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Т</w:t>
      </w:r>
      <w:r w:rsidRPr="000948C2">
        <w:rPr>
          <w:rFonts w:ascii="Arial" w:hAnsi="Arial" w:cs="Arial"/>
          <w:sz w:val="24"/>
          <w:szCs w:val="24"/>
        </w:rPr>
        <w:t>ехник</w:t>
      </w:r>
      <w:r w:rsidRPr="000948C2">
        <w:rPr>
          <w:rFonts w:ascii="Arial" w:hAnsi="Arial" w:cs="Arial"/>
          <w:sz w:val="24"/>
          <w:szCs w:val="24"/>
        </w:rPr>
        <w:t xml:space="preserve">а </w:t>
      </w:r>
      <w:r w:rsidRPr="000948C2">
        <w:rPr>
          <w:rFonts w:ascii="Arial" w:hAnsi="Arial" w:cs="Arial"/>
          <w:sz w:val="24"/>
          <w:szCs w:val="24"/>
        </w:rPr>
        <w:t xml:space="preserve"> безопасности на занятиях по баскетболу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0948C2">
        <w:rPr>
          <w:rFonts w:ascii="Arial" w:hAnsi="Arial" w:cs="Arial"/>
          <w:b/>
          <w:i/>
          <w:sz w:val="24"/>
          <w:szCs w:val="24"/>
        </w:rPr>
        <w:t>1.Общие требования безопасности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Для занятия игровыми видами спорта спортплощадка и оборудование должны соответствовать мерам безопасности.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 xml:space="preserve">К занятиям допускаются </w:t>
      </w:r>
      <w:proofErr w:type="gramStart"/>
      <w:r w:rsidRPr="000948C2">
        <w:rPr>
          <w:rFonts w:ascii="Arial" w:hAnsi="Arial" w:cs="Arial"/>
          <w:sz w:val="24"/>
          <w:szCs w:val="24"/>
        </w:rPr>
        <w:t>обучающиеся</w:t>
      </w:r>
      <w:proofErr w:type="gramEnd"/>
      <w:r w:rsidRPr="000948C2">
        <w:rPr>
          <w:rFonts w:ascii="Arial" w:hAnsi="Arial" w:cs="Arial"/>
          <w:sz w:val="24"/>
          <w:szCs w:val="24"/>
        </w:rPr>
        <w:t>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0948C2">
        <w:rPr>
          <w:rFonts w:ascii="Arial" w:hAnsi="Arial" w:cs="Arial"/>
          <w:sz w:val="24"/>
          <w:szCs w:val="24"/>
        </w:rPr>
        <w:t>прошедшие</w:t>
      </w:r>
      <w:proofErr w:type="gramEnd"/>
      <w:r w:rsidRPr="000948C2">
        <w:rPr>
          <w:rFonts w:ascii="Arial" w:hAnsi="Arial" w:cs="Arial"/>
          <w:sz w:val="24"/>
          <w:szCs w:val="24"/>
        </w:rPr>
        <w:t xml:space="preserve"> медицинский осмотр.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прошедшие инструктаж по мерам безопасности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 xml:space="preserve">- имеющие спортивную обувь и форму, не стесняющую движений и </w:t>
      </w:r>
      <w:r w:rsidRPr="000948C2">
        <w:rPr>
          <w:rFonts w:ascii="Arial" w:hAnsi="Arial" w:cs="Arial"/>
          <w:sz w:val="24"/>
          <w:szCs w:val="24"/>
        </w:rPr>
        <w:t xml:space="preserve">соответствующую теме и     условиям </w:t>
      </w:r>
      <w:r w:rsidRPr="000948C2">
        <w:rPr>
          <w:rFonts w:ascii="Arial" w:hAnsi="Arial" w:cs="Arial"/>
          <w:sz w:val="24"/>
          <w:szCs w:val="24"/>
        </w:rPr>
        <w:t>проведения занятий.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Обучающиеся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иметь коротко остриженные ногти;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заходить в спортзал, брать спортивный инвентарь и выполнять упражнения с разрешения тренера;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-бережно относиться к спортивному инвентарю и оборудованию, не использовать его не по назначению;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-знать и выполнять правила игры;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знать и выполнять инструкцию.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0948C2">
        <w:rPr>
          <w:rFonts w:ascii="Arial" w:hAnsi="Arial" w:cs="Arial"/>
          <w:b/>
          <w:i/>
          <w:sz w:val="24"/>
          <w:szCs w:val="24"/>
        </w:rPr>
        <w:t>2.Требования безопасности перед началом урока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Обучающиеся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переодеться в раздевалке, надеть на себе спортивную форму и обувь;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 xml:space="preserve">- снять с себя предметы, представляющие опасность для других занимающихся (часы, сережки и </w:t>
      </w:r>
      <w:proofErr w:type="spellStart"/>
      <w:r w:rsidRPr="000948C2">
        <w:rPr>
          <w:rFonts w:ascii="Arial" w:hAnsi="Arial" w:cs="Arial"/>
          <w:sz w:val="24"/>
          <w:szCs w:val="24"/>
        </w:rPr>
        <w:t>т</w:t>
      </w:r>
      <w:proofErr w:type="gramStart"/>
      <w:r w:rsidRPr="000948C2">
        <w:rPr>
          <w:rFonts w:ascii="Arial" w:hAnsi="Arial" w:cs="Arial"/>
          <w:sz w:val="24"/>
          <w:szCs w:val="24"/>
        </w:rPr>
        <w:t>.д</w:t>
      </w:r>
      <w:proofErr w:type="spellEnd"/>
      <w:proofErr w:type="gramEnd"/>
      <w:r w:rsidRPr="000948C2">
        <w:rPr>
          <w:rFonts w:ascii="Arial" w:hAnsi="Arial" w:cs="Arial"/>
          <w:sz w:val="24"/>
          <w:szCs w:val="24"/>
        </w:rPr>
        <w:t>)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убрать из карманов колющиеся и другие посторонние предметы;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под руководством тренера подготовить инвентарь и оборудование, необходимое для занятия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под наблюдением тренера положить мячи, чтобы они не раскатывались по залу;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b/>
          <w:i/>
          <w:sz w:val="24"/>
          <w:szCs w:val="24"/>
        </w:rPr>
      </w:pPr>
      <w:bookmarkStart w:id="0" w:name="_GoBack"/>
      <w:r w:rsidRPr="000948C2">
        <w:rPr>
          <w:rFonts w:ascii="Arial" w:hAnsi="Arial" w:cs="Arial"/>
          <w:b/>
          <w:i/>
          <w:sz w:val="24"/>
          <w:szCs w:val="24"/>
        </w:rPr>
        <w:t>3.Требования во время урока</w:t>
      </w:r>
    </w:p>
    <w:bookmarkEnd w:id="0"/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 xml:space="preserve">При выполнении упражнений в движении </w:t>
      </w:r>
      <w:proofErr w:type="gramStart"/>
      <w:r w:rsidRPr="000948C2">
        <w:rPr>
          <w:rFonts w:ascii="Arial" w:hAnsi="Arial" w:cs="Arial"/>
          <w:sz w:val="24"/>
          <w:szCs w:val="24"/>
        </w:rPr>
        <w:t>обучающиеся</w:t>
      </w:r>
      <w:proofErr w:type="gramEnd"/>
      <w:r w:rsidRPr="000948C2">
        <w:rPr>
          <w:rFonts w:ascii="Arial" w:hAnsi="Arial" w:cs="Arial"/>
          <w:sz w:val="24"/>
          <w:szCs w:val="24"/>
        </w:rPr>
        <w:t xml:space="preserve">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избегать столкновений с другими воспитанниками;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перемещаясь спиной, смотреть через плечо;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исключать резкое изменение своего движения, если этого не требуют условия игры;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соблюдать интервал и дистанцию;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быть внимательным при перемещениях по залу во время выполнения упражнений другими воспитанниками;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>
      <w:pPr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br w:type="page"/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lastRenderedPageBreak/>
        <w:t>Ведение мяча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Обучающиеся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выполнять движение мяча с поднятой головой;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при изменении направления убедиться, что на пути нет других учащихся, с которыми может произойти столкновение;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при выполнении упражнения взять мяч в руки и крепко его держать.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Передача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Обучающиеся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ловить мяч ранее изученным способом.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-прежде чем выполнить передачу, убедиться, что партнер готов к приему мяча;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соизмерять силу передачи в зависимости от расстояния до партнёра;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помнить, что нельзя бить мяч ногой, бросать друг в друга.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Бросок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Обучающиеся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выполнять бросок по кольцу способом, указанным тренером;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при подборе мяча под щитом контролировать отскок мячей других воспитанников.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Меры предосторожности: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не толкать друг друга во время броска мяча;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при броске мяча в движении не хватайтесь за стенки, не висите на кольце;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Во время игры воспитанники должны: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следить за перемещением игроков и мяча на площадке;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избегать столкновений;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по свистку прекращать игровые действия.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Нельзя: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-толкать друг друга, ставить подножки, бить по рукам;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хватать игроков соперника, задерживать их продвижение;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широко расставлять ноги и локти;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во время бросков и передач дразнить соперника, размахивать руками перед его глазами;</w:t>
      </w:r>
    </w:p>
    <w:p w:rsidR="000948C2" w:rsidRPr="000948C2" w:rsidRDefault="000948C2" w:rsidP="000948C2">
      <w:pPr>
        <w:spacing w:after="0"/>
        <w:rPr>
          <w:rFonts w:ascii="Arial" w:hAnsi="Arial" w:cs="Arial"/>
          <w:sz w:val="24"/>
          <w:szCs w:val="24"/>
        </w:rPr>
      </w:pPr>
      <w:r w:rsidRPr="000948C2">
        <w:rPr>
          <w:rFonts w:ascii="Arial" w:hAnsi="Arial" w:cs="Arial"/>
          <w:sz w:val="24"/>
          <w:szCs w:val="24"/>
        </w:rPr>
        <w:t>- воспитаннику, который находиться на скамейке запасных, выбегать на площадку.</w:t>
      </w:r>
    </w:p>
    <w:p w:rsidR="00C87C66" w:rsidRPr="000948C2" w:rsidRDefault="00C87C66" w:rsidP="000948C2">
      <w:pPr>
        <w:spacing w:after="0"/>
        <w:rPr>
          <w:rFonts w:ascii="Arial" w:hAnsi="Arial" w:cs="Arial"/>
          <w:sz w:val="24"/>
          <w:szCs w:val="24"/>
        </w:rPr>
      </w:pPr>
    </w:p>
    <w:sectPr w:rsidR="00C87C66" w:rsidRPr="0009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7F"/>
    <w:rsid w:val="000948C2"/>
    <w:rsid w:val="005A367F"/>
    <w:rsid w:val="00C8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2486</Characters>
  <Application>Microsoft Office Word</Application>
  <DocSecurity>0</DocSecurity>
  <Lines>20</Lines>
  <Paragraphs>5</Paragraphs>
  <ScaleCrop>false</ScaleCrop>
  <Company>HP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МБОУ Лицей № 15</dc:creator>
  <cp:keywords/>
  <dc:description/>
  <cp:lastModifiedBy>МБОУ Лицей № 15</cp:lastModifiedBy>
  <cp:revision>2</cp:revision>
  <dcterms:created xsi:type="dcterms:W3CDTF">2020-04-07T12:37:00Z</dcterms:created>
  <dcterms:modified xsi:type="dcterms:W3CDTF">2020-04-07T12:44:00Z</dcterms:modified>
</cp:coreProperties>
</file>