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1. Гимнастические упражнения, музыкальное сопровождение занятий, естественные силы природы, гигиенические процедуры, слова педагога, оказывающие психорегулирующее воздействие, – это _______ гим</w:t>
      </w:r>
      <w:r w:rsidR="002A365C">
        <w:rPr>
          <w:rFonts w:ascii="Arial" w:hAnsi="Arial" w:cs="Arial"/>
          <w:color w:val="202020"/>
          <w:sz w:val="27"/>
          <w:szCs w:val="27"/>
        </w:rPr>
        <w:t>настики:</w:t>
      </w:r>
      <w:r w:rsidR="002A365C">
        <w:rPr>
          <w:rFonts w:ascii="Arial" w:hAnsi="Arial" w:cs="Arial"/>
          <w:color w:val="202020"/>
          <w:sz w:val="27"/>
          <w:szCs w:val="27"/>
        </w:rPr>
        <w:br/>
        <w:t>а) орудия</w:t>
      </w:r>
      <w:r w:rsidR="002A365C">
        <w:rPr>
          <w:rFonts w:ascii="Arial" w:hAnsi="Arial" w:cs="Arial"/>
          <w:color w:val="202020"/>
          <w:sz w:val="27"/>
          <w:szCs w:val="27"/>
        </w:rPr>
        <w:br/>
        <w:t xml:space="preserve">б) средства </w:t>
      </w:r>
      <w:r>
        <w:rPr>
          <w:rFonts w:ascii="Arial" w:hAnsi="Arial" w:cs="Arial"/>
          <w:color w:val="202020"/>
          <w:sz w:val="27"/>
          <w:szCs w:val="27"/>
        </w:rPr>
        <w:br/>
        <w:t>в) производство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2. Что такое соскок?</w:t>
      </w:r>
      <w:r>
        <w:rPr>
          <w:rFonts w:ascii="Arial" w:hAnsi="Arial" w:cs="Arial"/>
          <w:color w:val="202020"/>
          <w:sz w:val="27"/>
          <w:szCs w:val="27"/>
        </w:rPr>
        <w:br/>
        <w:t>а) маятникообразное движение тела гимнаста вместе со снарядом.</w:t>
      </w:r>
      <w:r>
        <w:rPr>
          <w:rFonts w:ascii="Arial" w:hAnsi="Arial" w:cs="Arial"/>
          <w:color w:val="202020"/>
          <w:sz w:val="27"/>
          <w:szCs w:val="27"/>
        </w:rPr>
        <w:br/>
        <w:t>б) прыжок (спрыгивание) со снаря</w:t>
      </w:r>
      <w:r w:rsidR="002A365C">
        <w:rPr>
          <w:rFonts w:ascii="Arial" w:hAnsi="Arial" w:cs="Arial"/>
          <w:color w:val="202020"/>
          <w:sz w:val="27"/>
          <w:szCs w:val="27"/>
        </w:rPr>
        <w:t>да на пол различными способами.</w:t>
      </w:r>
      <w:r>
        <w:rPr>
          <w:rFonts w:ascii="Arial" w:hAnsi="Arial" w:cs="Arial"/>
          <w:color w:val="202020"/>
          <w:sz w:val="27"/>
          <w:szCs w:val="27"/>
        </w:rPr>
        <w:br/>
        <w:t>в) однократное, описанное выше движение, выполняемое в одном направлении.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3. Дайте определение прыжку:</w:t>
      </w:r>
      <w:r>
        <w:rPr>
          <w:rFonts w:ascii="Arial" w:hAnsi="Arial" w:cs="Arial"/>
          <w:color w:val="202020"/>
          <w:sz w:val="27"/>
          <w:szCs w:val="27"/>
        </w:rPr>
        <w:br/>
        <w:t>а) однократное, описанное выше движение, выполняемое в одном направлении.</w:t>
      </w:r>
      <w:r>
        <w:rPr>
          <w:rFonts w:ascii="Arial" w:hAnsi="Arial" w:cs="Arial"/>
          <w:color w:val="202020"/>
          <w:sz w:val="27"/>
          <w:szCs w:val="27"/>
        </w:rPr>
        <w:br/>
        <w:t>б) преодоление снаряда или пространства (высоты, дл</w:t>
      </w:r>
      <w:r w:rsidR="002A365C">
        <w:rPr>
          <w:rFonts w:ascii="Arial" w:hAnsi="Arial" w:cs="Arial"/>
          <w:color w:val="202020"/>
          <w:sz w:val="27"/>
          <w:szCs w:val="27"/>
        </w:rPr>
        <w:t>ины) свободным полетом над ним.</w:t>
      </w:r>
      <w:r>
        <w:rPr>
          <w:rFonts w:ascii="Arial" w:hAnsi="Arial" w:cs="Arial"/>
          <w:color w:val="202020"/>
          <w:sz w:val="27"/>
          <w:szCs w:val="27"/>
        </w:rPr>
        <w:br/>
        <w:t>в) однократное движение тела вместе со снарядом в одном направлении.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4. Определите, как называется способ увеличения интервала или дистанции строя:</w:t>
      </w:r>
      <w:r>
        <w:rPr>
          <w:rFonts w:ascii="Arial" w:hAnsi="Arial" w:cs="Arial"/>
          <w:color w:val="202020"/>
          <w:sz w:val="27"/>
          <w:szCs w:val="27"/>
        </w:rPr>
        <w:br/>
        <w:t>а) Раздвижение</w:t>
      </w:r>
      <w:r>
        <w:rPr>
          <w:rFonts w:ascii="Arial" w:hAnsi="Arial" w:cs="Arial"/>
          <w:color w:val="202020"/>
          <w:sz w:val="27"/>
          <w:szCs w:val="27"/>
        </w:rPr>
        <w:br/>
        <w:t>б) Расхождени</w:t>
      </w:r>
      <w:r w:rsidR="002A365C">
        <w:rPr>
          <w:rFonts w:ascii="Arial" w:hAnsi="Arial" w:cs="Arial"/>
          <w:color w:val="202020"/>
          <w:sz w:val="27"/>
          <w:szCs w:val="27"/>
        </w:rPr>
        <w:t>е</w:t>
      </w:r>
      <w:r w:rsidR="002A365C">
        <w:rPr>
          <w:rFonts w:ascii="Arial" w:hAnsi="Arial" w:cs="Arial"/>
          <w:color w:val="202020"/>
          <w:sz w:val="27"/>
          <w:szCs w:val="27"/>
        </w:rPr>
        <w:br/>
        <w:t>в) Передвижение</w:t>
      </w:r>
      <w:r w:rsidR="002A365C">
        <w:rPr>
          <w:rFonts w:ascii="Arial" w:hAnsi="Arial" w:cs="Arial"/>
          <w:color w:val="202020"/>
          <w:sz w:val="27"/>
          <w:szCs w:val="27"/>
        </w:rPr>
        <w:br/>
        <w:t>г) Размыкание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5. Название у процесса передвижения по специальным гимнастическим снарядам с помощью рук и ног:</w:t>
      </w:r>
      <w:r>
        <w:rPr>
          <w:rFonts w:ascii="Arial" w:hAnsi="Arial" w:cs="Arial"/>
          <w:color w:val="202020"/>
          <w:sz w:val="27"/>
          <w:szCs w:val="27"/>
        </w:rPr>
        <w:br/>
        <w:t xml:space="preserve">а) </w:t>
      </w:r>
      <w:proofErr w:type="spellStart"/>
      <w:r>
        <w:rPr>
          <w:rFonts w:ascii="Arial" w:hAnsi="Arial" w:cs="Arial"/>
          <w:color w:val="202020"/>
          <w:sz w:val="27"/>
          <w:szCs w:val="27"/>
        </w:rPr>
        <w:t>Прелазанье</w:t>
      </w:r>
      <w:proofErr w:type="spellEnd"/>
      <w:r>
        <w:rPr>
          <w:rFonts w:ascii="Arial" w:hAnsi="Arial" w:cs="Arial"/>
          <w:color w:val="202020"/>
          <w:sz w:val="27"/>
          <w:szCs w:val="27"/>
        </w:rPr>
        <w:br/>
        <w:t xml:space="preserve">б) Лазанье </w:t>
      </w:r>
      <w:r w:rsidR="00A25134">
        <w:rPr>
          <w:rFonts w:ascii="Arial" w:hAnsi="Arial" w:cs="Arial"/>
          <w:color w:val="202020"/>
          <w:sz w:val="27"/>
          <w:szCs w:val="27"/>
        </w:rPr>
        <w:t>6. Что такое состояние устойчивого положения тела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 в пространстве?</w:t>
      </w:r>
      <w:r w:rsidR="002A365C">
        <w:rPr>
          <w:rFonts w:ascii="Arial" w:hAnsi="Arial" w:cs="Arial"/>
          <w:color w:val="202020"/>
          <w:sz w:val="27"/>
          <w:szCs w:val="27"/>
        </w:rPr>
        <w:br/>
        <w:t xml:space="preserve">а) Равновесие </w:t>
      </w:r>
      <w:r w:rsidR="00A25134">
        <w:rPr>
          <w:rFonts w:ascii="Arial" w:hAnsi="Arial" w:cs="Arial"/>
          <w:color w:val="202020"/>
          <w:sz w:val="27"/>
          <w:szCs w:val="27"/>
        </w:rPr>
        <w:br/>
        <w:t>б) Балансирование</w:t>
      </w:r>
      <w:r w:rsidR="00A25134">
        <w:rPr>
          <w:rFonts w:ascii="Arial" w:hAnsi="Arial" w:cs="Arial"/>
          <w:color w:val="202020"/>
          <w:sz w:val="27"/>
          <w:szCs w:val="27"/>
        </w:rPr>
        <w:br/>
        <w:t>в) Основная стойка</w:t>
      </w:r>
      <w:r w:rsidR="00A25134">
        <w:rPr>
          <w:rFonts w:ascii="Arial" w:hAnsi="Arial" w:cs="Arial"/>
          <w:color w:val="202020"/>
          <w:sz w:val="27"/>
          <w:szCs w:val="27"/>
        </w:rPr>
        <w:br/>
        <w:t>г) Исходное положение</w:t>
      </w:r>
      <w:r w:rsidR="002A365C">
        <w:rPr>
          <w:rFonts w:ascii="Arial" w:hAnsi="Arial" w:cs="Arial"/>
          <w:color w:val="202020"/>
          <w:sz w:val="27"/>
          <w:szCs w:val="27"/>
        </w:rPr>
        <w:br/>
        <w:t>д</w:t>
      </w:r>
      <w:r>
        <w:rPr>
          <w:rFonts w:ascii="Arial" w:hAnsi="Arial" w:cs="Arial"/>
          <w:color w:val="202020"/>
          <w:sz w:val="27"/>
          <w:szCs w:val="27"/>
        </w:rPr>
        <w:t>) Ползанье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7. Определите, что такое строевые упражнения:</w:t>
      </w:r>
      <w:r>
        <w:rPr>
          <w:rFonts w:ascii="Arial" w:hAnsi="Arial" w:cs="Arial"/>
          <w:color w:val="202020"/>
          <w:sz w:val="27"/>
          <w:szCs w:val="27"/>
        </w:rPr>
        <w:br/>
        <w:t>а) Коллективные действия в строю, организация организованности и дисциплины.</w:t>
      </w:r>
      <w:r>
        <w:rPr>
          <w:rFonts w:ascii="Arial" w:hAnsi="Arial" w:cs="Arial"/>
          <w:color w:val="202020"/>
          <w:sz w:val="27"/>
          <w:szCs w:val="27"/>
        </w:rPr>
        <w:br/>
        <w:t>б) Комбинации разнообразных гимнастических и акробатических элементов, логично связанных между собой по законам композиции.</w:t>
      </w:r>
      <w:r>
        <w:rPr>
          <w:rFonts w:ascii="Arial" w:hAnsi="Arial" w:cs="Arial"/>
          <w:color w:val="202020"/>
          <w:sz w:val="27"/>
          <w:szCs w:val="27"/>
        </w:rPr>
        <w:br/>
        <w:t>в) Двигательные действия учащихся, выполняемые одновременно всем классом, группами уча</w:t>
      </w:r>
      <w:r w:rsidR="002A365C">
        <w:rPr>
          <w:rFonts w:ascii="Arial" w:hAnsi="Arial" w:cs="Arial"/>
          <w:color w:val="202020"/>
          <w:sz w:val="27"/>
          <w:szCs w:val="27"/>
        </w:rPr>
        <w:t>щихся или отдельными учениками.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lastRenderedPageBreak/>
        <w:t>8. Что из перечисленного может стать причиной травматизма при занятиях на гимнастических снарядах?</w:t>
      </w:r>
      <w:r>
        <w:rPr>
          <w:rFonts w:ascii="Arial" w:hAnsi="Arial" w:cs="Arial"/>
          <w:color w:val="202020"/>
          <w:sz w:val="27"/>
          <w:szCs w:val="27"/>
        </w:rPr>
        <w:br/>
        <w:t>а) Выпол</w:t>
      </w:r>
      <w:r w:rsidR="002A365C">
        <w:rPr>
          <w:rFonts w:ascii="Arial" w:hAnsi="Arial" w:cs="Arial"/>
          <w:color w:val="202020"/>
          <w:sz w:val="27"/>
          <w:szCs w:val="27"/>
        </w:rPr>
        <w:t>нение упражнений без страховки;</w:t>
      </w:r>
      <w:r>
        <w:rPr>
          <w:rFonts w:ascii="Arial" w:hAnsi="Arial" w:cs="Arial"/>
          <w:color w:val="202020"/>
          <w:sz w:val="27"/>
          <w:szCs w:val="27"/>
        </w:rPr>
        <w:br/>
        <w:t>б) Выполнение упражнений без присутствия врача;</w:t>
      </w:r>
      <w:r>
        <w:rPr>
          <w:rFonts w:ascii="Arial" w:hAnsi="Arial" w:cs="Arial"/>
          <w:color w:val="202020"/>
          <w:sz w:val="27"/>
          <w:szCs w:val="27"/>
        </w:rPr>
        <w:br/>
        <w:t>в) Выполнение упражнений на самодельной перекладине.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9. Дайте определение понятию “акробатическая комбинация”:</w:t>
      </w:r>
      <w:r>
        <w:rPr>
          <w:rFonts w:ascii="Arial" w:hAnsi="Arial" w:cs="Arial"/>
          <w:color w:val="202020"/>
          <w:sz w:val="27"/>
          <w:szCs w:val="27"/>
        </w:rPr>
        <w:br/>
        <w:t>а) последовательное выполн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ение акробатических упражнений </w:t>
      </w:r>
      <w:r>
        <w:rPr>
          <w:rFonts w:ascii="Arial" w:hAnsi="Arial" w:cs="Arial"/>
          <w:color w:val="202020"/>
          <w:sz w:val="27"/>
          <w:szCs w:val="27"/>
        </w:rPr>
        <w:br/>
        <w:t>б) сочетание изученных акробатических элементов в любой очередности</w:t>
      </w:r>
      <w:r>
        <w:rPr>
          <w:rFonts w:ascii="Arial" w:hAnsi="Arial" w:cs="Arial"/>
          <w:color w:val="202020"/>
          <w:sz w:val="27"/>
          <w:szCs w:val="27"/>
        </w:rPr>
        <w:br/>
        <w:t>в) сочетание изученных акробатических элементов в определенной очередности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10. Положение занимающегося на снаряде, в котором плечи находятся ни</w:t>
      </w:r>
      <w:r w:rsidR="002A365C">
        <w:rPr>
          <w:rFonts w:ascii="Arial" w:hAnsi="Arial" w:cs="Arial"/>
          <w:color w:val="202020"/>
          <w:sz w:val="27"/>
          <w:szCs w:val="27"/>
        </w:rPr>
        <w:t>же точки хвата:</w:t>
      </w:r>
      <w:r w:rsidR="002A365C">
        <w:rPr>
          <w:rFonts w:ascii="Arial" w:hAnsi="Arial" w:cs="Arial"/>
          <w:color w:val="202020"/>
          <w:sz w:val="27"/>
          <w:szCs w:val="27"/>
        </w:rPr>
        <w:br/>
        <w:t>а) Упор</w:t>
      </w:r>
      <w:r w:rsidR="002A365C">
        <w:rPr>
          <w:rFonts w:ascii="Arial" w:hAnsi="Arial" w:cs="Arial"/>
          <w:color w:val="202020"/>
          <w:sz w:val="27"/>
          <w:szCs w:val="27"/>
        </w:rPr>
        <w:br/>
        <w:t xml:space="preserve">б) Вис </w:t>
      </w:r>
      <w:r>
        <w:rPr>
          <w:rFonts w:ascii="Arial" w:hAnsi="Arial" w:cs="Arial"/>
          <w:color w:val="202020"/>
          <w:sz w:val="27"/>
          <w:szCs w:val="27"/>
        </w:rPr>
        <w:br/>
        <w:t>в) Завис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11. Отметьте правильную классификацию видов гимнастики:</w:t>
      </w:r>
      <w:r>
        <w:rPr>
          <w:rFonts w:ascii="Arial" w:hAnsi="Arial" w:cs="Arial"/>
          <w:color w:val="202020"/>
          <w:sz w:val="27"/>
          <w:szCs w:val="27"/>
        </w:rPr>
        <w:br/>
        <w:t>а) Оздоровительные, образов</w:t>
      </w:r>
      <w:r w:rsidR="002A365C">
        <w:rPr>
          <w:rFonts w:ascii="Arial" w:hAnsi="Arial" w:cs="Arial"/>
          <w:color w:val="202020"/>
          <w:sz w:val="27"/>
          <w:szCs w:val="27"/>
        </w:rPr>
        <w:t>ательно-развивающие, спортивные</w:t>
      </w:r>
      <w:bookmarkStart w:id="0" w:name="_GoBack"/>
      <w:bookmarkEnd w:id="0"/>
      <w:r>
        <w:rPr>
          <w:rFonts w:ascii="Arial" w:hAnsi="Arial" w:cs="Arial"/>
          <w:color w:val="202020"/>
          <w:sz w:val="27"/>
          <w:szCs w:val="27"/>
        </w:rPr>
        <w:br/>
        <w:t>б) Механические, развивающие, химические</w:t>
      </w:r>
      <w:r>
        <w:rPr>
          <w:rFonts w:ascii="Arial" w:hAnsi="Arial" w:cs="Arial"/>
          <w:color w:val="202020"/>
          <w:sz w:val="27"/>
          <w:szCs w:val="27"/>
        </w:rPr>
        <w:br/>
        <w:t>в) Культурные, эстетические</w:t>
      </w:r>
      <w:r>
        <w:rPr>
          <w:rFonts w:ascii="Arial" w:hAnsi="Arial" w:cs="Arial"/>
          <w:color w:val="202020"/>
          <w:sz w:val="27"/>
          <w:szCs w:val="27"/>
        </w:rPr>
        <w:br/>
        <w:t>г) Урочные, тренировочные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12. Основными средствами ее являются упражнения танцевального характера, выполняемые с предметами и без предметов. Также они служат прекрасным средством физического воспитания девочек, девушек и женщин. Сугубо женский вид спорта. Об этой гимнастике идет речь:</w:t>
      </w:r>
      <w:r>
        <w:rPr>
          <w:rFonts w:ascii="Arial" w:hAnsi="Arial" w:cs="Arial"/>
          <w:color w:val="202020"/>
          <w:sz w:val="27"/>
          <w:szCs w:val="27"/>
        </w:rPr>
        <w:br/>
        <w:t>а) Художеств</w:t>
      </w:r>
      <w:r w:rsidR="002A365C">
        <w:rPr>
          <w:rFonts w:ascii="Arial" w:hAnsi="Arial" w:cs="Arial"/>
          <w:color w:val="202020"/>
          <w:sz w:val="27"/>
          <w:szCs w:val="27"/>
        </w:rPr>
        <w:t>енная</w:t>
      </w:r>
      <w:r w:rsidR="002A365C">
        <w:rPr>
          <w:rFonts w:ascii="Arial" w:hAnsi="Arial" w:cs="Arial"/>
          <w:color w:val="202020"/>
          <w:sz w:val="27"/>
          <w:szCs w:val="27"/>
        </w:rPr>
        <w:br/>
        <w:t>б) Мужская</w:t>
      </w:r>
      <w:r w:rsidR="002A365C">
        <w:rPr>
          <w:rFonts w:ascii="Arial" w:hAnsi="Arial" w:cs="Arial"/>
          <w:color w:val="202020"/>
          <w:sz w:val="27"/>
          <w:szCs w:val="27"/>
        </w:rPr>
        <w:br/>
        <w:t xml:space="preserve">в) Спортивная </w:t>
      </w:r>
      <w:r>
        <w:rPr>
          <w:rFonts w:ascii="Arial" w:hAnsi="Arial" w:cs="Arial"/>
          <w:color w:val="202020"/>
          <w:sz w:val="27"/>
          <w:szCs w:val="27"/>
        </w:rPr>
        <w:br/>
        <w:t>г) женская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 xml:space="preserve">13. В этом виде спорта, в котором спортсмены выполняют непрерывный и высокоэффективный комплекс упражнений, включающий сочетания </w:t>
      </w:r>
      <w:proofErr w:type="spellStart"/>
      <w:r>
        <w:rPr>
          <w:rFonts w:ascii="Arial" w:hAnsi="Arial" w:cs="Arial"/>
          <w:color w:val="202020"/>
          <w:sz w:val="27"/>
          <w:szCs w:val="27"/>
        </w:rPr>
        <w:t>сложнокоординационных</w:t>
      </w:r>
      <w:proofErr w:type="spellEnd"/>
      <w:r>
        <w:rPr>
          <w:rFonts w:ascii="Arial" w:hAnsi="Arial" w:cs="Arial"/>
          <w:color w:val="202020"/>
          <w:sz w:val="27"/>
          <w:szCs w:val="27"/>
        </w:rPr>
        <w:t xml:space="preserve"> ациклических движений, различные по сложности элементы разных структурных групп, а также взаимодействия между партнерами. Какой это вид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 спорта?</w:t>
      </w:r>
      <w:r w:rsidR="002A365C">
        <w:rPr>
          <w:rFonts w:ascii="Arial" w:hAnsi="Arial" w:cs="Arial"/>
          <w:color w:val="202020"/>
          <w:sz w:val="27"/>
          <w:szCs w:val="27"/>
        </w:rPr>
        <w:br/>
        <w:t>а) Спортивная аэробика</w:t>
      </w:r>
      <w:r>
        <w:rPr>
          <w:rFonts w:ascii="Arial" w:hAnsi="Arial" w:cs="Arial"/>
          <w:color w:val="202020"/>
          <w:sz w:val="27"/>
          <w:szCs w:val="27"/>
        </w:rPr>
        <w:br/>
        <w:t>б) Спортивная акробатика</w:t>
      </w:r>
      <w:r>
        <w:rPr>
          <w:rFonts w:ascii="Arial" w:hAnsi="Arial" w:cs="Arial"/>
          <w:color w:val="202020"/>
          <w:sz w:val="27"/>
          <w:szCs w:val="27"/>
        </w:rPr>
        <w:br/>
        <w:t>в) Волейбол</w:t>
      </w:r>
      <w:r>
        <w:rPr>
          <w:rFonts w:ascii="Arial" w:hAnsi="Arial" w:cs="Arial"/>
          <w:color w:val="202020"/>
          <w:sz w:val="27"/>
          <w:szCs w:val="27"/>
        </w:rPr>
        <w:br/>
        <w:t>г) Легкая атлетика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 xml:space="preserve">14. Научно-исследовательская и научно-методическая работа по гимнастике может проводиться по всем изучаемым темам, включая особенности питания гимнастов, закаливание, массаж, использование </w:t>
      </w:r>
      <w:r>
        <w:rPr>
          <w:rFonts w:ascii="Arial" w:hAnsi="Arial" w:cs="Arial"/>
          <w:color w:val="202020"/>
          <w:sz w:val="27"/>
          <w:szCs w:val="27"/>
        </w:rPr>
        <w:lastRenderedPageBreak/>
        <w:t>сауны, фармакологических и других восстанавливающих средств, а также _____________ и др.</w:t>
      </w:r>
      <w:r>
        <w:rPr>
          <w:rFonts w:ascii="Arial" w:hAnsi="Arial" w:cs="Arial"/>
          <w:color w:val="202020"/>
          <w:sz w:val="27"/>
          <w:szCs w:val="27"/>
        </w:rPr>
        <w:br/>
        <w:t>а) оборудования гимнастических залов, площадок, инвентаря, применение тренажеров, сред</w:t>
      </w:r>
      <w:r w:rsidR="002A365C">
        <w:rPr>
          <w:rFonts w:ascii="Arial" w:hAnsi="Arial" w:cs="Arial"/>
          <w:color w:val="202020"/>
          <w:sz w:val="27"/>
          <w:szCs w:val="27"/>
        </w:rPr>
        <w:t>ств ТСО, вычислительной техники</w:t>
      </w:r>
      <w:r>
        <w:rPr>
          <w:rFonts w:ascii="Arial" w:hAnsi="Arial" w:cs="Arial"/>
          <w:color w:val="202020"/>
          <w:sz w:val="27"/>
          <w:szCs w:val="27"/>
        </w:rPr>
        <w:br/>
        <w:t>б) столовой, кухни, ножа, вилки</w:t>
      </w:r>
      <w:r>
        <w:rPr>
          <w:rFonts w:ascii="Arial" w:hAnsi="Arial" w:cs="Arial"/>
          <w:color w:val="202020"/>
          <w:sz w:val="27"/>
          <w:szCs w:val="27"/>
        </w:rPr>
        <w:br/>
        <w:t>в) детских площадок, детского инвентаря, применение тренажеров, денежных средств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15. Выберите определение, которое полностью раскрывает понятие “история гимнастики”:</w:t>
      </w:r>
      <w:r>
        <w:rPr>
          <w:rFonts w:ascii="Arial" w:hAnsi="Arial" w:cs="Arial"/>
          <w:color w:val="202020"/>
          <w:sz w:val="27"/>
          <w:szCs w:val="27"/>
        </w:rPr>
        <w:br/>
        <w:t>а) специфическая отрасль знаний, важный раздел науки политической и культурной условии жизни людей</w:t>
      </w:r>
      <w:r>
        <w:rPr>
          <w:rFonts w:ascii="Arial" w:hAnsi="Arial" w:cs="Arial"/>
          <w:color w:val="202020"/>
          <w:sz w:val="27"/>
          <w:szCs w:val="27"/>
        </w:rPr>
        <w:br/>
        <w:t>б) специфическая отрасль знаний, который решает раздел истории физической культуры и общей культуры</w:t>
      </w:r>
      <w:r>
        <w:rPr>
          <w:rFonts w:ascii="Arial" w:hAnsi="Arial" w:cs="Arial"/>
          <w:color w:val="202020"/>
          <w:sz w:val="27"/>
          <w:szCs w:val="27"/>
        </w:rPr>
        <w:br/>
        <w:t>а) специфическая отрасль знаний, важный раздел истории физической культуры и общей культуры, наука о закономерностях развития гимнастики в различные исторические эпохи в связи с экономическими, политическими и ку</w:t>
      </w:r>
      <w:r w:rsidR="002A365C">
        <w:rPr>
          <w:rFonts w:ascii="Arial" w:hAnsi="Arial" w:cs="Arial"/>
          <w:color w:val="202020"/>
          <w:sz w:val="27"/>
          <w:szCs w:val="27"/>
        </w:rPr>
        <w:t>льтурными условиями жизни людей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16. Что такое методика?</w:t>
      </w:r>
      <w:r>
        <w:rPr>
          <w:rFonts w:ascii="Arial" w:hAnsi="Arial" w:cs="Arial"/>
          <w:color w:val="202020"/>
          <w:sz w:val="27"/>
          <w:szCs w:val="27"/>
        </w:rPr>
        <w:br/>
        <w:t>а) Совокупность упражнений и дозировок</w:t>
      </w:r>
      <w:r>
        <w:rPr>
          <w:rFonts w:ascii="Arial" w:hAnsi="Arial" w:cs="Arial"/>
          <w:color w:val="202020"/>
          <w:sz w:val="27"/>
          <w:szCs w:val="27"/>
        </w:rPr>
        <w:br/>
        <w:t>б) Совокупность двигательных действий и физических качеств</w:t>
      </w:r>
      <w:r>
        <w:rPr>
          <w:rFonts w:ascii="Arial" w:hAnsi="Arial" w:cs="Arial"/>
          <w:color w:val="202020"/>
          <w:sz w:val="27"/>
          <w:szCs w:val="27"/>
        </w:rPr>
        <w:br/>
        <w:t>в) Совокупность элементов и снарядов</w:t>
      </w:r>
      <w:r>
        <w:rPr>
          <w:rFonts w:ascii="Arial" w:hAnsi="Arial" w:cs="Arial"/>
          <w:color w:val="202020"/>
          <w:sz w:val="27"/>
          <w:szCs w:val="27"/>
        </w:rPr>
        <w:br/>
        <w:t>г)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 Совокупность средств и методов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17. Как называется знание об упражнении, его теория, философия в действии. Овладение им определяется способностями учащихся, их мыслительной и практической де</w:t>
      </w:r>
      <w:r w:rsidR="002A365C">
        <w:rPr>
          <w:rFonts w:ascii="Arial" w:hAnsi="Arial" w:cs="Arial"/>
          <w:color w:val="202020"/>
          <w:sz w:val="27"/>
          <w:szCs w:val="27"/>
        </w:rPr>
        <w:t>ятельностью?</w:t>
      </w:r>
      <w:r w:rsidR="002A365C">
        <w:rPr>
          <w:rFonts w:ascii="Arial" w:hAnsi="Arial" w:cs="Arial"/>
          <w:color w:val="202020"/>
          <w:sz w:val="27"/>
          <w:szCs w:val="27"/>
        </w:rPr>
        <w:br/>
        <w:t>а) Навык</w:t>
      </w:r>
      <w:r w:rsidR="002A365C">
        <w:rPr>
          <w:rFonts w:ascii="Arial" w:hAnsi="Arial" w:cs="Arial"/>
          <w:color w:val="202020"/>
          <w:sz w:val="27"/>
          <w:szCs w:val="27"/>
        </w:rPr>
        <w:br/>
        <w:t>б) Умение</w:t>
      </w:r>
      <w:r>
        <w:rPr>
          <w:rFonts w:ascii="Arial" w:hAnsi="Arial" w:cs="Arial"/>
          <w:color w:val="202020"/>
          <w:sz w:val="27"/>
          <w:szCs w:val="27"/>
        </w:rPr>
        <w:br/>
        <w:t>в) Ощущение</w:t>
      </w:r>
      <w:r>
        <w:rPr>
          <w:rFonts w:ascii="Arial" w:hAnsi="Arial" w:cs="Arial"/>
          <w:color w:val="202020"/>
          <w:sz w:val="27"/>
          <w:szCs w:val="27"/>
        </w:rPr>
        <w:br/>
        <w:t>г) Чувства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18. Название действия занимающихся после команды для принятия того или иного строя:</w:t>
      </w:r>
      <w:r>
        <w:rPr>
          <w:rFonts w:ascii="Arial" w:hAnsi="Arial" w:cs="Arial"/>
          <w:color w:val="202020"/>
          <w:sz w:val="27"/>
          <w:szCs w:val="27"/>
        </w:rPr>
        <w:br/>
        <w:t>а) Строй</w:t>
      </w:r>
      <w:r>
        <w:rPr>
          <w:rFonts w:ascii="Arial" w:hAnsi="Arial" w:cs="Arial"/>
          <w:color w:val="202020"/>
          <w:sz w:val="27"/>
          <w:szCs w:val="27"/>
        </w:rPr>
        <w:br/>
        <w:t>б) Перест</w:t>
      </w:r>
      <w:r w:rsidR="002A365C">
        <w:rPr>
          <w:rFonts w:ascii="Arial" w:hAnsi="Arial" w:cs="Arial"/>
          <w:color w:val="202020"/>
          <w:sz w:val="27"/>
          <w:szCs w:val="27"/>
        </w:rPr>
        <w:t>роение</w:t>
      </w:r>
      <w:r w:rsidR="002A365C">
        <w:rPr>
          <w:rFonts w:ascii="Arial" w:hAnsi="Arial" w:cs="Arial"/>
          <w:color w:val="202020"/>
          <w:sz w:val="27"/>
          <w:szCs w:val="27"/>
        </w:rPr>
        <w:br/>
        <w:t>в) Построение</w:t>
      </w:r>
      <w:r w:rsidR="002A365C">
        <w:rPr>
          <w:rFonts w:ascii="Arial" w:hAnsi="Arial" w:cs="Arial"/>
          <w:color w:val="202020"/>
          <w:sz w:val="27"/>
          <w:szCs w:val="27"/>
        </w:rPr>
        <w:br/>
        <w:t>г) Колонна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19. Что такое простые прыжки?</w:t>
      </w:r>
      <w:r>
        <w:rPr>
          <w:rFonts w:ascii="Arial" w:hAnsi="Arial" w:cs="Arial"/>
          <w:color w:val="202020"/>
          <w:sz w:val="27"/>
          <w:szCs w:val="27"/>
        </w:rPr>
        <w:br/>
        <w:t>а) прыжок (спрыгивание) со снаряда на пол различными способами.</w:t>
      </w:r>
      <w:r>
        <w:rPr>
          <w:rFonts w:ascii="Arial" w:hAnsi="Arial" w:cs="Arial"/>
          <w:color w:val="202020"/>
          <w:sz w:val="27"/>
          <w:szCs w:val="27"/>
        </w:rPr>
        <w:br/>
        <w:t>б) однократное движение тела вместе со снарядом в одном направлении.</w:t>
      </w:r>
      <w:r>
        <w:rPr>
          <w:rFonts w:ascii="Arial" w:hAnsi="Arial" w:cs="Arial"/>
          <w:color w:val="202020"/>
          <w:sz w:val="27"/>
          <w:szCs w:val="27"/>
        </w:rPr>
        <w:br/>
        <w:t>в) прыжки, при выполнении которых движение совершается полетом после толчка ногами (ногой) без д</w:t>
      </w:r>
      <w:r w:rsidR="002A365C">
        <w:rPr>
          <w:rFonts w:ascii="Arial" w:hAnsi="Arial" w:cs="Arial"/>
          <w:color w:val="202020"/>
          <w:sz w:val="27"/>
          <w:szCs w:val="27"/>
        </w:rPr>
        <w:t>ополнительной опоры руками.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lastRenderedPageBreak/>
        <w:t>20. Дайте определение опорным прыжкам:</w:t>
      </w:r>
      <w:r>
        <w:rPr>
          <w:rFonts w:ascii="Arial" w:hAnsi="Arial" w:cs="Arial"/>
          <w:color w:val="202020"/>
          <w:sz w:val="27"/>
          <w:szCs w:val="27"/>
        </w:rPr>
        <w:br/>
        <w:t>а) прыжки, при выполнении которых движение совершается полетом после толчка ногами (ногой) без дополнительной опоры руками.</w:t>
      </w:r>
      <w:r>
        <w:rPr>
          <w:rFonts w:ascii="Arial" w:hAnsi="Arial" w:cs="Arial"/>
          <w:color w:val="202020"/>
          <w:sz w:val="27"/>
          <w:szCs w:val="27"/>
        </w:rPr>
        <w:br/>
        <w:t>б) прыжки с дополнительной опорой (толчком) руками или рукой при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 полете над снарядом. </w:t>
      </w:r>
      <w:r>
        <w:rPr>
          <w:rFonts w:ascii="Arial" w:hAnsi="Arial" w:cs="Arial"/>
          <w:color w:val="202020"/>
          <w:sz w:val="27"/>
          <w:szCs w:val="27"/>
        </w:rPr>
        <w:br/>
        <w:t>в) однократное движение тела вместе со снарядом в одном направлении.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 xml:space="preserve">21. Что такое </w:t>
      </w:r>
      <w:proofErr w:type="spellStart"/>
      <w:r>
        <w:rPr>
          <w:rFonts w:ascii="Arial" w:hAnsi="Arial" w:cs="Arial"/>
          <w:color w:val="202020"/>
          <w:sz w:val="27"/>
          <w:szCs w:val="27"/>
        </w:rPr>
        <w:t>кач</w:t>
      </w:r>
      <w:proofErr w:type="spellEnd"/>
      <w:r>
        <w:rPr>
          <w:rFonts w:ascii="Arial" w:hAnsi="Arial" w:cs="Arial"/>
          <w:color w:val="202020"/>
          <w:sz w:val="27"/>
          <w:szCs w:val="27"/>
        </w:rPr>
        <w:t>?</w:t>
      </w:r>
      <w:r>
        <w:rPr>
          <w:rFonts w:ascii="Arial" w:hAnsi="Arial" w:cs="Arial"/>
          <w:color w:val="202020"/>
          <w:sz w:val="27"/>
          <w:szCs w:val="27"/>
        </w:rPr>
        <w:br/>
        <w:t>а) преодоление снаряда или пространства (высоты, длины) свободным полетом над ним.</w:t>
      </w:r>
      <w:r>
        <w:rPr>
          <w:rFonts w:ascii="Arial" w:hAnsi="Arial" w:cs="Arial"/>
          <w:color w:val="202020"/>
          <w:sz w:val="27"/>
          <w:szCs w:val="27"/>
        </w:rPr>
        <w:br/>
        <w:t>б) прыжок (спрыгивание) со снаряда на пол различными способами.</w:t>
      </w:r>
      <w:r>
        <w:rPr>
          <w:rFonts w:ascii="Arial" w:hAnsi="Arial" w:cs="Arial"/>
          <w:color w:val="202020"/>
          <w:sz w:val="27"/>
          <w:szCs w:val="27"/>
        </w:rPr>
        <w:br/>
        <w:t>в) однократное движение тела вместе с</w:t>
      </w:r>
      <w:r w:rsidR="002A365C">
        <w:rPr>
          <w:rFonts w:ascii="Arial" w:hAnsi="Arial" w:cs="Arial"/>
          <w:color w:val="202020"/>
          <w:sz w:val="27"/>
          <w:szCs w:val="27"/>
        </w:rPr>
        <w:t>о снарядом в одном направлении.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22. Название передвижения из одн</w:t>
      </w:r>
      <w:r w:rsidR="002A365C">
        <w:rPr>
          <w:rFonts w:ascii="Arial" w:hAnsi="Arial" w:cs="Arial"/>
          <w:color w:val="202020"/>
          <w:sz w:val="27"/>
          <w:szCs w:val="27"/>
        </w:rPr>
        <w:t>ого строя в другой:</w:t>
      </w:r>
      <w:r w:rsidR="002A365C">
        <w:rPr>
          <w:rFonts w:ascii="Arial" w:hAnsi="Arial" w:cs="Arial"/>
          <w:color w:val="202020"/>
          <w:sz w:val="27"/>
          <w:szCs w:val="27"/>
        </w:rPr>
        <w:br/>
        <w:t xml:space="preserve">а) Переход </w:t>
      </w:r>
      <w:r>
        <w:rPr>
          <w:rFonts w:ascii="Arial" w:hAnsi="Arial" w:cs="Arial"/>
          <w:color w:val="202020"/>
          <w:sz w:val="27"/>
          <w:szCs w:val="27"/>
        </w:rPr>
        <w:br/>
        <w:t>б) Перестроение</w:t>
      </w:r>
      <w:r>
        <w:rPr>
          <w:rFonts w:ascii="Arial" w:hAnsi="Arial" w:cs="Arial"/>
          <w:color w:val="202020"/>
          <w:sz w:val="27"/>
          <w:szCs w:val="27"/>
        </w:rPr>
        <w:br/>
        <w:t>в) Построение</w:t>
      </w:r>
      <w:r>
        <w:rPr>
          <w:rFonts w:ascii="Arial" w:hAnsi="Arial" w:cs="Arial"/>
          <w:color w:val="202020"/>
          <w:sz w:val="27"/>
          <w:szCs w:val="27"/>
        </w:rPr>
        <w:br/>
        <w:t>г) Передвижение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23. Положение занимающегося на снаряде, в котором плечи находятся выше точки о</w:t>
      </w:r>
      <w:r w:rsidR="002A365C">
        <w:rPr>
          <w:rFonts w:ascii="Arial" w:hAnsi="Arial" w:cs="Arial"/>
          <w:color w:val="202020"/>
          <w:sz w:val="27"/>
          <w:szCs w:val="27"/>
        </w:rPr>
        <w:t>поры, называется так:</w:t>
      </w:r>
      <w:r w:rsidR="002A365C">
        <w:rPr>
          <w:rFonts w:ascii="Arial" w:hAnsi="Arial" w:cs="Arial"/>
          <w:color w:val="202020"/>
          <w:sz w:val="27"/>
          <w:szCs w:val="27"/>
        </w:rPr>
        <w:br/>
        <w:t xml:space="preserve">а) Опора </w:t>
      </w:r>
      <w:r>
        <w:rPr>
          <w:rFonts w:ascii="Arial" w:hAnsi="Arial" w:cs="Arial"/>
          <w:color w:val="202020"/>
          <w:sz w:val="27"/>
          <w:szCs w:val="27"/>
        </w:rPr>
        <w:br/>
        <w:t>б) Вис</w:t>
      </w:r>
      <w:r>
        <w:rPr>
          <w:rFonts w:ascii="Arial" w:hAnsi="Arial" w:cs="Arial"/>
          <w:color w:val="202020"/>
          <w:sz w:val="27"/>
          <w:szCs w:val="27"/>
        </w:rPr>
        <w:br/>
        <w:t>в) Упор</w:t>
      </w:r>
      <w:r>
        <w:rPr>
          <w:rFonts w:ascii="Arial" w:hAnsi="Arial" w:cs="Arial"/>
          <w:color w:val="202020"/>
          <w:sz w:val="27"/>
          <w:szCs w:val="27"/>
        </w:rPr>
        <w:br/>
        <w:t>г) Сед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24. Определите, как традиционно в гимнастике называют ноги спортсмена, выполняющего прыжок:</w:t>
      </w:r>
      <w:r>
        <w:rPr>
          <w:rFonts w:ascii="Arial" w:hAnsi="Arial" w:cs="Arial"/>
          <w:color w:val="202020"/>
          <w:sz w:val="27"/>
          <w:szCs w:val="27"/>
        </w:rPr>
        <w:br/>
        <w:t>а) правая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 и левая</w:t>
      </w:r>
      <w:r w:rsidR="002A365C">
        <w:rPr>
          <w:rFonts w:ascii="Arial" w:hAnsi="Arial" w:cs="Arial"/>
          <w:color w:val="202020"/>
          <w:sz w:val="27"/>
          <w:szCs w:val="27"/>
        </w:rPr>
        <w:br/>
        <w:t>б) толчковая и маховая</w:t>
      </w:r>
      <w:r>
        <w:rPr>
          <w:rFonts w:ascii="Arial" w:hAnsi="Arial" w:cs="Arial"/>
          <w:color w:val="202020"/>
          <w:sz w:val="27"/>
          <w:szCs w:val="27"/>
        </w:rPr>
        <w:br/>
        <w:t>в) передняя и задняя</w:t>
      </w:r>
      <w:r>
        <w:rPr>
          <w:rFonts w:ascii="Arial" w:hAnsi="Arial" w:cs="Arial"/>
          <w:color w:val="202020"/>
          <w:sz w:val="27"/>
          <w:szCs w:val="27"/>
        </w:rPr>
        <w:br/>
        <w:t>г) подъемная и отталкивающаяся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 xml:space="preserve">25. Гимнастические прыжки делятся на следующие </w:t>
      </w:r>
      <w:r w:rsidR="002A365C">
        <w:rPr>
          <w:rFonts w:ascii="Arial" w:hAnsi="Arial" w:cs="Arial"/>
          <w:color w:val="202020"/>
          <w:sz w:val="27"/>
          <w:szCs w:val="27"/>
        </w:rPr>
        <w:t>группы:</w:t>
      </w:r>
      <w:r w:rsidR="002A365C">
        <w:rPr>
          <w:rFonts w:ascii="Arial" w:hAnsi="Arial" w:cs="Arial"/>
          <w:color w:val="202020"/>
          <w:sz w:val="27"/>
          <w:szCs w:val="27"/>
        </w:rPr>
        <w:br/>
        <w:t xml:space="preserve">а) опорные и </w:t>
      </w:r>
      <w:proofErr w:type="spellStart"/>
      <w:r w:rsidR="002A365C">
        <w:rPr>
          <w:rFonts w:ascii="Arial" w:hAnsi="Arial" w:cs="Arial"/>
          <w:color w:val="202020"/>
          <w:sz w:val="27"/>
          <w:szCs w:val="27"/>
        </w:rPr>
        <w:t>неопорные</w:t>
      </w:r>
      <w:proofErr w:type="spellEnd"/>
      <w:r w:rsidR="002A365C">
        <w:rPr>
          <w:rFonts w:ascii="Arial" w:hAnsi="Arial" w:cs="Arial"/>
          <w:color w:val="202020"/>
          <w:sz w:val="27"/>
          <w:szCs w:val="27"/>
        </w:rPr>
        <w:t xml:space="preserve"> </w:t>
      </w:r>
      <w:r>
        <w:rPr>
          <w:rFonts w:ascii="Arial" w:hAnsi="Arial" w:cs="Arial"/>
          <w:color w:val="202020"/>
          <w:sz w:val="27"/>
          <w:szCs w:val="27"/>
        </w:rPr>
        <w:br/>
        <w:t>б) через коня и прыжки на месте</w:t>
      </w:r>
      <w:r>
        <w:rPr>
          <w:rFonts w:ascii="Arial" w:hAnsi="Arial" w:cs="Arial"/>
          <w:color w:val="202020"/>
          <w:sz w:val="27"/>
          <w:szCs w:val="27"/>
        </w:rPr>
        <w:br/>
        <w:t>в) прыжки с разбега и прыжки с места</w:t>
      </w:r>
      <w:r>
        <w:rPr>
          <w:rFonts w:ascii="Arial" w:hAnsi="Arial" w:cs="Arial"/>
          <w:color w:val="202020"/>
          <w:sz w:val="27"/>
          <w:szCs w:val="27"/>
        </w:rPr>
        <w:br/>
        <w:t>г) со скакалкой и без скакалки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26. Выберите вид гимнастики, к которому относятся кув</w:t>
      </w:r>
      <w:r w:rsidR="002A365C">
        <w:rPr>
          <w:rFonts w:ascii="Arial" w:hAnsi="Arial" w:cs="Arial"/>
          <w:color w:val="202020"/>
          <w:sz w:val="27"/>
          <w:szCs w:val="27"/>
        </w:rPr>
        <w:t>ырки:</w:t>
      </w:r>
      <w:r w:rsidR="002A365C">
        <w:rPr>
          <w:rFonts w:ascii="Arial" w:hAnsi="Arial" w:cs="Arial"/>
          <w:color w:val="202020"/>
          <w:sz w:val="27"/>
          <w:szCs w:val="27"/>
        </w:rPr>
        <w:br/>
        <w:t>а) аэробика</w:t>
      </w:r>
      <w:r w:rsidR="002A365C">
        <w:rPr>
          <w:rFonts w:ascii="Arial" w:hAnsi="Arial" w:cs="Arial"/>
          <w:color w:val="202020"/>
          <w:sz w:val="27"/>
          <w:szCs w:val="27"/>
        </w:rPr>
        <w:br/>
        <w:t>б) акробатика</w:t>
      </w:r>
      <w:r>
        <w:rPr>
          <w:rFonts w:ascii="Arial" w:hAnsi="Arial" w:cs="Arial"/>
          <w:color w:val="202020"/>
          <w:sz w:val="27"/>
          <w:szCs w:val="27"/>
        </w:rPr>
        <w:br/>
        <w:t>в) зарядка</w:t>
      </w:r>
      <w:r>
        <w:rPr>
          <w:rFonts w:ascii="Arial" w:hAnsi="Arial" w:cs="Arial"/>
          <w:color w:val="202020"/>
          <w:sz w:val="27"/>
          <w:szCs w:val="27"/>
        </w:rPr>
        <w:br/>
        <w:t>г) кувырки относятся к легкой атлетике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lastRenderedPageBreak/>
        <w:t>27. Что такое гимнастическая терминология?</w:t>
      </w:r>
      <w:r>
        <w:rPr>
          <w:rFonts w:ascii="Arial" w:hAnsi="Arial" w:cs="Arial"/>
          <w:color w:val="202020"/>
          <w:sz w:val="27"/>
          <w:szCs w:val="27"/>
        </w:rPr>
        <w:br/>
        <w:t>а) система терминов для краткого и точного обозначения используемых в гимнастике понятий, предметов и упражнений, а также правила образования и применения терминов, установленных сокращ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ений и формы записи упражнений </w:t>
      </w:r>
      <w:r>
        <w:rPr>
          <w:rFonts w:ascii="Arial" w:hAnsi="Arial" w:cs="Arial"/>
          <w:color w:val="202020"/>
          <w:sz w:val="27"/>
          <w:szCs w:val="27"/>
        </w:rPr>
        <w:br/>
        <w:t>б) система терминов для использования правил образования и применения терминов, установленных сокращений и формы записи упражнений</w:t>
      </w:r>
      <w:r>
        <w:rPr>
          <w:rFonts w:ascii="Arial" w:hAnsi="Arial" w:cs="Arial"/>
          <w:color w:val="202020"/>
          <w:sz w:val="27"/>
          <w:szCs w:val="27"/>
        </w:rPr>
        <w:br/>
        <w:t>в) форма рассказа для краткого и точного обозначения используемых в гимнастике понятий, предметов и упражнений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28. Отметьте требования, предъявляемые к гимнастическим терминам:</w:t>
      </w:r>
      <w:r>
        <w:rPr>
          <w:rFonts w:ascii="Arial" w:hAnsi="Arial" w:cs="Arial"/>
          <w:color w:val="202020"/>
          <w:sz w:val="27"/>
          <w:szCs w:val="27"/>
        </w:rPr>
        <w:br/>
        <w:t>а) признательность, отрицательность</w:t>
      </w:r>
      <w:r>
        <w:rPr>
          <w:rFonts w:ascii="Arial" w:hAnsi="Arial" w:cs="Arial"/>
          <w:color w:val="202020"/>
          <w:sz w:val="27"/>
          <w:szCs w:val="27"/>
        </w:rPr>
        <w:br/>
        <w:t>б) кр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аткость, точность, доступность </w:t>
      </w:r>
      <w:r>
        <w:rPr>
          <w:rFonts w:ascii="Arial" w:hAnsi="Arial" w:cs="Arial"/>
          <w:color w:val="202020"/>
          <w:sz w:val="27"/>
          <w:szCs w:val="27"/>
        </w:rPr>
        <w:br/>
        <w:t xml:space="preserve">в) </w:t>
      </w:r>
      <w:proofErr w:type="spellStart"/>
      <w:r>
        <w:rPr>
          <w:rFonts w:ascii="Arial" w:hAnsi="Arial" w:cs="Arial"/>
          <w:color w:val="202020"/>
          <w:sz w:val="27"/>
          <w:szCs w:val="27"/>
        </w:rPr>
        <w:t>формированность</w:t>
      </w:r>
      <w:proofErr w:type="spellEnd"/>
      <w:r>
        <w:rPr>
          <w:rFonts w:ascii="Arial" w:hAnsi="Arial" w:cs="Arial"/>
          <w:color w:val="202020"/>
          <w:sz w:val="27"/>
          <w:szCs w:val="27"/>
        </w:rPr>
        <w:t>, развитие, совершенствование</w:t>
      </w:r>
    </w:p>
    <w:p w:rsidR="00C43F24" w:rsidRDefault="00C43F24" w:rsidP="00C43F24">
      <w:pPr>
        <w:pStyle w:val="a3"/>
        <w:shd w:val="clear" w:color="auto" w:fill="FFFFFF"/>
        <w:spacing w:after="300" w:afterAutospacing="0"/>
        <w:rPr>
          <w:rFonts w:ascii="Arial" w:hAnsi="Arial" w:cs="Arial"/>
          <w:color w:val="202020"/>
          <w:sz w:val="27"/>
          <w:szCs w:val="27"/>
        </w:rPr>
      </w:pPr>
      <w:r>
        <w:rPr>
          <w:rFonts w:ascii="Arial" w:hAnsi="Arial" w:cs="Arial"/>
          <w:color w:val="202020"/>
          <w:sz w:val="27"/>
          <w:szCs w:val="27"/>
        </w:rPr>
        <w:t>29. Выберите упражнение, которое позволяет определить уровень силы человека:</w:t>
      </w:r>
      <w:r>
        <w:rPr>
          <w:rFonts w:ascii="Arial" w:hAnsi="Arial" w:cs="Arial"/>
          <w:color w:val="202020"/>
          <w:sz w:val="27"/>
          <w:szCs w:val="27"/>
        </w:rPr>
        <w:br/>
        <w:t>а) сгибание</w:t>
      </w:r>
      <w:r w:rsidR="002A365C">
        <w:rPr>
          <w:rFonts w:ascii="Arial" w:hAnsi="Arial" w:cs="Arial"/>
          <w:color w:val="202020"/>
          <w:sz w:val="27"/>
          <w:szCs w:val="27"/>
        </w:rPr>
        <w:t xml:space="preserve"> и разгибание рук в упоре лежа </w:t>
      </w:r>
      <w:r>
        <w:rPr>
          <w:rFonts w:ascii="Arial" w:hAnsi="Arial" w:cs="Arial"/>
          <w:color w:val="202020"/>
          <w:sz w:val="27"/>
          <w:szCs w:val="27"/>
        </w:rPr>
        <w:br/>
        <w:t>б) сгибание и разгибание рук стоя</w:t>
      </w:r>
      <w:r>
        <w:rPr>
          <w:rFonts w:ascii="Arial" w:hAnsi="Arial" w:cs="Arial"/>
          <w:color w:val="202020"/>
          <w:sz w:val="27"/>
          <w:szCs w:val="27"/>
        </w:rPr>
        <w:br/>
        <w:t>в) прыжки через скакалку за 1 минуту</w:t>
      </w:r>
    </w:p>
    <w:p w:rsidR="0050233C" w:rsidRDefault="002A365C"/>
    <w:sectPr w:rsidR="005023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949"/>
    <w:rsid w:val="002A365C"/>
    <w:rsid w:val="003615CB"/>
    <w:rsid w:val="00A25134"/>
    <w:rsid w:val="00BC40E9"/>
    <w:rsid w:val="00C43F24"/>
    <w:rsid w:val="00E52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0F7AF"/>
  <w15:docId w15:val="{BC11034D-12F1-4804-9354-81D288E78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3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1051</Words>
  <Characters>5991</Characters>
  <Application>Microsoft Office Word</Application>
  <DocSecurity>0</DocSecurity>
  <Lines>49</Lines>
  <Paragraphs>14</Paragraphs>
  <ScaleCrop>false</ScaleCrop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school15-sarov@outlook.com</dc:creator>
  <cp:keywords/>
  <dc:description/>
  <cp:lastModifiedBy>Света Половникова</cp:lastModifiedBy>
  <cp:revision>6</cp:revision>
  <dcterms:created xsi:type="dcterms:W3CDTF">2020-12-10T14:35:00Z</dcterms:created>
  <dcterms:modified xsi:type="dcterms:W3CDTF">2023-10-29T18:35:00Z</dcterms:modified>
</cp:coreProperties>
</file>