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9F2BEE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val="en-US"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2D1B90A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6F1892">
              <w:rPr>
                <w:szCs w:val="24"/>
                <w:u w:val="single"/>
                <w:lang w:eastAsia="ru-RU"/>
              </w:rPr>
              <w:t>Червов П.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C59905" w14:textId="4B1FBB65" w:rsidR="00AD40C9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8054756" w:history="1">
            <w:r w:rsidR="00AD40C9" w:rsidRPr="005F4C5D">
              <w:rPr>
                <w:rStyle w:val="ae"/>
                <w:noProof/>
              </w:rPr>
              <w:t>1. Цель работы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18C5CF7" w14:textId="32AC3420" w:rsidR="00AD40C9" w:rsidRDefault="00AD40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7" w:history="1">
            <w:r w:rsidRPr="005F4C5D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24DB" w14:textId="5138D097" w:rsidR="00AD40C9" w:rsidRDefault="00AD40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8" w:history="1">
            <w:r w:rsidRPr="005F4C5D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B714" w14:textId="6760C310" w:rsidR="00AD40C9" w:rsidRDefault="00AD40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9" w:history="1">
            <w:r w:rsidRPr="005F4C5D">
              <w:rPr>
                <w:rStyle w:val="ae"/>
                <w:noProof/>
              </w:rPr>
              <w:t xml:space="preserve">4. Описание языка программирования </w:t>
            </w:r>
            <w:r w:rsidRPr="005F4C5D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6C15" w14:textId="751D1424" w:rsidR="00AD40C9" w:rsidRDefault="00AD40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0" w:history="1">
            <w:r w:rsidRPr="005F4C5D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382C" w14:textId="691D1100" w:rsidR="00AD40C9" w:rsidRDefault="00AD40C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1" w:history="1">
            <w:r w:rsidRPr="005F4C5D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C1F6" w14:textId="2AA42711" w:rsidR="00AD40C9" w:rsidRDefault="00AD40C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2" w:history="1">
            <w:r w:rsidRPr="005F4C5D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A2E7" w14:textId="2F92653B" w:rsidR="00AD40C9" w:rsidRDefault="00AD40C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3" w:history="1">
            <w:r w:rsidRPr="005F4C5D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5C06" w14:textId="21555136" w:rsidR="00AD40C9" w:rsidRDefault="00AD40C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4" w:history="1">
            <w:r w:rsidRPr="005F4C5D">
              <w:rPr>
                <w:rStyle w:val="ae"/>
                <w:noProof/>
              </w:rPr>
              <w:t>5.4. Алгоритм решения задачи в графическом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1F6F" w14:textId="6A6D0774" w:rsidR="00AD40C9" w:rsidRDefault="00AD40C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5" w:history="1">
            <w:r w:rsidRPr="005F4C5D">
              <w:rPr>
                <w:rStyle w:val="ae"/>
                <w:noProof/>
              </w:rPr>
              <w:t>5.5.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A338" w14:textId="2E277094" w:rsidR="00AD40C9" w:rsidRDefault="00AD40C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6" w:history="1">
            <w:r w:rsidRPr="005F4C5D">
              <w:rPr>
                <w:rStyle w:val="ae"/>
                <w:noProof/>
                <w:lang w:val="en-US"/>
              </w:rPr>
              <w:t xml:space="preserve">5.6. </w:t>
            </w:r>
            <w:r w:rsidRPr="005F4C5D">
              <w:rPr>
                <w:rStyle w:val="ae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502C" w14:textId="2F54AF16" w:rsidR="00AD40C9" w:rsidRDefault="00AD40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7" w:history="1">
            <w:r w:rsidRPr="005F4C5D">
              <w:rPr>
                <w:rStyle w:val="ae"/>
                <w:noProof/>
              </w:rPr>
              <w:t>6.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6922" w14:textId="45424CA1" w:rsidR="00AD40C9" w:rsidRDefault="00AD40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8" w:history="1">
            <w:r w:rsidRPr="005F4C5D">
              <w:rPr>
                <w:rStyle w:val="ae"/>
                <w:noProof/>
              </w:rPr>
              <w:t>7.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71F727E6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64636F">
      <w:pPr>
        <w:pStyle w:val="1"/>
        <w:spacing w:after="0"/>
      </w:pPr>
      <w:bookmarkStart w:id="0" w:name="_Toc168054756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64636F">
      <w:pPr>
        <w:pStyle w:val="1"/>
        <w:spacing w:after="0"/>
      </w:pPr>
      <w:bookmarkStart w:id="1" w:name="_Toc168054757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4636F">
      <w:pPr>
        <w:pStyle w:val="1"/>
        <w:spacing w:after="0"/>
      </w:pPr>
      <w:bookmarkStart w:id="2" w:name="_Toc168054758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23B8C685" w:rsidR="008B088E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При ходьбе человека по линолеуму на его теле появился потенциал, вызванный явлением образования статического заряда. Соответственно, электрический заряд, накопленный на теле, может быть определён как:</w:t>
      </w:r>
    </w:p>
    <w:p w14:paraId="7E2D306A" w14:textId="3D8FDEEA" w:rsidR="0064636F" w:rsidRPr="0064636F" w:rsidRDefault="0064636F" w:rsidP="0064636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 xml:space="preserve">=C∙φ, </m:t>
          </m:r>
          <m:r>
            <w:rPr>
              <w:rFonts w:ascii="Cambria Math" w:eastAsiaTheme="minorEastAsia" w:hAnsi="Cambria Math"/>
            </w:rPr>
            <m:t>Кл,</m:t>
          </m:r>
        </m:oMath>
      </m:oMathPara>
    </w:p>
    <w:p w14:paraId="57247DD2" w14:textId="2ABAADA7" w:rsidR="0064636F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C4408D" w14:textId="20839B11" w:rsidR="0064636F" w:rsidRDefault="0064636F" w:rsidP="0064636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64636F">
        <w:rPr>
          <w:rFonts w:eastAsiaTheme="minorEastAsia"/>
        </w:rPr>
        <w:t xml:space="preserve"> – </w:t>
      </w:r>
      <w:r>
        <w:rPr>
          <w:rFonts w:eastAsiaTheme="minorEastAsia"/>
        </w:rPr>
        <w:t>ёмкость тела человека, 150 пФ;</w:t>
      </w:r>
    </w:p>
    <w:p w14:paraId="0C87C368" w14:textId="4F9E174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Pr="0064636F">
        <w:rPr>
          <w:rFonts w:eastAsiaTheme="minorEastAsia"/>
          <w:i/>
        </w:rPr>
        <w:t xml:space="preserve"> </w:t>
      </w:r>
      <w:r w:rsidRPr="0064636F">
        <w:t>– потенциал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на теле человека, В.</w:t>
      </w:r>
    </w:p>
    <w:p w14:paraId="6AF8F886" w14:textId="743335A7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При касании человеком металлической поверхности, например дверной ручки, произойдёт разряд статического электричества. Импульс тока имеет следующую форму:</w:t>
      </w:r>
    </w:p>
    <w:p w14:paraId="2DF698B3" w14:textId="635EC7DA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170e-6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(3.1)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3C89995" w14:textId="18224E8E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7A84E09A" w14:textId="6E698977" w:rsidR="0064636F" w:rsidRDefault="00000000" w:rsidP="0064636F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4636F" w:rsidRPr="0064636F">
        <w:rPr>
          <w:rFonts w:eastAsiaTheme="minorEastAsia"/>
          <w:iCs/>
        </w:rPr>
        <w:t xml:space="preserve"> – </w:t>
      </w:r>
      <w:r w:rsidR="0064636F">
        <w:rPr>
          <w:rFonts w:eastAsiaTheme="minorEastAsia"/>
          <w:iCs/>
        </w:rPr>
        <w:t>максимальное значение тока, А;</w:t>
      </w:r>
    </w:p>
    <w:p w14:paraId="5BB0FD7B" w14:textId="2D7C1DF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9F2BE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время, с.</w:t>
      </w:r>
    </w:p>
    <w:p w14:paraId="4C62B617" w14:textId="1009BD8D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Ток и заряд связывает выражение:</w:t>
      </w:r>
    </w:p>
    <w:p w14:paraId="47C485F1" w14:textId="31B01ED9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(3.2)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Кл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79031BD" w14:textId="3EB46921" w:rsidR="0064636F" w:rsidRDefault="0064636F" w:rsidP="006463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T</m:t>
        </m:r>
      </m:oMath>
      <w:r w:rsidRPr="0064636F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время статического разряда, </w:t>
      </w:r>
      <m:oMath>
        <m:r>
          <w:rPr>
            <w:rFonts w:ascii="Cambria Math" w:eastAsiaTheme="minorEastAsia" w:hAnsi="Cambria Math"/>
          </w:rPr>
          <m:t>1,7 мкс</m:t>
        </m:r>
      </m:oMath>
      <w:r>
        <w:rPr>
          <w:rFonts w:eastAsiaTheme="minorEastAsia"/>
          <w:iCs/>
        </w:rPr>
        <w:t>.</w:t>
      </w:r>
    </w:p>
    <w:p w14:paraId="498D3657" w14:textId="26AECDFB" w:rsidR="00E849C2" w:rsidRDefault="0064636F">
      <w:pPr>
        <w:jc w:val="left"/>
        <w:rPr>
          <w:rFonts w:eastAsiaTheme="minorEastAsia"/>
        </w:rPr>
      </w:pPr>
      <w:r>
        <w:rPr>
          <w:rFonts w:eastAsiaTheme="minorEastAsia"/>
        </w:rPr>
        <w:t>Необходимо по заданной величине потенциала на теле человека определить максимальное значение тока статического разряда. Отобразить графически изменения импульса тока статического разряда.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8054759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>Python — это высокоуровневый интерпретируемый язык программирования, который был разработан в конце 1980-х годов Гвидо ван Россумом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>Python обладает мощными функциональностями,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>В Python существует огромное количество стандартных модулей и библиотек, таких как NumPy, Pandas, Matplotlib, TensorFlow, Flask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8054760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8054761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C3F5046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183D2E04" w:rsidR="008571FF" w:rsidRPr="00891B06" w:rsidRDefault="00C20748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170e-6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658FDE70" w14:textId="67618F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C20748">
        <w:rPr>
          <w:rFonts w:eastAsiaTheme="minorEastAsia"/>
        </w:rPr>
        <w:t>максимальное значение тока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11754AE5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∙φ.</m:t>
          </m:r>
        </m:oMath>
      </m:oMathPara>
    </w:p>
    <w:p w14:paraId="0E763A7E" w14:textId="757B2C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3F4E59">
        <w:rPr>
          <w:rFonts w:eastAsiaTheme="minorEastAsia"/>
        </w:rPr>
        <w:t>максимального значения тока через потенциал на теле человека</w:t>
      </w:r>
      <w:r w:rsidR="003F4E59" w:rsidRP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3C16383B" w:rsidR="00B9760C" w:rsidRPr="003F4E59" w:rsidRDefault="00000000" w:rsidP="00DD168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=α∙φ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22C931C6" w:rsidR="00B9760C" w:rsidRPr="003F4E59" w:rsidRDefault="003F4E59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170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e-6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8054762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r>
        <w:rPr>
          <w:lang w:val="en-US"/>
        </w:rPr>
        <w:t>scipy</w:t>
      </w:r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2C0ACD40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69873747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360919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2ABDE57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189BA9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5187A4A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</w:p>
    <w:p w14:paraId="67181E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63A2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6A638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7800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A83CFC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3866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B1525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B02F9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1D995B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A90FD11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7495A2E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8054763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26D0DD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35DA4C2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A85AF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B6BE0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</w:p>
    <w:p w14:paraId="00A4D58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A084B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1057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E72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BED61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7E568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ABDB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DD815B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B8526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053E2B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0A9365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9C558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ED1C9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DF44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E41A04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6AE11F8" w14:textId="62BD1081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="003414A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F41297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79E6D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9AE5C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86F062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364BB26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106ED2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8054764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D4241EB" w14:textId="51C25C66" w:rsidR="00827B3B" w:rsidRPr="009F6378" w:rsidRDefault="00827B3B">
      <w:pPr>
        <w:jc w:val="left"/>
        <w:rPr>
          <w:i/>
          <w:lang w:val="en-US"/>
        </w:rPr>
      </w:pPr>
      <w:r>
        <w:t xml:space="preserve">Для решения задачи в графическом виде достаточно построить график 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и значение в точке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170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Pr="00827B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умножить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Pr="00827B3B">
        <w:rPr>
          <w:rFonts w:eastAsiaTheme="minorEastAsia"/>
        </w:rPr>
        <w:t>.</w:t>
      </w:r>
    </w:p>
    <w:p w14:paraId="6E30347D" w14:textId="55209007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8054765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090BF7">
                  <wp:extent cx="5760000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r>
        <w:rPr>
          <w:lang w:val="en-US"/>
        </w:rPr>
        <w:t>ttk</w:t>
      </w:r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r>
        <w:rPr>
          <w:lang w:val="en-US"/>
        </w:rPr>
        <w:t>py</w:t>
      </w:r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72773E8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tkinter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</w:t>
      </w:r>
    </w:p>
    <w:p w14:paraId="63A61A9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tkinter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</w:t>
      </w:r>
    </w:p>
    <w:p w14:paraId="76577F4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ctypes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windll</w:t>
      </w:r>
    </w:p>
    <w:p w14:paraId="15B9BD6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matplotlib.backends.backend_tkagg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FigureCanvasTkAgg</w:t>
      </w:r>
    </w:p>
    <w:p w14:paraId="11A2E0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309B77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418B8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equation</w:t>
      </w:r>
    </w:p>
    <w:p w14:paraId="0893A33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built_in_integration</w:t>
      </w:r>
    </w:p>
    <w:p w14:paraId="22E8A2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my_integration</w:t>
      </w:r>
    </w:p>
    <w:p w14:paraId="51AE496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</w:t>
      </w:r>
    </w:p>
    <w:p w14:paraId="26431D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54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windll.shcore.SetProcessDpiAwareness(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B531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3708A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root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tk.Tk()</w:t>
      </w:r>
    </w:p>
    <w:p w14:paraId="2154D76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root.title(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D7418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F9FF6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root.resizable(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C91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812E2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72D486E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"common/azure.tcl"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47311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"set_theme"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341B8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11A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3D76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FC4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750929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root.rowconfigure(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14C61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00E1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graph_frame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ttk.Frame(root)</w:t>
      </w:r>
    </w:p>
    <w:p w14:paraId="25D5412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graph_frame.grid(</w:t>
      </w:r>
    </w:p>
    <w:p w14:paraId="013264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053C72E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082E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A905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conditions_frame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ttk.LabelFrame(root,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0016CC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conditions_frame.grid(</w:t>
      </w:r>
    </w:p>
    <w:p w14:paraId="61B7913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5A4BEE2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FB7CC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EF6DE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conditions_frame.rowconfigure(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5848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D9B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solve_frame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6E7702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solve_frame.grid(</w:t>
      </w:r>
    </w:p>
    <w:p w14:paraId="17C745A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52C76F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0D9A4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E47D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answer_frame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ttk.LabelFrame(root,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B4F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answer_frame.grid(</w:t>
      </w:r>
    </w:p>
    <w:p w14:paraId="5CE826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511E8F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7AF1F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3A125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answer_frame.rowconfigure(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27EBF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93A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113858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x</w:t>
      </w:r>
    </w:p>
    <w:p w14:paraId="24F563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plotting.plotting(y,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FDDE6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graph_canvas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FigureCanvasTkAgg(fig,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graph_frame)</w:t>
      </w:r>
    </w:p>
    <w:p w14:paraId="4A4B021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graph_canvas.draw()</w:t>
      </w:r>
    </w:p>
    <w:p w14:paraId="3A9C2E5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graph_canvas.get_tk_widget().grid(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AB38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A4098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equation_frame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ttk.Frame(conditions_frame)</w:t>
      </w:r>
    </w:p>
    <w:p w14:paraId="3B0E574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equation_frame.grid(</w:t>
      </w:r>
    </w:p>
    <w:p w14:paraId="303669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32727F2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8495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equation_image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tk.PhotoImage(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'gfx/equation.png'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782C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equation_label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ttk.Label(equation_frame,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equation_image)</w:t>
      </w:r>
    </w:p>
    <w:p w14:paraId="2747FD8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equation_label.grid(</w:t>
      </w:r>
    </w:p>
    <w:p w14:paraId="0FD529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FB5A6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C690A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A7736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ttk.Frame(conditions_frame)</w:t>
      </w:r>
    </w:p>
    <w:p w14:paraId="4502836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phi_frame.grid(</w:t>
      </w:r>
    </w:p>
    <w:p w14:paraId="0C7778C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E6168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E91FB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ttk.Label(phi_frame,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"phi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7184D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phi_label.grid(</w:t>
      </w:r>
    </w:p>
    <w:p w14:paraId="2103220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03C1C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16F96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phi_var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tk.DoubleVar(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6A1A0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phi_entry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ttk.Entry(phi_frame,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phi_var)</w:t>
      </w:r>
    </w:p>
    <w:p w14:paraId="7274D7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phi_entry.grid(</w:t>
      </w:r>
    </w:p>
    <w:p w14:paraId="0770D8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0F2430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6427A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phi_unit_label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ttk.Label(phi_frame,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5358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phi_unit_label.grid(</w:t>
      </w:r>
    </w:p>
    <w:p w14:paraId="6B70CD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188CE3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5BF3A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9F98D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optionmenu_frame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ttk.Frame(conditions_frame)</w:t>
      </w:r>
    </w:p>
    <w:p w14:paraId="37B8943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optionmenu_frame.grid(</w:t>
      </w:r>
    </w:p>
    <w:p w14:paraId="3F1B60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85293E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301BB1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optionmenu_list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4746D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optionmenu_var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tk.StringVar(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1A52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optionmenu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ttk.OptionMenu(</w:t>
      </w:r>
    </w:p>
    <w:p w14:paraId="18D489B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optionmenu_frame, optionmenu_var,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</w:t>
      </w:r>
    </w:p>
    <w:p w14:paraId="2CB471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6B4A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optionmenu.config(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13EF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optionmenu.grid(</w:t>
      </w:r>
    </w:p>
    <w:p w14:paraId="13D5E82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03887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C05B9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8655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6D89BD7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phi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phi_entry.get()</w:t>
      </w:r>
    </w:p>
    <w:p w14:paraId="5836C5D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np.power(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509EC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E6F6D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optionmenu_var.get()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297FD0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built_in_integration.alpha()</w:t>
      </w:r>
    </w:p>
    <w:p w14:paraId="2BD1EEF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C9979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optionmenu_var.get()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3C9E4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my_integration.alpha()</w:t>
      </w:r>
    </w:p>
    <w:p w14:paraId="5347893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8658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I_m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equation.I_m(alpha, phi)</w:t>
      </w:r>
    </w:p>
    <w:p w14:paraId="120D29F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0EDA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 equation.i(x, I_m)</w:t>
      </w:r>
    </w:p>
    <w:p w14:paraId="3AD93D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plotting.plotting(y,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 T)</w:t>
      </w:r>
    </w:p>
    <w:p w14:paraId="3B1DD6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graph_canvas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FigureCanvasTkAgg(fig,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graph_frame)</w:t>
      </w:r>
    </w:p>
    <w:p w14:paraId="02B8E3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graph_canvas.draw()</w:t>
      </w:r>
    </w:p>
    <w:p w14:paraId="0A0AEA0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graph_canvas.get_tk_widget().grid(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C01C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06E0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I_m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(I_m,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E6500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I_m_var.set(I_m)</w:t>
      </w:r>
    </w:p>
    <w:p w14:paraId="2099B839" w14:textId="77777777" w:rsidR="005445EE" w:rsidRPr="005445EE" w:rsidRDefault="005445EE" w:rsidP="005445E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3D30D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solve_button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ttk.Button(</w:t>
      </w:r>
    </w:p>
    <w:p w14:paraId="7A882CB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solve_frame,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"Accent.TButton"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solve_command</w:t>
      </w:r>
    </w:p>
    <w:p w14:paraId="5527EBD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8FEAC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solve_button.config(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2EB3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A1771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62EA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ttk.Frame(answer_frame)</w:t>
      </w:r>
    </w:p>
    <w:p w14:paraId="53B8D04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I_m_frame.grid(</w:t>
      </w:r>
    </w:p>
    <w:p w14:paraId="741A32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C202B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1F74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ttk.Label(I_m_frame,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"I_m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D6FC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I_m_label.grid(</w:t>
      </w:r>
    </w:p>
    <w:p w14:paraId="5C7551B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BCDF85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BDB17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I_m_var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tk.DoubleVar(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4D3BF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I_m_entry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ttk.Entry(I_m_frame,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I_m_var)</w:t>
      </w:r>
    </w:p>
    <w:p w14:paraId="5501DB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I_m_entry.grid(</w:t>
      </w:r>
    </w:p>
    <w:p w14:paraId="435A315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623F00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BD494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I_m_unit_label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ttk.Label(I_m_frame,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B16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I_m_unit_label.grid(</w:t>
      </w:r>
    </w:p>
    <w:p w14:paraId="3CC799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065E3E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E63A5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57FD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root.update()</w:t>
      </w:r>
    </w:p>
    <w:p w14:paraId="40B393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x_cordinate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((root.winfo_screenwidth()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(root.winfo_width()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2CA69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y_cordinate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((root.winfo_screenheight()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(root.winfo_height()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FFF42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.format(x_cordinate, y_cordinate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EACADB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908C4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root.mainloop()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r>
        <w:rPr>
          <w:lang w:val="en-US"/>
        </w:rPr>
        <w:t>py</w:t>
      </w:r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'#ffffff'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r>
        <w:rPr>
          <w:lang w:val="en-US"/>
        </w:rPr>
        <w:t>py</w:t>
      </w:r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5665726F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CE3EE8F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439C73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I_m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FD5999A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72A12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9C565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8276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</w:p>
    <w:p w14:paraId="7DFCB3A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84AC50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6D35E2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CF663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903A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</w:p>
    <w:p w14:paraId="782E5086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D41FA4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CE8CE7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0047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72CB920F" w14:textId="77777777" w:rsidR="0061110C" w:rsidRPr="0061110C" w:rsidRDefault="0061110C" w:rsidP="0061110C"/>
    <w:p w14:paraId="359D9C00" w14:textId="77777777" w:rsidR="00364969" w:rsidRPr="006F1892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5480284D">
                  <wp:extent cx="5756397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Рисунок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397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8054766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576"/>
        <w:gridCol w:w="3415"/>
        <w:gridCol w:w="3756"/>
      </w:tblGrid>
      <w:tr w:rsidR="00D23B06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D23B06" w:rsidRDefault="00D23B06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2C601D64" w:rsidR="00D23B06" w:rsidRPr="0056607C" w:rsidRDefault="00D23B06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5CEF34" w14:textId="3984A582" w:rsidR="00D23B06" w:rsidRPr="0056607C" w:rsidRDefault="00D23B06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vAlign w:val="center"/>
          </w:tcPr>
          <w:p w14:paraId="7D4F2ED2" w14:textId="29D03BBF" w:rsidR="00D23B06" w:rsidRDefault="00D23B06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D23B06" w14:paraId="738287F2" w14:textId="61C4378E" w:rsidTr="005E1A22">
        <w:tc>
          <w:tcPr>
            <w:tcW w:w="0" w:type="auto"/>
            <w:vMerge/>
            <w:vAlign w:val="center"/>
          </w:tcPr>
          <w:p w14:paraId="3A4A198E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2510842" w14:textId="57F8685C" w:rsidR="00D23B06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9439CC" w14:textId="7B7B716D" w:rsidR="00D23B06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D23B06" w14:paraId="24BFDC9C" w14:textId="77777777" w:rsidTr="000D319A">
        <w:tc>
          <w:tcPr>
            <w:tcW w:w="0" w:type="auto"/>
            <w:vAlign w:val="center"/>
          </w:tcPr>
          <w:p w14:paraId="5FAA42CA" w14:textId="7AFA6237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4BC3D7E5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7D12C429" w14:textId="61ECF917" w:rsidR="00D23B06" w:rsidRPr="00D23B06" w:rsidRDefault="00D23B06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7,831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1C55620A" w:rsidR="00D23B06" w:rsidRPr="00D23B06" w:rsidRDefault="00D23B06" w:rsidP="00D23B06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,785</m:t>
                </m:r>
              </m:oMath>
            </m:oMathPara>
          </w:p>
        </w:tc>
      </w:tr>
      <w:tr w:rsidR="00D23B06" w14:paraId="272FCD13" w14:textId="77777777" w:rsidTr="00560CB5">
        <w:tc>
          <w:tcPr>
            <w:tcW w:w="0" w:type="auto"/>
            <w:vAlign w:val="center"/>
          </w:tcPr>
          <w:p w14:paraId="20FA40E5" w14:textId="7296C3B9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369D1E93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0" w:type="auto"/>
            <w:vAlign w:val="center"/>
          </w:tcPr>
          <w:p w14:paraId="40BE551E" w14:textId="60988717" w:rsidR="00D23B06" w:rsidRPr="00C9428A" w:rsidRDefault="00C9428A" w:rsidP="00D23B06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15,</m:t>
                </m:r>
                <m:r>
                  <w:rPr>
                    <w:rFonts w:ascii="Cambria Math" w:hAnsi="Cambria Math"/>
                    <w:lang w:val="en-US"/>
                  </w:rPr>
                  <m:t>663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296BF56B" w:rsidR="00D23B06" w:rsidRPr="00D23B06" w:rsidRDefault="00C9428A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15,571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8054767"/>
      <w:r w:rsidRPr="006F1892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8054768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7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05267" w14:textId="77777777" w:rsidR="002B1FE4" w:rsidRDefault="002B1FE4" w:rsidP="004C1E2C">
      <w:pPr>
        <w:spacing w:after="0" w:line="240" w:lineRule="auto"/>
      </w:pPr>
      <w:r>
        <w:separator/>
      </w:r>
    </w:p>
  </w:endnote>
  <w:endnote w:type="continuationSeparator" w:id="0">
    <w:p w14:paraId="1480DDF2" w14:textId="77777777" w:rsidR="002B1FE4" w:rsidRDefault="002B1FE4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D4BB5" w14:textId="77777777" w:rsidR="002B1FE4" w:rsidRDefault="002B1FE4" w:rsidP="004C1E2C">
      <w:pPr>
        <w:spacing w:after="0" w:line="240" w:lineRule="auto"/>
      </w:pPr>
      <w:r>
        <w:separator/>
      </w:r>
    </w:p>
  </w:footnote>
  <w:footnote w:type="continuationSeparator" w:id="0">
    <w:p w14:paraId="3A81F0C7" w14:textId="77777777" w:rsidR="002B1FE4" w:rsidRDefault="002B1FE4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7B65D35C" w:rsidR="0061110C" w:rsidRDefault="006F1892">
          <w:pPr>
            <w:pStyle w:val="a9"/>
          </w:pPr>
          <w:r>
            <w:t>Червов П.</w:t>
          </w:r>
          <w:r w:rsidR="0061110C">
            <w:t xml:space="preserve">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24DC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1FE4"/>
    <w:rsid w:val="002B6E34"/>
    <w:rsid w:val="002C24C3"/>
    <w:rsid w:val="002C405E"/>
    <w:rsid w:val="002D5B23"/>
    <w:rsid w:val="00311B07"/>
    <w:rsid w:val="003223C6"/>
    <w:rsid w:val="003414A5"/>
    <w:rsid w:val="00354152"/>
    <w:rsid w:val="00364969"/>
    <w:rsid w:val="00376492"/>
    <w:rsid w:val="00396C91"/>
    <w:rsid w:val="003C7613"/>
    <w:rsid w:val="003E0DBA"/>
    <w:rsid w:val="003F4E59"/>
    <w:rsid w:val="0040060E"/>
    <w:rsid w:val="004033FB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C6291"/>
    <w:rsid w:val="004E5667"/>
    <w:rsid w:val="004F2313"/>
    <w:rsid w:val="004F780E"/>
    <w:rsid w:val="00500B1E"/>
    <w:rsid w:val="005241B1"/>
    <w:rsid w:val="00531B57"/>
    <w:rsid w:val="005445EE"/>
    <w:rsid w:val="00546573"/>
    <w:rsid w:val="00554E95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4636F"/>
    <w:rsid w:val="006537C4"/>
    <w:rsid w:val="00667668"/>
    <w:rsid w:val="00686C47"/>
    <w:rsid w:val="006943A0"/>
    <w:rsid w:val="006A3C91"/>
    <w:rsid w:val="006B5296"/>
    <w:rsid w:val="006C6E57"/>
    <w:rsid w:val="006F1892"/>
    <w:rsid w:val="00746906"/>
    <w:rsid w:val="00747730"/>
    <w:rsid w:val="007648A6"/>
    <w:rsid w:val="0078392F"/>
    <w:rsid w:val="00784E04"/>
    <w:rsid w:val="007B4980"/>
    <w:rsid w:val="00812FD6"/>
    <w:rsid w:val="0082727C"/>
    <w:rsid w:val="00827B3B"/>
    <w:rsid w:val="0083297A"/>
    <w:rsid w:val="0083434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932FB"/>
    <w:rsid w:val="009A327A"/>
    <w:rsid w:val="009E1E97"/>
    <w:rsid w:val="009F2BEE"/>
    <w:rsid w:val="009F6378"/>
    <w:rsid w:val="00A05586"/>
    <w:rsid w:val="00A134FA"/>
    <w:rsid w:val="00A14FBD"/>
    <w:rsid w:val="00A86187"/>
    <w:rsid w:val="00A879C2"/>
    <w:rsid w:val="00AD1FE9"/>
    <w:rsid w:val="00AD40C9"/>
    <w:rsid w:val="00B00C1D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1402D"/>
    <w:rsid w:val="00C20748"/>
    <w:rsid w:val="00C20885"/>
    <w:rsid w:val="00C215EB"/>
    <w:rsid w:val="00C326EB"/>
    <w:rsid w:val="00C479C4"/>
    <w:rsid w:val="00C54E1B"/>
    <w:rsid w:val="00C85647"/>
    <w:rsid w:val="00C9428A"/>
    <w:rsid w:val="00CB0D9F"/>
    <w:rsid w:val="00CC3E09"/>
    <w:rsid w:val="00CC68CC"/>
    <w:rsid w:val="00CE51F1"/>
    <w:rsid w:val="00D0442E"/>
    <w:rsid w:val="00D115D7"/>
    <w:rsid w:val="00D23B06"/>
    <w:rsid w:val="00D25321"/>
    <w:rsid w:val="00D44AF8"/>
    <w:rsid w:val="00D47587"/>
    <w:rsid w:val="00D55BFB"/>
    <w:rsid w:val="00D77E56"/>
    <w:rsid w:val="00DA010B"/>
    <w:rsid w:val="00DC797A"/>
    <w:rsid w:val="00DD168A"/>
    <w:rsid w:val="00DE7473"/>
    <w:rsid w:val="00E055D5"/>
    <w:rsid w:val="00E068D9"/>
    <w:rsid w:val="00E17697"/>
    <w:rsid w:val="00E32F24"/>
    <w:rsid w:val="00E5057B"/>
    <w:rsid w:val="00E602B4"/>
    <w:rsid w:val="00E849C2"/>
    <w:rsid w:val="00E92069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65EA0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rdbende/Azure-ttk-the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ow-to-find-definite-integral-using-pyth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19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106</cp:revision>
  <cp:lastPrinted>2024-05-26T03:57:00Z</cp:lastPrinted>
  <dcterms:created xsi:type="dcterms:W3CDTF">2023-12-23T11:33:00Z</dcterms:created>
  <dcterms:modified xsi:type="dcterms:W3CDTF">2024-05-31T06:32:00Z</dcterms:modified>
</cp:coreProperties>
</file>