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1112FB06" w14:textId="72A17CF2" w:rsidR="00791B98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25465" w:history="1">
            <w:r w:rsidR="00791B98" w:rsidRPr="00F1541B">
              <w:rPr>
                <w:rStyle w:val="af"/>
                <w:noProof/>
              </w:rPr>
              <w:t>1. Формулировка задания и исходные данные</w:t>
            </w:r>
            <w:r w:rsidR="00791B98">
              <w:rPr>
                <w:noProof/>
                <w:webHidden/>
              </w:rPr>
              <w:tab/>
            </w:r>
            <w:r w:rsidR="00791B98">
              <w:rPr>
                <w:noProof/>
                <w:webHidden/>
              </w:rPr>
              <w:fldChar w:fldCharType="begin"/>
            </w:r>
            <w:r w:rsidR="00791B98">
              <w:rPr>
                <w:noProof/>
                <w:webHidden/>
              </w:rPr>
              <w:instrText xml:space="preserve"> PAGEREF _Toc196025465 \h </w:instrText>
            </w:r>
            <w:r w:rsidR="00791B98">
              <w:rPr>
                <w:noProof/>
                <w:webHidden/>
              </w:rPr>
            </w:r>
            <w:r w:rsidR="00791B98">
              <w:rPr>
                <w:noProof/>
                <w:webHidden/>
              </w:rPr>
              <w:fldChar w:fldCharType="separate"/>
            </w:r>
            <w:r w:rsidR="00791B98">
              <w:rPr>
                <w:noProof/>
                <w:webHidden/>
              </w:rPr>
              <w:t>3</w:t>
            </w:r>
            <w:r w:rsidR="00791B98">
              <w:rPr>
                <w:noProof/>
                <w:webHidden/>
              </w:rPr>
              <w:fldChar w:fldCharType="end"/>
            </w:r>
          </w:hyperlink>
        </w:p>
        <w:p w14:paraId="2034C24A" w14:textId="43340609" w:rsidR="00791B98" w:rsidRDefault="00791B98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6025466" w:history="1">
            <w:r w:rsidRPr="00F1541B">
              <w:rPr>
                <w:rStyle w:val="af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51B3" w14:textId="5BBF7592" w:rsidR="00791B98" w:rsidRDefault="00791B98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6025467" w:history="1">
            <w:r w:rsidRPr="00F1541B">
              <w:rPr>
                <w:rStyle w:val="af"/>
                <w:noProof/>
              </w:rPr>
              <w:t>2.1. Проектирование стабилизатора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F812" w14:textId="52501515" w:rsidR="00791B98" w:rsidRDefault="00791B98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6025468" w:history="1">
            <w:r w:rsidRPr="00F1541B">
              <w:rPr>
                <w:rStyle w:val="af"/>
                <w:noProof/>
                <w:lang w:val="en-US"/>
              </w:rPr>
              <w:t>2.2.</w:t>
            </w:r>
            <w:r w:rsidRPr="00F1541B">
              <w:rPr>
                <w:rStyle w:val="af"/>
                <w:noProof/>
              </w:rPr>
              <w:t xml:space="preserve"> Проектирование </w:t>
            </w:r>
            <w:r w:rsidRPr="00F1541B">
              <w:rPr>
                <w:rStyle w:val="af"/>
                <w:noProof/>
              </w:rPr>
              <w:t>с</w:t>
            </w:r>
            <w:r w:rsidRPr="00F1541B">
              <w:rPr>
                <w:rStyle w:val="af"/>
                <w:noProof/>
              </w:rPr>
              <w:t>глаживающего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C5A5" w14:textId="21020BCA" w:rsidR="00791B98" w:rsidRDefault="00791B98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6025469" w:history="1">
            <w:r w:rsidRPr="00F1541B">
              <w:rPr>
                <w:rStyle w:val="af"/>
                <w:noProof/>
              </w:rPr>
              <w:t>2.3. Выбор параметров диодной схемы выпрямителя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3591" w14:textId="62263B00" w:rsidR="00791B98" w:rsidRDefault="00791B98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6025470" w:history="1">
            <w:r w:rsidRPr="00F1541B">
              <w:rPr>
                <w:rStyle w:val="af"/>
                <w:noProof/>
                <w:lang w:val="en-US"/>
              </w:rPr>
              <w:t>2.4.</w:t>
            </w:r>
            <w:r w:rsidRPr="00F1541B">
              <w:rPr>
                <w:rStyle w:val="af"/>
                <w:noProof/>
              </w:rPr>
              <w:t xml:space="preserve"> Расчет параметров трансформатора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C15B" w14:textId="5F4C6F85" w:rsidR="00791B98" w:rsidRDefault="00791B98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6025471" w:history="1">
            <w:r w:rsidRPr="00F1541B">
              <w:rPr>
                <w:rStyle w:val="af"/>
                <w:noProof/>
              </w:rPr>
              <w:t>2.5. Схемотехническое моде</w:t>
            </w:r>
            <w:r w:rsidRPr="00F1541B">
              <w:rPr>
                <w:rStyle w:val="af"/>
                <w:noProof/>
              </w:rPr>
              <w:t>л</w:t>
            </w:r>
            <w:r w:rsidRPr="00F1541B">
              <w:rPr>
                <w:rStyle w:val="af"/>
                <w:noProof/>
              </w:rPr>
              <w:t>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63ADBD69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6025465"/>
      <w:r w:rsidRPr="00392E12">
        <w:lastRenderedPageBreak/>
        <w:t>Формулировка задания</w:t>
      </w:r>
      <w:r w:rsidR="001270F0">
        <w:t xml:space="preserve"> и исходные данные</w:t>
      </w:r>
      <w:bookmarkEnd w:id="0"/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39FDFE70" w14:textId="135CA7E4" w:rsidR="005D7417" w:rsidRPr="00251D77" w:rsidRDefault="00291ABB" w:rsidP="00291ABB">
      <w:pPr>
        <w:pStyle w:val="a0"/>
        <w:rPr>
          <w:lang w:val="en-US"/>
        </w:rPr>
      </w:pPr>
      <w:r>
        <w:t xml:space="preserve">Таблица </w:t>
      </w:r>
      <w:fldSimple w:instr=" STYLEREF 1 \s ">
        <w:r w:rsidR="00EF26FD">
          <w:rPr>
            <w:noProof/>
          </w:rPr>
          <w:t>1</w:t>
        </w:r>
      </w:fldSimple>
      <w:r>
        <w:t>.</w:t>
      </w:r>
      <w:fldSimple w:instr=" SEQ Таблица \* ARABIC \s 1 ">
        <w:r w:rsidR="00EF26FD"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bookmarkStart w:id="1" w:name="_Toc196025466"/>
      <w:r>
        <w:lastRenderedPageBreak/>
        <w:t>Проектирование</w:t>
      </w:r>
      <w:bookmarkEnd w:id="1"/>
    </w:p>
    <w:p w14:paraId="4506FE2E" w14:textId="4684D44B" w:rsidR="00291ABB" w:rsidRDefault="00291ABB" w:rsidP="00291ABB">
      <w:pPr>
        <w:pStyle w:val="2"/>
      </w:pPr>
      <w:bookmarkStart w:id="2" w:name="_Toc196025467"/>
      <w:r>
        <w:t>П</w:t>
      </w:r>
      <w:r w:rsidRPr="001270F0">
        <w:t>роектирование стабилизатора напряжения</w:t>
      </w:r>
      <w:bookmarkEnd w:id="2"/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73910319" w14:textId="77777777" w:rsidR="00EF26FD" w:rsidRDefault="00165F90" w:rsidP="00EF26FD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743812E4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2.1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2,73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 при большем фактическом значении этого параметра работа схемы не 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 xml:space="preserve">. Число транзисторов в схеме составного транзистора обычно выбирают таким, чтобы ток базы последнего транзистора не превышал 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 управляющего транзистора VT4.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000000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=16,67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=94,81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50 мкА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000000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Pr="00C35401" w:rsidRDefault="007B1273" w:rsidP="007B1273"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000000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1,6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Pr="00C35401" w:rsidRDefault="008B7188" w:rsidP="008B7188"/>
    <w:p w14:paraId="0D355ABC" w14:textId="4FFE9AD4" w:rsidR="008B7188" w:rsidRPr="00C35401" w:rsidRDefault="008B7188" w:rsidP="008B7188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12,2-3-6,4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000000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⋅750=12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Default="006170F9" w:rsidP="002B3843">
      <w:pPr>
        <w:rPr>
          <w:rFonts w:eastAsiaTheme="minorEastAsia"/>
          <w:lang w:val="en-US"/>
        </w:rPr>
      </w:pPr>
    </w:p>
    <w:p w14:paraId="36C71BD4" w14:textId="10EEFCA2" w:rsidR="00C35401" w:rsidRDefault="00C35401" w:rsidP="00C35401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C35401">
        <w:rPr>
          <w:b/>
          <w:bCs/>
        </w:rPr>
        <w:t>2</w:t>
      </w:r>
      <w:r w:rsidRPr="008B7188">
        <w:rPr>
          <w:b/>
          <w:bCs/>
        </w:rPr>
        <w:t>.</w:t>
      </w:r>
      <w:r w:rsidRPr="008B7188">
        <w:t xml:space="preserve"> </w:t>
      </w:r>
      <w:r>
        <w:t>Резистор R2 выбирается из условия, чтобы</w:t>
      </w:r>
      <w:r w:rsidRPr="00C35401">
        <w:t xml:space="preserve"> </w:t>
      </w:r>
      <w:r>
        <w:t>стабилитрон всегда находился в режиме стабилизации напряжения,</w:t>
      </w:r>
      <w:r w:rsidRPr="00C35401">
        <w:t xml:space="preserve"> </w:t>
      </w:r>
      <w:r>
        <w:t xml:space="preserve">а ток через резистор находился в диапазоне от </w:t>
      </w:r>
      <m:oMath>
        <m:r>
          <w:rPr>
            <w:rFonts w:ascii="Cambria Math" w:hAnsi="Cambria Math"/>
          </w:rPr>
          <m:t>3</m:t>
        </m:r>
      </m:oMath>
      <w:r>
        <w:t xml:space="preserve"> до </w:t>
      </w:r>
      <m:oMath>
        <m:r>
          <w:rPr>
            <w:rFonts w:ascii="Cambria Math" w:hAnsi="Cambria Math"/>
          </w:rPr>
          <m:t>5 мА</m:t>
        </m:r>
      </m:oMath>
      <w:r>
        <w:t>:</w:t>
      </w:r>
    </w:p>
    <w:p w14:paraId="37C96E5B" w14:textId="376B553E" w:rsidR="00C35401" w:rsidRPr="00C35401" w:rsidRDefault="00000000" w:rsidP="00C354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VD1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3…5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=320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BEB1D" w14:textId="36D10E14" w:rsidR="00C35401" w:rsidRDefault="00AB51C5" w:rsidP="00AB51C5">
      <w:pPr>
        <w:rPr>
          <w:rFonts w:eastAsiaTheme="minorEastAsia"/>
        </w:rPr>
      </w:pPr>
      <w:r w:rsidRPr="00AB51C5">
        <w:rPr>
          <w:rFonts w:eastAsiaTheme="minorEastAsia"/>
        </w:rPr>
        <w:t>Округляем до ближайшего меньшего стандартного значения. Из ряда</w:t>
      </w:r>
      <w:r>
        <w:rPr>
          <w:rFonts w:eastAsiaTheme="minorEastAsia"/>
        </w:rPr>
        <w:t xml:space="preserve"> </w:t>
      </w:r>
      <w:r w:rsidRPr="00AB51C5">
        <w:rPr>
          <w:rFonts w:eastAsiaTheme="minorEastAsia"/>
        </w:rPr>
        <w:t>Е24 выбираем резистор типа МЛТ-</w:t>
      </w:r>
      <w:r>
        <w:rPr>
          <w:rFonts w:eastAsiaTheme="minorEastAsia"/>
        </w:rPr>
        <w:t>2</w:t>
      </w:r>
      <w:r w:rsidRPr="00AB51C5">
        <w:rPr>
          <w:rFonts w:eastAsiaTheme="minorEastAsia"/>
        </w:rPr>
        <w:t xml:space="preserve">, у которого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2=300 Ом</m:t>
        </m:r>
      </m:oMath>
      <w:r w:rsidRPr="00AB51C5">
        <w:rPr>
          <w:rFonts w:eastAsiaTheme="minorEastAsia"/>
        </w:rPr>
        <w:t>. Расчётное значение мощности, рассеиваемой на резисторе:</w:t>
      </w:r>
    </w:p>
    <w:p w14:paraId="1D7A10DF" w14:textId="43741FC6" w:rsidR="00AB51C5" w:rsidRPr="00AB51C5" w:rsidRDefault="00000000" w:rsidP="00AB51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=8,53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1E74C" w14:textId="00A9EAD1" w:rsidR="00D73564" w:rsidRPr="00D73564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 xml:space="preserve">Номинальная рассеиваемая мощность выбранного резистора </w:t>
      </w:r>
      <m:oMath>
        <m:r>
          <w:rPr>
            <w:rFonts w:ascii="Cambria Math" w:eastAsiaTheme="minorEastAsia" w:hAnsi="Cambria Math"/>
          </w:rPr>
          <m:t>2 Вт</m:t>
        </m:r>
      </m:oMath>
      <w:r w:rsidRPr="00D73564">
        <w:rPr>
          <w:rFonts w:eastAsiaTheme="minorEastAsia"/>
        </w:rPr>
        <w:t xml:space="preserve"> больше полученного значения.</w:t>
      </w:r>
    </w:p>
    <w:p w14:paraId="59B44CD4" w14:textId="4BC30D8C" w:rsidR="00AB51C5" w:rsidRPr="00620362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>Выполняем проверку стабилитрона по току после выбора сопротивления резистора R2. Ток в стабилитроне равен</w:t>
      </w:r>
    </w:p>
    <w:p w14:paraId="0CF4EF45" w14:textId="7FBD7F56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3…5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=9,33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ADD54B" w14:textId="256F1186" w:rsidR="00D73564" w:rsidRDefault="00D73564" w:rsidP="00D73564">
      <w:r w:rsidRPr="00D73564">
        <w:t xml:space="preserve">Полученное значение тока меньше максимально допустимого тока стабилизации стабилитрона, равного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ст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=67 мА</m:t>
        </m:r>
      </m:oMath>
      <w:r w:rsidRPr="00D73564">
        <w:t>, поэтому выбранный стабилитрон может быть использован в схеме стабилизатора напряжения.</w:t>
      </w:r>
    </w:p>
    <w:p w14:paraId="6AF8FCD3" w14:textId="77777777" w:rsidR="00D73564" w:rsidRDefault="00D73564" w:rsidP="00D73564"/>
    <w:p w14:paraId="747EC297" w14:textId="5CBA0405" w:rsidR="00D73564" w:rsidRDefault="00D73564" w:rsidP="00D73564">
      <w:r w:rsidRPr="00D73564">
        <w:rPr>
          <w:b/>
          <w:bCs/>
        </w:rPr>
        <w:t>Выбор резисторов R3, R4, R5.</w:t>
      </w:r>
      <w:r>
        <w:t xml:space="preserve"> По условию задачи регулирование напряжения на выходе не требуется, поэтому резистор R4 не устанавливаем. Суммарное сопротивление резисторов R3 и R5 выбираем из условия отсутствия шунтирования нагрузки (в делитель напряжения уходит не более 10 % от тока нагрузки):</w:t>
      </w:r>
    </w:p>
    <w:p w14:paraId="16F547DB" w14:textId="3550F692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=200</m:t>
          </m:r>
          <m:r>
            <m:rPr>
              <m:nor/>
            </m:rP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</w:rPr>
            <m:t>.</m:t>
          </m:r>
        </m:oMath>
      </m:oMathPara>
    </w:p>
    <w:p w14:paraId="46DF4FEA" w14:textId="267C7726" w:rsidR="00D73564" w:rsidRPr="00620362" w:rsidRDefault="007657A3" w:rsidP="00D73564">
      <w:pPr>
        <w:rPr>
          <w:rFonts w:eastAsiaTheme="minorEastAsia"/>
        </w:rPr>
      </w:pPr>
      <w:r w:rsidRPr="007657A3">
        <w:rPr>
          <w:rFonts w:eastAsiaTheme="minorEastAsia"/>
        </w:rPr>
        <w:t>Теперь определяем значения R3 и R5 отдельно. Расчётное значение резистора R5:</w:t>
      </w:r>
    </w:p>
    <w:p w14:paraId="12A32173" w14:textId="057F0E61" w:rsidR="007657A3" w:rsidRPr="007657A3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БЭ,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6,4+0,6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=175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F22422C" w14:textId="5E465616" w:rsidR="007657A3" w:rsidRDefault="007657A3" w:rsidP="007657A3">
      <w:pPr>
        <w:rPr>
          <w:rFonts w:eastAsiaTheme="minorEastAsia"/>
        </w:rPr>
      </w:pPr>
      <w:r w:rsidRPr="007657A3">
        <w:rPr>
          <w:rFonts w:eastAsiaTheme="minorEastAsia"/>
        </w:rPr>
        <w:t>Округляем до ближайшего стандартного значения из ряда Е24: выбираем резистор типа МЛТ-</w:t>
      </w:r>
      <w:r>
        <w:rPr>
          <w:rFonts w:eastAsiaTheme="minorEastAsia"/>
        </w:rPr>
        <w:t>1</w:t>
      </w:r>
      <w:r w:rsidRPr="007657A3">
        <w:rPr>
          <w:rFonts w:eastAsiaTheme="minorEastAsia"/>
        </w:rPr>
        <w:t>, у которог</w:t>
      </w:r>
      <w:r>
        <w:rPr>
          <w:rFonts w:eastAsiaTheme="minorEastAsia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=160 Ом</m:t>
        </m:r>
      </m:oMath>
      <w:r w:rsidRPr="007657A3">
        <w:rPr>
          <w:rFonts w:eastAsiaTheme="minorEastAsia"/>
        </w:rPr>
        <w:t xml:space="preserve">. Тогда значение сопротивления резистора R3 должно быть не меньше </w:t>
      </w:r>
      <m:oMath>
        <m:r>
          <w:rPr>
            <w:rFonts w:ascii="Cambria Math" w:eastAsiaTheme="minorEastAsia" w:hAnsi="Cambria Math"/>
          </w:rPr>
          <m:t>200-160=40</m:t>
        </m:r>
      </m:oMath>
      <w:r w:rsidRPr="007657A3">
        <w:rPr>
          <w:rFonts w:eastAsiaTheme="minorEastAsia"/>
        </w:rPr>
        <w:t xml:space="preserve">.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=43 Ом</m:t>
        </m:r>
      </m:oMath>
      <w:r w:rsidRPr="007657A3">
        <w:rPr>
          <w:rFonts w:eastAsiaTheme="minorEastAsia"/>
        </w:rPr>
        <w:t>. Номинальные мощности, которые выбранные резисторы R3 и R5 должны быть способны рассеять, составляют соответственно:</w:t>
      </w:r>
    </w:p>
    <w:p w14:paraId="6565352F" w14:textId="2D2A0633" w:rsidR="007657A3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43=68,8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776A25D" w14:textId="77EDE4F6" w:rsidR="00BB758F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160=256,0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C7D7CC" w14:textId="7A0C8074" w:rsidR="00BB758F" w:rsidRDefault="00BB758F" w:rsidP="00BB758F">
      <w:pPr>
        <w:rPr>
          <w:rFonts w:eastAsiaTheme="minorEastAsia"/>
        </w:rPr>
      </w:pPr>
      <w:r w:rsidRPr="00BB758F">
        <w:rPr>
          <w:rFonts w:eastAsiaTheme="minorEastAsia"/>
        </w:rPr>
        <w:t xml:space="preserve">Выбранные резисторы могут рассеять мощность до </w:t>
      </w:r>
      <m:oMath>
        <m:r>
          <w:rPr>
            <w:rFonts w:ascii="Cambria Math" w:eastAsiaTheme="minorEastAsia" w:hAnsi="Cambria Math"/>
          </w:rPr>
          <m:t>0,5 Вт</m:t>
        </m:r>
      </m:oMath>
      <w:r w:rsidRPr="00BB758F">
        <w:rPr>
          <w:rFonts w:eastAsiaTheme="minorEastAsia"/>
        </w:rPr>
        <w:t>, поэтому</w:t>
      </w:r>
      <w:r>
        <w:rPr>
          <w:rFonts w:eastAsiaTheme="minorEastAsia"/>
        </w:rPr>
        <w:t xml:space="preserve"> </w:t>
      </w:r>
      <w:r w:rsidRPr="00BB758F">
        <w:rPr>
          <w:rFonts w:eastAsiaTheme="minorEastAsia"/>
        </w:rPr>
        <w:t>данный тип резисторов подходит к установке в схему стабилизатора.</w:t>
      </w:r>
    </w:p>
    <w:p w14:paraId="02DB3FEE" w14:textId="77777777" w:rsidR="00BB758F" w:rsidRPr="00620362" w:rsidRDefault="00BB758F" w:rsidP="00BB758F">
      <w:pPr>
        <w:rPr>
          <w:rFonts w:eastAsiaTheme="minorEastAsia"/>
        </w:rPr>
      </w:pPr>
    </w:p>
    <w:p w14:paraId="4BD6DFA5" w14:textId="038D9F32" w:rsidR="00F14775" w:rsidRP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  <w:b/>
          <w:bCs/>
        </w:rPr>
        <w:t xml:space="preserve">Выбор резисторов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 xml:space="preserve">6 и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>7.</w:t>
      </w:r>
      <w:r w:rsidRPr="00F14775">
        <w:rPr>
          <w:rFonts w:eastAsiaTheme="minorEastAsia"/>
        </w:rPr>
        <w:t xml:space="preserve"> Выбирается только один резистор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 xml:space="preserve">7, так как из двух транзисторов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1 и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2 подпор по току нужен только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1. Выбор осуществляется в соответствии с формулой:</w:t>
      </w:r>
    </w:p>
    <w:p w14:paraId="240E3ABE" w14:textId="33726329" w:rsidR="00F14775" w:rsidRPr="00F14775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1,5…2</m:t>
              </m:r>
            </m:e>
          </m:d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=3,2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кОм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8CDBCB6" w14:textId="2F633B32" w:rsid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>Расчётное значение рассеиваемой мощности:</w:t>
      </w:r>
    </w:p>
    <w:p w14:paraId="6F9DD534" w14:textId="4C7FB78B" w:rsidR="00F14775" w:rsidRPr="00620362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3,2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3B9FCF6" w14:textId="2ADCF300" w:rsid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 xml:space="preserve">Окончательно в качестве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 принимаем резистор серии МЛТ-</w:t>
      </w:r>
      <w:r w:rsidR="00BA5BD8" w:rsidRPr="00BA5BD8">
        <w:rPr>
          <w:rFonts w:eastAsiaTheme="minorEastAsia"/>
        </w:rPr>
        <w:t>2</w:t>
      </w:r>
      <w:r w:rsidRPr="00F14775">
        <w:rPr>
          <w:rFonts w:eastAsiaTheme="minorEastAsia"/>
        </w:rPr>
        <w:t xml:space="preserve"> сопротивлением </w:t>
      </w:r>
      <m:oMath>
        <m:r>
          <w:rPr>
            <w:rFonts w:ascii="Cambria Math" w:eastAsiaTheme="minorEastAsia" w:hAnsi="Cambria Math"/>
          </w:rPr>
          <m:t>3 кОм</m:t>
        </m:r>
      </m:oMath>
      <w:r w:rsidRPr="00F14775">
        <w:rPr>
          <w:rFonts w:eastAsiaTheme="minorEastAsia"/>
        </w:rPr>
        <w:t>.</w:t>
      </w:r>
    </w:p>
    <w:p w14:paraId="7962FEF8" w14:textId="77777777" w:rsidR="00620362" w:rsidRDefault="0062036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B7A90C" w14:textId="34A00F00" w:rsidR="00F14775" w:rsidRDefault="00620362" w:rsidP="00620362">
      <w:pPr>
        <w:pStyle w:val="2"/>
        <w:rPr>
          <w:lang w:val="en-US"/>
        </w:rPr>
      </w:pPr>
      <w:bookmarkStart w:id="3" w:name="_Toc196025468"/>
      <w:r w:rsidRPr="001270F0">
        <w:lastRenderedPageBreak/>
        <w:t>Проектирование сглаживающего фильтра</w:t>
      </w:r>
      <w:bookmarkEnd w:id="3"/>
    </w:p>
    <w:p w14:paraId="08AA32E0" w14:textId="77777777" w:rsidR="00620362" w:rsidRDefault="00620362" w:rsidP="00620362">
      <w:pPr>
        <w:pStyle w:val="a0"/>
        <w:keepNext/>
        <w:jc w:val="center"/>
      </w:pPr>
      <w:r w:rsidRPr="00620362">
        <w:rPr>
          <w:noProof/>
          <w:lang w:val="en-US"/>
        </w:rPr>
        <w:drawing>
          <wp:inline distT="0" distB="0" distL="0" distR="0" wp14:anchorId="076884F6" wp14:editId="0D4C282F">
            <wp:extent cx="5105284" cy="2520000"/>
            <wp:effectExtent l="0" t="0" r="635" b="0"/>
            <wp:docPr id="8980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427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5DB" w14:textId="50C6CB6A" w:rsidR="00620362" w:rsidRDefault="00620362" w:rsidP="00620362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2.2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  <w:r w:rsidRPr="00620362">
        <w:t>.</w:t>
      </w:r>
      <w:r>
        <w:t xml:space="preserve"> </w:t>
      </w:r>
      <w:r>
        <w:rPr>
          <w:lang w:val="en-US"/>
        </w:rPr>
        <w:t>LC</w:t>
      </w:r>
      <w:r w:rsidRPr="00620362">
        <w:t>-</w:t>
      </w:r>
      <w:r>
        <w:t>фильтр</w:t>
      </w:r>
    </w:p>
    <w:p w14:paraId="441A8C86" w14:textId="77777777" w:rsidR="00620362" w:rsidRPr="00DE077F" w:rsidRDefault="00620362" w:rsidP="00BD1F2B">
      <w:pPr>
        <w:ind w:firstLine="0"/>
      </w:pPr>
    </w:p>
    <w:p w14:paraId="262D7193" w14:textId="77777777" w:rsidR="00DE077F" w:rsidRPr="00DE077F" w:rsidRDefault="00DE077F" w:rsidP="00DE077F">
      <w:pPr>
        <w:rPr>
          <w:lang w:eastAsia="ru-RU"/>
        </w:rPr>
      </w:pPr>
      <w:r w:rsidRPr="00DE077F">
        <w:rPr>
          <w:lang w:eastAsia="ru-RU"/>
        </w:rPr>
        <w:t>Расчет:</w:t>
      </w:r>
    </w:p>
    <w:p w14:paraId="386AE207" w14:textId="2DD76B40" w:rsidR="00DE077F" w:rsidRPr="00B31C9A" w:rsidRDefault="00000000" w:rsidP="00DE077F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=1,1∙12,222=13,444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36345C9B" w14:textId="7324AFB9" w:rsidR="00B31C9A" w:rsidRPr="00B31C9A" w:rsidRDefault="00B31C9A" w:rsidP="00DE077F">
      <w:pPr>
        <w:rPr>
          <w:rFonts w:eastAsiaTheme="minorEastAsia"/>
          <w:lang w:eastAsia="ru-RU"/>
        </w:rPr>
      </w:pPr>
      <w:r w:rsidRPr="00B31C9A">
        <w:rPr>
          <w:rFonts w:eastAsiaTheme="minorEastAsia"/>
          <w:lang w:eastAsia="ru-RU"/>
        </w:rPr>
        <w:t xml:space="preserve">10% </w:t>
      </w:r>
      <w:r>
        <w:rPr>
          <w:rFonts w:eastAsiaTheme="minorEastAsia"/>
          <w:lang w:eastAsia="ru-RU"/>
        </w:rPr>
        <w:t>–</w:t>
      </w:r>
      <w:r w:rsidRPr="00B31C9A">
        <w:rPr>
          <w:rFonts w:eastAsiaTheme="minorEastAsia"/>
          <w:lang w:eastAsia="ru-RU"/>
        </w:rPr>
        <w:t xml:space="preserve"> это потери напряжения в LC-фильтре.</w:t>
      </w:r>
    </w:p>
    <w:p w14:paraId="308BA1B9" w14:textId="41CC5670" w:rsidR="00DE077F" w:rsidRPr="00B31C9A" w:rsidRDefault="00000000" w:rsidP="00B31C9A"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вх.ф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=13,444∙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=15,058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465CDA0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Так как по условию задан </w:t>
      </w:r>
      <w:r w:rsidRPr="00B31C9A">
        <w:rPr>
          <w:rFonts w:eastAsiaTheme="minorEastAsia"/>
          <w:lang w:val="en-US"/>
        </w:rPr>
        <w:t>LC</w:t>
      </w:r>
      <w:r w:rsidRPr="00B31C9A">
        <w:rPr>
          <w:rFonts w:eastAsiaTheme="minorEastAsia"/>
        </w:rPr>
        <w:t xml:space="preserve">-фильтр, чтобы обеспечить индуктивную реакцию фильтра, значение индуктивности </w:t>
      </w:r>
      <w:r w:rsidRPr="00B31C9A">
        <w:rPr>
          <w:rFonts w:eastAsiaTheme="minorEastAsia"/>
          <w:lang w:val="en-US"/>
        </w:rPr>
        <w:t>L</w:t>
      </w:r>
      <w:r w:rsidRPr="00B31C9A">
        <w:rPr>
          <w:rFonts w:eastAsiaTheme="minorEastAsia"/>
        </w:rPr>
        <w:t xml:space="preserve"> должно быть выбрано выше некоторого критического значения</w:t>
      </w:r>
      <w:r>
        <w:rPr>
          <w:rFonts w:eastAsiaTheme="minorEastAsia"/>
        </w:rPr>
        <w:t>:</w:t>
      </w:r>
    </w:p>
    <w:p w14:paraId="608E55F4" w14:textId="44F362B4" w:rsidR="002B684D" w:rsidRPr="00B31C9A" w:rsidRDefault="00000000" w:rsidP="002B684D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вх.ф.</m:t>
                  </m:r>
                  <m: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mω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вх.ст.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F8461E2" w14:textId="66A7336F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Для </w:t>
      </w:r>
      <w:r>
        <w:rPr>
          <w:rFonts w:eastAsiaTheme="minorEastAsia"/>
        </w:rPr>
        <w:t>однополу</w:t>
      </w:r>
      <w:r w:rsidRPr="00B31C9A">
        <w:rPr>
          <w:rFonts w:eastAsiaTheme="minorEastAsia"/>
        </w:rPr>
        <w:t xml:space="preserve">периодного выпрямителя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:</w:t>
      </w:r>
    </w:p>
    <w:p w14:paraId="24ABF8B0" w14:textId="10A5690E" w:rsidR="002B684D" w:rsidRPr="002B684D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н.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=1,15∙0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,3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=0,345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</m:t>
          </m:r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395CE744" w14:textId="22515911" w:rsidR="002B684D" w:rsidRPr="00CD0A7E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val="en-US" w:eastAsia="ru-RU"/>
                </w:rPr>
                <m:t>5,058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1∙314∙0,345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=0,278 Гн.</m:t>
          </m:r>
        </m:oMath>
      </m:oMathPara>
    </w:p>
    <w:p w14:paraId="1C0E592B" w14:textId="692077AD" w:rsidR="00CD0A7E" w:rsidRDefault="00CD0A7E" w:rsidP="002B684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Значение тока подмагничивания:</w:t>
      </w:r>
    </w:p>
    <w:p w14:paraId="05810CC0" w14:textId="78C680BF" w:rsidR="00CD0A7E" w:rsidRPr="00CD0A7E" w:rsidRDefault="00000000" w:rsidP="00CD0A7E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подм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вх.ст </m:t>
              </m:r>
              <m: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=0,48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А.</m:t>
          </m:r>
        </m:oMath>
      </m:oMathPara>
    </w:p>
    <w:p w14:paraId="0A23D320" w14:textId="32E1C077" w:rsidR="00CD0A7E" w:rsidRDefault="00C633D5" w:rsidP="002B684D">
      <w:pPr>
        <w:rPr>
          <w:rFonts w:eastAsiaTheme="minorEastAsia"/>
          <w:lang w:eastAsia="ru-RU"/>
        </w:rPr>
      </w:pPr>
      <w:r w:rsidRPr="00C633D5">
        <w:rPr>
          <w:rFonts w:eastAsiaTheme="minorEastAsia"/>
          <w:lang w:eastAsia="ru-RU"/>
        </w:rPr>
        <w:t>Выбираем дроссель PLH10AN2211R5P2B с параметрами:</w:t>
      </w:r>
    </w:p>
    <w:p w14:paraId="604041F1" w14:textId="7CABB120" w:rsidR="00C633D5" w:rsidRPr="00C633D5" w:rsidRDefault="00C633D5" w:rsidP="002B684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L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=0,22 </m:t>
          </m:r>
          <m:r>
            <w:rPr>
              <w:rFonts w:ascii="Cambria Math" w:eastAsiaTheme="minorEastAsia" w:hAnsi="Cambria Math"/>
              <w:lang w:eastAsia="ru-RU"/>
            </w:rPr>
            <m:t>Гн,</m:t>
          </m:r>
        </m:oMath>
      </m:oMathPara>
    </w:p>
    <w:p w14:paraId="3D557CE7" w14:textId="5447D84B" w:rsidR="00C633D5" w:rsidRPr="00C633D5" w:rsidRDefault="00000000" w:rsidP="002B684D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подм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1,5 А.</m:t>
          </m:r>
        </m:oMath>
      </m:oMathPara>
    </w:p>
    <w:p w14:paraId="376B9FBF" w14:textId="1DDF7EF1" w:rsidR="00F3550D" w:rsidRPr="00DE077F" w:rsidRDefault="00F3550D" w:rsidP="00F3550D">
      <w:pPr>
        <w:rPr>
          <w:rFonts w:eastAsiaTheme="minorEastAsia"/>
        </w:rPr>
      </w:pPr>
      <w:r>
        <w:t>В настоящей задаче принимаем, что коэффициент</w:t>
      </w:r>
      <w:r w:rsidRPr="00F3550D">
        <w:t xml:space="preserve"> </w:t>
      </w:r>
      <w:r>
        <w:t>пульсации на выходе фильтра не должен превышать</w:t>
      </w:r>
      <w:r w:rsidRPr="00F355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1вых</m:t>
            </m:r>
          </m:sub>
        </m:sSub>
        <m:r>
          <w:rPr>
            <w:rFonts w:ascii="Cambria Math" w:hAnsi="Cambria Math"/>
          </w:rPr>
          <m:t>=0,03</m:t>
        </m:r>
      </m:oMath>
      <w:r w:rsidR="00455940" w:rsidRPr="00455940">
        <w:rPr>
          <w:rFonts w:eastAsiaTheme="minorEastAsia"/>
        </w:rPr>
        <w:t>, тогда требуемый коэффициент сглаживания LC-фильтра равен</w:t>
      </w:r>
    </w:p>
    <w:p w14:paraId="11261CC8" w14:textId="5E28466F" w:rsidR="00B31C9A" w:rsidRPr="00721163" w:rsidRDefault="00000000" w:rsidP="00C633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1,57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=52,3.</m:t>
          </m:r>
        </m:oMath>
      </m:oMathPara>
    </w:p>
    <w:p w14:paraId="7F8A991F" w14:textId="02A7AD7B" w:rsidR="00721163" w:rsidRDefault="00721163" w:rsidP="00C633D5">
      <w:pPr>
        <w:rPr>
          <w:rFonts w:eastAsiaTheme="minorEastAsia"/>
        </w:rPr>
      </w:pPr>
      <w:r>
        <w:rPr>
          <w:rFonts w:eastAsiaTheme="minorEastAsia"/>
        </w:rPr>
        <w:t>Найдем емкость конденсатора:</w:t>
      </w:r>
    </w:p>
    <w:p w14:paraId="7C89DCA7" w14:textId="1CA1826B" w:rsidR="00721163" w:rsidRPr="00791B98" w:rsidRDefault="00721163" w:rsidP="00C63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52,3+1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,22⋅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=2424 </m:t>
          </m:r>
          <m:r>
            <w:rPr>
              <w:rFonts w:ascii="Cambria Math" w:eastAsiaTheme="minorEastAsia" w:hAnsi="Cambria Math"/>
            </w:rPr>
            <m:t>мкФ.</m:t>
          </m:r>
        </m:oMath>
      </m:oMathPara>
    </w:p>
    <w:p w14:paraId="2D210486" w14:textId="77777777" w:rsidR="00791B98" w:rsidRDefault="00791B98" w:rsidP="00791B98">
      <w:pPr>
        <w:rPr>
          <w:rFonts w:eastAsiaTheme="minorEastAsia"/>
        </w:rPr>
      </w:pPr>
      <w:r w:rsidRPr="00B34CCA">
        <w:rPr>
          <w:rFonts w:eastAsiaTheme="minorEastAsia"/>
        </w:rPr>
        <w:t xml:space="preserve">В качестве конденсатора выбираем К50-35 </w:t>
      </w:r>
      <w:r>
        <w:rPr>
          <w:rFonts w:eastAsiaTheme="minorEastAsia"/>
        </w:rPr>
        <w:t>со следующими параметрами:</w:t>
      </w:r>
    </w:p>
    <w:p w14:paraId="66B746F1" w14:textId="77777777" w:rsidR="00791B98" w:rsidRDefault="00791B98" w:rsidP="00791B98">
      <w:pPr>
        <w:pStyle w:val="af0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=2200 </m:t>
        </m:r>
        <m:r>
          <w:rPr>
            <w:rFonts w:ascii="Cambria Math" w:eastAsiaTheme="minorEastAsia" w:hAnsi="Cambria Math"/>
          </w:rPr>
          <m:t>мкФ</m:t>
        </m:r>
      </m:oMath>
      <w:r>
        <w:rPr>
          <w:rFonts w:eastAsiaTheme="minorEastAsia"/>
        </w:rPr>
        <w:t>;</w:t>
      </w:r>
    </w:p>
    <w:p w14:paraId="20298995" w14:textId="77777777" w:rsidR="00791B98" w:rsidRDefault="00791B98" w:rsidP="00791B98">
      <w:pPr>
        <w:pStyle w:val="af0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=100 </m:t>
        </m:r>
        <m:r>
          <w:rPr>
            <w:rFonts w:ascii="Cambria Math" w:eastAsiaTheme="minorEastAsia" w:hAnsi="Cambria Math"/>
          </w:rPr>
          <m:t>В</m:t>
        </m:r>
      </m:oMath>
      <w:r>
        <w:rPr>
          <w:rFonts w:eastAsiaTheme="minorEastAsia"/>
        </w:rPr>
        <w:t>.</w:t>
      </w:r>
    </w:p>
    <w:p w14:paraId="04607CA1" w14:textId="77777777" w:rsidR="00791B98" w:rsidRPr="00F9178A" w:rsidRDefault="00791B98" w:rsidP="00C633D5">
      <w:pPr>
        <w:rPr>
          <w:rFonts w:eastAsiaTheme="minorEastAsia"/>
        </w:rPr>
      </w:pPr>
    </w:p>
    <w:p w14:paraId="5DCF619F" w14:textId="691D97E0" w:rsidR="00BD1F2B" w:rsidRDefault="00BD1F2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CEFE0A" w14:textId="0B2906A1" w:rsidR="00BD4F26" w:rsidRDefault="00BD4F26" w:rsidP="001B23A1">
      <w:pPr>
        <w:pStyle w:val="2"/>
      </w:pPr>
      <w:bookmarkStart w:id="4" w:name="_Toc196025469"/>
      <w:r w:rsidRPr="001270F0">
        <w:lastRenderedPageBreak/>
        <w:t>Выбор параметров диодной схемы выпрямителя</w:t>
      </w:r>
      <w:bookmarkEnd w:id="4"/>
    </w:p>
    <w:p w14:paraId="69AFB075" w14:textId="77777777" w:rsidR="00BD1F2B" w:rsidRPr="00BD1F2B" w:rsidRDefault="00BD1F2B" w:rsidP="00BD1F2B">
      <w:pPr>
        <w:pStyle w:val="a0"/>
        <w:jc w:val="center"/>
      </w:pPr>
      <w:r w:rsidRPr="00BD1F2B">
        <w:rPr>
          <w:noProof/>
        </w:rPr>
        <w:drawing>
          <wp:inline distT="0" distB="0" distL="0" distR="0" wp14:anchorId="7D7E875A" wp14:editId="7A1B923C">
            <wp:extent cx="4314021" cy="2520000"/>
            <wp:effectExtent l="0" t="0" r="0" b="0"/>
            <wp:docPr id="131458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9E8" w14:textId="7DB34A00" w:rsidR="00BD1F2B" w:rsidRPr="00BD1F2B" w:rsidRDefault="00BD1F2B" w:rsidP="00BD1F2B">
      <w:pPr>
        <w:pStyle w:val="a0"/>
        <w:jc w:val="center"/>
      </w:pPr>
      <w:r w:rsidRPr="00BD1F2B">
        <w:t xml:space="preserve">Рисунок </w:t>
      </w:r>
      <w:fldSimple w:instr=" STYLEREF 2 \s ">
        <w:r w:rsidR="00F91EFA">
          <w:rPr>
            <w:noProof/>
          </w:rPr>
          <w:t>2.3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  <w:r w:rsidRPr="00BD1F2B">
        <w:t>. Однополупериодный выпрямитель</w:t>
      </w:r>
    </w:p>
    <w:p w14:paraId="106F52FA" w14:textId="77777777" w:rsidR="00BD4F26" w:rsidRDefault="00BD4F26" w:rsidP="00C633D5">
      <w:pPr>
        <w:rPr>
          <w:rFonts w:eastAsiaTheme="minorEastAsia"/>
        </w:rPr>
      </w:pPr>
    </w:p>
    <w:p w14:paraId="15340847" w14:textId="273CEEB1" w:rsidR="00BD1F2B" w:rsidRDefault="00ED1C41" w:rsidP="00BD1F2B">
      <w:r w:rsidRPr="00ED1C41">
        <w:t>Активное сопротивление трансформатора может быть приближённо найдено следующим образом:</w:t>
      </w:r>
    </w:p>
    <w:p w14:paraId="6F12A109" w14:textId="2DC09A72" w:rsidR="00ED1C41" w:rsidRPr="00ED1C41" w:rsidRDefault="00000000" w:rsidP="00BD1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iCs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вх.ф.ном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вх.ст max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A78DFF" w14:textId="06527FA9" w:rsidR="00ED1C41" w:rsidRDefault="00ED1C41" w:rsidP="00ED1C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B</m:t>
        </m:r>
      </m:oMath>
      <w:r w:rsidRPr="00ED1C4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индукция в магнитопроводе трансформатора, принимаем равной </w:t>
      </w:r>
      <m:oMath>
        <m:r>
          <w:rPr>
            <w:rFonts w:ascii="Cambria Math" w:eastAsiaTheme="minorEastAsia" w:hAnsi="Cambria Math"/>
          </w:rPr>
          <m:t>1,5 Тл</m:t>
        </m:r>
      </m:oMath>
      <w:r>
        <w:rPr>
          <w:rFonts w:eastAsiaTheme="minorEastAsia"/>
        </w:rPr>
        <w:t>;</w:t>
      </w:r>
    </w:p>
    <w:p w14:paraId="440051D3" w14:textId="56014F3E" w:rsidR="00ED1C41" w:rsidRPr="0059382E" w:rsidRDefault="00000000" w:rsidP="005B46FE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D1C41" w:rsidRPr="00ED1C41">
        <w:rPr>
          <w:rFonts w:eastAsiaTheme="minorEastAsia"/>
          <w:iCs/>
        </w:rPr>
        <w:t xml:space="preserve"> – </w:t>
      </w:r>
      <w:r w:rsidR="00ED1C41">
        <w:rPr>
          <w:rFonts w:eastAsiaTheme="minorEastAsia"/>
          <w:iCs/>
        </w:rPr>
        <w:t xml:space="preserve">коэффициент, для однополупериодной схемы равен </w:t>
      </w:r>
      <m:oMath>
        <m:r>
          <w:rPr>
            <w:rFonts w:ascii="Cambria Math" w:eastAsiaTheme="minorEastAsia" w:hAnsi="Cambria Math"/>
          </w:rPr>
          <m:t>2,3</m:t>
        </m:r>
      </m:oMath>
      <w:r w:rsidR="00ED1C41">
        <w:rPr>
          <w:rFonts w:eastAsiaTheme="minorEastAsia"/>
          <w:iCs/>
        </w:rPr>
        <w:t>.</w:t>
      </w:r>
    </w:p>
    <w:p w14:paraId="2E1F36B2" w14:textId="47363421" w:rsidR="005B46FE" w:rsidRDefault="005B46FE" w:rsidP="005B46FE">
      <w:pPr>
        <w:rPr>
          <w:lang w:val="en-US"/>
        </w:rPr>
      </w:pPr>
      <w:r w:rsidRPr="005B46FE">
        <w:rPr>
          <w:lang w:val="en-US"/>
        </w:rPr>
        <w:t>Тогда получаем:</w:t>
      </w:r>
    </w:p>
    <w:p w14:paraId="12E6A7C5" w14:textId="068BFCC2" w:rsidR="00ED1C41" w:rsidRPr="005B46FE" w:rsidRDefault="00000000" w:rsidP="005B46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2,3⋅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3,444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⋅50⋅1,5</m:t>
              </m:r>
            </m:den>
          </m:f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50⋅1,5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3,444⋅0,48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1,586 </m:t>
          </m:r>
          <m:r>
            <m:rPr>
              <m:sty m:val="p"/>
            </m:rPr>
            <w:rPr>
              <w:rFonts w:ascii="Cambria Math" w:hAnsi="Cambria Math"/>
            </w:rPr>
            <m:t>Ом.</m:t>
          </m:r>
        </m:oMath>
      </m:oMathPara>
    </w:p>
    <w:p w14:paraId="2C463E30" w14:textId="242EE3B1" w:rsidR="005B46FE" w:rsidRPr="0059382E" w:rsidRDefault="005B46FE" w:rsidP="005B46FE">
      <w:r w:rsidRPr="005B46FE">
        <w:t xml:space="preserve">Диоды выбираются по параметрам: среднему прямому току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5B46FE">
        <w:t xml:space="preserve"> и по максимальному обратному напряжению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обр m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5B46FE">
        <w:t>:</w:t>
      </w:r>
    </w:p>
    <w:p w14:paraId="692EB125" w14:textId="72C575D3" w:rsidR="0059382E" w:rsidRPr="0059382E" w:rsidRDefault="00000000" w:rsidP="00791B98">
      <w:pPr>
        <w:rPr>
          <w:rFonts w:eastAsia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обр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,5</m:t>
          </m:r>
          <m:r>
            <w:rPr>
              <w:rFonts w:ascii="Cambria Math" w:hAnsi="Cambria Math"/>
              <w:lang w:val="en-US"/>
            </w:rPr>
            <m:t>π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вх.ф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,5</m:t>
          </m:r>
          <m: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⋅15,058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3,653</m:t>
          </m:r>
          <m:r>
            <m:rPr>
              <m:sty m:val="p"/>
            </m:rPr>
            <w:rPr>
              <w:rFonts w:ascii="Cambria Math" w:hAnsi="Cambria Math"/>
            </w:rPr>
            <m:t xml:space="preserve"> В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3F4ED57F" w14:textId="03714D80" w:rsidR="0059382E" w:rsidRPr="0059382E" w:rsidRDefault="00000000" w:rsidP="00791B98">
      <w:pPr>
        <w:rPr>
          <w:rFonts w:eastAsia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пр.ср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eastAsia="Times New Roman" w:hAnsi="Cambria Math"/>
            </w:rPr>
            <m:t>,5⋅</m:t>
          </m:r>
          <m:sSub>
            <m:sSubPr>
              <m:ctrlPr>
                <w:rPr>
                  <w:rFonts w:ascii="Cambria Math" w:eastAsia="Times New Roman" w:hAnsi="Cambria Math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 xml:space="preserve">вх.ст </m:t>
              </m:r>
              <m:r>
                <w:rPr>
                  <w:rFonts w:ascii="Cambria Math" w:eastAsia="Times New Roman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m:t>=0,5⋅0,48=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,24</m:t>
          </m:r>
          <m:r>
            <m:rPr>
              <m:sty m:val="p"/>
            </m:rPr>
            <w:rPr>
              <w:rFonts w:ascii="Cambria Math" w:hAnsi="Cambria Math"/>
            </w:rPr>
            <m:t xml:space="preserve"> А.</m:t>
          </m:r>
        </m:oMath>
      </m:oMathPara>
    </w:p>
    <w:p w14:paraId="2000FBBC" w14:textId="77777777" w:rsidR="002C5210" w:rsidRPr="002C5210" w:rsidRDefault="002C5210" w:rsidP="002C5210">
      <w:pPr>
        <w:rPr>
          <w:rFonts w:eastAsia="Times New Roman"/>
        </w:rPr>
      </w:pPr>
      <w:r w:rsidRPr="002C5210">
        <w:t xml:space="preserve">Предварительно выбираем диод Д242Б, у которого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пр ср</m:t>
            </m:r>
          </m:sub>
        </m:sSub>
        <m:r>
          <m:rPr>
            <m:sty m:val="p"/>
          </m:rPr>
          <w:rPr>
            <w:rFonts w:ascii="Cambria Math" w:hAnsi="Cambria Math"/>
          </w:rPr>
          <m:t>=5 А,</m:t>
        </m:r>
      </m:oMath>
      <w:r w:rsidRPr="002C52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обр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=100 В</m:t>
        </m:r>
      </m:oMath>
      <w:r w:rsidRPr="002C5210">
        <w:rPr>
          <w:rFonts w:eastAsia="Times New Roman"/>
        </w:rPr>
        <w:t>.</w:t>
      </w:r>
    </w:p>
    <w:p w14:paraId="7070A29D" w14:textId="6C051330" w:rsidR="00A906C0" w:rsidRPr="00A906C0" w:rsidRDefault="00A906C0" w:rsidP="00A906C0">
      <w:r w:rsidRPr="00A906C0">
        <w:t xml:space="preserve">Активное сопротивление диода в прямом направлении определяем путём деления паспортного значения падения напряжения в прямом направлении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A906C0">
        <w:t xml:space="preserve"> на номинальный прямой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A906C0">
        <w:t>:</w:t>
      </w:r>
    </w:p>
    <w:p w14:paraId="17FBEE91" w14:textId="72350F58" w:rsidR="005B46FE" w:rsidRPr="00A906C0" w:rsidRDefault="00000000" w:rsidP="00A906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пр.ср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пр.ср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=0,3 Ом.</m:t>
          </m:r>
        </m:oMath>
      </m:oMathPara>
    </w:p>
    <w:p w14:paraId="1F0A0125" w14:textId="77777777" w:rsidR="00A906C0" w:rsidRPr="00A906C0" w:rsidRDefault="00A906C0" w:rsidP="00A906C0">
      <w:pPr>
        <w:rPr>
          <w:lang w:val="en-US"/>
        </w:rPr>
      </w:pPr>
      <w:r w:rsidRPr="00A906C0">
        <w:rPr>
          <w:lang w:val="en-US"/>
        </w:rPr>
        <w:t>Окончательно находим:</w:t>
      </w:r>
    </w:p>
    <w:p w14:paraId="5DDAB996" w14:textId="28530FF3" w:rsidR="00A906C0" w:rsidRPr="00A906C0" w:rsidRDefault="00A906C0" w:rsidP="00A906C0">
      <w:pPr>
        <w:rPr>
          <w:rFonts w:eastAsia="Times New Roman"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VD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1,586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Times New Roman" w:hAnsi="Cambria Math"/>
            </w:rPr>
            <m:t>0,3=1</m:t>
          </m:r>
          <m:r>
            <w:rPr>
              <w:rFonts w:ascii="Cambria Math" w:eastAsia="Times New Roman" w:hAnsi="Cambria Math"/>
              <w:lang w:val="en-US"/>
            </w:rPr>
            <m:t>,886</m:t>
          </m:r>
          <m:r>
            <w:rPr>
              <w:rFonts w:ascii="Cambria Math" w:eastAsia="Times New Roman" w:hAnsi="Cambria Math"/>
            </w:rPr>
            <m:t xml:space="preserve"> Ом.</m:t>
          </m:r>
        </m:oMath>
      </m:oMathPara>
    </w:p>
    <w:p w14:paraId="5DD91794" w14:textId="0691F9A1" w:rsidR="00A906C0" w:rsidRPr="00A906C0" w:rsidRDefault="00EF26FD" w:rsidP="00A906C0">
      <w:r>
        <w:t>Вычисляем</w:t>
      </w:r>
      <w:r w:rsidR="00A906C0" w:rsidRPr="00A906C0">
        <w:t xml:space="preserve"> по методу Терентьева расчетный коэффициент А:</w:t>
      </w:r>
    </w:p>
    <w:p w14:paraId="6C6A788F" w14:textId="264E6C5F" w:rsidR="00A906C0" w:rsidRPr="00A906C0" w:rsidRDefault="00A906C0" w:rsidP="00A906C0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πR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0,48⋅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="Times New Roman" w:hAnsi="Cambria Math"/>
                </w:rPr>
                <m:t>1,886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1⋅13,444</m:t>
              </m:r>
            </m:den>
          </m:f>
          <m:r>
            <w:rPr>
              <w:rFonts w:ascii="Cambria Math" w:hAnsi="Cambria Math"/>
            </w:rPr>
            <m:t>=0,212.</m:t>
          </m:r>
        </m:oMath>
      </m:oMathPara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5669"/>
      </w:tblGrid>
      <w:tr w:rsidR="00DA282B" w14:paraId="32DD39C9" w14:textId="77777777" w:rsidTr="00EF26FD">
        <w:tc>
          <w:tcPr>
            <w:tcW w:w="5669" w:type="dxa"/>
          </w:tcPr>
          <w:p w14:paraId="6B76B1AF" w14:textId="77777777" w:rsidR="00DA282B" w:rsidRDefault="00DA282B" w:rsidP="00DA282B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lastRenderedPageBreak/>
              <w:drawing>
                <wp:inline distT="0" distB="0" distL="0" distR="0" wp14:anchorId="38309D7D" wp14:editId="3585C2C4">
                  <wp:extent cx="3339386" cy="252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939"/>
                          <a:stretch/>
                        </pic:blipFill>
                        <pic:spPr bwMode="auto">
                          <a:xfrm>
                            <a:off x="0" y="0"/>
                            <a:ext cx="3339386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2B0EFF" w14:textId="2E844FFE" w:rsidR="00DA282B" w:rsidRDefault="00DA282B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 w:rsidR="00F91EFA">
                <w:rPr>
                  <w:noProof/>
                </w:rPr>
                <w:t>2.3</w:t>
              </w:r>
            </w:fldSimple>
            <w:r w:rsidR="00F91EFA">
              <w:t>.</w:t>
            </w:r>
            <w:fldSimple w:instr=" SEQ Рисунок \* ARABIC \s 2 ">
              <w:r w:rsidR="00F91EFA">
                <w:rPr>
                  <w:noProof/>
                </w:rPr>
                <w:t>2</w:t>
              </w:r>
            </w:fldSimple>
          </w:p>
        </w:tc>
        <w:tc>
          <w:tcPr>
            <w:tcW w:w="5669" w:type="dxa"/>
          </w:tcPr>
          <w:p w14:paraId="08B55D6E" w14:textId="77777777" w:rsidR="00EF26FD" w:rsidRDefault="00DA282B" w:rsidP="00EF26FD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drawing>
                <wp:inline distT="0" distB="0" distL="0" distR="0" wp14:anchorId="1EA7D8F1" wp14:editId="446EC8CC">
                  <wp:extent cx="3413919" cy="252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606" b="9756"/>
                          <a:stretch/>
                        </pic:blipFill>
                        <pic:spPr bwMode="auto">
                          <a:xfrm>
                            <a:off x="0" y="0"/>
                            <a:ext cx="341391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B09A0" w14:textId="607769AC" w:rsidR="00DA282B" w:rsidRDefault="00EF26FD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 w:rsidR="00F91EFA">
                <w:rPr>
                  <w:noProof/>
                </w:rPr>
                <w:t>2.3</w:t>
              </w:r>
            </w:fldSimple>
            <w:r w:rsidR="00F91EFA">
              <w:t>.</w:t>
            </w:r>
            <w:fldSimple w:instr=" SEQ Рисунок \* ARABIC \s 2 ">
              <w:r w:rsidR="00F91EFA">
                <w:rPr>
                  <w:noProof/>
                </w:rPr>
                <w:t>3</w:t>
              </w:r>
            </w:fldSimple>
          </w:p>
        </w:tc>
      </w:tr>
    </w:tbl>
    <w:p w14:paraId="3225F87E" w14:textId="4B9FEB8D" w:rsidR="00A906C0" w:rsidRDefault="00A906C0" w:rsidP="00A906C0">
      <w:pPr>
        <w:tabs>
          <w:tab w:val="left" w:pos="2537"/>
        </w:tabs>
        <w:rPr>
          <w:rFonts w:eastAsiaTheme="minorEastAsia"/>
        </w:rPr>
      </w:pPr>
    </w:p>
    <w:p w14:paraId="1FC14947" w14:textId="7DDE15D5" w:rsidR="00EF26FD" w:rsidRDefault="00EF26FD" w:rsidP="00EF26FD">
      <w:pPr>
        <w:rPr>
          <w:rFonts w:eastAsiaTheme="minorEastAsia"/>
        </w:rPr>
      </w:pPr>
      <w:r>
        <w:t xml:space="preserve">Определяем значения коэффициентов </w:t>
      </w:r>
      <m:oMath>
        <m:r>
          <w:rPr>
            <w:rFonts w:ascii="Cambria Math" w:hAnsi="Cambria Math"/>
          </w:rPr>
          <m:t>B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>по рисункам 2.3.2 и 2.3.3 п</w:t>
      </w:r>
      <w:r>
        <w:t xml:space="preserve">ри </w:t>
      </w:r>
      <m:oMath>
        <m:r>
          <w:rPr>
            <w:rFonts w:ascii="Cambria Math" w:hAnsi="Cambria Math"/>
          </w:rPr>
          <m:t>A=0,212</m:t>
        </m:r>
      </m:oMath>
      <w:r>
        <w:rPr>
          <w:rFonts w:eastAsiaTheme="minorEastAsia"/>
        </w:rPr>
        <w:t>:</w:t>
      </w:r>
    </w:p>
    <w:p w14:paraId="19588054" w14:textId="388971A5" w:rsidR="00EF26FD" w:rsidRPr="00EF26FD" w:rsidRDefault="00EF26FD" w:rsidP="00EF26F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=1,01;D=2,25.</m:t>
          </m:r>
        </m:oMath>
      </m:oMathPara>
    </w:p>
    <w:p w14:paraId="0AD898E5" w14:textId="2B6B8A42" w:rsidR="00EF26FD" w:rsidRPr="00B34CCA" w:rsidRDefault="00000000" w:rsidP="00791B98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=1,2∙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∙</m:t>
              </m:r>
              <m:r>
                <w:rPr>
                  <w:rFonts w:ascii="Cambria Math" w:hAnsi="Cambria Math"/>
                  <w:lang w:val="en-US" w:eastAsia="ru-RU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∙</m:t>
              </m:r>
              <m:r>
                <w:rPr>
                  <w:rFonts w:ascii="Cambria Math" w:hAnsi="Cambria Math"/>
                  <w:lang w:val="en-US"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вх.ф </m:t>
              </m:r>
              <m: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=1,2∙</m:t>
          </m:r>
          <m:rad>
            <m:radPr>
              <m:degHide m:val="1"/>
              <m:ctrlPr>
                <w:rPr>
                  <w:rFonts w:ascii="Cambria Math" w:hAnsi="Cambria Math"/>
                  <w:lang w:val="en-US"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∙1,01∙15,058=25,809 В.</m:t>
          </m:r>
        </m:oMath>
      </m:oMathPara>
    </w:p>
    <w:p w14:paraId="24435605" w14:textId="52E5E86A" w:rsidR="00B34CCA" w:rsidRDefault="00B34CCA" w:rsidP="00EF26FD">
      <w:pPr>
        <w:rPr>
          <w:rFonts w:eastAsiaTheme="minorEastAsia"/>
        </w:rPr>
      </w:pPr>
      <w:r w:rsidRPr="00B34CCA">
        <w:rPr>
          <w:rFonts w:eastAsiaTheme="minorEastAsia"/>
        </w:rPr>
        <w:t xml:space="preserve">В качестве конденсатора </w:t>
      </w:r>
      <w:r w:rsidR="00791B98">
        <w:rPr>
          <w:rFonts w:eastAsiaTheme="minorEastAsia"/>
        </w:rPr>
        <w:t>был выбран</w:t>
      </w:r>
      <w:r w:rsidRPr="00B34CCA">
        <w:rPr>
          <w:rFonts w:eastAsiaTheme="minorEastAsia"/>
        </w:rPr>
        <w:t xml:space="preserve"> К50-35 </w:t>
      </w:r>
      <w:r>
        <w:rPr>
          <w:rFonts w:eastAsiaTheme="minorEastAsia"/>
        </w:rPr>
        <w:t>со следующими параметрами:</w:t>
      </w:r>
    </w:p>
    <w:p w14:paraId="45D65630" w14:textId="179009E7" w:rsidR="00B34CCA" w:rsidRDefault="00B34CCA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=2200 </m:t>
        </m:r>
        <m:r>
          <w:rPr>
            <w:rFonts w:ascii="Cambria Math" w:eastAsiaTheme="minorEastAsia" w:hAnsi="Cambria Math"/>
          </w:rPr>
          <m:t>мкФ</m:t>
        </m:r>
      </m:oMath>
      <w:r>
        <w:rPr>
          <w:rFonts w:eastAsiaTheme="minorEastAsia"/>
        </w:rPr>
        <w:t>;</w:t>
      </w:r>
    </w:p>
    <w:p w14:paraId="11029BDD" w14:textId="08090AF7" w:rsidR="00B34CCA" w:rsidRDefault="00000000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=100 </m:t>
        </m:r>
        <m:r>
          <w:rPr>
            <w:rFonts w:ascii="Cambria Math" w:eastAsiaTheme="minorEastAsia" w:hAnsi="Cambria Math"/>
          </w:rPr>
          <m:t>В</m:t>
        </m:r>
      </m:oMath>
      <w:r w:rsidR="00B34CCA">
        <w:rPr>
          <w:rFonts w:eastAsiaTheme="minorEastAsia"/>
        </w:rPr>
        <w:t>.</w:t>
      </w:r>
    </w:p>
    <w:p w14:paraId="2368A124" w14:textId="3BC352EE" w:rsidR="00B34CCA" w:rsidRPr="00B34CCA" w:rsidRDefault="00B34CCA" w:rsidP="00B34CCA">
      <w:r w:rsidRPr="00B34CCA">
        <w:t>Параметры трансформатора и диода определ</w:t>
      </w:r>
      <w:r>
        <w:t>яем</w:t>
      </w:r>
      <w:r w:rsidRPr="00B34CCA">
        <w:t xml:space="preserve"> по методу Тереньтева, так как </w:t>
      </w:r>
      <w:r w:rsidRPr="00B34CCA">
        <w:rPr>
          <w:lang w:val="en-US"/>
        </w:rPr>
        <w:t>LC</w:t>
      </w:r>
      <w:r w:rsidRPr="00B34CCA">
        <w:t xml:space="preserve">-фильтр оказывает </w:t>
      </w:r>
      <w:r>
        <w:t>е</w:t>
      </w:r>
      <w:r w:rsidRPr="00B34CCA">
        <w:t>мкостную реакцию на выпрямитель</w:t>
      </w:r>
      <w:r>
        <w:t>:</w:t>
      </w:r>
    </w:p>
    <w:p w14:paraId="7FFA9ACC" w14:textId="3813626D" w:rsidR="00B34CCA" w:rsidRPr="00B34CCA" w:rsidRDefault="00000000" w:rsidP="00B34CC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=1,01∙13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3,579</m:t>
          </m:r>
          <m:r>
            <w:rPr>
              <w:rFonts w:ascii="Cambria Math" w:hAnsi="Cambria Math"/>
            </w:rPr>
            <m:t xml:space="preserve"> В;</m:t>
          </m:r>
        </m:oMath>
      </m:oMathPara>
    </w:p>
    <w:p w14:paraId="4C117134" w14:textId="601FCA41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=13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  <w:lang w:val="en-US"/>
            </w:rPr>
            <m:t>,453</m:t>
          </m:r>
          <m:r>
            <w:rPr>
              <w:rFonts w:ascii="Cambria Math" w:hAnsi="Cambria Math"/>
            </w:rPr>
            <m:t xml:space="preserve"> Вт;</m:t>
          </m:r>
        </m:oMath>
      </m:oMathPara>
    </w:p>
    <w:p w14:paraId="5430C3B6" w14:textId="0499838E" w:rsidR="00B34CCA" w:rsidRPr="00B34CCA" w:rsidRDefault="00000000" w:rsidP="00B34C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,54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14:paraId="6DD10591" w14:textId="35854E83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=0,707∙D∙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=0,707∙2,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3,579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  <w:lang w:val="en-US"/>
            </w:rPr>
            <m:t>47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14:paraId="06CF6D76" w14:textId="0A0CE1A7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=0,85∙</m:t>
          </m:r>
          <m:r>
            <w:rPr>
              <w:rFonts w:ascii="Cambria Math" w:hAnsi="Cambria Math"/>
              <w:lang w:val="en-US"/>
            </w:rPr>
            <m:t>B∙D∙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  <w:lang w:val="en-US"/>
            </w:rPr>
            <m:t>=0,85∙1,0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∙2,25∙6,453=12,465 ВА;</m:t>
          </m:r>
        </m:oMath>
      </m:oMathPara>
    </w:p>
    <w:p w14:paraId="5EA6FCFD" w14:textId="7D2F6871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обр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вх.ф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=2,82∙1,0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  <w:lang w:val="en-US"/>
            </w:rPr>
            <m:t>5,058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2,888</m:t>
          </m:r>
          <m:r>
            <w:rPr>
              <w:rFonts w:ascii="Cambria Math" w:hAnsi="Cambria Math"/>
            </w:rPr>
            <m:t xml:space="preserve"> В;</m:t>
          </m:r>
        </m:oMath>
      </m:oMathPara>
    </w:p>
    <w:p w14:paraId="47446DCC" w14:textId="4C2F9F0D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пр.ср.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вх.ст 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=0,2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 xml:space="preserve"> А.</m:t>
          </m:r>
        </m:oMath>
      </m:oMathPara>
    </w:p>
    <w:p w14:paraId="2734F690" w14:textId="2E77A05E" w:rsidR="00B34CCA" w:rsidRPr="00C709BA" w:rsidRDefault="00B34CCA" w:rsidP="00B34CCA">
      <w:r w:rsidRPr="00B34CCA">
        <w:t>Ранее был выбран диод Д2</w:t>
      </w:r>
      <w:r>
        <w:t>42Б</w:t>
      </w:r>
      <w:r w:rsidRPr="00B34CCA">
        <w:t>, он подходит.</w:t>
      </w:r>
    </w:p>
    <w:p w14:paraId="0308351B" w14:textId="77777777" w:rsidR="00C709BA" w:rsidRPr="00C709BA" w:rsidRDefault="00C709BA" w:rsidP="00B34CCA"/>
    <w:p w14:paraId="4772E3FC" w14:textId="77777777" w:rsidR="00C709BA" w:rsidRDefault="00C709BA" w:rsidP="00C709BA">
      <w:pPr>
        <w:pStyle w:val="2"/>
        <w:rPr>
          <w:lang w:val="en-US"/>
        </w:rPr>
      </w:pPr>
      <w:bookmarkStart w:id="5" w:name="_Toc195540458"/>
      <w:bookmarkStart w:id="6" w:name="_Toc196025470"/>
      <w:r w:rsidRPr="00C709BA">
        <w:t>Расчет параметров трансформатора</w:t>
      </w:r>
      <w:bookmarkEnd w:id="5"/>
      <w:bookmarkEnd w:id="6"/>
    </w:p>
    <w:p w14:paraId="342B4899" w14:textId="77777777" w:rsidR="00C709BA" w:rsidRDefault="00C709BA" w:rsidP="00C709BA">
      <w:pPr>
        <w:pStyle w:val="a0"/>
        <w:keepNext/>
        <w:jc w:val="center"/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 wp14:anchorId="5B4C0465" wp14:editId="2DFEAB7D">
            <wp:extent cx="3697494" cy="172800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94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D79D" w14:textId="3F5F574B" w:rsidR="00C709BA" w:rsidRPr="00F91EFA" w:rsidRDefault="00C709BA" w:rsidP="00C709BA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1</w:t>
        </w:r>
      </w:fldSimple>
    </w:p>
    <w:p w14:paraId="0AC91513" w14:textId="3FDC06FA" w:rsidR="003F5056" w:rsidRPr="003F5056" w:rsidRDefault="00000000" w:rsidP="003F5056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ст.н</m:t>
            </m:r>
          </m:sub>
        </m:sSub>
      </m:oMath>
      <w:r w:rsidR="003F5056" w:rsidRPr="003F5056"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ок.н</m:t>
            </m:r>
          </m:sub>
        </m:sSub>
      </m:oMath>
      <w:r w:rsidR="003F5056" w:rsidRPr="003F5056">
        <w:rPr>
          <w:lang w:eastAsia="ru-RU"/>
        </w:rPr>
        <w:t xml:space="preserve"> – номинальные площади поперечного сечения стержня и окна магнитопровода соответственно:</w:t>
      </w:r>
    </w:p>
    <w:p w14:paraId="5F3A4341" w14:textId="52F84A9F" w:rsidR="003F5056" w:rsidRPr="003F5056" w:rsidRDefault="00000000" w:rsidP="003F5056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ст.расч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ок.расч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100∙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2,22∙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∙B∙j∙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∙η</m:t>
              </m:r>
            </m:den>
          </m:f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2043A432" w14:textId="2D6C1A1D" w:rsidR="003F5056" w:rsidRPr="003F5056" w:rsidRDefault="00000000" w:rsidP="003F5056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</m:oMath>
      <w:r w:rsidR="003F5056" w:rsidRPr="003F5056">
        <w:rPr>
          <w:rFonts w:eastAsiaTheme="minorEastAsia"/>
          <w:lang w:eastAsia="ru-RU"/>
        </w:rPr>
        <w:t xml:space="preserve"> </w:t>
      </w:r>
      <w:r w:rsidR="003F5056">
        <w:rPr>
          <w:rFonts w:eastAsiaTheme="minorEastAsia"/>
          <w:lang w:eastAsia="ru-RU"/>
        </w:rPr>
        <w:t>–</w:t>
      </w:r>
      <w:r w:rsidR="003F5056" w:rsidRPr="003F5056">
        <w:rPr>
          <w:rFonts w:eastAsiaTheme="minorEastAsia"/>
          <w:lang w:eastAsia="ru-RU"/>
        </w:rPr>
        <w:t xml:space="preserve"> коэффициент заполнения окна магнитопровода медью обмоток.</w:t>
      </w:r>
    </w:p>
    <w:p w14:paraId="2E9CCD86" w14:textId="49073B5F" w:rsidR="003F5056" w:rsidRPr="003F5056" w:rsidRDefault="003F5056" w:rsidP="003F5056">
      <w:pPr>
        <w:rPr>
          <w:rFonts w:eastAsiaTheme="minorEastAsia"/>
          <w:lang w:eastAsia="ru-RU"/>
        </w:rPr>
      </w:pPr>
      <w:r w:rsidRPr="003F5056">
        <w:rPr>
          <w:rFonts w:eastAsiaTheme="minorEastAsia"/>
          <w:lang w:eastAsia="ru-RU"/>
        </w:rPr>
        <w:t xml:space="preserve">Для трансформаторов малой мощности от 1 до 50 ВА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</m:sSub>
      </m:oMath>
      <w:r w:rsidRPr="003F5056">
        <w:rPr>
          <w:rFonts w:eastAsiaTheme="minorEastAsia"/>
          <w:lang w:eastAsia="ru-RU"/>
        </w:rPr>
        <w:t xml:space="preserve"> лежит в диапазоне 0,22…0,28.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b>
        </m:sSub>
        <m:r>
          <w:rPr>
            <w:rFonts w:ascii="Cambria Math" w:eastAsiaTheme="minorEastAsia" w:hAnsi="Cambria Math"/>
            <w:lang w:eastAsia="ru-RU"/>
          </w:rPr>
          <m:t>=12,465 ВА</m:t>
        </m:r>
      </m:oMath>
      <w:r w:rsidRPr="003F5056">
        <w:rPr>
          <w:rFonts w:eastAsiaTheme="minorEastAsia"/>
          <w:lang w:eastAsia="ru-RU"/>
        </w:rPr>
        <w:t>:</w:t>
      </w:r>
    </w:p>
    <w:p w14:paraId="59A032EE" w14:textId="1A9739D7" w:rsidR="00C709BA" w:rsidRPr="003F5056" w:rsidRDefault="00000000" w:rsidP="003F5056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K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</m:t>
              </m:r>
            </m:sub>
          </m:sSub>
          <m:r>
            <w:rPr>
              <w:rFonts w:ascii="Cambria Math" w:hAnsi="Cambria Math"/>
              <w:lang w:eastAsia="ru-RU"/>
            </w:rPr>
            <m:t>=0,22+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0,28-0,22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50</m:t>
              </m:r>
            </m:den>
          </m:f>
          <m:r>
            <w:rPr>
              <w:rFonts w:ascii="Cambria Math" w:hAnsi="Cambria Math"/>
              <w:lang w:eastAsia="ru-RU"/>
            </w:rPr>
            <m:t>∙1</m:t>
          </m:r>
          <m:r>
            <w:rPr>
              <w:rFonts w:ascii="Cambria Math" w:hAnsi="Cambria Math"/>
              <w:lang w:val="en-US" w:eastAsia="ru-RU"/>
            </w:rPr>
            <m:t>2,465</m:t>
          </m:r>
          <m:r>
            <w:rPr>
              <w:rFonts w:ascii="Cambria Math" w:hAnsi="Cambria Math"/>
              <w:lang w:eastAsia="ru-RU"/>
            </w:rPr>
            <m:t>=0,23</m:t>
          </m:r>
          <m:r>
            <w:rPr>
              <w:rFonts w:ascii="Cambria Math" w:hAnsi="Cambria Math"/>
              <w:lang w:val="en-US" w:eastAsia="ru-RU"/>
            </w:rPr>
            <m:t>5</m:t>
          </m:r>
          <m:r>
            <w:rPr>
              <w:rFonts w:ascii="Cambria Math" w:eastAsiaTheme="minorEastAsia" w:hAnsi="Cambria Math"/>
              <w:lang w:val="en-US" w:eastAsia="ru-RU"/>
            </w:rPr>
            <m:t>.</m:t>
          </m:r>
        </m:oMath>
      </m:oMathPara>
    </w:p>
    <w:p w14:paraId="409EB764" w14:textId="77777777" w:rsidR="003F5056" w:rsidRPr="003F5056" w:rsidRDefault="003F5056" w:rsidP="003F5056">
      <w:pPr>
        <w:rPr>
          <w:lang w:eastAsia="ru-RU"/>
        </w:rPr>
      </w:pPr>
      <w:r w:rsidRPr="003F5056">
        <w:rPr>
          <w:i/>
          <w:lang w:eastAsia="ru-RU"/>
        </w:rPr>
        <w:lastRenderedPageBreak/>
        <w:t>К</w:t>
      </w:r>
      <w:r w:rsidRPr="003F5056">
        <w:rPr>
          <w:i/>
          <w:vertAlign w:val="subscript"/>
          <w:lang w:eastAsia="ru-RU"/>
        </w:rPr>
        <w:t xml:space="preserve">С </w:t>
      </w:r>
      <w:r w:rsidRPr="003F5056">
        <w:rPr>
          <w:lang w:eastAsia="ru-RU"/>
        </w:rPr>
        <w:t xml:space="preserve"> - коэффициент заполнения сечения магнитопровода сталью. </w:t>
      </w:r>
      <w:r w:rsidRPr="003F5056">
        <w:rPr>
          <w:i/>
          <w:lang w:eastAsia="ru-RU"/>
        </w:rPr>
        <w:t>К</w:t>
      </w:r>
      <w:r w:rsidRPr="003F5056">
        <w:rPr>
          <w:i/>
          <w:vertAlign w:val="subscript"/>
          <w:lang w:eastAsia="ru-RU"/>
        </w:rPr>
        <w:t xml:space="preserve">С </w:t>
      </w:r>
      <w:r w:rsidRPr="003F5056">
        <w:rPr>
          <w:lang w:eastAsia="ru-RU"/>
        </w:rPr>
        <w:t xml:space="preserve"> = 0,93 </w:t>
      </w:r>
      <m:oMath>
        <m:r>
          <w:rPr>
            <w:rFonts w:ascii="Cambria Math" w:hAnsi="Cambria Math"/>
            <w:lang w:eastAsia="ru-RU"/>
          </w:rPr>
          <m:t>÷</m:t>
        </m:r>
      </m:oMath>
      <w:r w:rsidRPr="003F5056">
        <w:rPr>
          <w:lang w:eastAsia="ru-RU"/>
        </w:rPr>
        <w:t xml:space="preserve"> 0,95  при толщине ленты  0,2 </w:t>
      </w:r>
      <m:oMath>
        <m:r>
          <w:rPr>
            <w:rFonts w:ascii="Cambria Math" w:hAnsi="Cambria Math"/>
            <w:lang w:eastAsia="ru-RU"/>
          </w:rPr>
          <m:t>÷</m:t>
        </m:r>
      </m:oMath>
      <w:r w:rsidRPr="003F5056">
        <w:rPr>
          <w:lang w:eastAsia="ru-RU"/>
        </w:rPr>
        <w:t xml:space="preserve"> 0,35 мм. Примем его равным 0,94.</w:t>
      </w:r>
    </w:p>
    <w:p w14:paraId="1180B01B" w14:textId="42FE716A" w:rsidR="003F5056" w:rsidRPr="00F91EFA" w:rsidRDefault="003F5056" w:rsidP="003F5056">
      <w:pPr>
        <w:tabs>
          <w:tab w:val="left" w:pos="774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 1,5 Тл</m:t>
        </m:r>
      </m:oMath>
      <w:r w:rsidRPr="003F505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F5056">
        <w:rPr>
          <w:rFonts w:eastAsiaTheme="minorEastAsia"/>
        </w:rPr>
        <w:t xml:space="preserve"> магнитная индукция в сердечнике трансформатора.</w:t>
      </w:r>
      <w:r>
        <w:rPr>
          <w:rFonts w:eastAsiaTheme="minorEastAsia"/>
        </w:rPr>
        <w:tab/>
      </w:r>
    </w:p>
    <w:p w14:paraId="2BD188B8" w14:textId="77777777" w:rsidR="003F5056" w:rsidRDefault="003F5056" w:rsidP="003F5056">
      <w:pPr>
        <w:pStyle w:val="a0"/>
        <w:keepNext/>
        <w:jc w:val="center"/>
      </w:pPr>
      <w:r w:rsidRPr="00961C18">
        <w:rPr>
          <w:noProof/>
        </w:rPr>
        <w:drawing>
          <wp:inline distT="0" distB="0" distL="0" distR="0" wp14:anchorId="01193B48" wp14:editId="4003F9BF">
            <wp:extent cx="4305300" cy="21038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700" cy="21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BD18" w14:textId="4DEC5618" w:rsidR="003F5056" w:rsidRPr="003F5056" w:rsidRDefault="003F5056" w:rsidP="003F5056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2</w:t>
        </w:r>
      </w:fldSimple>
    </w:p>
    <w:p w14:paraId="51D94849" w14:textId="77777777" w:rsidR="003F5056" w:rsidRPr="003F5056" w:rsidRDefault="003F5056" w:rsidP="003F5056"/>
    <w:p w14:paraId="4CC3843C" w14:textId="77777777" w:rsidR="003F5056" w:rsidRPr="003F5056" w:rsidRDefault="003F5056" w:rsidP="003F5056">
      <w:r w:rsidRPr="003F5056">
        <w:t xml:space="preserve">Примем </w:t>
      </w:r>
      <w:r w:rsidRPr="003F5056">
        <w:rPr>
          <w:lang w:val="en-US"/>
        </w:rPr>
        <w:t>η</w:t>
      </w:r>
      <w:r w:rsidRPr="003F5056">
        <w:t xml:space="preserve"> = 0,76</w:t>
      </w:r>
    </w:p>
    <w:p w14:paraId="5E5FABF8" w14:textId="03B4D29C" w:rsidR="003F5056" w:rsidRPr="00F91EFA" w:rsidRDefault="003F5056" w:rsidP="003F5056">
      <w:r w:rsidRPr="003F5056">
        <w:rPr>
          <w:lang w:val="en-US"/>
        </w:rPr>
        <w:t>j</w:t>
      </w:r>
      <w:r w:rsidRPr="003F5056">
        <w:t xml:space="preserve"> = 3 А / мм2 - плотность тока в обмотках трансформатора.</w:t>
      </w:r>
    </w:p>
    <w:p w14:paraId="4D2591F6" w14:textId="1A72EACE" w:rsidR="003F5056" w:rsidRPr="003F5056" w:rsidRDefault="00000000" w:rsidP="003F5056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ок.расч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12,465∙100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2,22∙50∙1,5∙3∙0,235∙0,94∙0,76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=14,864 </m:t>
          </m:r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4</m:t>
              </m:r>
            </m:sup>
          </m:sSup>
        </m:oMath>
      </m:oMathPara>
    </w:p>
    <w:p w14:paraId="6AE81371" w14:textId="1504DD1D" w:rsidR="00D13E48" w:rsidRPr="00D13E48" w:rsidRDefault="00D13E48" w:rsidP="00D13E48">
      <w:pPr>
        <w:rPr>
          <w:lang w:eastAsia="ru-RU"/>
        </w:rPr>
      </w:pPr>
      <w:r w:rsidRPr="00D13E48">
        <w:rPr>
          <w:lang w:eastAsia="ru-RU"/>
        </w:rPr>
        <w:t xml:space="preserve">Выбираем магнитопровод ШЛМ 25х25 со следующими параметрами: а = 1,25 см, </w:t>
      </w:r>
      <w:r w:rsidRPr="00D13E48">
        <w:rPr>
          <w:lang w:val="en-US" w:eastAsia="ru-RU"/>
        </w:rPr>
        <w:t>b</w:t>
      </w:r>
      <w:r w:rsidRPr="00D13E48">
        <w:rPr>
          <w:lang w:eastAsia="ru-RU"/>
        </w:rPr>
        <w:t xml:space="preserve"> = 2,5 см, c = 2,5 см, h = 6,25 см:</w:t>
      </w:r>
    </w:p>
    <w:p w14:paraId="643EC40B" w14:textId="76A35203" w:rsidR="00D13E48" w:rsidRPr="00D13E48" w:rsidRDefault="00000000" w:rsidP="00D13E48">
      <w:pPr>
        <w:rPr>
          <w:rFonts w:ascii="Cambria Math" w:hAnsi="Cambria Math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/>
                  <w:lang w:eastAsia="ru-RU"/>
                </w:rPr>
                <m:t>ст</m:t>
              </m:r>
              <m:r>
                <w:rPr>
                  <w:rFonts w:ascii="Cambria Math"/>
                  <w:lang w:eastAsia="ru-RU"/>
                </w:rPr>
                <m:t>.</m:t>
              </m:r>
              <m:r>
                <w:rPr>
                  <w:rFonts w:asci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>=2∙</m:t>
          </m:r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val="en-US" w:eastAsia="ru-RU"/>
            </w:rPr>
            <m:t>b=2</m:t>
          </m:r>
          <m:r>
            <w:rPr>
              <w:rFonts w:ascii="Cambria Math" w:hAnsi="Cambria Math"/>
              <w:lang w:eastAsia="ru-RU"/>
            </w:rPr>
            <m:t>∙1,25∙2,5=6,25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 xml:space="preserve"> см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lang w:val="en-US" w:eastAsia="ru-RU"/>
            </w:rPr>
            <m:t>;</m:t>
          </m:r>
        </m:oMath>
      </m:oMathPara>
    </w:p>
    <w:p w14:paraId="56F3CCB6" w14:textId="45582393" w:rsidR="00D13E48" w:rsidRPr="00D13E48" w:rsidRDefault="00000000" w:rsidP="00D13E48">
      <w:pPr>
        <w:rPr>
          <w:rFonts w:ascii="Cambria Math" w:hAnsi="Cambria Math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/>
                  <w:lang w:eastAsia="ru-RU"/>
                </w:rPr>
                <m:t>он</m:t>
              </m:r>
              <m:r>
                <w:rPr>
                  <w:rFonts w:ascii="Cambria Math"/>
                  <w:lang w:eastAsia="ru-RU"/>
                </w:rPr>
                <m:t>.</m:t>
              </m:r>
              <m:r>
                <w:rPr>
                  <w:rFonts w:asci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=c∙h=2,5∙6,25=15,625 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см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val="en-US" w:eastAsia="ru-RU"/>
            </w:rPr>
            <m:t>;</m:t>
          </m:r>
        </m:oMath>
      </m:oMathPara>
    </w:p>
    <w:p w14:paraId="66513EAF" w14:textId="30DD8912" w:rsidR="003F5056" w:rsidRPr="00D7626F" w:rsidRDefault="00000000" w:rsidP="00D13E48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ст.н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ок.н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=97,656 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см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.</m:t>
          </m:r>
        </m:oMath>
      </m:oMathPara>
    </w:p>
    <w:p w14:paraId="389DAD2B" w14:textId="0D6F26FF" w:rsidR="00D7626F" w:rsidRDefault="00D7626F" w:rsidP="00D7626F">
      <w:pPr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D7626F"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 </m:t>
        </m:r>
      </m:oMath>
      <w:r w:rsidRPr="00D7626F">
        <w:rPr>
          <w:lang w:eastAsia="ru-RU"/>
        </w:rPr>
        <w:t>– падения напряжения в обмотке на питающей и приёмной сторонах соответственно. Их значения в зависимости от мощности трансформатора определяются по следующему графику (</w:t>
      </w:r>
      <w:r>
        <w:rPr>
          <w:lang w:eastAsia="ru-RU"/>
        </w:rPr>
        <w:t>рисунок 2.4.3).</w:t>
      </w:r>
    </w:p>
    <w:p w14:paraId="35B35767" w14:textId="77777777" w:rsidR="00D7626F" w:rsidRDefault="00D7626F" w:rsidP="00D7626F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26EF9EED" wp14:editId="51B0B626">
            <wp:extent cx="3562350" cy="3495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33FC" w14:textId="190FE246" w:rsidR="00D7626F" w:rsidRDefault="00D7626F" w:rsidP="00D7626F">
      <w:pPr>
        <w:pStyle w:val="a0"/>
        <w:jc w:val="center"/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3</w:t>
        </w:r>
      </w:fldSimple>
    </w:p>
    <w:p w14:paraId="50DD2237" w14:textId="77777777" w:rsidR="00D7626F" w:rsidRDefault="00D7626F" w:rsidP="00D7626F">
      <w:pPr>
        <w:pStyle w:val="a0"/>
        <w:jc w:val="center"/>
      </w:pPr>
    </w:p>
    <w:p w14:paraId="3425335D" w14:textId="4C080408" w:rsidR="00D7626F" w:rsidRPr="00F91EFA" w:rsidRDefault="00D7626F" w:rsidP="00D7626F">
      <w:pPr>
        <w:rPr>
          <w:lang w:eastAsia="ru-RU"/>
        </w:rPr>
      </w:pPr>
      <w:r w:rsidRPr="00D7626F">
        <w:rPr>
          <w:lang w:eastAsia="ru-RU"/>
        </w:rPr>
        <w:t xml:space="preserve">Принимаем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=8 %,  ∆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=1</m:t>
        </m:r>
        <m:r>
          <w:rPr>
            <w:rFonts w:ascii="Cambria Math" w:hAnsi="Cambria Math"/>
            <w:lang w:eastAsia="ru-RU"/>
          </w:rPr>
          <m:t>3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 %  при  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=12</m:t>
        </m:r>
        <m:r>
          <w:rPr>
            <w:rFonts w:ascii="Cambria Math" w:hAnsi="Cambria Math"/>
            <w:lang w:eastAsia="ru-RU"/>
          </w:rPr>
          <m:t>,465</m:t>
        </m:r>
      </m:oMath>
      <w:r w:rsidRPr="00D7626F">
        <w:rPr>
          <w:lang w:eastAsia="ru-RU"/>
        </w:rPr>
        <w:t xml:space="preserve"> ВА.</w:t>
      </w:r>
    </w:p>
    <w:p w14:paraId="107D9B86" w14:textId="642E1601" w:rsidR="00D7626F" w:rsidRPr="00F91EFA" w:rsidRDefault="00D7626F" w:rsidP="00D7626F">
      <w:r w:rsidRPr="00D7626F">
        <w:t>Определяем количество витков обмотки входного напряжения:</w:t>
      </w:r>
    </w:p>
    <w:p w14:paraId="5ED15111" w14:textId="4804FC44" w:rsidR="00D7626F" w:rsidRPr="00D7626F" w:rsidRDefault="00000000" w:rsidP="00D7626F">
      <w:pPr>
        <w:rPr>
          <w:rFonts w:eastAsiaTheme="minorEastAsia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4,44∙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ст.н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220∙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4,44∙50∙1,5∙6,25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=9</m:t>
          </m:r>
          <m:r>
            <w:rPr>
              <w:rFonts w:ascii="Cambria Math" w:hAnsi="Cambria Math"/>
              <w:lang w:val="en-US" w:eastAsia="ru-RU"/>
            </w:rPr>
            <m:t>72,5.</m:t>
          </m:r>
        </m:oMath>
      </m:oMathPara>
    </w:p>
    <w:p w14:paraId="4907F3D8" w14:textId="06D37885" w:rsidR="00D7626F" w:rsidRPr="00D7626F" w:rsidRDefault="00D7626F" w:rsidP="00D7626F">
      <w:pPr>
        <w:rPr>
          <w:rFonts w:eastAsiaTheme="minorEastAsia"/>
          <w:lang w:eastAsia="ru-RU"/>
        </w:rPr>
      </w:pPr>
      <w:r w:rsidRPr="00D7626F">
        <w:rPr>
          <w:rFonts w:eastAsiaTheme="minorEastAsia"/>
          <w:lang w:eastAsia="ru-RU"/>
        </w:rPr>
        <w:t>Округляем до ближайшего большего целого значения: 973 витк</w:t>
      </w:r>
      <w:r>
        <w:rPr>
          <w:rFonts w:eastAsiaTheme="minorEastAsia"/>
          <w:lang w:eastAsia="ru-RU"/>
        </w:rPr>
        <w:t>а</w:t>
      </w:r>
      <w:r w:rsidRPr="00D7626F">
        <w:rPr>
          <w:rFonts w:eastAsiaTheme="minorEastAsia"/>
          <w:lang w:eastAsia="ru-RU"/>
        </w:rPr>
        <w:t>.</w:t>
      </w:r>
    </w:p>
    <w:p w14:paraId="608562ED" w14:textId="77777777" w:rsidR="002F4EA1" w:rsidRPr="002F4EA1" w:rsidRDefault="002F4EA1" w:rsidP="002F4EA1">
      <w:pPr>
        <w:rPr>
          <w:lang w:eastAsia="ru-RU"/>
        </w:rPr>
      </w:pPr>
      <w:r w:rsidRPr="002F4EA1">
        <w:rPr>
          <w:lang w:eastAsia="ru-RU"/>
        </w:rPr>
        <w:lastRenderedPageBreak/>
        <w:t>Определяем количество витков обмотки пониженного напряжения:</w:t>
      </w:r>
    </w:p>
    <w:p w14:paraId="78310F89" w14:textId="2E754CF1" w:rsidR="002F4EA1" w:rsidRPr="002F4EA1" w:rsidRDefault="00000000" w:rsidP="00791B98">
      <w:pPr>
        <w:rPr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∙(1+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4,44∙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ст.н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3,579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∙(1+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4,44∙50∙1,5∙6,25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=7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3,7</m:t>
          </m:r>
        </m:oMath>
      </m:oMathPara>
    </w:p>
    <w:p w14:paraId="0D2DFB20" w14:textId="0B2A5E3C" w:rsidR="002F4EA1" w:rsidRPr="002F4EA1" w:rsidRDefault="002F4EA1" w:rsidP="002F4EA1">
      <w:pPr>
        <w:rPr>
          <w:lang w:eastAsia="ru-RU"/>
        </w:rPr>
      </w:pPr>
      <w:r w:rsidRPr="002F4EA1">
        <w:rPr>
          <w:lang w:eastAsia="ru-RU"/>
        </w:rPr>
        <w:t>Округляем до ближайшего большего целого значения: 74 вит</w:t>
      </w:r>
      <w:r>
        <w:rPr>
          <w:lang w:eastAsia="ru-RU"/>
        </w:rPr>
        <w:t>ка</w:t>
      </w:r>
      <w:r w:rsidRPr="002F4EA1">
        <w:rPr>
          <w:lang w:eastAsia="ru-RU"/>
        </w:rPr>
        <w:t>.</w:t>
      </w:r>
    </w:p>
    <w:p w14:paraId="4D5B22C0" w14:textId="77777777" w:rsidR="00D7626F" w:rsidRDefault="00D7626F" w:rsidP="002F4EA1"/>
    <w:p w14:paraId="74429A88" w14:textId="0FFEA54A" w:rsidR="002F4EA1" w:rsidRDefault="002F4EA1" w:rsidP="002F4EA1">
      <w:pPr>
        <w:pStyle w:val="a0"/>
        <w:jc w:val="center"/>
      </w:pPr>
      <w:r w:rsidRPr="002F4EA1">
        <w:t>Выбор проводов для обмоток</w:t>
      </w:r>
    </w:p>
    <w:p w14:paraId="195F994F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Найдем расчетное значение диаметра обмотки высокого напряжения (первичной обмотки) без изоляции.</w:t>
      </w:r>
    </w:p>
    <w:p w14:paraId="03892BEB" w14:textId="11C1D59E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1.расч.</m:t>
              </m:r>
            </m:sub>
          </m:sSub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0,0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47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=0,1</m:t>
          </m:r>
          <m:r>
            <w:rPr>
              <w:rFonts w:ascii="Cambria Math" w:hAnsi="Cambria Math"/>
              <w:lang w:val="en-US" w:eastAsia="ru-RU"/>
            </w:rPr>
            <m:t>41</m:t>
          </m:r>
          <m:r>
            <w:rPr>
              <w:rFonts w:ascii="Cambria Math" w:hAnsi="Cambria Math"/>
              <w:lang w:eastAsia="ru-RU"/>
            </w:rPr>
            <m:t xml:space="preserve"> мм</m:t>
          </m:r>
        </m:oMath>
      </m:oMathPara>
    </w:p>
    <w:p w14:paraId="40667D09" w14:textId="4A13052F" w:rsidR="00A47D95" w:rsidRPr="00C65FA0" w:rsidRDefault="00A47D95" w:rsidP="00A47D95">
      <w:pPr>
        <w:rPr>
          <w:lang w:eastAsia="ru-RU"/>
        </w:rPr>
      </w:pPr>
      <w:r w:rsidRPr="00A47D95">
        <w:rPr>
          <w:lang w:eastAsia="ru-RU"/>
        </w:rPr>
        <w:t>Выбираем провод марки ПЭВ-1 с толщиной медной проволоки 0,265 мм и с минимальной толщиной изоляции 0,02 мм</w:t>
      </w:r>
      <w:r w:rsidR="00C65FA0" w:rsidRPr="00C65FA0">
        <w:rPr>
          <w:lang w:eastAsia="ru-RU"/>
        </w:rPr>
        <w:t>:</w:t>
      </w:r>
    </w:p>
    <w:p w14:paraId="36D7919F" w14:textId="56BAAF52" w:rsidR="00A47D95" w:rsidRPr="00C65FA0" w:rsidRDefault="00000000" w:rsidP="00A47D9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1.ном.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1.изол.</m:t>
              </m:r>
            </m:sub>
          </m:sSub>
          <m:r>
            <w:rPr>
              <w:rFonts w:ascii="Cambria Math" w:hAnsi="Cambria Math"/>
              <w:lang w:eastAsia="ru-RU"/>
            </w:rPr>
            <m:t>=0,265+2∙0,02=0,305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6FA41F4" w14:textId="3D3D3874" w:rsidR="00A47D95" w:rsidRPr="00F91EFA" w:rsidRDefault="00000000" w:rsidP="00A47D95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1.ном.</m:t>
            </m:r>
          </m:sub>
        </m:sSub>
      </m:oMath>
      <w:r w:rsidR="00A47D95" w:rsidRPr="00A47D95">
        <w:rPr>
          <w:lang w:eastAsia="ru-RU"/>
        </w:rPr>
        <w:t xml:space="preserve"> </w:t>
      </w:r>
      <w:r w:rsidR="00C65FA0">
        <w:rPr>
          <w:lang w:eastAsia="ru-RU"/>
        </w:rPr>
        <w:t>–</w:t>
      </w:r>
      <w:r w:rsidR="00A47D95" w:rsidRPr="00A47D95">
        <w:rPr>
          <w:lang w:eastAsia="ru-RU"/>
        </w:rPr>
        <w:t xml:space="preserve"> диаметр провода первичной обмотки без изоляции</w:t>
      </w:r>
      <w:r w:rsidR="00C65FA0" w:rsidRPr="00C65FA0">
        <w:rPr>
          <w:lang w:eastAsia="ru-RU"/>
        </w:rPr>
        <w:t>;</w:t>
      </w:r>
    </w:p>
    <w:p w14:paraId="49C0E22A" w14:textId="7FED35C5" w:rsidR="00A47D95" w:rsidRPr="00A47D95" w:rsidRDefault="00000000" w:rsidP="00A47D95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A47D95" w:rsidRPr="00A47D95">
        <w:rPr>
          <w:lang w:eastAsia="ru-RU"/>
        </w:rPr>
        <w:t xml:space="preserve"> </w:t>
      </w:r>
      <w:r w:rsidR="00C65FA0">
        <w:rPr>
          <w:lang w:eastAsia="ru-RU"/>
        </w:rPr>
        <w:t>–</w:t>
      </w:r>
      <w:r w:rsidR="00A47D95" w:rsidRPr="00A47D95">
        <w:rPr>
          <w:lang w:eastAsia="ru-RU"/>
        </w:rPr>
        <w:t xml:space="preserve"> диаметр провода первичной обмотки с изоляцией.</w:t>
      </w:r>
    </w:p>
    <w:p w14:paraId="07B14BC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Определяем расчетные значения для провода вторичных обмоток аналогичным образом:</w:t>
      </w:r>
    </w:p>
    <w:p w14:paraId="37B43DE6" w14:textId="4D576671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2.расч.</m:t>
              </m:r>
            </m:sub>
          </m:sSub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=1,13∙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,54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eastAsia="ru-RU"/>
            </w:rPr>
            <m:t>=0,4</m:t>
          </m:r>
          <m:r>
            <w:rPr>
              <w:rFonts w:ascii="Cambria Math" w:hAnsi="Cambria Math"/>
              <w:lang w:val="en-US" w:eastAsia="ru-RU"/>
            </w:rPr>
            <m:t>79</m:t>
          </m:r>
          <m:r>
            <w:rPr>
              <w:rFonts w:ascii="Cambria Math" w:hAnsi="Cambria Math"/>
              <w:lang w:eastAsia="ru-RU"/>
            </w:rPr>
            <m:t xml:space="preserve"> мм</m:t>
          </m:r>
        </m:oMath>
      </m:oMathPara>
    </w:p>
    <w:p w14:paraId="18B77407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Выбираем провод марки ПЭВ-1 с толщиной медной проволоки 0,69 мм и с минимальной толщиной изоляции 0,03 мм.</w:t>
      </w:r>
    </w:p>
    <w:p w14:paraId="50EAF15B" w14:textId="77777777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2.ном.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2.изол.</m:t>
              </m:r>
            </m:sub>
          </m:sSub>
          <m:r>
            <w:rPr>
              <w:rFonts w:ascii="Cambria Math" w:hAnsi="Cambria Math"/>
              <w:lang w:eastAsia="ru-RU"/>
            </w:rPr>
            <m:t>=0,69+2∙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0,03=0,75 мм</m:t>
          </m:r>
        </m:oMath>
      </m:oMathPara>
    </w:p>
    <w:p w14:paraId="730DF839" w14:textId="77777777" w:rsidR="00A47D95" w:rsidRPr="00A47D95" w:rsidRDefault="00A47D95" w:rsidP="00A47D95">
      <w:pPr>
        <w:rPr>
          <w:lang w:eastAsia="ru-RU"/>
        </w:rPr>
      </w:pPr>
    </w:p>
    <w:p w14:paraId="79F8A920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Чертеж поперечного разреза окна трансформатора:</w:t>
      </w:r>
    </w:p>
    <w:p w14:paraId="340B7ADF" w14:textId="77777777" w:rsidR="00A47D95" w:rsidRDefault="00A47D95" w:rsidP="00A47D95">
      <w:pPr>
        <w:pStyle w:val="a0"/>
        <w:keepNext/>
        <w:jc w:val="center"/>
      </w:pPr>
      <w:r w:rsidRPr="00A47D95">
        <w:rPr>
          <w:noProof/>
          <w:lang w:eastAsia="ru-RU"/>
        </w:rPr>
        <w:drawing>
          <wp:inline distT="0" distB="0" distL="0" distR="0" wp14:anchorId="39FA631B" wp14:editId="55B8D635">
            <wp:extent cx="3856925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8"/>
                    <a:stretch/>
                  </pic:blipFill>
                  <pic:spPr bwMode="auto">
                    <a:xfrm>
                      <a:off x="0" y="0"/>
                      <a:ext cx="3859630" cy="32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D2BBB" w14:textId="47660E0A" w:rsidR="00A47D95" w:rsidRPr="00A47D95" w:rsidRDefault="00A47D95" w:rsidP="00A47D95">
      <w:pPr>
        <w:pStyle w:val="a0"/>
        <w:jc w:val="center"/>
        <w:rPr>
          <w:lang w:eastAsia="ru-RU"/>
        </w:rPr>
      </w:pPr>
      <w:r>
        <w:t xml:space="preserve">Рисунок </w:t>
      </w:r>
      <w:fldSimple w:instr=" STYLEREF 2 \s ">
        <w:r w:rsidR="00F91EFA">
          <w:rPr>
            <w:noProof/>
          </w:rPr>
          <w:t>2.4</w:t>
        </w:r>
      </w:fldSimple>
      <w:r w:rsidR="00F91EFA">
        <w:t>.</w:t>
      </w:r>
      <w:fldSimple w:instr=" SEQ Рисунок \* ARABIC \s 2 ">
        <w:r w:rsidR="00F91EFA">
          <w:rPr>
            <w:noProof/>
          </w:rPr>
          <w:t>4</w:t>
        </w:r>
      </w:fldSimple>
    </w:p>
    <w:p w14:paraId="17A726A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На чертеже поперечного разреза окна трансформатора приняты обозначения:</w:t>
      </w:r>
    </w:p>
    <w:p w14:paraId="0281EBD9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val="en-US" w:eastAsia="ru-RU"/>
        </w:rPr>
        <w:t>ε</w:t>
      </w:r>
      <w:r w:rsidRPr="00A47D95">
        <w:rPr>
          <w:vertAlign w:val="subscript"/>
          <w:lang w:eastAsia="ru-RU"/>
        </w:rPr>
        <w:t>1</w:t>
      </w:r>
      <w:r w:rsidRPr="00A47D95">
        <w:rPr>
          <w:lang w:eastAsia="ru-RU"/>
        </w:rPr>
        <w:t xml:space="preserve"> – расстояние между обмотками и ярмом магнитопровода. Примем равным 2мм.</w:t>
      </w:r>
    </w:p>
    <w:p w14:paraId="4D4192E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val="en-US" w:eastAsia="ru-RU"/>
        </w:rPr>
        <w:t>ε</w:t>
      </w:r>
      <w:r w:rsidRPr="00A47D95">
        <w:rPr>
          <w:vertAlign w:val="subscript"/>
          <w:lang w:eastAsia="ru-RU"/>
        </w:rPr>
        <w:t xml:space="preserve"> 2 </w:t>
      </w:r>
      <w:r w:rsidRPr="00A47D95">
        <w:rPr>
          <w:lang w:eastAsia="ru-RU"/>
        </w:rPr>
        <w:t>= (1-2) мм, расстояние между первичной обмоткой и средним стержнем. Примем равным 1мм.</w:t>
      </w:r>
    </w:p>
    <w:p w14:paraId="67ACEB00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val="en-US" w:eastAsia="ru-RU"/>
        </w:rPr>
        <w:t>ε</w:t>
      </w:r>
      <w:r w:rsidRPr="00A47D95">
        <w:rPr>
          <w:vertAlign w:val="subscript"/>
          <w:lang w:eastAsia="ru-RU"/>
        </w:rPr>
        <w:t xml:space="preserve"> 3 </w:t>
      </w:r>
      <w:r w:rsidRPr="00A47D95">
        <w:rPr>
          <w:lang w:eastAsia="ru-RU"/>
        </w:rPr>
        <w:t>= (1-4) мм, расстояние между обмотками и правым стержнем. Примем равным  1мм.</w:t>
      </w:r>
    </w:p>
    <w:p w14:paraId="6FC05C5A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δ</w:t>
      </w:r>
      <w:r w:rsidRPr="00A47D95">
        <w:rPr>
          <w:vertAlign w:val="subscript"/>
          <w:lang w:eastAsia="ru-RU"/>
        </w:rPr>
        <w:t xml:space="preserve">1,2 </w:t>
      </w:r>
      <w:r w:rsidRPr="00A47D95">
        <w:rPr>
          <w:lang w:eastAsia="ru-RU"/>
        </w:rPr>
        <w:t>= (0.5-1) мм, толщина изоляции между обмотками (лакоткань). Примем равным 0,5мм.</w:t>
      </w:r>
    </w:p>
    <w:p w14:paraId="41A3E47A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δ</w:t>
      </w:r>
      <w:r w:rsidRPr="00A47D95">
        <w:rPr>
          <w:vertAlign w:val="subscript"/>
          <w:lang w:eastAsia="ru-RU"/>
        </w:rPr>
        <w:t>1</w:t>
      </w:r>
      <w:r w:rsidRPr="00A47D95">
        <w:rPr>
          <w:lang w:eastAsia="ru-RU"/>
        </w:rPr>
        <w:t xml:space="preserve"> – толщина первичной обмотки.</w:t>
      </w:r>
    </w:p>
    <w:p w14:paraId="4780F8DB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δ</w:t>
      </w:r>
      <w:r w:rsidRPr="00A47D95">
        <w:rPr>
          <w:vertAlign w:val="subscript"/>
          <w:lang w:eastAsia="ru-RU"/>
        </w:rPr>
        <w:t>2</w:t>
      </w:r>
      <w:r w:rsidRPr="00A47D95">
        <w:rPr>
          <w:lang w:eastAsia="ru-RU"/>
        </w:rPr>
        <w:t xml:space="preserve"> – толщина вторичных обмоток.</w:t>
      </w:r>
    </w:p>
    <w:p w14:paraId="39D7CFE9" w14:textId="77777777" w:rsid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В схеме с однофазным </w:t>
      </w:r>
      <w:proofErr w:type="spellStart"/>
      <w:r w:rsidRPr="00A47D95">
        <w:rPr>
          <w:lang w:eastAsia="ru-RU"/>
        </w:rPr>
        <w:t>двухполупериодным</w:t>
      </w:r>
      <w:proofErr w:type="spellEnd"/>
      <w:r w:rsidRPr="00A47D95">
        <w:rPr>
          <w:lang w:eastAsia="ru-RU"/>
        </w:rPr>
        <w:t xml:space="preserve"> выпрямителем предусмотрено две вторичных обмотки.</w:t>
      </w:r>
    </w:p>
    <w:p w14:paraId="15BCFAA1" w14:textId="77777777" w:rsidR="00A47D95" w:rsidRPr="00A47D95" w:rsidRDefault="00A47D95" w:rsidP="00A47D95">
      <w:pPr>
        <w:rPr>
          <w:lang w:eastAsia="ru-RU"/>
        </w:rPr>
      </w:pPr>
    </w:p>
    <w:p w14:paraId="274FFC22" w14:textId="77777777" w:rsidR="00A47D95" w:rsidRPr="00A47D95" w:rsidRDefault="00A47D95" w:rsidP="00A47D95">
      <w:pPr>
        <w:pStyle w:val="a0"/>
        <w:jc w:val="center"/>
        <w:rPr>
          <w:lang w:eastAsia="ru-RU"/>
        </w:rPr>
      </w:pPr>
      <w:r w:rsidRPr="00A47D95">
        <w:rPr>
          <w:lang w:eastAsia="ru-RU"/>
        </w:rPr>
        <w:t>Расчет радиальных размеров обмоток</w:t>
      </w:r>
    </w:p>
    <w:p w14:paraId="428859B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W</w:t>
      </w:r>
      <w:r w:rsidRPr="00A47D95">
        <w:rPr>
          <w:vertAlign w:val="subscript"/>
          <w:lang w:eastAsia="ru-RU"/>
        </w:rPr>
        <w:t>11</w:t>
      </w:r>
      <w:r w:rsidRPr="00A47D95">
        <w:rPr>
          <w:lang w:eastAsia="ru-RU"/>
        </w:rPr>
        <w:t xml:space="preserve"> – число витков первичной обмотки в одном слое.</w:t>
      </w:r>
    </w:p>
    <w:p w14:paraId="03E60E75" w14:textId="77777777" w:rsidR="00A47D95" w:rsidRPr="00A47D95" w:rsidRDefault="00000000" w:rsidP="00A47D95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h-2∙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62,5-2∙2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0,305</m:t>
              </m:r>
            </m:den>
          </m:f>
          <m:r>
            <w:rPr>
              <w:rFonts w:ascii="Cambria Math" w:hAnsi="Cambria Math"/>
              <w:lang w:eastAsia="ru-RU"/>
            </w:rPr>
            <m:t>=191,8</m:t>
          </m:r>
        </m:oMath>
      </m:oMathPara>
    </w:p>
    <w:p w14:paraId="2BC55D98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Округляем до ближайшего меньшего целого значения: 191 витков.</w:t>
      </w:r>
    </w:p>
    <w:p w14:paraId="372F5700" w14:textId="77777777" w:rsidR="00A47D95" w:rsidRPr="00A47D95" w:rsidRDefault="00A47D95" w:rsidP="00A47D95">
      <w:pPr>
        <w:rPr>
          <w:lang w:eastAsia="ru-RU"/>
        </w:rPr>
      </w:pPr>
    </w:p>
    <w:p w14:paraId="2E297CEF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Определим число слоёв первичной обмотки:</w:t>
      </w:r>
    </w:p>
    <w:p w14:paraId="08AA9FD0" w14:textId="77777777" w:rsidR="00A47D95" w:rsidRPr="00A47D95" w:rsidRDefault="00000000" w:rsidP="00A47D95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1007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191</m:t>
              </m:r>
            </m:den>
          </m:f>
          <m:r>
            <w:rPr>
              <w:rFonts w:ascii="Cambria Math" w:hAnsi="Cambria Math"/>
              <w:lang w:eastAsia="ru-RU"/>
            </w:rPr>
            <m:t>=5,272</m:t>
          </m:r>
        </m:oMath>
      </m:oMathPara>
    </w:p>
    <w:p w14:paraId="14C1B0E1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Принимаем </w:t>
      </w:r>
      <w:r w:rsidRPr="00A47D95">
        <w:rPr>
          <w:lang w:val="en-US" w:eastAsia="ru-RU"/>
        </w:rPr>
        <w:t>m</w:t>
      </w:r>
      <w:r w:rsidRPr="00A47D95">
        <w:rPr>
          <w:vertAlign w:val="subscript"/>
          <w:lang w:eastAsia="ru-RU"/>
        </w:rPr>
        <w:t xml:space="preserve">1 </w:t>
      </w:r>
      <w:r w:rsidRPr="00A47D95">
        <w:rPr>
          <w:lang w:eastAsia="ru-RU"/>
        </w:rPr>
        <w:t>= 6 слоёв обмотки высокого напряжения.</w:t>
      </w:r>
    </w:p>
    <w:p w14:paraId="65AB51B2" w14:textId="77777777" w:rsidR="00A47D95" w:rsidRPr="00A47D95" w:rsidRDefault="00000000" w:rsidP="00A47D95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=6∙0,305=1,83 мм</m:t>
          </m:r>
        </m:oMath>
      </m:oMathPara>
    </w:p>
    <w:p w14:paraId="786A0F13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Аналогично для вторичной обмотки:</w:t>
      </w:r>
    </w:p>
    <w:p w14:paraId="17D13DF2" w14:textId="77777777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h-2∙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62,5-2∙2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0,75</m:t>
              </m:r>
            </m:den>
          </m:f>
          <m:r>
            <w:rPr>
              <w:rFonts w:ascii="Cambria Math" w:hAnsi="Cambria Math"/>
              <w:lang w:eastAsia="ru-RU"/>
            </w:rPr>
            <m:t>=78</m:t>
          </m:r>
        </m:oMath>
      </m:oMathPara>
    </w:p>
    <w:p w14:paraId="51423212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 Принимаем </w:t>
      </w:r>
      <w:r w:rsidRPr="00A47D95">
        <w:rPr>
          <w:lang w:val="en-US" w:eastAsia="ru-RU"/>
        </w:rPr>
        <w:t>W</w:t>
      </w:r>
      <w:r w:rsidRPr="00A47D95">
        <w:rPr>
          <w:vertAlign w:val="subscript"/>
          <w:lang w:eastAsia="ru-RU"/>
        </w:rPr>
        <w:t xml:space="preserve">22 </w:t>
      </w:r>
      <w:r w:rsidRPr="00A47D95">
        <w:rPr>
          <w:lang w:eastAsia="ru-RU"/>
        </w:rPr>
        <w:t>= 78 витков.</w:t>
      </w:r>
    </w:p>
    <w:p w14:paraId="7387CF7A" w14:textId="77777777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113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78</m:t>
              </m:r>
            </m:den>
          </m:f>
          <m:r>
            <w:rPr>
              <w:rFonts w:ascii="Cambria Math" w:hAnsi="Cambria Math"/>
              <w:lang w:eastAsia="ru-RU"/>
            </w:rPr>
            <m:t>=1,449</m:t>
          </m:r>
        </m:oMath>
      </m:oMathPara>
    </w:p>
    <w:p w14:paraId="3C2F6D96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Принимаем </w:t>
      </w:r>
      <w:r w:rsidRPr="00A47D95">
        <w:rPr>
          <w:lang w:val="en-US" w:eastAsia="ru-RU"/>
        </w:rPr>
        <w:t>m</w:t>
      </w:r>
      <w:r w:rsidRPr="00A47D95">
        <w:rPr>
          <w:vertAlign w:val="subscript"/>
          <w:lang w:eastAsia="ru-RU"/>
        </w:rPr>
        <w:t xml:space="preserve">2 </w:t>
      </w:r>
      <w:r w:rsidRPr="00A47D95">
        <w:rPr>
          <w:lang w:eastAsia="ru-RU"/>
        </w:rPr>
        <w:t>= 2 слоя.</w:t>
      </w:r>
    </w:p>
    <w:p w14:paraId="028BED7C" w14:textId="77777777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=2∙0,75=1,5 мм</m:t>
          </m:r>
        </m:oMath>
      </m:oMathPara>
    </w:p>
    <w:p w14:paraId="4D22674B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>Определим расчетную ширину окна магнитопровода, учитывая, что для схемы нужно 4 вторичных обмотки:</w:t>
      </w:r>
    </w:p>
    <w:p w14:paraId="3BE17965" w14:textId="77777777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расч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К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  <m:r>
            <w:rPr>
              <w:rFonts w:ascii="Cambria Math" w:hAnsi="Cambria Math"/>
              <w:lang w:eastAsia="ru-RU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+4∙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+3∙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lang w:eastAsia="ru-RU"/>
            </w:rPr>
            <m:t>)</m:t>
          </m:r>
        </m:oMath>
      </m:oMathPara>
    </w:p>
    <w:p w14:paraId="53FAFDAB" w14:textId="77777777" w:rsidR="00A47D95" w:rsidRPr="00A47D95" w:rsidRDefault="00000000" w:rsidP="00A47D95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К</m:t>
            </m:r>
          </m:e>
          <m:sub>
            <m:r>
              <w:rPr>
                <w:rFonts w:ascii="Cambria Math" w:hAnsi="Cambria Math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=1,2…1,3</m:t>
        </m:r>
      </m:oMath>
      <w:r w:rsidR="00A47D95" w:rsidRPr="00A47D95">
        <w:rPr>
          <w:lang w:eastAsia="ru-RU"/>
        </w:rPr>
        <w:t xml:space="preserve"> – коэффициент разбухания слоёв обмоток с течением времени.</w:t>
      </w:r>
    </w:p>
    <w:p w14:paraId="5EE26B20" w14:textId="77777777" w:rsidR="00A47D95" w:rsidRPr="00A47D95" w:rsidRDefault="00000000" w:rsidP="00A47D95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расч</m:t>
              </m:r>
            </m:sub>
          </m:sSub>
          <m:r>
            <w:rPr>
              <w:rFonts w:ascii="Cambria Math" w:hAnsi="Cambria Math"/>
              <w:lang w:eastAsia="ru-RU"/>
            </w:rPr>
            <m:t>=1,3∙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2+1,83+4∙1,5+3∙0,5+1</m:t>
              </m:r>
            </m:e>
          </m:d>
          <m:r>
            <w:rPr>
              <w:rFonts w:ascii="Cambria Math" w:hAnsi="Cambria Math"/>
              <w:lang w:eastAsia="ru-RU"/>
            </w:rPr>
            <m:t>=16,029мм</m:t>
          </m:r>
        </m:oMath>
      </m:oMathPara>
    </w:p>
    <w:p w14:paraId="2F349AF2" w14:textId="77777777" w:rsidR="00A47D95" w:rsidRPr="00A47D95" w:rsidRDefault="00000000" w:rsidP="00A47D95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&lt;</m:t>
          </m:r>
          <m:r>
            <w:rPr>
              <w:rFonts w:ascii="Cambria Math" w:hAnsi="Cambria Math"/>
              <w:lang w:val="en-US" w:eastAsia="ru-RU"/>
            </w:rPr>
            <m:t>C</m:t>
          </m:r>
        </m:oMath>
      </m:oMathPara>
    </w:p>
    <w:p w14:paraId="1028F41C" w14:textId="77777777" w:rsidR="00A47D95" w:rsidRPr="00F91EFA" w:rsidRDefault="00A47D95" w:rsidP="00A47D95">
      <w:pPr>
        <w:jc w:val="center"/>
        <w:rPr>
          <w:lang w:eastAsia="ru-RU"/>
        </w:rPr>
      </w:pPr>
      <w:r w:rsidRPr="00A47D95">
        <w:rPr>
          <w:lang w:eastAsia="ru-RU"/>
        </w:rPr>
        <w:t>16,03 мм &lt;25 мм</w:t>
      </w:r>
    </w:p>
    <w:p w14:paraId="0E298082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Следовательно, обмотки поместятся на магнитопроводе. </w:t>
      </w:r>
    </w:p>
    <w:p w14:paraId="6933C6C1" w14:textId="77777777" w:rsidR="00A47D95" w:rsidRPr="00A47D95" w:rsidRDefault="00A47D95" w:rsidP="00A47D95">
      <w:pPr>
        <w:rPr>
          <w:lang w:eastAsia="ru-RU"/>
        </w:rPr>
      </w:pPr>
      <w:r w:rsidRPr="00A47D95">
        <w:rPr>
          <w:lang w:eastAsia="ru-RU"/>
        </w:rPr>
        <w:t xml:space="preserve">Рассчитаем реальный коэффициент трансформации понижающего трансформатора. </w:t>
      </w:r>
    </w:p>
    <w:p w14:paraId="025CB78E" w14:textId="2E14A08E" w:rsidR="00A47D95" w:rsidRPr="00C65FA0" w:rsidRDefault="00000000" w:rsidP="00A47D9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w:rPr>
                  <w:rFonts w:ascii="Cambria Math" w:hAnsi="Cambria Math"/>
                  <w:lang w:val="en-US" w:eastAsia="ru-RU"/>
                </w:rPr>
                <m:t>73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</m:den>
          </m:f>
          <m:r>
            <w:rPr>
              <w:rFonts w:ascii="Cambria Math" w:hAnsi="Cambria Math"/>
              <w:lang w:eastAsia="ru-RU"/>
            </w:rPr>
            <m:t>=1</m:t>
          </m:r>
          <m:r>
            <w:rPr>
              <w:rFonts w:ascii="Cambria Math" w:hAnsi="Cambria Math"/>
              <w:lang w:val="en-US" w:eastAsia="ru-RU"/>
            </w:rPr>
            <m:t>3,149</m:t>
          </m:r>
        </m:oMath>
      </m:oMathPara>
    </w:p>
    <w:p w14:paraId="72E03A2A" w14:textId="77777777" w:rsidR="002F4EA1" w:rsidRDefault="002F4EA1" w:rsidP="00A47D95">
      <w:pPr>
        <w:rPr>
          <w:lang w:val="en-US"/>
        </w:rPr>
      </w:pPr>
    </w:p>
    <w:p w14:paraId="60DC4048" w14:textId="6885BEF1" w:rsidR="00F91EFA" w:rsidRDefault="00F91EFA" w:rsidP="00F91EFA">
      <w:pPr>
        <w:pStyle w:val="2"/>
      </w:pPr>
      <w:bookmarkStart w:id="7" w:name="_Toc196025471"/>
      <w:r>
        <w:t>Схемотехническое моделирование</w:t>
      </w:r>
      <w:bookmarkEnd w:id="7"/>
    </w:p>
    <w:p w14:paraId="42CF2EB3" w14:textId="27DEDFD4" w:rsidR="00F91EFA" w:rsidRPr="00F91EFA" w:rsidRDefault="00F91EFA" w:rsidP="00F91EFA">
      <w:r>
        <w:t>Все добро представлено на рисунках 2.5.1 и 2.5.2.</w:t>
      </w:r>
    </w:p>
    <w:p w14:paraId="5BD6CBD5" w14:textId="77777777" w:rsidR="00F91EFA" w:rsidRDefault="00F91EFA" w:rsidP="00F91EFA">
      <w:pPr>
        <w:pStyle w:val="a0"/>
        <w:keepNext/>
      </w:pPr>
      <w:r w:rsidRPr="00F91EFA">
        <w:rPr>
          <w:noProof/>
        </w:rPr>
        <w:drawing>
          <wp:inline distT="0" distB="0" distL="0" distR="0" wp14:anchorId="72772E28" wp14:editId="1303C000">
            <wp:extent cx="7199630" cy="3116580"/>
            <wp:effectExtent l="0" t="0" r="1270" b="7620"/>
            <wp:docPr id="211701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1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B306" w14:textId="66E7348B" w:rsidR="00F91EFA" w:rsidRDefault="00F91EFA" w:rsidP="00F91EFA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2.5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1B0121EC" w14:textId="77777777" w:rsidR="00F91EFA" w:rsidRPr="00F91EFA" w:rsidRDefault="00F91EFA" w:rsidP="00F91EFA"/>
    <w:p w14:paraId="49327C58" w14:textId="77777777" w:rsidR="00F91EFA" w:rsidRDefault="00F91EFA" w:rsidP="00F91EFA">
      <w:pPr>
        <w:pStyle w:val="a0"/>
        <w:keepNext/>
      </w:pPr>
      <w:r w:rsidRPr="00F91EFA">
        <w:rPr>
          <w:noProof/>
        </w:rPr>
        <w:lastRenderedPageBreak/>
        <w:drawing>
          <wp:inline distT="0" distB="0" distL="0" distR="0" wp14:anchorId="731CB681" wp14:editId="44F08127">
            <wp:extent cx="7199630" cy="3311525"/>
            <wp:effectExtent l="0" t="0" r="1270" b="3175"/>
            <wp:docPr id="64017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717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ADD" w14:textId="57386870" w:rsidR="00F91EFA" w:rsidRPr="00F91EFA" w:rsidRDefault="00F91EFA" w:rsidP="00F91EFA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2.5</w:t>
        </w:r>
      </w:fldSimple>
      <w:r>
        <w:t>.</w:t>
      </w:r>
      <w:fldSimple w:instr=" SEQ Рисунок \* ARABIC \s 2 ">
        <w:r>
          <w:rPr>
            <w:noProof/>
          </w:rPr>
          <w:t>2</w:t>
        </w:r>
      </w:fldSimple>
    </w:p>
    <w:sectPr w:rsidR="00F91EFA" w:rsidRPr="00F91EFA" w:rsidSect="007C655E">
      <w:headerReference w:type="default" r:id="rId19"/>
      <w:headerReference w:type="first" r:id="rId20"/>
      <w:footerReference w:type="first" r:id="rId2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1A7DE" w14:textId="77777777" w:rsidR="008F2306" w:rsidRDefault="008F2306" w:rsidP="004C1E2C">
      <w:r>
        <w:separator/>
      </w:r>
    </w:p>
  </w:endnote>
  <w:endnote w:type="continuationSeparator" w:id="0">
    <w:p w14:paraId="58EC9B64" w14:textId="77777777" w:rsidR="008F2306" w:rsidRDefault="008F2306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22438" w14:textId="77777777" w:rsidR="008F2306" w:rsidRDefault="008F2306" w:rsidP="004C1E2C">
      <w:r>
        <w:separator/>
      </w:r>
    </w:p>
  </w:footnote>
  <w:footnote w:type="continuationSeparator" w:id="0">
    <w:p w14:paraId="785F580E" w14:textId="77777777" w:rsidR="008F2306" w:rsidRDefault="008F2306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8AA384F"/>
    <w:multiLevelType w:val="multilevel"/>
    <w:tmpl w:val="B256FCB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5FC30657"/>
    <w:multiLevelType w:val="hybridMultilevel"/>
    <w:tmpl w:val="B68E00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8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3"/>
  </w:num>
  <w:num w:numId="6" w16cid:durableId="1306275634">
    <w:abstractNumId w:val="9"/>
  </w:num>
  <w:num w:numId="7" w16cid:durableId="35324592">
    <w:abstractNumId w:val="10"/>
  </w:num>
  <w:num w:numId="8" w16cid:durableId="66537623">
    <w:abstractNumId w:val="2"/>
  </w:num>
  <w:num w:numId="9" w16cid:durableId="1736731999">
    <w:abstractNumId w:val="7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4"/>
  </w:num>
  <w:num w:numId="13" w16cid:durableId="1095662844">
    <w:abstractNumId w:val="12"/>
  </w:num>
  <w:num w:numId="14" w16cid:durableId="988052734">
    <w:abstractNumId w:val="11"/>
  </w:num>
  <w:num w:numId="15" w16cid:durableId="401681091">
    <w:abstractNumId w:val="6"/>
  </w:num>
  <w:num w:numId="16" w16cid:durableId="21219489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B536E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876DB"/>
    <w:rsid w:val="001B23A1"/>
    <w:rsid w:val="001B6240"/>
    <w:rsid w:val="001D5E4E"/>
    <w:rsid w:val="001D6D25"/>
    <w:rsid w:val="001E389A"/>
    <w:rsid w:val="001F102A"/>
    <w:rsid w:val="001F52D3"/>
    <w:rsid w:val="001F5EB6"/>
    <w:rsid w:val="00212EDC"/>
    <w:rsid w:val="00241FA5"/>
    <w:rsid w:val="002508C9"/>
    <w:rsid w:val="00251D77"/>
    <w:rsid w:val="00260B2B"/>
    <w:rsid w:val="00291ABB"/>
    <w:rsid w:val="0029308B"/>
    <w:rsid w:val="00294660"/>
    <w:rsid w:val="002B3843"/>
    <w:rsid w:val="002B684D"/>
    <w:rsid w:val="002C24C3"/>
    <w:rsid w:val="002C5210"/>
    <w:rsid w:val="002D1FD1"/>
    <w:rsid w:val="002D25FE"/>
    <w:rsid w:val="002D7B68"/>
    <w:rsid w:val="002F223F"/>
    <w:rsid w:val="002F4EA1"/>
    <w:rsid w:val="002F5954"/>
    <w:rsid w:val="00301FC8"/>
    <w:rsid w:val="00303CDD"/>
    <w:rsid w:val="00312123"/>
    <w:rsid w:val="00313A15"/>
    <w:rsid w:val="003223C6"/>
    <w:rsid w:val="00326D86"/>
    <w:rsid w:val="003329D7"/>
    <w:rsid w:val="00343399"/>
    <w:rsid w:val="00344BEF"/>
    <w:rsid w:val="003578CC"/>
    <w:rsid w:val="003624E4"/>
    <w:rsid w:val="00364DC2"/>
    <w:rsid w:val="00392E12"/>
    <w:rsid w:val="003B16BC"/>
    <w:rsid w:val="003B49B0"/>
    <w:rsid w:val="003C0580"/>
    <w:rsid w:val="003D203C"/>
    <w:rsid w:val="003F2E3A"/>
    <w:rsid w:val="003F5056"/>
    <w:rsid w:val="00406F33"/>
    <w:rsid w:val="004132D5"/>
    <w:rsid w:val="00451374"/>
    <w:rsid w:val="00453F48"/>
    <w:rsid w:val="00455940"/>
    <w:rsid w:val="004732A1"/>
    <w:rsid w:val="0047437C"/>
    <w:rsid w:val="004867CE"/>
    <w:rsid w:val="004A29D3"/>
    <w:rsid w:val="004A30AB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372E4"/>
    <w:rsid w:val="00544D91"/>
    <w:rsid w:val="0054763E"/>
    <w:rsid w:val="005701BA"/>
    <w:rsid w:val="00575B49"/>
    <w:rsid w:val="00576218"/>
    <w:rsid w:val="00593574"/>
    <w:rsid w:val="0059382E"/>
    <w:rsid w:val="005A097C"/>
    <w:rsid w:val="005B168B"/>
    <w:rsid w:val="005B46FE"/>
    <w:rsid w:val="005C1333"/>
    <w:rsid w:val="005D190C"/>
    <w:rsid w:val="005D7417"/>
    <w:rsid w:val="00612812"/>
    <w:rsid w:val="006170F9"/>
    <w:rsid w:val="00620362"/>
    <w:rsid w:val="00620453"/>
    <w:rsid w:val="006222D5"/>
    <w:rsid w:val="006350D6"/>
    <w:rsid w:val="006436BB"/>
    <w:rsid w:val="00646E1D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1163"/>
    <w:rsid w:val="00724D73"/>
    <w:rsid w:val="00725803"/>
    <w:rsid w:val="00733AA9"/>
    <w:rsid w:val="0073465C"/>
    <w:rsid w:val="00764D6D"/>
    <w:rsid w:val="007657A3"/>
    <w:rsid w:val="007710EA"/>
    <w:rsid w:val="007718C2"/>
    <w:rsid w:val="00784E04"/>
    <w:rsid w:val="00791B98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6791E"/>
    <w:rsid w:val="008847AC"/>
    <w:rsid w:val="00885F4D"/>
    <w:rsid w:val="008B35D5"/>
    <w:rsid w:val="008B7188"/>
    <w:rsid w:val="008C1E37"/>
    <w:rsid w:val="008E6A9B"/>
    <w:rsid w:val="008F2306"/>
    <w:rsid w:val="00901639"/>
    <w:rsid w:val="00916D8A"/>
    <w:rsid w:val="00926666"/>
    <w:rsid w:val="00934B17"/>
    <w:rsid w:val="0094630C"/>
    <w:rsid w:val="009739EF"/>
    <w:rsid w:val="0099122D"/>
    <w:rsid w:val="00991DB3"/>
    <w:rsid w:val="00996E37"/>
    <w:rsid w:val="00996ECB"/>
    <w:rsid w:val="009A0314"/>
    <w:rsid w:val="009D1899"/>
    <w:rsid w:val="009F537E"/>
    <w:rsid w:val="00A2351E"/>
    <w:rsid w:val="00A36433"/>
    <w:rsid w:val="00A421B9"/>
    <w:rsid w:val="00A47D95"/>
    <w:rsid w:val="00A67393"/>
    <w:rsid w:val="00A75A6C"/>
    <w:rsid w:val="00A906C0"/>
    <w:rsid w:val="00AB51C5"/>
    <w:rsid w:val="00AC2C83"/>
    <w:rsid w:val="00AC750F"/>
    <w:rsid w:val="00AD1FE9"/>
    <w:rsid w:val="00B04012"/>
    <w:rsid w:val="00B11B31"/>
    <w:rsid w:val="00B23B48"/>
    <w:rsid w:val="00B31C9A"/>
    <w:rsid w:val="00B34CCA"/>
    <w:rsid w:val="00B354D6"/>
    <w:rsid w:val="00B35A00"/>
    <w:rsid w:val="00B52432"/>
    <w:rsid w:val="00B57E9C"/>
    <w:rsid w:val="00B70510"/>
    <w:rsid w:val="00B7302E"/>
    <w:rsid w:val="00B82BCF"/>
    <w:rsid w:val="00B96780"/>
    <w:rsid w:val="00BA5BD8"/>
    <w:rsid w:val="00BB0D78"/>
    <w:rsid w:val="00BB2F74"/>
    <w:rsid w:val="00BB758F"/>
    <w:rsid w:val="00BC3EA7"/>
    <w:rsid w:val="00BD1F2B"/>
    <w:rsid w:val="00BD3E5C"/>
    <w:rsid w:val="00BD4F26"/>
    <w:rsid w:val="00BE3875"/>
    <w:rsid w:val="00BE3B0A"/>
    <w:rsid w:val="00BF49A3"/>
    <w:rsid w:val="00BF4AEB"/>
    <w:rsid w:val="00C02FC8"/>
    <w:rsid w:val="00C13743"/>
    <w:rsid w:val="00C1536C"/>
    <w:rsid w:val="00C1648B"/>
    <w:rsid w:val="00C31A07"/>
    <w:rsid w:val="00C32897"/>
    <w:rsid w:val="00C35401"/>
    <w:rsid w:val="00C36981"/>
    <w:rsid w:val="00C54EFE"/>
    <w:rsid w:val="00C633D5"/>
    <w:rsid w:val="00C656A3"/>
    <w:rsid w:val="00C65FA0"/>
    <w:rsid w:val="00C709BA"/>
    <w:rsid w:val="00C7216A"/>
    <w:rsid w:val="00C8678C"/>
    <w:rsid w:val="00C903D1"/>
    <w:rsid w:val="00C90DDD"/>
    <w:rsid w:val="00CA0B65"/>
    <w:rsid w:val="00CA130F"/>
    <w:rsid w:val="00CB0645"/>
    <w:rsid w:val="00CB0D9F"/>
    <w:rsid w:val="00CD0A7E"/>
    <w:rsid w:val="00CE25A7"/>
    <w:rsid w:val="00CE51F1"/>
    <w:rsid w:val="00CE7A9D"/>
    <w:rsid w:val="00CF3C7D"/>
    <w:rsid w:val="00CF5613"/>
    <w:rsid w:val="00D13E48"/>
    <w:rsid w:val="00D36D30"/>
    <w:rsid w:val="00D40C28"/>
    <w:rsid w:val="00D424E8"/>
    <w:rsid w:val="00D47587"/>
    <w:rsid w:val="00D717B2"/>
    <w:rsid w:val="00D73564"/>
    <w:rsid w:val="00D7626F"/>
    <w:rsid w:val="00D7641D"/>
    <w:rsid w:val="00D87534"/>
    <w:rsid w:val="00DA282B"/>
    <w:rsid w:val="00DC3749"/>
    <w:rsid w:val="00DC4E6C"/>
    <w:rsid w:val="00DE0020"/>
    <w:rsid w:val="00DE077F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197D"/>
    <w:rsid w:val="00E63491"/>
    <w:rsid w:val="00E719A4"/>
    <w:rsid w:val="00E72754"/>
    <w:rsid w:val="00E75B0D"/>
    <w:rsid w:val="00E80C9C"/>
    <w:rsid w:val="00EA2249"/>
    <w:rsid w:val="00EA5EF6"/>
    <w:rsid w:val="00EB48D6"/>
    <w:rsid w:val="00EC78ED"/>
    <w:rsid w:val="00ED1C41"/>
    <w:rsid w:val="00EE5597"/>
    <w:rsid w:val="00EF0AC1"/>
    <w:rsid w:val="00EF26FD"/>
    <w:rsid w:val="00EF5F5D"/>
    <w:rsid w:val="00EF650F"/>
    <w:rsid w:val="00F12AE7"/>
    <w:rsid w:val="00F1456B"/>
    <w:rsid w:val="00F14775"/>
    <w:rsid w:val="00F22BB0"/>
    <w:rsid w:val="00F24C36"/>
    <w:rsid w:val="00F32D3A"/>
    <w:rsid w:val="00F3550D"/>
    <w:rsid w:val="00F419B7"/>
    <w:rsid w:val="00F61F92"/>
    <w:rsid w:val="00F8128A"/>
    <w:rsid w:val="00F9178A"/>
    <w:rsid w:val="00F91EF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B98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13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74</cp:revision>
  <dcterms:created xsi:type="dcterms:W3CDTF">2023-12-23T11:33:00Z</dcterms:created>
  <dcterms:modified xsi:type="dcterms:W3CDTF">2025-04-20T00:15:00Z</dcterms:modified>
</cp:coreProperties>
</file>