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29263041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52450E" w:rsidRPr="0052450E">
        <w:rPr>
          <w:szCs w:val="24"/>
        </w:rPr>
        <w:t>5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39C62873" w:rsidR="00B82BCF" w:rsidRPr="00263964" w:rsidRDefault="0052450E" w:rsidP="0052450E">
      <w:pPr>
        <w:jc w:val="center"/>
        <w:rPr>
          <w:b/>
          <w:bCs/>
          <w:sz w:val="36"/>
          <w:szCs w:val="36"/>
        </w:rPr>
      </w:pPr>
      <w:r w:rsidRPr="0052450E">
        <w:rPr>
          <w:b/>
          <w:bCs/>
          <w:sz w:val="36"/>
          <w:szCs w:val="36"/>
        </w:rPr>
        <w:t>Определение отношения теплоемкостей методом Клемана и Дезорма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30193175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2450E"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.0</w:t>
            </w:r>
            <w:r w:rsidR="0052450E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7BA7DB3A" w:rsidR="009271DE" w:rsidRDefault="0052450E" w:rsidP="0052450E">
      <w:r>
        <w:t xml:space="preserve">Экспериментальное определение показателя адиабаты воздуха </w:t>
      </w:r>
      <m:oMath>
        <m:r>
          <w:rPr>
            <w:rFonts w:ascii="Cambria Math" w:hAnsi="Cambria Math"/>
          </w:rPr>
          <m:t>γ</m:t>
        </m:r>
      </m:oMath>
      <w:r>
        <w:t>, равного отношению теплоемкостей при постоянном</w:t>
      </w:r>
      <w:r w:rsidRPr="0052450E">
        <w:t xml:space="preserve"> </w:t>
      </w:r>
      <w:r>
        <w:t xml:space="preserve">давлении и постоянном объеме: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den>
        </m:f>
      </m:oMath>
      <w:r>
        <w:t>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1816"/>
        <w:gridCol w:w="1703"/>
        <w:gridCol w:w="1765"/>
        <w:gridCol w:w="1375"/>
        <w:gridCol w:w="2228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7AA0A058" w:rsidR="00122B2F" w:rsidRPr="008C12E7" w:rsidRDefault="00122B2F" w:rsidP="008C427F">
            <w:pPr>
              <w:jc w:val="center"/>
            </w:pPr>
            <w:r>
              <w:t>Линейка</w:t>
            </w:r>
          </w:p>
        </w:tc>
        <w:tc>
          <w:tcPr>
            <w:tcW w:w="0" w:type="auto"/>
          </w:tcPr>
          <w:p w14:paraId="7EF5B672" w14:textId="64F31220" w:rsidR="00122B2F" w:rsidRDefault="00122B2F" w:rsidP="008C427F">
            <w:pPr>
              <w:jc w:val="center"/>
            </w:pPr>
            <w:r>
              <w:t>аналоговый</w:t>
            </w:r>
          </w:p>
        </w:tc>
        <w:tc>
          <w:tcPr>
            <w:tcW w:w="0" w:type="auto"/>
          </w:tcPr>
          <w:p w14:paraId="33653CFC" w14:textId="213DCD5F" w:rsidR="00122B2F" w:rsidRDefault="008D6E3D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150 мм</m:t>
                </m:r>
              </m:oMath>
            </m:oMathPara>
          </w:p>
        </w:tc>
        <w:tc>
          <w:tcPr>
            <w:tcW w:w="0" w:type="auto"/>
          </w:tcPr>
          <w:p w14:paraId="4DE155E7" w14:textId="2E8ABE57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мм</m:t>
                </m:r>
              </m:oMath>
            </m:oMathPara>
          </w:p>
        </w:tc>
        <w:tc>
          <w:tcPr>
            <w:tcW w:w="0" w:type="auto"/>
          </w:tcPr>
          <w:p w14:paraId="58A96E43" w14:textId="0DB0C3AB" w:rsidR="00122B2F" w:rsidRPr="00122B2F" w:rsidRDefault="00122B2F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,5 </m:t>
                </m:r>
                <m:r>
                  <w:rPr>
                    <w:rFonts w:ascii="Cambria Math" w:eastAsiaTheme="minorEastAsia" w:hAnsi="Cambria Math"/>
                  </w:rPr>
                  <m:t>мм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A0658C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2D1C40A4" w14:textId="049C2673" w:rsidR="00063EB1" w:rsidRDefault="00000000">
      <w:pPr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173012">
        <w:rPr>
          <w:rFonts w:eastAsiaTheme="minorEastAsia"/>
        </w:rPr>
        <w:t xml:space="preserve"> – координата уровня воды </w:t>
      </w:r>
      <w:r w:rsidR="00063EB1">
        <w:rPr>
          <w:rFonts w:eastAsiaTheme="minorEastAsia"/>
        </w:rPr>
        <w:t>в левой трубке.</w:t>
      </w:r>
    </w:p>
    <w:p w14:paraId="3DB7BE3A" w14:textId="158FA697" w:rsidR="00173012" w:rsidRPr="00063EB1" w:rsidRDefault="00063EB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– координата уровня воды в правой трубке.</w:t>
      </w:r>
    </w:p>
    <w:p w14:paraId="6C96AE85" w14:textId="0944E2D1" w:rsidR="00173012" w:rsidRDefault="00173012">
      <w:pPr>
        <w:jc w:val="left"/>
        <w:rPr>
          <w:rFonts w:eastAsiaTheme="minorEastAsia"/>
        </w:rPr>
      </w:pPr>
      <w:r>
        <w:rPr>
          <w:rFonts w:eastAsiaTheme="minorEastAsia"/>
        </w:rPr>
        <w:t>Экспериментальное значение показателя адиабаты:</w:t>
      </w:r>
    </w:p>
    <w:p w14:paraId="43B3397C" w14:textId="468F06AF" w:rsidR="00173012" w:rsidRPr="00173012" w:rsidRDefault="00000000">
      <w:pPr>
        <w:jc w:val="left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DF0C83" w14:textId="4A6AB9BB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Выборочное СКО показателя адиабаты:</w:t>
      </w:r>
    </w:p>
    <w:p w14:paraId="7B5AB8AA" w14:textId="43EA5F05" w:rsidR="00AC2BC9" w:rsidRPr="00AC2BC9" w:rsidRDefault="00000000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67FBB" w14:textId="404F722F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СКО показателя адиабаты:</w:t>
      </w:r>
    </w:p>
    <w:p w14:paraId="45DF5E71" w14:textId="1C00EDA5" w:rsidR="00173012" w:rsidRPr="00173012" w:rsidRDefault="00000000">
      <w:pPr>
        <w:jc w:val="left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=2,48∙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</m:oMath>
      </m:oMathPara>
    </w:p>
    <w:p w14:paraId="3F5FF36A" w14:textId="05553254" w:rsidR="007B6E10" w:rsidRDefault="00EF699D" w:rsidP="007926BB">
      <w:pPr>
        <w:pStyle w:val="1"/>
      </w:pPr>
      <w:r w:rsidRPr="00EF699D"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1134"/>
        <w:gridCol w:w="1134"/>
        <w:gridCol w:w="1134"/>
        <w:gridCol w:w="1134"/>
        <w:gridCol w:w="1134"/>
        <w:gridCol w:w="1134"/>
        <w:gridCol w:w="726"/>
      </w:tblGrid>
      <w:tr w:rsidR="00173012" w14:paraId="1E05A1C6" w14:textId="77777777" w:rsidTr="004A4788">
        <w:trPr>
          <w:jc w:val="center"/>
        </w:trPr>
        <w:tc>
          <w:tcPr>
            <w:tcW w:w="336" w:type="dxa"/>
          </w:tcPr>
          <w:p w14:paraId="7238F479" w14:textId="24B1418D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34" w:type="dxa"/>
          </w:tcPr>
          <w:p w14:paraId="549BF50D" w14:textId="146D7CFC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0E07C962" w14:textId="6094608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191F431" w14:textId="372BD0E1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BC57F27" w14:textId="3C4276B1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2176B565" w14:textId="664E7B28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2ABF11B" w14:textId="46C4756F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60B0EF02" w14:textId="39D332A9" w:rsidR="00173012" w:rsidRPr="00063EB1" w:rsidRDefault="00000000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94D6EE6" w14:textId="43A3675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134" w:type="dxa"/>
          </w:tcPr>
          <w:p w14:paraId="0AA46272" w14:textId="0C286D75" w:rsidR="00173012" w:rsidRPr="00063EB1" w:rsidRDefault="00000000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5F6170AD" w14:textId="38CE980B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82C7EB4" w14:textId="4B793EB0" w:rsidR="00173012" w:rsidRPr="00063EB1" w:rsidRDefault="00000000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теор</m:t>
                    </m:r>
                  </m:sub>
                </m:sSub>
              </m:oMath>
            </m:oMathPara>
          </w:p>
        </w:tc>
      </w:tr>
      <w:tr w:rsidR="00063EB1" w14:paraId="467F3CAE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591BEF5C" w14:textId="17C9BF89" w:rsidR="00063EB1" w:rsidRPr="00063EB1" w:rsidRDefault="00063EB1" w:rsidP="00063EB1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FBA92B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39C08D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0D0CE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B5EFF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C3809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29F57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 w:val="restart"/>
            <w:vAlign w:val="center"/>
          </w:tcPr>
          <w:p w14:paraId="4CBB3F7B" w14:textId="34CD40A1" w:rsidR="00063EB1" w:rsidRPr="0065610B" w:rsidRDefault="0065610B" w:rsidP="00063EB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</m:t>
                </m:r>
              </m:oMath>
            </m:oMathPara>
          </w:p>
        </w:tc>
      </w:tr>
      <w:tr w:rsidR="00063EB1" w14:paraId="186F7CE1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EA6DEE2" w14:textId="31C59ABA" w:rsidR="00063EB1" w:rsidRPr="00063EB1" w:rsidRDefault="00063EB1" w:rsidP="00063EB1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2C1769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EF6DAD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4F5220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0E6C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52BFDB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196E55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24E8F799" w14:textId="77777777" w:rsidR="00063EB1" w:rsidRDefault="00063EB1" w:rsidP="00173012">
            <w:pPr>
              <w:rPr>
                <w:lang w:val="en-US"/>
              </w:rPr>
            </w:pPr>
          </w:p>
        </w:tc>
      </w:tr>
      <w:tr w:rsidR="00063EB1" w14:paraId="3ACAF946" w14:textId="77777777" w:rsidTr="004A4788">
        <w:trPr>
          <w:trHeight w:val="397"/>
          <w:jc w:val="center"/>
        </w:trPr>
        <w:tc>
          <w:tcPr>
            <w:tcW w:w="336" w:type="dxa"/>
            <w:vAlign w:val="center"/>
          </w:tcPr>
          <w:p w14:paraId="6C1C083A" w14:textId="04CD8EA4" w:rsidR="00063EB1" w:rsidRPr="00063EB1" w:rsidRDefault="00063EB1" w:rsidP="00063EB1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0A7492A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2BEF8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920C53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AEFC2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F2E2A7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EDFA4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726" w:type="dxa"/>
            <w:vMerge/>
          </w:tcPr>
          <w:p w14:paraId="3EA77F49" w14:textId="77777777" w:rsidR="00063EB1" w:rsidRDefault="00063EB1" w:rsidP="00173012">
            <w:pPr>
              <w:rPr>
                <w:lang w:val="en-US"/>
              </w:rPr>
            </w:pPr>
          </w:p>
        </w:tc>
      </w:tr>
    </w:tbl>
    <w:p w14:paraId="344DF2BD" w14:textId="06C394C8" w:rsidR="00E96172" w:rsidRDefault="0065610B" w:rsidP="002D1BE3">
      <w:pPr>
        <w:pStyle w:val="1"/>
      </w:pPr>
      <w:r>
        <w:rPr>
          <w:lang w:val="en-US"/>
        </w:rPr>
        <w:t>5</w:t>
      </w:r>
      <w:r w:rsidR="002D1BE3">
        <w:t>. Выводы</w:t>
      </w:r>
    </w:p>
    <w:p w14:paraId="3F80DA21" w14:textId="426F53FD" w:rsidR="00FD393B" w:rsidRDefault="00FD393B">
      <w:pPr>
        <w:jc w:val="left"/>
      </w:pPr>
      <w:r>
        <w:br w:type="page"/>
      </w:r>
    </w:p>
    <w:p w14:paraId="43F5E7AD" w14:textId="0A06D2F4" w:rsidR="002D1BE3" w:rsidRDefault="00FD393B" w:rsidP="00FD393B">
      <w:pPr>
        <w:pStyle w:val="1"/>
      </w:pPr>
      <w:r>
        <w:lastRenderedPageBreak/>
        <w:t>Контрольные вопросы</w:t>
      </w:r>
    </w:p>
    <w:p w14:paraId="659E8219" w14:textId="79505460" w:rsidR="00FD393B" w:rsidRDefault="00A461D1" w:rsidP="00A461D1">
      <w:pPr>
        <w:pStyle w:val="3"/>
      </w:pPr>
      <w:r>
        <w:t>1. Что такое теплоёмкость?</w:t>
      </w:r>
    </w:p>
    <w:p w14:paraId="3D85EAB4" w14:textId="5EEF8E0F" w:rsidR="00A461D1" w:rsidRDefault="00A461D1" w:rsidP="00A461D1">
      <w:r w:rsidRPr="00A461D1">
        <w:rPr>
          <w:b/>
          <w:bCs/>
        </w:rPr>
        <w:t>Теплоёмкость</w:t>
      </w:r>
      <w:r>
        <w:t xml:space="preserve"> – количество теплоты, необходимое для нагревания вещества на 1 кельвин.</w:t>
      </w:r>
    </w:p>
    <w:p w14:paraId="082799AD" w14:textId="1AC0A019" w:rsidR="00A461D1" w:rsidRDefault="003F4649" w:rsidP="003F4649">
      <w:pPr>
        <w:pStyle w:val="3"/>
      </w:pPr>
      <w:r>
        <w:t>2. Что такое молярная и удельная теплоёмкость, какова связь между ними?</w:t>
      </w:r>
    </w:p>
    <w:p w14:paraId="7CAF5837" w14:textId="5FEE1058" w:rsidR="003F4649" w:rsidRDefault="003F4649" w:rsidP="003F4649">
      <w:r>
        <w:rPr>
          <w:b/>
          <w:bCs/>
        </w:rPr>
        <w:t>Молярная теплоёмкость</w:t>
      </w:r>
      <w:r w:rsidRPr="003F464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– количество теплоты, необходимое для нагревания 1 моля вещества на 1 кельвин.</w:t>
      </w:r>
    </w:p>
    <w:p w14:paraId="2EB39EB7" w14:textId="3394AC07" w:rsidR="003F4649" w:rsidRDefault="003F4649" w:rsidP="003F4649">
      <w:r>
        <w:rPr>
          <w:b/>
          <w:bCs/>
        </w:rPr>
        <w:t>Удельная теплоёмкость</w:t>
      </w:r>
      <w:r w:rsidRPr="003F4649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 </w:t>
      </w:r>
      <w:r>
        <w:t>– количество теплоты, необходимое для нагревания 1 килограмма вещества на 1 кельвин.</w:t>
      </w:r>
    </w:p>
    <w:p w14:paraId="1671B9B5" w14:textId="712A4942" w:rsidR="003F4649" w:rsidRDefault="003F4649" w:rsidP="003F4649">
      <w:pPr>
        <w:rPr>
          <w:rFonts w:eastAsiaTheme="minorEastAsia"/>
          <w:lang w:val="en-US"/>
        </w:rPr>
      </w:pPr>
      <w:r>
        <w:t xml:space="preserve">Связь молярной и удельной теплоёмкостей: </w:t>
      </w:r>
      <m:oMath>
        <m:r>
          <m:rPr>
            <m:sty m:val="bi"/>
          </m:rPr>
          <w:rPr>
            <w:rFonts w:ascii="Cambria Math" w:hAnsi="Cambria Math"/>
          </w:rPr>
          <m:t>C=c∙μ</m:t>
        </m:r>
      </m:oMath>
      <w:r w:rsidRPr="003F4649">
        <w:rPr>
          <w:rFonts w:eastAsiaTheme="minorEastAsia"/>
        </w:rPr>
        <w:t>.</w:t>
      </w:r>
    </w:p>
    <w:p w14:paraId="726C34BE" w14:textId="6AE1CA19" w:rsidR="003F4649" w:rsidRDefault="003F4649" w:rsidP="003F4649">
      <w:pPr>
        <w:pStyle w:val="3"/>
      </w:pPr>
      <w:r w:rsidRPr="003F4649">
        <w:t xml:space="preserve">3. </w:t>
      </w:r>
      <w:r>
        <w:t>Что такое степени свободы в молекулярно-кинетической теории газов?</w:t>
      </w:r>
    </w:p>
    <w:p w14:paraId="3D5E7CF5" w14:textId="5E504000" w:rsidR="003F4649" w:rsidRDefault="006840D7" w:rsidP="003F4649">
      <w:r>
        <w:rPr>
          <w:b/>
          <w:bCs/>
        </w:rPr>
        <w:t>Степени свободы</w:t>
      </w:r>
      <w:r>
        <w:t xml:space="preserve"> – независимые переменные, полностью определяющие положение системы в пространстве.</w:t>
      </w:r>
    </w:p>
    <w:p w14:paraId="63729D39" w14:textId="70CC0A1D" w:rsidR="006840D7" w:rsidRDefault="00DE37B8" w:rsidP="00DE37B8">
      <w:pPr>
        <w:pStyle w:val="3"/>
      </w:pPr>
      <w:r>
        <w:t>4. Чему равно число степеней свободы двухатомной или трёхатомной молекулы, с жёсткой связью или с упругими связами между атомами?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10"/>
        <w:gridCol w:w="772"/>
        <w:gridCol w:w="766"/>
      </w:tblGrid>
      <w:tr w:rsidR="00DE37B8" w14:paraId="50F0B2FE" w14:textId="77777777" w:rsidTr="00DE37B8">
        <w:trPr>
          <w:jc w:val="center"/>
        </w:trPr>
        <w:tc>
          <w:tcPr>
            <w:tcW w:w="0" w:type="auto"/>
            <w:vAlign w:val="center"/>
          </w:tcPr>
          <w:p w14:paraId="5FD2417E" w14:textId="60642D86" w:rsidR="00DE37B8" w:rsidRPr="00DE37B8" w:rsidRDefault="00DE37B8" w:rsidP="00DE37B8">
            <w:pPr>
              <w:jc w:val="center"/>
              <w:rPr>
                <w:b/>
                <w:bCs/>
              </w:rPr>
            </w:pPr>
            <w:r w:rsidRPr="00DE37B8">
              <w:rPr>
                <w:b/>
                <w:bCs/>
              </w:rPr>
              <w:t>Газ</w:t>
            </w:r>
          </w:p>
        </w:tc>
        <w:tc>
          <w:tcPr>
            <w:tcW w:w="0" w:type="auto"/>
            <w:vAlign w:val="center"/>
          </w:tcPr>
          <w:p w14:paraId="2027650E" w14:textId="465B555F" w:rsidR="00DE37B8" w:rsidRPr="00DE37B8" w:rsidRDefault="00DE37B8" w:rsidP="00DE37B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жёстк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25C7B3E" w14:textId="300C9C44" w:rsidR="00DE37B8" w:rsidRPr="00DE37B8" w:rsidRDefault="00DE37B8" w:rsidP="00DE37B8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колеб</m:t>
                    </m:r>
                  </m:sub>
                </m:sSub>
              </m:oMath>
            </m:oMathPara>
          </w:p>
        </w:tc>
      </w:tr>
      <w:tr w:rsidR="00DE37B8" w14:paraId="3CAFD938" w14:textId="77777777" w:rsidTr="00DE37B8">
        <w:trPr>
          <w:jc w:val="center"/>
        </w:trPr>
        <w:tc>
          <w:tcPr>
            <w:tcW w:w="0" w:type="auto"/>
            <w:vAlign w:val="center"/>
          </w:tcPr>
          <w:p w14:paraId="3D0FA054" w14:textId="13DA99EE" w:rsidR="00DE37B8" w:rsidRDefault="00DE37B8" w:rsidP="00DE37B8">
            <w:pPr>
              <w:jc w:val="center"/>
            </w:pPr>
            <w:r>
              <w:t>Двухатомный</w:t>
            </w:r>
          </w:p>
        </w:tc>
        <w:tc>
          <w:tcPr>
            <w:tcW w:w="0" w:type="auto"/>
            <w:vAlign w:val="center"/>
          </w:tcPr>
          <w:p w14:paraId="1B867921" w14:textId="1440E2C8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E1ACD3" w14:textId="107DD10A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DE37B8" w14:paraId="29676141" w14:textId="77777777" w:rsidTr="00DE37B8">
        <w:trPr>
          <w:jc w:val="center"/>
        </w:trPr>
        <w:tc>
          <w:tcPr>
            <w:tcW w:w="0" w:type="auto"/>
            <w:vAlign w:val="center"/>
          </w:tcPr>
          <w:p w14:paraId="412D0685" w14:textId="3F9BAF1A" w:rsidR="00DE37B8" w:rsidRDefault="00DE37B8" w:rsidP="00DE37B8">
            <w:pPr>
              <w:jc w:val="center"/>
            </w:pPr>
            <w:r>
              <w:t>Трёхатомный</w:t>
            </w:r>
          </w:p>
        </w:tc>
        <w:tc>
          <w:tcPr>
            <w:tcW w:w="0" w:type="auto"/>
            <w:vAlign w:val="center"/>
          </w:tcPr>
          <w:p w14:paraId="775FF999" w14:textId="2D096FDF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F76841" w14:textId="4608C746" w:rsidR="00DE37B8" w:rsidRDefault="00DE37B8" w:rsidP="00DE37B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p w14:paraId="2B500B1A" w14:textId="60D028F7" w:rsidR="00DE37B8" w:rsidRDefault="00DE37B8" w:rsidP="00DE37B8">
      <w:pPr>
        <w:pStyle w:val="3"/>
        <w:rPr>
          <w:rFonts w:eastAsiaTheme="minorEastAsia"/>
        </w:rPr>
      </w:pPr>
      <w:r>
        <w:t xml:space="preserve">5. Что такое показатель адиабаты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? Как эта величина связана с числом степеней свободы молекулы? Выведите эту </w:t>
      </w:r>
      <w:r w:rsidR="00573DC6">
        <w:rPr>
          <w:rFonts w:eastAsiaTheme="minorEastAsia"/>
        </w:rPr>
        <w:t>связь на основе первого начала термодинамики.</w:t>
      </w:r>
    </w:p>
    <w:p w14:paraId="6EF961B2" w14:textId="45E4ABF8" w:rsidR="00573DC6" w:rsidRDefault="00573DC6" w:rsidP="00573DC6">
      <w:pPr>
        <w:rPr>
          <w:lang w:val="en-US"/>
        </w:rPr>
      </w:pPr>
      <w:r w:rsidRPr="00573DC6">
        <w:rPr>
          <w:b/>
          <w:bCs/>
        </w:rPr>
        <w:t xml:space="preserve">Показатель </w:t>
      </w:r>
      <w:r w:rsidRPr="00573DC6">
        <w:rPr>
          <w:b/>
          <w:bCs/>
        </w:rPr>
        <w:t>адиабаты</w:t>
      </w:r>
      <w:r w:rsidRPr="00573DC6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– это отношение теплоёмкости при постоянном давлении к теплоёмкости при постоянном объёме.</w:t>
      </w:r>
    </w:p>
    <w:p w14:paraId="2FC525F0" w14:textId="260EB452" w:rsidR="00573DC6" w:rsidRDefault="00573DC6" w:rsidP="00573DC6">
      <w:pPr>
        <w:jc w:val="center"/>
        <w:rPr>
          <w:u w:val="single"/>
        </w:rPr>
      </w:pPr>
      <w:r w:rsidRPr="00573DC6">
        <w:rPr>
          <w:u w:val="single"/>
        </w:rPr>
        <w:t>Первое начало термодинамики для 1 моля</w:t>
      </w:r>
    </w:p>
    <w:p w14:paraId="346CB9BE" w14:textId="307416E1" w:rsidR="00573DC6" w:rsidRPr="00573DC6" w:rsidRDefault="00573DC6" w:rsidP="00573DC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18ABE593" w14:textId="6023E2E2" w:rsidR="00573DC6" w:rsidRPr="00573DC6" w:rsidRDefault="00573DC6" w:rsidP="00573DC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CdT=d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+pd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50106373" w14:textId="50EED7B8" w:rsidR="00573DC6" w:rsidRDefault="00573DC6" w:rsidP="00573DC6">
      <w:pPr>
        <w:jc w:val="center"/>
        <w:rPr>
          <w:rFonts w:eastAsiaTheme="minorEastAsia"/>
          <w:lang w:val="en-US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573D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6857B8D2" w14:textId="73A022F2" w:rsidR="0034576A" w:rsidRPr="0034576A" w:rsidRDefault="0034576A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dT=d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51C4B62B" w14:textId="7E83CE91" w:rsidR="0034576A" w:rsidRPr="0034576A" w:rsidRDefault="0034576A" w:rsidP="00573DC6">
      <w:pPr>
        <w:jc w:val="center"/>
        <w:rPr>
          <w:rFonts w:eastAsiaTheme="minorEastAsia"/>
          <w:b/>
          <w:bCs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RdT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750C18B5" w14:textId="06B888BE" w:rsidR="0034576A" w:rsidRDefault="0034576A" w:rsidP="00573DC6">
      <w:pPr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=const</m:t>
        </m:r>
      </m:oMath>
    </w:p>
    <w:p w14:paraId="170A2937" w14:textId="31CD0CB2" w:rsidR="0034576A" w:rsidRPr="0034576A" w:rsidRDefault="0034576A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14:paraId="06CB764B" w14:textId="05656E6A" w:rsidR="0034576A" w:rsidRPr="0034576A" w:rsidRDefault="0034576A" w:rsidP="00573DC6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+p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92E8B3E" w14:textId="2F7A59B1" w:rsidR="0034576A" w:rsidRPr="006F7CFF" w:rsidRDefault="0034576A" w:rsidP="00573DC6">
      <w:pPr>
        <w:jc w:val="center"/>
        <w:rPr>
          <w:rFonts w:eastAsiaTheme="minorEastAsia"/>
          <w:b/>
          <w:bCs/>
          <w:i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+R</m:t>
          </m:r>
        </m:oMath>
      </m:oMathPara>
    </w:p>
    <w:p w14:paraId="5073AE1F" w14:textId="2F2CF2FC" w:rsidR="006F7CFF" w:rsidRPr="00410B9E" w:rsidRDefault="006F7CFF" w:rsidP="006F7CFF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i+2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7D98FAFC" w14:textId="746F1FB0" w:rsidR="00410B9E" w:rsidRPr="00410B9E" w:rsidRDefault="00410B9E" w:rsidP="006F7CFF">
      <w:pPr>
        <w:jc w:val="center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i+2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den>
          </m:f>
        </m:oMath>
      </m:oMathPara>
    </w:p>
    <w:p w14:paraId="633336E5" w14:textId="2C951F18" w:rsidR="00410B9E" w:rsidRDefault="00410B9E" w:rsidP="00410B9E">
      <w:pPr>
        <w:pStyle w:val="3"/>
        <w:rPr>
          <w:rFonts w:eastAsiaTheme="minorEastAsia"/>
        </w:rPr>
      </w:pPr>
      <w:r w:rsidRPr="00410B9E">
        <w:t xml:space="preserve">6. </w:t>
      </w:r>
      <w:r>
        <w:t xml:space="preserve">Как на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>
        <w:rPr>
          <w:rFonts w:eastAsiaTheme="minorEastAsia"/>
        </w:rPr>
        <w:t xml:space="preserve"> влияет наличие в воздухе трёхатомных молекул?</w:t>
      </w:r>
    </w:p>
    <w:p w14:paraId="0E4B1BBF" w14:textId="48EA869F" w:rsidR="00410B9E" w:rsidRDefault="00410B9E" w:rsidP="00410B9E">
      <w:pPr>
        <w:rPr>
          <w:rFonts w:eastAsiaTheme="minorEastAsia"/>
          <w:lang w:val="en-US"/>
        </w:rPr>
      </w:pPr>
      <w:r>
        <w:t xml:space="preserve">Из соотношения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>
        <w:rPr>
          <w:rFonts w:eastAsiaTheme="minorEastAsia"/>
        </w:rPr>
        <w:t xml:space="preserve"> видно, что между показателем адиабаты и количеством степеней свобод обратная зависимость. У трёхатомных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F953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больше, чем у двухатомного кислорода, следовательно 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95382" w:rsidRPr="00F95382">
        <w:rPr>
          <w:rFonts w:eastAsiaTheme="minorEastAsia"/>
        </w:rPr>
        <w:t>.</w:t>
      </w:r>
    </w:p>
    <w:p w14:paraId="47E8581C" w14:textId="2F42B270" w:rsidR="00F95382" w:rsidRDefault="000A1A1F" w:rsidP="000A1A1F">
      <w:pPr>
        <w:pStyle w:val="3"/>
        <w:rPr>
          <w:rFonts w:eastAsiaTheme="minorEastAsia"/>
        </w:rPr>
      </w:pPr>
      <w:r w:rsidRPr="000A1A1F">
        <w:t xml:space="preserve">7. </w:t>
      </w:r>
      <w:r>
        <w:t xml:space="preserve">Нарисуйте на </w:t>
      </w:r>
      <w:r>
        <w:rPr>
          <w:lang w:val="en-US"/>
        </w:rPr>
        <w:t>P</w:t>
      </w:r>
      <w:r w:rsidRPr="000A1A1F">
        <w:t>-</w:t>
      </w:r>
      <w:r>
        <w:rPr>
          <w:lang w:val="en-US"/>
        </w:rPr>
        <w:t>V</w:t>
      </w:r>
      <w:r w:rsidRPr="000A1A1F">
        <w:t xml:space="preserve"> </w:t>
      </w:r>
      <w:r>
        <w:t xml:space="preserve">диаграмме все процессы, используемые для измерения </w:t>
      </w:r>
      <m:oMath>
        <m:r>
          <w:rPr>
            <w:rFonts w:ascii="Cambria Math" w:hAnsi="Cambria Math"/>
          </w:rPr>
          <m:t>γ</m:t>
        </m:r>
      </m:oMath>
      <w:r w:rsidRPr="000A1A1F">
        <w:rPr>
          <w:rFonts w:eastAsiaTheme="minorEastAsia"/>
        </w:rPr>
        <w:t xml:space="preserve"> (</w:t>
      </w:r>
      <w:r>
        <w:rPr>
          <w:rFonts w:eastAsiaTheme="minorEastAsia"/>
        </w:rPr>
        <w:t>исходное состояние обозначьте нулевым номером). Запишите уравнения этих процессов.</w:t>
      </w:r>
    </w:p>
    <w:p w14:paraId="01E6A6A6" w14:textId="77777777" w:rsidR="000A1A1F" w:rsidRPr="000A1A1F" w:rsidRDefault="000A1A1F" w:rsidP="000A1A1F"/>
    <w:sectPr w:rsidR="000A1A1F" w:rsidRPr="000A1A1F" w:rsidSect="00FA21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F69E" w14:textId="77777777" w:rsidR="00FA21B0" w:rsidRDefault="00FA21B0" w:rsidP="004C1E2C">
      <w:pPr>
        <w:spacing w:after="0" w:line="240" w:lineRule="auto"/>
      </w:pPr>
      <w:r>
        <w:separator/>
      </w:r>
    </w:p>
  </w:endnote>
  <w:endnote w:type="continuationSeparator" w:id="0">
    <w:p w14:paraId="4F10AE7A" w14:textId="77777777" w:rsidR="00FA21B0" w:rsidRDefault="00FA21B0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9AF8" w14:textId="77777777" w:rsidR="00FA21B0" w:rsidRDefault="00FA21B0" w:rsidP="004C1E2C">
      <w:pPr>
        <w:spacing w:after="0" w:line="240" w:lineRule="auto"/>
      </w:pPr>
      <w:r>
        <w:separator/>
      </w:r>
    </w:p>
  </w:footnote>
  <w:footnote w:type="continuationSeparator" w:id="0">
    <w:p w14:paraId="5C10A785" w14:textId="77777777" w:rsidR="00FA21B0" w:rsidRDefault="00FA21B0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EB1"/>
    <w:rsid w:val="00067C60"/>
    <w:rsid w:val="00096E69"/>
    <w:rsid w:val="000A1A1F"/>
    <w:rsid w:val="000D2861"/>
    <w:rsid w:val="000D41D2"/>
    <w:rsid w:val="000D4EE0"/>
    <w:rsid w:val="000E057F"/>
    <w:rsid w:val="000E7BC7"/>
    <w:rsid w:val="00122B2F"/>
    <w:rsid w:val="001278A3"/>
    <w:rsid w:val="0015043E"/>
    <w:rsid w:val="00173012"/>
    <w:rsid w:val="00180A3F"/>
    <w:rsid w:val="001963C4"/>
    <w:rsid w:val="001A205C"/>
    <w:rsid w:val="001F5BC3"/>
    <w:rsid w:val="001F5EB6"/>
    <w:rsid w:val="00263964"/>
    <w:rsid w:val="00275E8B"/>
    <w:rsid w:val="00294660"/>
    <w:rsid w:val="002C24C3"/>
    <w:rsid w:val="002D1BE3"/>
    <w:rsid w:val="002D6A1F"/>
    <w:rsid w:val="003223C6"/>
    <w:rsid w:val="003240CA"/>
    <w:rsid w:val="00337C1B"/>
    <w:rsid w:val="00344331"/>
    <w:rsid w:val="0034576A"/>
    <w:rsid w:val="00357A05"/>
    <w:rsid w:val="003637BD"/>
    <w:rsid w:val="003F4649"/>
    <w:rsid w:val="00406F33"/>
    <w:rsid w:val="00410B9E"/>
    <w:rsid w:val="004132D5"/>
    <w:rsid w:val="004867CE"/>
    <w:rsid w:val="004A21EC"/>
    <w:rsid w:val="004A4319"/>
    <w:rsid w:val="004A4788"/>
    <w:rsid w:val="004C1E2C"/>
    <w:rsid w:val="0051709F"/>
    <w:rsid w:val="0052450E"/>
    <w:rsid w:val="00543E00"/>
    <w:rsid w:val="0055000C"/>
    <w:rsid w:val="00560122"/>
    <w:rsid w:val="00565F1F"/>
    <w:rsid w:val="00573DC6"/>
    <w:rsid w:val="00620453"/>
    <w:rsid w:val="006350D6"/>
    <w:rsid w:val="006453AC"/>
    <w:rsid w:val="0065610B"/>
    <w:rsid w:val="00667AF3"/>
    <w:rsid w:val="006840D7"/>
    <w:rsid w:val="006B513F"/>
    <w:rsid w:val="006F7CFF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3C95"/>
    <w:rsid w:val="009877AA"/>
    <w:rsid w:val="009B0459"/>
    <w:rsid w:val="009D66C5"/>
    <w:rsid w:val="009E25B5"/>
    <w:rsid w:val="00A0658C"/>
    <w:rsid w:val="00A06997"/>
    <w:rsid w:val="00A461D1"/>
    <w:rsid w:val="00A64E41"/>
    <w:rsid w:val="00AC2BC9"/>
    <w:rsid w:val="00B52432"/>
    <w:rsid w:val="00B82BCF"/>
    <w:rsid w:val="00B96780"/>
    <w:rsid w:val="00BD4D1D"/>
    <w:rsid w:val="00BE533A"/>
    <w:rsid w:val="00C03702"/>
    <w:rsid w:val="00CA096E"/>
    <w:rsid w:val="00CB0D9F"/>
    <w:rsid w:val="00CE51F1"/>
    <w:rsid w:val="00D339E0"/>
    <w:rsid w:val="00D4734F"/>
    <w:rsid w:val="00D47587"/>
    <w:rsid w:val="00D95535"/>
    <w:rsid w:val="00DA57B2"/>
    <w:rsid w:val="00DE2D22"/>
    <w:rsid w:val="00DE37B8"/>
    <w:rsid w:val="00E32F24"/>
    <w:rsid w:val="00E602B4"/>
    <w:rsid w:val="00E96172"/>
    <w:rsid w:val="00EB5CD1"/>
    <w:rsid w:val="00EC78ED"/>
    <w:rsid w:val="00EF699D"/>
    <w:rsid w:val="00F7395E"/>
    <w:rsid w:val="00F80C46"/>
    <w:rsid w:val="00F95382"/>
    <w:rsid w:val="00FA21B0"/>
    <w:rsid w:val="00FB3E10"/>
    <w:rsid w:val="00FD393B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55</cp:revision>
  <dcterms:created xsi:type="dcterms:W3CDTF">2023-12-23T11:33:00Z</dcterms:created>
  <dcterms:modified xsi:type="dcterms:W3CDTF">2024-04-11T07:53:00Z</dcterms:modified>
</cp:coreProperties>
</file>