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06" w:rsidRPr="00A24010" w:rsidRDefault="00C83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471104"/>
      <w:bookmarkEnd w:id="0"/>
      <w:r w:rsidRPr="00A2401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D7C06" w:rsidRPr="00A24010" w:rsidRDefault="00C83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D7C06" w:rsidRPr="00A24010" w:rsidRDefault="00C83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РОССИЙСКАЯ АКАДЕМИЯ НАРОДНОГО ХОЗЯЙСТВА и ГОСУДАРСТВЕННОЙ СЛУЖБЫ</w:t>
      </w:r>
    </w:p>
    <w:p w:rsidR="00BD7C06" w:rsidRPr="00A24010" w:rsidRDefault="00C83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при ПРЕЗИДЕНТЕ РОССИЙСКОЙ ФЕДЕРАЦИИ</w:t>
      </w:r>
    </w:p>
    <w:p w:rsidR="00BD7C06" w:rsidRPr="00A24010" w:rsidRDefault="00BD7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C83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НИЖЕГОРОДСКИЙ ИНСТИТУТ УПРАВЛЕНИЯ</w:t>
      </w:r>
    </w:p>
    <w:p w:rsidR="00BD7C06" w:rsidRPr="00A24010" w:rsidRDefault="00C838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Факультет управления</w:t>
      </w:r>
      <w:r w:rsidRPr="00A24010">
        <w:rPr>
          <w:rFonts w:ascii="Times New Roman" w:hAnsi="Times New Roman" w:cs="Times New Roman"/>
          <w:sz w:val="24"/>
          <w:szCs w:val="24"/>
        </w:rPr>
        <w:br/>
        <w:t>Кафедра информатики и информационных технологий</w:t>
      </w:r>
      <w:r w:rsidRPr="00A24010">
        <w:rPr>
          <w:rFonts w:ascii="Times New Roman" w:hAnsi="Times New Roman" w:cs="Times New Roman"/>
          <w:sz w:val="24"/>
          <w:szCs w:val="24"/>
        </w:rPr>
        <w:br/>
        <w:t>Направление (профиль) подготовки: 09.03.03 Прикладная информатика</w:t>
      </w: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3DFA" w:rsidRPr="00A24010" w:rsidRDefault="00C838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 xml:space="preserve">Отчёт </w:t>
      </w:r>
      <w:r w:rsidR="00E53DFA" w:rsidRPr="00A24010">
        <w:rPr>
          <w:rFonts w:ascii="Times New Roman" w:hAnsi="Times New Roman" w:cs="Times New Roman"/>
          <w:sz w:val="24"/>
          <w:szCs w:val="24"/>
        </w:rPr>
        <w:t>по проделанной лабораторной работе</w:t>
      </w:r>
    </w:p>
    <w:p w:rsidR="00BD7C06" w:rsidRPr="00A24010" w:rsidRDefault="00E53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 xml:space="preserve"> по предмету «Программная инженерия» </w:t>
      </w:r>
      <w:r w:rsidR="00C83811" w:rsidRPr="00A24010">
        <w:rPr>
          <w:rFonts w:ascii="Times New Roman" w:hAnsi="Times New Roman" w:cs="Times New Roman"/>
          <w:sz w:val="24"/>
          <w:szCs w:val="24"/>
        </w:rPr>
        <w:t xml:space="preserve">№ </w:t>
      </w:r>
      <w:r w:rsidRPr="00A24010">
        <w:rPr>
          <w:rFonts w:ascii="Times New Roman" w:hAnsi="Times New Roman" w:cs="Times New Roman"/>
          <w:sz w:val="24"/>
          <w:szCs w:val="24"/>
        </w:rPr>
        <w:t>1</w:t>
      </w:r>
    </w:p>
    <w:p w:rsidR="00A24010" w:rsidRPr="00A24010" w:rsidRDefault="00A240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4010" w:rsidRPr="00A24010" w:rsidRDefault="00A240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4010" w:rsidRPr="00A24010" w:rsidRDefault="00A240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4010" w:rsidRPr="00A24010" w:rsidRDefault="00A240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C83811">
      <w:pPr>
        <w:jc w:val="right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Выполнил студент группы Иб-321</w:t>
      </w:r>
    </w:p>
    <w:p w:rsidR="00BD7C06" w:rsidRPr="00A24010" w:rsidRDefault="002F7AC3">
      <w:pPr>
        <w:jc w:val="right"/>
        <w:rPr>
          <w:rStyle w:val="a3"/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Дубков Максим Олегович</w:t>
      </w: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BD7C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C06" w:rsidRPr="00A24010" w:rsidRDefault="00C838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2F7AC3" w:rsidRPr="00A24010" w:rsidRDefault="002F7AC3" w:rsidP="002F7A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sz w:val="24"/>
          <w:szCs w:val="24"/>
        </w:rPr>
        <w:t>202</w:t>
      </w:r>
      <w:bookmarkStart w:id="1" w:name="_Toc149516594"/>
      <w:r w:rsidR="00E53DFA" w:rsidRPr="00A24010">
        <w:rPr>
          <w:rFonts w:ascii="Times New Roman" w:hAnsi="Times New Roman" w:cs="Times New Roman"/>
          <w:sz w:val="24"/>
          <w:szCs w:val="24"/>
        </w:rPr>
        <w:t>4</w:t>
      </w:r>
    </w:p>
    <w:bookmarkEnd w:id="1"/>
    <w:p w:rsidR="00A24010" w:rsidRPr="00A24010" w:rsidRDefault="00A24010" w:rsidP="00A24010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4010"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r w:rsidRPr="00A24010">
        <w:rPr>
          <w:rFonts w:ascii="Times New Roman" w:hAnsi="Times New Roman" w:cs="Times New Roman"/>
          <w:b/>
          <w:sz w:val="28"/>
          <w:szCs w:val="28"/>
        </w:rPr>
        <w:t xml:space="preserve">Освоение работы в </w:t>
      </w:r>
      <w:r w:rsidRPr="00A2401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2401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2401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240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4010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A24010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24010">
        <w:rPr>
          <w:rFonts w:ascii="Times New Roman" w:hAnsi="Times New Roman" w:cs="Times New Roman"/>
          <w:b/>
          <w:sz w:val="28"/>
          <w:szCs w:val="28"/>
          <w:lang w:val="en-US"/>
        </w:rPr>
        <w:t>GitHab</w:t>
      </w:r>
      <w:proofErr w:type="spellEnd"/>
      <w:r w:rsidRPr="00A240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24010">
        <w:rPr>
          <w:rFonts w:ascii="Times New Roman" w:hAnsi="Times New Roman" w:cs="Times New Roman"/>
          <w:b/>
          <w:sz w:val="28"/>
          <w:szCs w:val="28"/>
          <w:lang w:val="en-US"/>
        </w:rPr>
        <w:t>GitLab</w:t>
      </w:r>
      <w:r w:rsidRPr="00A24010">
        <w:rPr>
          <w:rFonts w:ascii="Times New Roman" w:hAnsi="Times New Roman" w:cs="Times New Roman"/>
          <w:sz w:val="28"/>
          <w:szCs w:val="28"/>
        </w:rPr>
        <w:t>»</w:t>
      </w:r>
    </w:p>
    <w:p w:rsidR="00A24010" w:rsidRPr="00A24010" w:rsidRDefault="00A24010" w:rsidP="00A24010">
      <w:pPr>
        <w:pStyle w:val="1"/>
        <w:spacing w:afterLines="60" w:after="144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Назначение, возможности, особенности</w:t>
      </w:r>
    </w:p>
    <w:p w:rsidR="00A24010" w:rsidRPr="00A24010" w:rsidRDefault="00A24010" w:rsidP="00A24010">
      <w:pPr>
        <w:spacing w:afterLines="60" w:after="144"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01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24010">
        <w:rPr>
          <w:rFonts w:ascii="Times New Roman" w:hAnsi="Times New Roman" w:cs="Times New Roman"/>
          <w:sz w:val="24"/>
          <w:szCs w:val="24"/>
        </w:rPr>
        <w:t xml:space="preserve"> система контроля версий, которая используется для управления изменениями в исходном коде программного обеспечения. Она позволяет разработчикам отслеживать изменения в коде, вносить изменения параллельно, объединять их и откатываться к предыдущим версиям.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 также поддерживает распределенную систему контроля версий, что позволяет разработчикам работать локально и синхронизировать изменения с удаленными репозиториями.</w:t>
      </w:r>
    </w:p>
    <w:p w:rsidR="00A24010" w:rsidRPr="00A24010" w:rsidRDefault="00A24010" w:rsidP="00A24010">
      <w:pPr>
        <w:spacing w:afterLines="60" w:after="144"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b/>
          <w:sz w:val="24"/>
          <w:szCs w:val="24"/>
        </w:rPr>
        <w:t xml:space="preserve"> GUI</w:t>
      </w:r>
      <w:r w:rsidRPr="00A24010">
        <w:rPr>
          <w:rFonts w:ascii="Times New Roman" w:hAnsi="Times New Roman" w:cs="Times New Roman"/>
          <w:sz w:val="24"/>
          <w:szCs w:val="24"/>
        </w:rPr>
        <w:t xml:space="preserve"> (графический интерфейс пользователя) </w:t>
      </w:r>
      <w:proofErr w:type="gramStart"/>
      <w:r w:rsidRPr="00A2401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24010">
        <w:rPr>
          <w:rFonts w:ascii="Times New Roman" w:hAnsi="Times New Roman" w:cs="Times New Roman"/>
          <w:sz w:val="24"/>
          <w:szCs w:val="24"/>
        </w:rPr>
        <w:t xml:space="preserve"> графическая оболочка для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, облегчающая использование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 для тех, кто предпочитает визуальные инструменты. Некоторые из них включают в себя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A24010" w:rsidRPr="00A24010" w:rsidRDefault="00A24010" w:rsidP="00A24010">
      <w:pPr>
        <w:spacing w:afterLines="60" w:after="144"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A24010">
        <w:rPr>
          <w:rStyle w:val="af4"/>
          <w:rFonts w:ascii="Times New Roman" w:hAnsi="Times New Roman" w:cs="Times New Roman"/>
          <w:b/>
          <w:sz w:val="24"/>
          <w:szCs w:val="24"/>
        </w:rPr>
        <w:footnoteReference w:id="1"/>
      </w:r>
      <w:r w:rsidRPr="00A240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01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24010">
        <w:rPr>
          <w:rFonts w:ascii="Times New Roman" w:hAnsi="Times New Roman" w:cs="Times New Roman"/>
          <w:sz w:val="24"/>
          <w:szCs w:val="24"/>
        </w:rPr>
        <w:t xml:space="preserve"> веб-платформа для хостинга проектов, использующих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. Разработчики могут загружать свои репозитории на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>, делиться кодом, участвовать в проектах с открытым исходным кодом, открывать запросы на слияние (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>), откатываться к предыдущим версиям, отслеживать задачи и использовать другие инструменты совместной работы.</w:t>
      </w:r>
    </w:p>
    <w:p w:rsidR="00A24010" w:rsidRPr="00A24010" w:rsidRDefault="00A24010" w:rsidP="00A24010">
      <w:pPr>
        <w:spacing w:afterLines="60" w:after="144"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GitLab</w:t>
      </w:r>
      <w:proofErr w:type="spellEnd"/>
      <w:r w:rsidRPr="00A24010">
        <w:rPr>
          <w:rStyle w:val="af4"/>
          <w:rFonts w:ascii="Times New Roman" w:hAnsi="Times New Roman" w:cs="Times New Roman"/>
          <w:b/>
          <w:sz w:val="24"/>
          <w:szCs w:val="24"/>
        </w:rPr>
        <w:footnoteReference w:id="2"/>
      </w:r>
      <w:r w:rsidRPr="00A240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01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24010">
        <w:rPr>
          <w:rFonts w:ascii="Times New Roman" w:hAnsi="Times New Roman" w:cs="Times New Roman"/>
          <w:sz w:val="24"/>
          <w:szCs w:val="24"/>
        </w:rPr>
        <w:t xml:space="preserve"> альтернативная веб-платформа для управления репозиториями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 xml:space="preserve">, аналогичная </w:t>
      </w:r>
      <w:proofErr w:type="spellStart"/>
      <w:r w:rsidRPr="00A2401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4010">
        <w:rPr>
          <w:rFonts w:ascii="Times New Roman" w:hAnsi="Times New Roman" w:cs="Times New Roman"/>
          <w:sz w:val="24"/>
          <w:szCs w:val="24"/>
        </w:rPr>
        <w:t>. Она предоставляет схожий функционал, включая хостинг репозиториев, систему отслеживания задач, возможность создания запросов на слияние, автоматизацию CI/CD (непрерывной интеграции и развертывания) и другие инструменты для командной разработки.</w:t>
      </w:r>
    </w:p>
    <w:p w:rsidR="00A24010" w:rsidRPr="00A24010" w:rsidRDefault="00A24010" w:rsidP="00A24010">
      <w:pPr>
        <w:spacing w:afterLines="60" w:after="144"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A24010" w:rsidRPr="00A24010" w:rsidRDefault="00A24010" w:rsidP="00A24010">
      <w:pPr>
        <w:spacing w:afterLines="60" w:after="144" w:line="276" w:lineRule="auto"/>
        <w:rPr>
          <w:rFonts w:ascii="Times New Roman" w:hAnsi="Times New Roman" w:cs="Times New Roman"/>
          <w:sz w:val="24"/>
          <w:szCs w:val="24"/>
        </w:rPr>
      </w:pPr>
      <w:r w:rsidRPr="00A24010">
        <w:rPr>
          <w:rFonts w:ascii="Times New Roman" w:hAnsi="Times New Roman" w:cs="Times New Roman"/>
          <w:b/>
          <w:sz w:val="24"/>
          <w:szCs w:val="24"/>
        </w:rPr>
        <w:t xml:space="preserve">Основные особенности </w:t>
      </w: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240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A2401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24010">
        <w:rPr>
          <w:rFonts w:ascii="Times New Roman" w:hAnsi="Times New Roman" w:cs="Times New Roman"/>
          <w:b/>
          <w:sz w:val="24"/>
          <w:szCs w:val="24"/>
        </w:rPr>
        <w:t>GitLab</w:t>
      </w:r>
      <w:proofErr w:type="spellEnd"/>
      <w:r w:rsidRPr="00A24010">
        <w:rPr>
          <w:rFonts w:ascii="Times New Roman" w:hAnsi="Times New Roman" w:cs="Times New Roman"/>
          <w:b/>
          <w:sz w:val="24"/>
          <w:szCs w:val="24"/>
        </w:rPr>
        <w:t xml:space="preserve"> включают в себя</w:t>
      </w:r>
      <w:r w:rsidRPr="00A24010">
        <w:rPr>
          <w:rFonts w:ascii="Times New Roman" w:hAnsi="Times New Roman" w:cs="Times New Roman"/>
          <w:sz w:val="24"/>
          <w:szCs w:val="24"/>
        </w:rPr>
        <w:t>: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Ветвление и слияние (</w:t>
      </w:r>
      <w:proofErr w:type="spellStart"/>
      <w:r w:rsidRPr="00A24010">
        <w:rPr>
          <w:rFonts w:ascii="Times New Roman" w:hAnsi="Times New Roman" w:cs="Times New Roman"/>
          <w:szCs w:val="24"/>
        </w:rPr>
        <w:t>Branching</w:t>
      </w:r>
      <w:proofErr w:type="spellEnd"/>
      <w:r w:rsidRPr="00A240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Cs w:val="24"/>
        </w:rPr>
        <w:t>and</w:t>
      </w:r>
      <w:proofErr w:type="spellEnd"/>
      <w:r w:rsidRPr="00A240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Cs w:val="24"/>
        </w:rPr>
        <w:t>Merging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создавать ветки для параллельной разработки и последующего объединения изменений.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История изменений (</w:t>
      </w:r>
      <w:proofErr w:type="spellStart"/>
      <w:r w:rsidRPr="00A24010">
        <w:rPr>
          <w:rFonts w:ascii="Times New Roman" w:hAnsi="Times New Roman" w:cs="Times New Roman"/>
          <w:szCs w:val="24"/>
        </w:rPr>
        <w:t>Commit</w:t>
      </w:r>
      <w:proofErr w:type="spellEnd"/>
      <w:r w:rsidRPr="00A240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Cs w:val="24"/>
        </w:rPr>
        <w:t>History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отслеживать все изменения в коде и просматривать их историю.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Откат изменений (</w:t>
      </w:r>
      <w:proofErr w:type="spellStart"/>
      <w:r w:rsidRPr="00A24010">
        <w:rPr>
          <w:rFonts w:ascii="Times New Roman" w:hAnsi="Times New Roman" w:cs="Times New Roman"/>
          <w:szCs w:val="24"/>
        </w:rPr>
        <w:t>Rollback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откатываться к предыдущим версиям кода.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Совместная работа (</w:t>
      </w:r>
      <w:proofErr w:type="spellStart"/>
      <w:r w:rsidRPr="00A24010">
        <w:rPr>
          <w:rFonts w:ascii="Times New Roman" w:hAnsi="Times New Roman" w:cs="Times New Roman"/>
          <w:szCs w:val="24"/>
        </w:rPr>
        <w:t>Collaboration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совместной работы нескольких разработчиков над одним проектом.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Инструменты совместной разработки (</w:t>
      </w:r>
      <w:proofErr w:type="spellStart"/>
      <w:r w:rsidRPr="00A24010">
        <w:rPr>
          <w:rFonts w:ascii="Times New Roman" w:hAnsi="Times New Roman" w:cs="Times New Roman"/>
          <w:szCs w:val="24"/>
        </w:rPr>
        <w:t>Collaboration</w:t>
      </w:r>
      <w:proofErr w:type="spellEnd"/>
      <w:r w:rsidRPr="00A240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Cs w:val="24"/>
        </w:rPr>
        <w:t>Tools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использования задач, запросов на слияние, комментариев и других инструментов для эффективной командной разработки.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Непрерывная интеграция и развертывание (CI/CD): Интеграция средств для автоматической проверки кода, сборки проекта и развертывания при необходимости.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lastRenderedPageBreak/>
        <w:t>Управление доступом (</w:t>
      </w:r>
      <w:proofErr w:type="spellStart"/>
      <w:r w:rsidRPr="00A24010">
        <w:rPr>
          <w:rFonts w:ascii="Times New Roman" w:hAnsi="Times New Roman" w:cs="Times New Roman"/>
          <w:szCs w:val="24"/>
        </w:rPr>
        <w:t>Access</w:t>
      </w:r>
      <w:proofErr w:type="spellEnd"/>
      <w:r w:rsidRPr="00A2401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24010">
        <w:rPr>
          <w:rFonts w:ascii="Times New Roman" w:hAnsi="Times New Roman" w:cs="Times New Roman"/>
          <w:szCs w:val="24"/>
        </w:rPr>
        <w:t>Control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управления правами доступа к репозиториям и проектам.</w:t>
      </w:r>
    </w:p>
    <w:p w:rsidR="00A24010" w:rsidRPr="00A24010" w:rsidRDefault="00A24010" w:rsidP="00A24010">
      <w:pPr>
        <w:pStyle w:val="a9"/>
        <w:numPr>
          <w:ilvl w:val="0"/>
          <w:numId w:val="14"/>
        </w:numPr>
        <w:spacing w:afterLines="60" w:after="144" w:line="276" w:lineRule="auto"/>
        <w:rPr>
          <w:rFonts w:ascii="Times New Roman" w:hAnsi="Times New Roman" w:cs="Times New Roman"/>
          <w:szCs w:val="24"/>
        </w:rPr>
      </w:pPr>
      <w:r w:rsidRPr="00A24010">
        <w:rPr>
          <w:rFonts w:ascii="Times New Roman" w:hAnsi="Times New Roman" w:cs="Times New Roman"/>
          <w:szCs w:val="24"/>
        </w:rPr>
        <w:t>Интеграция с другими инструментами (</w:t>
      </w:r>
      <w:proofErr w:type="spellStart"/>
      <w:r w:rsidRPr="00A24010">
        <w:rPr>
          <w:rFonts w:ascii="Times New Roman" w:hAnsi="Times New Roman" w:cs="Times New Roman"/>
          <w:szCs w:val="24"/>
        </w:rPr>
        <w:t>Integration</w:t>
      </w:r>
      <w:proofErr w:type="spellEnd"/>
      <w:r w:rsidRPr="00A24010">
        <w:rPr>
          <w:rFonts w:ascii="Times New Roman" w:hAnsi="Times New Roman" w:cs="Times New Roman"/>
          <w:szCs w:val="24"/>
        </w:rPr>
        <w:t>): Возможность интеграции с различными инструментами разработки и совместной работы.</w:t>
      </w:r>
    </w:p>
    <w:p w:rsidR="00A24010" w:rsidRPr="00A24010" w:rsidRDefault="00A24010" w:rsidP="00A24010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A24010" w:rsidRPr="00A24010" w:rsidRDefault="00A24010" w:rsidP="00A24010">
      <w:pPr>
        <w:pStyle w:val="1"/>
        <w:jc w:val="center"/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</w:pP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Сравнение (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  <w:t>Git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 xml:space="preserve">, 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  <w:t>GitHub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 xml:space="preserve"> 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  <w:t>vs</w:t>
      </w:r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 xml:space="preserve"> </w:t>
      </w:r>
      <w:proofErr w:type="spellStart"/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GitLab</w:t>
      </w:r>
      <w:proofErr w:type="spellEnd"/>
      <w:r w:rsidRPr="00A24010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)</w:t>
      </w:r>
    </w:p>
    <w:p w:rsidR="00A24010" w:rsidRPr="00A24010" w:rsidRDefault="00A24010" w:rsidP="00A24010">
      <w:pPr>
        <w:spacing w:afterLines="40" w:after="96" w:line="276" w:lineRule="auto"/>
        <w:rPr>
          <w:rFonts w:ascii="Times New Roman" w:hAnsi="Times New Roman" w:cs="Times New Roman"/>
          <w:b/>
        </w:rPr>
      </w:pPr>
      <w:proofErr w:type="spellStart"/>
      <w:r w:rsidRPr="00A24010">
        <w:rPr>
          <w:rFonts w:ascii="Times New Roman" w:hAnsi="Times New Roman" w:cs="Times New Roman"/>
          <w:b/>
        </w:rPr>
        <w:t>GitHub</w:t>
      </w:r>
      <w:proofErr w:type="spellEnd"/>
      <w:r w:rsidRPr="00A24010">
        <w:rPr>
          <w:rFonts w:ascii="Times New Roman" w:hAnsi="Times New Roman" w:cs="Times New Roman"/>
          <w:b/>
        </w:rPr>
        <w:t>:</w:t>
      </w:r>
    </w:p>
    <w:p w:rsidR="00A24010" w:rsidRPr="00A24010" w:rsidRDefault="00A24010" w:rsidP="00A24010">
      <w:pPr>
        <w:pStyle w:val="a9"/>
        <w:numPr>
          <w:ilvl w:val="0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Назначение: Веб-платформа для хостинга и совместной работы над проектами, использующими </w:t>
      </w:r>
      <w:proofErr w:type="spellStart"/>
      <w:r w:rsidRPr="00A24010">
        <w:rPr>
          <w:rFonts w:ascii="Times New Roman" w:hAnsi="Times New Roman" w:cs="Times New Roman"/>
        </w:rPr>
        <w:t>Git</w:t>
      </w:r>
      <w:proofErr w:type="spellEnd"/>
      <w:r w:rsidRPr="00A24010">
        <w:rPr>
          <w:rFonts w:ascii="Times New Roman" w:hAnsi="Times New Roman" w:cs="Times New Roman"/>
        </w:rPr>
        <w:t>.</w:t>
      </w:r>
    </w:p>
    <w:p w:rsidR="00A24010" w:rsidRPr="00A24010" w:rsidRDefault="00A24010" w:rsidP="00A24010">
      <w:pPr>
        <w:pStyle w:val="a9"/>
        <w:numPr>
          <w:ilvl w:val="0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Возможности: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Хостинг репозиториев </w:t>
      </w:r>
      <w:proofErr w:type="spellStart"/>
      <w:r w:rsidRPr="00A24010">
        <w:rPr>
          <w:rFonts w:ascii="Times New Roman" w:hAnsi="Times New Roman" w:cs="Times New Roman"/>
        </w:rPr>
        <w:t>Git</w:t>
      </w:r>
      <w:proofErr w:type="spellEnd"/>
      <w:r w:rsidRPr="00A24010">
        <w:rPr>
          <w:rFonts w:ascii="Times New Roman" w:hAnsi="Times New Roman" w:cs="Times New Roman"/>
        </w:rPr>
        <w:t>.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Задачи и проекты (</w:t>
      </w:r>
      <w:proofErr w:type="spellStart"/>
      <w:r w:rsidRPr="00A24010">
        <w:rPr>
          <w:rFonts w:ascii="Times New Roman" w:hAnsi="Times New Roman" w:cs="Times New Roman"/>
        </w:rPr>
        <w:t>Issues</w:t>
      </w:r>
      <w:proofErr w:type="spellEnd"/>
      <w:r w:rsidRPr="00A24010">
        <w:rPr>
          <w:rFonts w:ascii="Times New Roman" w:hAnsi="Times New Roman" w:cs="Times New Roman"/>
        </w:rPr>
        <w:t xml:space="preserve"> и </w:t>
      </w:r>
      <w:proofErr w:type="spellStart"/>
      <w:r w:rsidRPr="00A24010">
        <w:rPr>
          <w:rFonts w:ascii="Times New Roman" w:hAnsi="Times New Roman" w:cs="Times New Roman"/>
        </w:rPr>
        <w:t>Projects</w:t>
      </w:r>
      <w:proofErr w:type="spellEnd"/>
      <w:r w:rsidRPr="00A24010">
        <w:rPr>
          <w:rFonts w:ascii="Times New Roman" w:hAnsi="Times New Roman" w:cs="Times New Roman"/>
        </w:rPr>
        <w:t>).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proofErr w:type="spellStart"/>
      <w:r w:rsidRPr="00A24010">
        <w:rPr>
          <w:rFonts w:ascii="Times New Roman" w:hAnsi="Times New Roman" w:cs="Times New Roman"/>
        </w:rPr>
        <w:t>Pull</w:t>
      </w:r>
      <w:proofErr w:type="spellEnd"/>
      <w:r w:rsidRPr="00A24010">
        <w:rPr>
          <w:rFonts w:ascii="Times New Roman" w:hAnsi="Times New Roman" w:cs="Times New Roman"/>
        </w:rPr>
        <w:t xml:space="preserve"> </w:t>
      </w:r>
      <w:proofErr w:type="spellStart"/>
      <w:r w:rsidRPr="00A24010">
        <w:rPr>
          <w:rFonts w:ascii="Times New Roman" w:hAnsi="Times New Roman" w:cs="Times New Roman"/>
        </w:rPr>
        <w:t>Requests</w:t>
      </w:r>
      <w:proofErr w:type="spellEnd"/>
      <w:r w:rsidRPr="00A24010">
        <w:rPr>
          <w:rFonts w:ascii="Times New Roman" w:hAnsi="Times New Roman" w:cs="Times New Roman"/>
        </w:rPr>
        <w:t xml:space="preserve"> для слияния изменений.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Встроенные инструменты совместной разработки.</w:t>
      </w:r>
    </w:p>
    <w:p w:rsidR="00A24010" w:rsidRPr="00A24010" w:rsidRDefault="00A24010" w:rsidP="00A24010">
      <w:pPr>
        <w:pStyle w:val="a9"/>
        <w:numPr>
          <w:ilvl w:val="0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Особенности: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Крупнейшая платформа для хостинга открытых и закрытых проектов.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Интеграция с множеством инструментов и сервисов.</w:t>
      </w:r>
    </w:p>
    <w:p w:rsidR="00A24010" w:rsidRPr="00A24010" w:rsidRDefault="00A24010" w:rsidP="00A24010">
      <w:pPr>
        <w:pStyle w:val="a9"/>
        <w:numPr>
          <w:ilvl w:val="1"/>
          <w:numId w:val="17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Легкость в использовании.</w:t>
      </w:r>
    </w:p>
    <w:p w:rsidR="00A24010" w:rsidRPr="00A24010" w:rsidRDefault="00A24010" w:rsidP="00A24010">
      <w:pPr>
        <w:spacing w:afterLines="40" w:after="96" w:line="276" w:lineRule="auto"/>
        <w:rPr>
          <w:rFonts w:ascii="Times New Roman" w:hAnsi="Times New Roman" w:cs="Times New Roman"/>
          <w:b/>
        </w:rPr>
      </w:pPr>
      <w:proofErr w:type="spellStart"/>
      <w:r w:rsidRPr="00A24010">
        <w:rPr>
          <w:rFonts w:ascii="Times New Roman" w:hAnsi="Times New Roman" w:cs="Times New Roman"/>
          <w:b/>
        </w:rPr>
        <w:t>GitLab</w:t>
      </w:r>
      <w:proofErr w:type="spellEnd"/>
      <w:r w:rsidRPr="00A24010">
        <w:rPr>
          <w:rFonts w:ascii="Times New Roman" w:hAnsi="Times New Roman" w:cs="Times New Roman"/>
          <w:b/>
        </w:rPr>
        <w:t>:</w:t>
      </w:r>
    </w:p>
    <w:p w:rsidR="00A24010" w:rsidRPr="00A24010" w:rsidRDefault="00A24010" w:rsidP="00A24010">
      <w:pPr>
        <w:pStyle w:val="a9"/>
        <w:numPr>
          <w:ilvl w:val="0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Назначение: Веб-платформа для управления репозиториями </w:t>
      </w:r>
      <w:proofErr w:type="spellStart"/>
      <w:r w:rsidRPr="00A24010">
        <w:rPr>
          <w:rFonts w:ascii="Times New Roman" w:hAnsi="Times New Roman" w:cs="Times New Roman"/>
        </w:rPr>
        <w:t>Git</w:t>
      </w:r>
      <w:proofErr w:type="spellEnd"/>
      <w:r w:rsidRPr="00A24010">
        <w:rPr>
          <w:rFonts w:ascii="Times New Roman" w:hAnsi="Times New Roman" w:cs="Times New Roman"/>
        </w:rPr>
        <w:t xml:space="preserve"> и совместной разработки.</w:t>
      </w:r>
    </w:p>
    <w:p w:rsidR="00A24010" w:rsidRPr="00A24010" w:rsidRDefault="00A24010" w:rsidP="00A24010">
      <w:pPr>
        <w:pStyle w:val="a9"/>
        <w:numPr>
          <w:ilvl w:val="0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Возможности: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Хостинг репозиториев </w:t>
      </w:r>
      <w:proofErr w:type="spellStart"/>
      <w:r w:rsidRPr="00A24010">
        <w:rPr>
          <w:rFonts w:ascii="Times New Roman" w:hAnsi="Times New Roman" w:cs="Times New Roman"/>
        </w:rPr>
        <w:t>Git</w:t>
      </w:r>
      <w:proofErr w:type="spellEnd"/>
      <w:r w:rsidRPr="00A24010">
        <w:rPr>
          <w:rFonts w:ascii="Times New Roman" w:hAnsi="Times New Roman" w:cs="Times New Roman"/>
        </w:rPr>
        <w:t>.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Система отслеживания задач (</w:t>
      </w:r>
      <w:proofErr w:type="spellStart"/>
      <w:r w:rsidRPr="00A24010">
        <w:rPr>
          <w:rFonts w:ascii="Times New Roman" w:hAnsi="Times New Roman" w:cs="Times New Roman"/>
        </w:rPr>
        <w:t>Issues</w:t>
      </w:r>
      <w:proofErr w:type="spellEnd"/>
      <w:r w:rsidRPr="00A24010">
        <w:rPr>
          <w:rFonts w:ascii="Times New Roman" w:hAnsi="Times New Roman" w:cs="Times New Roman"/>
        </w:rPr>
        <w:t>).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Запросы на слияние (</w:t>
      </w:r>
      <w:proofErr w:type="spellStart"/>
      <w:r w:rsidRPr="00A24010">
        <w:rPr>
          <w:rFonts w:ascii="Times New Roman" w:hAnsi="Times New Roman" w:cs="Times New Roman"/>
        </w:rPr>
        <w:t>Merge</w:t>
      </w:r>
      <w:proofErr w:type="spellEnd"/>
      <w:r w:rsidRPr="00A24010">
        <w:rPr>
          <w:rFonts w:ascii="Times New Roman" w:hAnsi="Times New Roman" w:cs="Times New Roman"/>
        </w:rPr>
        <w:t xml:space="preserve"> </w:t>
      </w:r>
      <w:proofErr w:type="spellStart"/>
      <w:r w:rsidRPr="00A24010">
        <w:rPr>
          <w:rFonts w:ascii="Times New Roman" w:hAnsi="Times New Roman" w:cs="Times New Roman"/>
        </w:rPr>
        <w:t>Requests</w:t>
      </w:r>
      <w:proofErr w:type="spellEnd"/>
      <w:r w:rsidRPr="00A24010">
        <w:rPr>
          <w:rFonts w:ascii="Times New Roman" w:hAnsi="Times New Roman" w:cs="Times New Roman"/>
        </w:rPr>
        <w:t>).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Встроенные инструменты CI/CD.</w:t>
      </w:r>
    </w:p>
    <w:p w:rsidR="00A24010" w:rsidRPr="00A24010" w:rsidRDefault="00A24010" w:rsidP="00A24010">
      <w:pPr>
        <w:pStyle w:val="a9"/>
        <w:numPr>
          <w:ilvl w:val="0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Особенности: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Возможность развертывания </w:t>
      </w:r>
      <w:proofErr w:type="spellStart"/>
      <w:r w:rsidRPr="00A24010">
        <w:rPr>
          <w:rFonts w:ascii="Times New Roman" w:hAnsi="Times New Roman" w:cs="Times New Roman"/>
        </w:rPr>
        <w:t>GitLab</w:t>
      </w:r>
      <w:proofErr w:type="spellEnd"/>
      <w:r w:rsidRPr="00A24010">
        <w:rPr>
          <w:rFonts w:ascii="Times New Roman" w:hAnsi="Times New Roman" w:cs="Times New Roman"/>
        </w:rPr>
        <w:t xml:space="preserve"> на собственном сервере (</w:t>
      </w:r>
      <w:proofErr w:type="spellStart"/>
      <w:r w:rsidRPr="00A24010">
        <w:rPr>
          <w:rFonts w:ascii="Times New Roman" w:hAnsi="Times New Roman" w:cs="Times New Roman"/>
        </w:rPr>
        <w:t>self-hosted</w:t>
      </w:r>
      <w:proofErr w:type="spellEnd"/>
      <w:r w:rsidRPr="00A24010">
        <w:rPr>
          <w:rFonts w:ascii="Times New Roman" w:hAnsi="Times New Roman" w:cs="Times New Roman"/>
        </w:rPr>
        <w:t>).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Интегрированная система непрерывной интеграции и развертывания.</w:t>
      </w:r>
    </w:p>
    <w:p w:rsidR="00A24010" w:rsidRPr="00A24010" w:rsidRDefault="00A24010" w:rsidP="00A24010">
      <w:pPr>
        <w:pStyle w:val="a9"/>
        <w:numPr>
          <w:ilvl w:val="1"/>
          <w:numId w:val="18"/>
        </w:numPr>
        <w:spacing w:afterLines="40" w:after="96" w:line="276" w:lineRule="auto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>Управление правами доступа и секретностью.</w:t>
      </w:r>
    </w:p>
    <w:p w:rsidR="00A24010" w:rsidRPr="00A24010" w:rsidRDefault="00A24010" w:rsidP="00A24010">
      <w:pPr>
        <w:spacing w:afterLines="40" w:after="96" w:line="276" w:lineRule="auto"/>
        <w:ind w:firstLine="426"/>
        <w:rPr>
          <w:rFonts w:ascii="Times New Roman" w:hAnsi="Times New Roman" w:cs="Times New Roman"/>
        </w:rPr>
      </w:pPr>
      <w:r w:rsidRPr="00A24010">
        <w:rPr>
          <w:rFonts w:ascii="Times New Roman" w:hAnsi="Times New Roman" w:cs="Times New Roman"/>
        </w:rPr>
        <w:t xml:space="preserve">Выбор между </w:t>
      </w:r>
      <w:proofErr w:type="spellStart"/>
      <w:r w:rsidRPr="00A24010">
        <w:rPr>
          <w:rFonts w:ascii="Times New Roman" w:hAnsi="Times New Roman" w:cs="Times New Roman"/>
        </w:rPr>
        <w:t>GitHub</w:t>
      </w:r>
      <w:proofErr w:type="spellEnd"/>
      <w:r w:rsidRPr="00A24010">
        <w:rPr>
          <w:rFonts w:ascii="Times New Roman" w:hAnsi="Times New Roman" w:cs="Times New Roman"/>
        </w:rPr>
        <w:t xml:space="preserve"> и </w:t>
      </w:r>
      <w:proofErr w:type="spellStart"/>
      <w:r w:rsidRPr="00A24010">
        <w:rPr>
          <w:rFonts w:ascii="Times New Roman" w:hAnsi="Times New Roman" w:cs="Times New Roman"/>
        </w:rPr>
        <w:t>GitLab</w:t>
      </w:r>
      <w:proofErr w:type="spellEnd"/>
      <w:r w:rsidRPr="00A24010">
        <w:rPr>
          <w:rFonts w:ascii="Times New Roman" w:hAnsi="Times New Roman" w:cs="Times New Roman"/>
        </w:rPr>
        <w:t xml:space="preserve"> может зависеть от конкретных потребностей проекта, предпочтений команды разработчиков, а также от того, важна ли самостоятельная установка и настройка платформы (в случае </w:t>
      </w:r>
      <w:proofErr w:type="spellStart"/>
      <w:r w:rsidRPr="00A24010">
        <w:rPr>
          <w:rFonts w:ascii="Times New Roman" w:hAnsi="Times New Roman" w:cs="Times New Roman"/>
        </w:rPr>
        <w:t>GitLab</w:t>
      </w:r>
      <w:proofErr w:type="spellEnd"/>
      <w:r w:rsidRPr="00A24010">
        <w:rPr>
          <w:rFonts w:ascii="Times New Roman" w:hAnsi="Times New Roman" w:cs="Times New Roman"/>
        </w:rPr>
        <w:t>).</w:t>
      </w:r>
    </w:p>
    <w:p w:rsidR="00A24010" w:rsidRDefault="00A24010" w:rsidP="005F26FA">
      <w:pPr>
        <w:pStyle w:val="1"/>
        <w:jc w:val="center"/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</w:pPr>
      <w:r w:rsidRPr="005F26FA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lastRenderedPageBreak/>
        <w:t xml:space="preserve">Российская система </w:t>
      </w:r>
      <w:proofErr w:type="spellStart"/>
      <w:r w:rsidRPr="005F26FA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GitFlick</w:t>
      </w:r>
      <w:proofErr w:type="spellEnd"/>
      <w:r w:rsidRPr="005F26FA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 xml:space="preserve"> (возможности)</w:t>
      </w:r>
    </w:p>
    <w:p w:rsidR="005F26FA" w:rsidRDefault="005F26FA" w:rsidP="005F26FA">
      <w:r w:rsidRPr="005F26FA">
        <w:drawing>
          <wp:inline distT="0" distB="0" distL="0" distR="0" wp14:anchorId="2C9601D6" wp14:editId="3C5BCB36">
            <wp:extent cx="5940425" cy="227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4"/>
        </w:rPr>
        <w:footnoteReference w:id="3"/>
      </w:r>
    </w:p>
    <w:p w:rsidR="005F26FA" w:rsidRDefault="005F26FA" w:rsidP="005F26FA">
      <w:pPr>
        <w:ind w:firstLine="426"/>
        <w:rPr>
          <w:rFonts w:ascii="Times New Roman" w:hAnsi="Times New Roman" w:cs="Times New Roman"/>
          <w:bCs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Возможности платформы - </w:t>
      </w:r>
      <w:r>
        <w:rPr>
          <w:rFonts w:ascii="Times New Roman" w:hAnsi="Times New Roman" w:cs="Times New Roman"/>
          <w:bCs/>
          <w:color w:val="141417" w:themeColor="background1" w:themeShade="1A"/>
          <w:sz w:val="24"/>
          <w:szCs w:val="24"/>
        </w:rPr>
        <w:t>р</w:t>
      </w:r>
      <w:r w:rsidRPr="005F26FA">
        <w:rPr>
          <w:rFonts w:ascii="Times New Roman" w:hAnsi="Times New Roman" w:cs="Times New Roman"/>
          <w:bCs/>
          <w:color w:val="141417" w:themeColor="background1" w:themeShade="1A"/>
          <w:sz w:val="24"/>
          <w:szCs w:val="24"/>
        </w:rPr>
        <w:t>ешение для хранения исходного кода и работы с ним. Объединяйтесь в команды или работайте в одиночку</w:t>
      </w:r>
      <w:r w:rsidRPr="005F26FA">
        <w:rPr>
          <w:rFonts w:ascii="Times New Roman" w:hAnsi="Times New Roman" w:cs="Times New Roman"/>
          <w:bCs/>
          <w:color w:val="141417" w:themeColor="background1" w:themeShade="1A"/>
          <w:sz w:val="24"/>
          <w:szCs w:val="24"/>
        </w:rPr>
        <w:t>.</w:t>
      </w:r>
    </w:p>
    <w:p w:rsidR="005F26FA" w:rsidRPr="005F26FA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t>Создание</w:t>
      </w:r>
    </w:p>
    <w:p w:rsidR="005F26FA" w:rsidRPr="005F26FA" w:rsidRDefault="005F26FA" w:rsidP="005F26FA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Использ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овать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все возможности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Git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-инструмента. Создава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, смотр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еть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и управля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проектами с помощью системы контроля версий.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Объединят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ься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в команды и компании, масштабир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овать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их и управля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проектами на всех этапах процесса разработки.</w:t>
      </w:r>
    </w:p>
    <w:p w:rsidR="005F26FA" w:rsidRPr="005F26FA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t>Тестирование</w:t>
      </w:r>
    </w:p>
    <w:p w:rsidR="005F26FA" w:rsidRPr="005F26FA" w:rsidRDefault="005F26FA" w:rsidP="005F26FA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Проводит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автоматическое тестирование исходного кода.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Настраивай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и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запускай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proofErr w:type="spellEnd"/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необходимые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кастомизированные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тесты, условия или вспомогательные действия с помощью технологии непрерывной интеграции (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Continious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Integration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).</w:t>
      </w:r>
    </w:p>
    <w:p w:rsidR="005F26FA" w:rsidRPr="005F26FA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t>Безопасность</w:t>
      </w:r>
    </w:p>
    <w:p w:rsidR="005F26FA" w:rsidRPr="005F26FA" w:rsidRDefault="005F26FA" w:rsidP="005F26FA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Анализ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ировать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код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.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Улучшает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качество кода, применяйт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статический анализатор для поиска ошибок и выявл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ять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проблем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ы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безопасности на ранних этапах разработки (SAST).</w:t>
      </w:r>
    </w:p>
    <w:p w:rsidR="005F26FA" w:rsidRPr="005F26FA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t>Выпуск</w:t>
      </w:r>
    </w:p>
    <w:p w:rsidR="005F26FA" w:rsidRPr="00F105D4" w:rsidRDefault="005F26FA" w:rsidP="00F105D4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Автоматизир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овать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процесс сборки исходного кода.</w:t>
      </w:r>
      <w:r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Проводи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автоматическую сборку и подготовку релизов для дальнейшего развертывания и интеграций с помощью технологии непрерывной доставки (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Continious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delivery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).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Быстрая и безопасная система доставки артефактов на сервер для оптимизации процессов разработки и развертывания ПО.</w:t>
      </w:r>
    </w:p>
    <w:p w:rsidR="005F26FA" w:rsidRPr="00F105D4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F105D4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t>Контроль</w:t>
      </w:r>
    </w:p>
    <w:p w:rsidR="005F26FA" w:rsidRPr="005F26FA" w:rsidRDefault="005F26FA" w:rsidP="00F105D4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Контролир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овать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процесс на всех этапах разработки для улучшения ключевых показателей. Собира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статистику, снижа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риски и проводите анализ пользовательского опыта.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Собирайт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обратную связь при помощи инструмента “Проблемы”, чтобы улучшить свои продукты.</w:t>
      </w:r>
    </w:p>
    <w:p w:rsidR="005F26FA" w:rsidRPr="005F26FA" w:rsidRDefault="005F26FA" w:rsidP="005F26FA">
      <w:pPr>
        <w:rPr>
          <w:rFonts w:ascii="Times New Roman" w:hAnsi="Times New Roman" w:cs="Times New Roman"/>
          <w:bCs/>
          <w:color w:val="141417" w:themeColor="background1" w:themeShade="1A"/>
          <w:sz w:val="24"/>
          <w:szCs w:val="24"/>
        </w:rPr>
      </w:pPr>
    </w:p>
    <w:p w:rsidR="005F26FA" w:rsidRPr="00F105D4" w:rsidRDefault="005F26FA" w:rsidP="005F26FA">
      <w:pPr>
        <w:rPr>
          <w:rFonts w:ascii="Times New Roman" w:eastAsia="Times New Roman" w:hAnsi="Times New Roman" w:cs="Times New Roman"/>
          <w:b/>
          <w:color w:val="141417" w:themeColor="background1" w:themeShade="1A"/>
          <w:sz w:val="24"/>
          <w:szCs w:val="24"/>
        </w:rPr>
      </w:pPr>
      <w:r w:rsidRPr="00F105D4">
        <w:rPr>
          <w:rFonts w:ascii="Times New Roman" w:hAnsi="Times New Roman" w:cs="Times New Roman"/>
          <w:b/>
          <w:color w:val="141417" w:themeColor="background1" w:themeShade="1A"/>
          <w:sz w:val="24"/>
          <w:szCs w:val="24"/>
        </w:rPr>
        <w:lastRenderedPageBreak/>
        <w:t>Реестр пакетов</w:t>
      </w:r>
    </w:p>
    <w:p w:rsidR="005F26FA" w:rsidRPr="005F26FA" w:rsidRDefault="005F26FA" w:rsidP="00F105D4">
      <w:pPr>
        <w:ind w:firstLine="426"/>
        <w:rPr>
          <w:rFonts w:ascii="Times New Roman" w:hAnsi="Times New Roman" w:cs="Times New Roman"/>
          <w:color w:val="141417" w:themeColor="background1" w:themeShade="1A"/>
          <w:sz w:val="24"/>
          <w:szCs w:val="24"/>
        </w:rPr>
      </w:pP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Cовместное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использование пакетов ПО в качестве зависимостей в других проектах.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</w:t>
      </w:r>
      <w:proofErr w:type="spellStart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Cоздавайт</w:t>
      </w:r>
      <w:r w:rsidR="00F105D4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>ть</w:t>
      </w:r>
      <w:proofErr w:type="spellEnd"/>
      <w:r w:rsidRPr="005F26FA">
        <w:rPr>
          <w:rFonts w:ascii="Times New Roman" w:hAnsi="Times New Roman" w:cs="Times New Roman"/>
          <w:color w:val="141417" w:themeColor="background1" w:themeShade="1A"/>
          <w:sz w:val="24"/>
          <w:szCs w:val="24"/>
        </w:rPr>
        <w:t xml:space="preserve"> как личные, так и общедоступные реестры для различных менеджеров пакетов.</w:t>
      </w:r>
    </w:p>
    <w:p w:rsidR="00A24010" w:rsidRDefault="00A24010" w:rsidP="00F105D4">
      <w:pPr>
        <w:pStyle w:val="1"/>
        <w:jc w:val="center"/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</w:pPr>
      <w:r w:rsidRPr="00F105D4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 xml:space="preserve">Команды системы </w:t>
      </w:r>
      <w:r w:rsidRPr="00F105D4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  <w:t>Git</w:t>
      </w:r>
      <w:r w:rsidRPr="00F105D4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t>: названия и назначение</w:t>
      </w:r>
    </w:p>
    <w:p w:rsidR="00F105D4" w:rsidRPr="00F105D4" w:rsidRDefault="00F105D4" w:rsidP="00F105D4">
      <w:pPr>
        <w:spacing w:afterLines="40" w:after="96" w:line="276" w:lineRule="auto"/>
        <w:rPr>
          <w:b/>
        </w:rPr>
      </w:pPr>
      <w:r w:rsidRPr="00F105D4">
        <w:rPr>
          <w:b/>
        </w:rPr>
        <w:t xml:space="preserve">Основные команды для работы с </w:t>
      </w:r>
      <w:r w:rsidRPr="00F105D4">
        <w:rPr>
          <w:b/>
          <w:lang w:val="en-US"/>
        </w:rPr>
        <w:t>Git</w:t>
      </w:r>
      <w:r w:rsidRPr="00F105D4">
        <w:rPr>
          <w:b/>
        </w:rPr>
        <w:t>: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init</w:t>
      </w:r>
      <w:proofErr w:type="spellEnd"/>
      <w:r w:rsidRPr="00F105D4">
        <w:t xml:space="preserve">: Инициализация нового репозитория </w:t>
      </w:r>
      <w:proofErr w:type="spellStart"/>
      <w:r w:rsidRPr="00F105D4">
        <w:t>Git</w:t>
      </w:r>
      <w:proofErr w:type="spellEnd"/>
      <w:r w:rsidRPr="00F105D4">
        <w:t>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clone</w:t>
      </w:r>
      <w:proofErr w:type="spellEnd"/>
      <w:r w:rsidRPr="00F105D4">
        <w:t>: Клонирование существующего репозитория.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add</w:t>
      </w:r>
      <w:proofErr w:type="spellEnd"/>
      <w:r w:rsidRPr="00F105D4">
        <w:t xml:space="preserve">: Добавление изменений в индекс для подготовки к </w:t>
      </w:r>
      <w:proofErr w:type="spellStart"/>
      <w:r w:rsidRPr="00F105D4">
        <w:t>коммиту</w:t>
      </w:r>
      <w:proofErr w:type="spellEnd"/>
      <w:r w:rsidRPr="00F105D4">
        <w:t>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commit</w:t>
      </w:r>
      <w:proofErr w:type="spellEnd"/>
      <w:r w:rsidRPr="00F105D4">
        <w:t>: Фиксация изменений в репозитории.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status</w:t>
      </w:r>
      <w:proofErr w:type="spellEnd"/>
      <w:r w:rsidRPr="00F105D4">
        <w:t>: Просмотр текущего состояния рабочего каталога и индекса.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log</w:t>
      </w:r>
      <w:proofErr w:type="spellEnd"/>
      <w:r w:rsidRPr="00F105D4">
        <w:t xml:space="preserve">: Просмотр истории </w:t>
      </w:r>
      <w:proofErr w:type="spellStart"/>
      <w:r w:rsidRPr="00F105D4">
        <w:t>коммитов</w:t>
      </w:r>
      <w:proofErr w:type="spellEnd"/>
      <w:r w:rsidRPr="00F105D4">
        <w:t>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branch</w:t>
      </w:r>
      <w:proofErr w:type="spellEnd"/>
      <w:r w:rsidRPr="00F105D4">
        <w:t>: Просмотр, создание или удаление веток.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checkout</w:t>
      </w:r>
      <w:proofErr w:type="spellEnd"/>
      <w:r w:rsidRPr="00F105D4">
        <w:t xml:space="preserve">: Переключение между ветками или восстановление файлов из определенного </w:t>
      </w:r>
      <w:proofErr w:type="spellStart"/>
      <w:r w:rsidRPr="00F105D4">
        <w:t>коммита</w:t>
      </w:r>
      <w:proofErr w:type="spellEnd"/>
      <w:r w:rsidRPr="00F105D4">
        <w:t>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merge</w:t>
      </w:r>
      <w:proofErr w:type="spellEnd"/>
      <w:r w:rsidRPr="00F105D4">
        <w:t>: Объединение изменений из одной ветки в другую.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pull</w:t>
      </w:r>
      <w:proofErr w:type="spellEnd"/>
      <w:r w:rsidRPr="00F105D4">
        <w:t>: Получение изменений из удаленного репозитория и объединение их с текущей веткой.</w:t>
      </w:r>
    </w:p>
    <w:p w:rsidR="00F105D4" w:rsidRPr="00F105D4" w:rsidRDefault="00F105D4" w:rsidP="00F105D4">
      <w:pPr>
        <w:pStyle w:val="a9"/>
        <w:numPr>
          <w:ilvl w:val="0"/>
          <w:numId w:val="20"/>
        </w:numPr>
        <w:spacing w:afterLines="40" w:after="96" w:line="276" w:lineRule="auto"/>
        <w:rPr>
          <w:lang w:eastAsia="ru-RU"/>
        </w:rPr>
      </w:pPr>
      <w:proofErr w:type="spellStart"/>
      <w:r w:rsidRPr="00F105D4">
        <w:t>git</w:t>
      </w:r>
      <w:proofErr w:type="spellEnd"/>
      <w:r w:rsidRPr="00F105D4">
        <w:t xml:space="preserve"> </w:t>
      </w:r>
      <w:proofErr w:type="spellStart"/>
      <w:r w:rsidRPr="00F105D4">
        <w:t>push</w:t>
      </w:r>
      <w:proofErr w:type="spellEnd"/>
      <w:r w:rsidRPr="00F105D4">
        <w:t>: Загрузка изменений из локального репозитория в удаленный</w:t>
      </w:r>
      <w:r w:rsidRPr="00F105D4">
        <w:rPr>
          <w:lang w:eastAsia="ru-RU"/>
        </w:rPr>
        <w:t>.</w:t>
      </w:r>
    </w:p>
    <w:p w:rsidR="00F105D4" w:rsidRPr="00F105D4" w:rsidRDefault="00F105D4" w:rsidP="00F105D4">
      <w:pPr>
        <w:suppressAutoHyphens w:val="0"/>
        <w:spacing w:line="259" w:lineRule="auto"/>
        <w:rPr>
          <w:rFonts w:ascii="Times New Roman" w:hAnsi="Times New Roman" w:cs="Times New Roman"/>
          <w:szCs w:val="24"/>
        </w:rPr>
      </w:pPr>
    </w:p>
    <w:p w:rsidR="007B6EEA" w:rsidRDefault="007B6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1E0C" w:rsidRDefault="007B6EEA" w:rsidP="007B6EEA">
      <w:pPr>
        <w:pStyle w:val="1"/>
        <w:jc w:val="center"/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</w:pPr>
      <w:r w:rsidRPr="007B6EEA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</w:rPr>
        <w:lastRenderedPageBreak/>
        <w:t xml:space="preserve">Работа с </w:t>
      </w:r>
      <w:r w:rsidRPr="007B6EEA">
        <w:rPr>
          <w:rFonts w:ascii="Times New Roman" w:hAnsi="Times New Roman" w:cs="Times New Roman"/>
          <w:b/>
          <w:i/>
          <w:color w:val="141417" w:themeColor="background1" w:themeShade="1A"/>
          <w:sz w:val="28"/>
          <w:szCs w:val="28"/>
          <w:lang w:val="en-US"/>
        </w:rPr>
        <w:t>GitHub</w:t>
      </w:r>
    </w:p>
    <w:p w:rsidR="007B6EEA" w:rsidRDefault="007B6EEA" w:rsidP="007B6EEA">
      <w:pPr>
        <w:keepNext/>
      </w:pPr>
      <w:r w:rsidRPr="007B6EEA">
        <w:drawing>
          <wp:inline distT="0" distB="0" distL="0" distR="0" wp14:anchorId="695908F7" wp14:editId="2E050F3C">
            <wp:extent cx="5940425" cy="3018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A" w:rsidRDefault="007B6EEA" w:rsidP="007B6EEA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F67">
        <w:rPr>
          <w:noProof/>
        </w:rPr>
        <w:t>1</w:t>
      </w:r>
      <w:r>
        <w:fldChar w:fldCharType="end"/>
      </w:r>
      <w:r>
        <w:t>. Главная страница</w:t>
      </w:r>
    </w:p>
    <w:p w:rsidR="007B6EEA" w:rsidRDefault="007B6EEA" w:rsidP="007B6EEA">
      <w:pPr>
        <w:pStyle w:val="a7"/>
        <w:keepNext/>
      </w:pPr>
      <w:r w:rsidRPr="007B6EEA">
        <w:rPr>
          <w:lang w:val="en-US"/>
        </w:rPr>
        <w:drawing>
          <wp:inline distT="0" distB="0" distL="0" distR="0" wp14:anchorId="54E38422" wp14:editId="03D4A7DF">
            <wp:extent cx="5940425" cy="2550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A" w:rsidRDefault="007B6EEA" w:rsidP="007B6EEA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F67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Страница репозиториев</w:t>
      </w:r>
    </w:p>
    <w:p w:rsidR="00F55F67" w:rsidRDefault="00F55F67" w:rsidP="00F55F67">
      <w:pPr>
        <w:pStyle w:val="a7"/>
        <w:keepNext/>
      </w:pPr>
      <w:r w:rsidRPr="00F55F67">
        <w:lastRenderedPageBreak/>
        <w:drawing>
          <wp:inline distT="0" distB="0" distL="0" distR="0" wp14:anchorId="6DA59050" wp14:editId="4FC147BE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7" w:rsidRPr="00F55F67" w:rsidRDefault="00F55F67" w:rsidP="00F55F6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Использую плагин для простой отправки</w:t>
      </w:r>
      <w:bookmarkStart w:id="2" w:name="_GoBack"/>
      <w:bookmarkEnd w:id="2"/>
      <w:r>
        <w:t xml:space="preserve"> проектов в </w:t>
      </w:r>
      <w:r>
        <w:rPr>
          <w:lang w:val="en-US"/>
        </w:rPr>
        <w:t>GitHub</w:t>
      </w:r>
    </w:p>
    <w:sectPr w:rsidR="00F55F67" w:rsidRPr="00F55F6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97F" w:rsidRDefault="002C597F" w:rsidP="004A38AD">
      <w:pPr>
        <w:spacing w:after="0" w:line="240" w:lineRule="auto"/>
      </w:pPr>
      <w:r>
        <w:separator/>
      </w:r>
    </w:p>
  </w:endnote>
  <w:endnote w:type="continuationSeparator" w:id="0">
    <w:p w:rsidR="002C597F" w:rsidRDefault="002C597F" w:rsidP="004A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97F" w:rsidRDefault="002C597F" w:rsidP="004A38AD">
      <w:pPr>
        <w:spacing w:after="0" w:line="240" w:lineRule="auto"/>
      </w:pPr>
      <w:r>
        <w:separator/>
      </w:r>
    </w:p>
  </w:footnote>
  <w:footnote w:type="continuationSeparator" w:id="0">
    <w:p w:rsidR="002C597F" w:rsidRDefault="002C597F" w:rsidP="004A38AD">
      <w:pPr>
        <w:spacing w:after="0" w:line="240" w:lineRule="auto"/>
      </w:pPr>
      <w:r>
        <w:continuationSeparator/>
      </w:r>
    </w:p>
  </w:footnote>
  <w:footnote w:id="1">
    <w:p w:rsidR="00A24010" w:rsidRPr="00A24010" w:rsidRDefault="00A24010">
      <w:pPr>
        <w:pStyle w:val="af2"/>
        <w:rPr>
          <w:lang w:val="en-US"/>
        </w:rPr>
      </w:pPr>
      <w:r>
        <w:rPr>
          <w:rStyle w:val="af4"/>
        </w:rPr>
        <w:footnoteRef/>
      </w:r>
      <w:r>
        <w:t xml:space="preserve"> </w:t>
      </w:r>
      <w:r w:rsidRPr="00A24010">
        <w:t>https://github.com/</w:t>
      </w:r>
    </w:p>
  </w:footnote>
  <w:footnote w:id="2">
    <w:p w:rsidR="00A24010" w:rsidRPr="00A24010" w:rsidRDefault="00A24010">
      <w:pPr>
        <w:pStyle w:val="af2"/>
        <w:rPr>
          <w:lang w:val="en-US"/>
        </w:rPr>
      </w:pPr>
      <w:r>
        <w:rPr>
          <w:rStyle w:val="af4"/>
        </w:rPr>
        <w:footnoteRef/>
      </w:r>
      <w:r>
        <w:t xml:space="preserve"> </w:t>
      </w:r>
      <w:r w:rsidRPr="00A24010">
        <w:t>https://gitlab.com/</w:t>
      </w:r>
    </w:p>
  </w:footnote>
  <w:footnote w:id="3">
    <w:p w:rsidR="005F26FA" w:rsidRDefault="005F26FA">
      <w:pPr>
        <w:pStyle w:val="af2"/>
      </w:pPr>
      <w:r>
        <w:rPr>
          <w:rStyle w:val="af4"/>
        </w:rPr>
        <w:footnoteRef/>
      </w:r>
      <w:r>
        <w:t xml:space="preserve"> </w:t>
      </w:r>
      <w:r w:rsidRPr="005F26FA">
        <w:t>https://gitflic.ru/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884"/>
    <w:multiLevelType w:val="hybridMultilevel"/>
    <w:tmpl w:val="1C18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2513"/>
    <w:multiLevelType w:val="hybridMultilevel"/>
    <w:tmpl w:val="0C06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E0C"/>
    <w:multiLevelType w:val="multilevel"/>
    <w:tmpl w:val="B46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7064E"/>
    <w:multiLevelType w:val="hybridMultilevel"/>
    <w:tmpl w:val="0C462EE0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 w15:restartNumberingAfterBreak="0">
    <w:nsid w:val="2C2F3084"/>
    <w:multiLevelType w:val="multilevel"/>
    <w:tmpl w:val="F8428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7"/>
      <w:numFmt w:val="decimal"/>
      <w:lvlText w:val="%1.%2"/>
      <w:lvlJc w:val="left"/>
      <w:pPr>
        <w:ind w:left="11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32" w:hanging="2160"/>
      </w:pPr>
      <w:rPr>
        <w:rFonts w:hint="default"/>
      </w:rPr>
    </w:lvl>
  </w:abstractNum>
  <w:abstractNum w:abstractNumId="5" w15:restartNumberingAfterBreak="0">
    <w:nsid w:val="38431151"/>
    <w:multiLevelType w:val="hybridMultilevel"/>
    <w:tmpl w:val="0A966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AD34C6"/>
    <w:multiLevelType w:val="multilevel"/>
    <w:tmpl w:val="7C00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665DD"/>
    <w:multiLevelType w:val="hybridMultilevel"/>
    <w:tmpl w:val="6F9A0AF6"/>
    <w:lvl w:ilvl="0" w:tplc="EE828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60872"/>
    <w:multiLevelType w:val="multilevel"/>
    <w:tmpl w:val="38E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33308"/>
    <w:multiLevelType w:val="hybridMultilevel"/>
    <w:tmpl w:val="0C2E8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475E1"/>
    <w:multiLevelType w:val="hybridMultilevel"/>
    <w:tmpl w:val="08D2A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B523A"/>
    <w:multiLevelType w:val="multilevel"/>
    <w:tmpl w:val="856AD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07C2EBD"/>
    <w:multiLevelType w:val="multilevel"/>
    <w:tmpl w:val="AB50B49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613D2F16"/>
    <w:multiLevelType w:val="hybridMultilevel"/>
    <w:tmpl w:val="3572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37E40"/>
    <w:multiLevelType w:val="multilevel"/>
    <w:tmpl w:val="499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84C32"/>
    <w:multiLevelType w:val="hybridMultilevel"/>
    <w:tmpl w:val="BFE09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0C5E"/>
    <w:multiLevelType w:val="multilevel"/>
    <w:tmpl w:val="63344A00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7CC90766"/>
    <w:multiLevelType w:val="hybridMultilevel"/>
    <w:tmpl w:val="7F100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867B9"/>
    <w:multiLevelType w:val="hybridMultilevel"/>
    <w:tmpl w:val="F814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90E80"/>
    <w:multiLevelType w:val="hybridMultilevel"/>
    <w:tmpl w:val="F11AF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0"/>
  </w:num>
  <w:num w:numId="9">
    <w:abstractNumId w:val="17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13"/>
  </w:num>
  <w:num w:numId="15">
    <w:abstractNumId w:val="2"/>
  </w:num>
  <w:num w:numId="16">
    <w:abstractNumId w:val="6"/>
  </w:num>
  <w:num w:numId="17">
    <w:abstractNumId w:val="18"/>
  </w:num>
  <w:num w:numId="18">
    <w:abstractNumId w:val="15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06"/>
    <w:rsid w:val="00063D33"/>
    <w:rsid w:val="000C70F4"/>
    <w:rsid w:val="00165DAA"/>
    <w:rsid w:val="001F40AF"/>
    <w:rsid w:val="00240B3C"/>
    <w:rsid w:val="002C597F"/>
    <w:rsid w:val="002F7AC3"/>
    <w:rsid w:val="00373D8F"/>
    <w:rsid w:val="003D5021"/>
    <w:rsid w:val="003E0E31"/>
    <w:rsid w:val="00477254"/>
    <w:rsid w:val="004A38AD"/>
    <w:rsid w:val="005307F8"/>
    <w:rsid w:val="00591553"/>
    <w:rsid w:val="005D1901"/>
    <w:rsid w:val="005F26FA"/>
    <w:rsid w:val="0068317D"/>
    <w:rsid w:val="006A7DB6"/>
    <w:rsid w:val="006C701F"/>
    <w:rsid w:val="006E01AE"/>
    <w:rsid w:val="00796CEE"/>
    <w:rsid w:val="007B6EEA"/>
    <w:rsid w:val="00816F06"/>
    <w:rsid w:val="00847F94"/>
    <w:rsid w:val="00867246"/>
    <w:rsid w:val="00927C3D"/>
    <w:rsid w:val="00935968"/>
    <w:rsid w:val="00947BD5"/>
    <w:rsid w:val="00977186"/>
    <w:rsid w:val="009F47CD"/>
    <w:rsid w:val="00A24010"/>
    <w:rsid w:val="00A40233"/>
    <w:rsid w:val="00A439D2"/>
    <w:rsid w:val="00AA1E0C"/>
    <w:rsid w:val="00B40941"/>
    <w:rsid w:val="00B54C03"/>
    <w:rsid w:val="00B66097"/>
    <w:rsid w:val="00BA6F45"/>
    <w:rsid w:val="00BD7C06"/>
    <w:rsid w:val="00C37403"/>
    <w:rsid w:val="00C4041C"/>
    <w:rsid w:val="00C83811"/>
    <w:rsid w:val="00C95181"/>
    <w:rsid w:val="00CE783C"/>
    <w:rsid w:val="00D34E43"/>
    <w:rsid w:val="00D600BE"/>
    <w:rsid w:val="00DC27E6"/>
    <w:rsid w:val="00E06234"/>
    <w:rsid w:val="00E22D6D"/>
    <w:rsid w:val="00E53DFA"/>
    <w:rsid w:val="00F04C8B"/>
    <w:rsid w:val="00F105D4"/>
    <w:rsid w:val="00F55F67"/>
    <w:rsid w:val="00F66B01"/>
    <w:rsid w:val="00F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DBA1"/>
  <w15:docId w15:val="{D201007B-ED45-45A5-BF27-F6ACBD4B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A8E"/>
    <w:pPr>
      <w:spacing w:after="160" w:line="254" w:lineRule="auto"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5968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AC3"/>
    <w:pPr>
      <w:keepNext/>
      <w:keepLines/>
      <w:widowControl w:val="0"/>
      <w:suppressAutoHyphens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44A8E"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List Paragraph"/>
    <w:basedOn w:val="a"/>
    <w:uiPriority w:val="34"/>
    <w:qFormat/>
    <w:rsid w:val="00F06D85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F7A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F7A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TML">
    <w:name w:val="HTML Code"/>
    <w:basedOn w:val="a0"/>
    <w:uiPriority w:val="99"/>
    <w:semiHidden/>
    <w:unhideWhenUsed/>
    <w:rsid w:val="0097718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3596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240B3C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0B3C"/>
    <w:pPr>
      <w:spacing w:after="100"/>
    </w:pPr>
  </w:style>
  <w:style w:type="character" w:styleId="ab">
    <w:name w:val="Hyperlink"/>
    <w:basedOn w:val="a0"/>
    <w:uiPriority w:val="99"/>
    <w:unhideWhenUsed/>
    <w:rsid w:val="00240B3C"/>
    <w:rPr>
      <w:color w:val="0563C1" w:themeColor="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4A38A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A38AD"/>
    <w:rPr>
      <w:rFonts w:ascii="Calibri" w:eastAsia="Calibri" w:hAnsi="Calibri"/>
      <w:kern w:val="0"/>
      <w:sz w:val="20"/>
      <w:szCs w:val="20"/>
      <w14:ligatures w14:val="none"/>
    </w:rPr>
  </w:style>
  <w:style w:type="character" w:styleId="ae">
    <w:name w:val="endnote reference"/>
    <w:basedOn w:val="a0"/>
    <w:uiPriority w:val="99"/>
    <w:semiHidden/>
    <w:unhideWhenUsed/>
    <w:rsid w:val="004A38AD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6A7DB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C701F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A2401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A2401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24010"/>
    <w:rPr>
      <w:rFonts w:ascii="Calibri" w:eastAsia="Calibri" w:hAnsi="Calibri"/>
      <w:kern w:val="0"/>
      <w:sz w:val="20"/>
      <w:szCs w:val="20"/>
      <w14:ligatures w14:val="none"/>
    </w:rPr>
  </w:style>
  <w:style w:type="character" w:styleId="af4">
    <w:name w:val="footnote reference"/>
    <w:basedOn w:val="a0"/>
    <w:uiPriority w:val="99"/>
    <w:semiHidden/>
    <w:unhideWhenUsed/>
    <w:rsid w:val="00A24010"/>
    <w:rPr>
      <w:vertAlign w:val="superscript"/>
    </w:rPr>
  </w:style>
  <w:style w:type="character" w:styleId="af5">
    <w:name w:val="Strong"/>
    <w:basedOn w:val="a0"/>
    <w:uiPriority w:val="22"/>
    <w:qFormat/>
    <w:rsid w:val="00A24010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5F26F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8FED-67DF-4FD7-9D06-38633000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juls</dc:creator>
  <dc:description/>
  <cp:lastModifiedBy>moonllee</cp:lastModifiedBy>
  <cp:revision>5</cp:revision>
  <dcterms:created xsi:type="dcterms:W3CDTF">2024-02-14T08:30:00Z</dcterms:created>
  <dcterms:modified xsi:type="dcterms:W3CDTF">2024-02-14T09:09:00Z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