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408D" w:rsidRDefault="0041408D">
      <w:pPr>
        <w:jc w:val="right"/>
      </w:pPr>
    </w:p>
    <w:p w:rsidR="0041408D" w:rsidRDefault="00D35596" w:rsidP="001C31BC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 w:rsidR="001C31BC">
        <w:rPr>
          <w:rFonts w:ascii="Arial" w:eastAsia="Arial" w:hAnsi="Arial" w:cs="Arial"/>
          <w:b/>
          <w:sz w:val="36"/>
          <w:szCs w:val="36"/>
        </w:rPr>
        <w:t>SISTEMA DE VENTAS DE RESTAURANTES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 w:rsidR="001C31BC">
        <w:rPr>
          <w:rFonts w:ascii="Arial" w:eastAsia="Arial" w:hAnsi="Arial" w:cs="Arial"/>
          <w:b/>
          <w:sz w:val="36"/>
          <w:szCs w:val="36"/>
        </w:rPr>
        <w:t>SVR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1C31BC">
        <w:rPr>
          <w:rFonts w:ascii="Arial" w:eastAsia="Arial" w:hAnsi="Arial" w:cs="Arial"/>
          <w:b/>
          <w:sz w:val="36"/>
          <w:szCs w:val="36"/>
        </w:rPr>
        <w:t>0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</w:t>
            </w:r>
            <w:r w:rsidR="001C31BC">
              <w:t>4</w:t>
            </w:r>
            <w:r>
              <w:t>/0</w:t>
            </w:r>
            <w:r w:rsidR="001C31BC">
              <w:t>4</w:t>
            </w:r>
            <w:r>
              <w:t>/201</w:t>
            </w:r>
            <w:r w:rsidR="001C31BC"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32E62">
            <w:pPr>
              <w:spacing w:after="120"/>
              <w:contextualSpacing w:val="0"/>
              <w:jc w:val="both"/>
            </w:pPr>
            <w:r>
              <w:t>Kevin Avalos Ocaña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Pr="00432E62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32E62" w:rsidRDefault="00432E62" w:rsidP="00432E62">
      <w:pPr>
        <w:spacing w:before="120" w:after="60"/>
        <w:ind w:left="720"/>
        <w:contextualSpacing/>
        <w:jc w:val="both"/>
      </w:pPr>
      <w:r>
        <w:t>El presente documento, explicará de manera detallada el flujo de los procesos que se aplican dentro del negocio, para entrar en contexto con los requerimiento</w:t>
      </w:r>
      <w:r w:rsidR="00774A0B">
        <w:t>s</w:t>
      </w:r>
      <w:r>
        <w:t xml:space="preserve"> que se van a plantear en los documentos</w:t>
      </w:r>
      <w:r w:rsidR="00774A0B">
        <w:t xml:space="preserve"> siguientes.</w:t>
      </w:r>
    </w:p>
    <w:p w:rsidR="00432E62" w:rsidRDefault="00432E62" w:rsidP="00432E62">
      <w:pPr>
        <w:spacing w:before="120" w:after="60"/>
        <w:ind w:left="720"/>
        <w:contextualSpacing/>
        <w:jc w:val="both"/>
      </w:pP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3dy6vkm" w:colFirst="0" w:colLast="0"/>
      <w:bookmarkStart w:id="4" w:name="_1t3h5sf" w:colFirst="0" w:colLast="0"/>
      <w:bookmarkEnd w:id="3"/>
      <w:bookmarkEnd w:id="4"/>
      <w:r>
        <w:rPr>
          <w:rFonts w:ascii="Arial" w:eastAsia="Arial" w:hAnsi="Arial" w:cs="Arial"/>
          <w:b/>
          <w:sz w:val="24"/>
          <w:szCs w:val="24"/>
        </w:rPr>
        <w:t>Proceso 1: Diseño de Producto (Ejemplo)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5" w:name="_4d34og8" w:colFirst="0" w:colLast="0"/>
      <w:bookmarkStart w:id="6" w:name="_2s8eyo1" w:colFirst="0" w:colLast="0"/>
      <w:bookmarkStart w:id="7" w:name="_GoBack"/>
      <w:bookmarkEnd w:id="5"/>
      <w:bookmarkEnd w:id="6"/>
      <w:bookmarkEnd w:id="7"/>
      <w:r>
        <w:rPr>
          <w:rFonts w:ascii="Arial" w:eastAsia="Arial" w:hAnsi="Arial" w:cs="Arial"/>
          <w:b/>
        </w:rPr>
        <w:t>Diagrama del Proceso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9" w:name="_lnxbz9" w:colFirst="0" w:colLast="0"/>
      <w:bookmarkEnd w:id="9"/>
      <w:r>
        <w:rPr>
          <w:rFonts w:ascii="Arial" w:eastAsia="Arial" w:hAnsi="Arial" w:cs="Arial"/>
          <w:b/>
          <w:sz w:val="24"/>
          <w:szCs w:val="24"/>
        </w:rPr>
        <w:t>Procesos 2</w:t>
      </w:r>
    </w:p>
    <w:p w:rsidR="0041408D" w:rsidRPr="00714BCA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0" w:name="_35nkun2" w:colFirst="0" w:colLast="0"/>
      <w:bookmarkEnd w:id="10"/>
      <w:r>
        <w:rPr>
          <w:rFonts w:ascii="Arial" w:eastAsia="Arial" w:hAnsi="Arial" w:cs="Arial"/>
          <w:b/>
        </w:rPr>
        <w:t>Ficha de Proceso</w:t>
      </w:r>
    </w:p>
    <w:p w:rsidR="00714BCA" w:rsidRDefault="00714BCA" w:rsidP="00714BCA">
      <w:pPr>
        <w:pStyle w:val="Prrafodelista"/>
        <w:spacing w:before="120" w:after="60"/>
        <w:ind w:left="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714BCA" w:rsidTr="00A47E3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14BCA" w:rsidRDefault="00714BCA" w:rsidP="00A47E3B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Registrar Cobro</w:t>
            </w:r>
          </w:p>
          <w:p w:rsidR="00714BCA" w:rsidRDefault="00714BCA" w:rsidP="00A47E3B">
            <w:pPr>
              <w:contextualSpacing w:val="0"/>
            </w:pPr>
          </w:p>
        </w:tc>
      </w:tr>
      <w:tr w:rsidR="00714BCA" w:rsidTr="00A47E3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Cajero</w:t>
            </w:r>
          </w:p>
          <w:p w:rsidR="00714BCA" w:rsidRDefault="00714BCA" w:rsidP="00A47E3B">
            <w:pPr>
              <w:contextualSpacing w:val="0"/>
            </w:pPr>
          </w:p>
        </w:tc>
      </w:tr>
      <w:tr w:rsidR="00714BCA" w:rsidTr="00A47E3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</w:pPr>
          </w:p>
          <w:p w:rsidR="00714BCA" w:rsidRDefault="00714BCA" w:rsidP="00A47E3B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Registrar el pago de los clientes.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spacing w:after="200" w:line="276" w:lineRule="auto"/>
              <w:contextualSpacing w:val="0"/>
            </w:pPr>
          </w:p>
        </w:tc>
      </w:tr>
      <w:tr w:rsidR="00714BCA" w:rsidTr="00A47E3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</w:t>
            </w:r>
            <w:r>
              <w:rPr>
                <w:rFonts w:ascii="Arial" w:eastAsia="Arial" w:hAnsi="Arial" w:cs="Arial"/>
              </w:rPr>
              <w:t>que el cliente ya ha terminado de consumir en el restaurante y le da el dinero al mesero para que realice el pago en caja o cuando el mismo cliente se acerca a la caja a pagar.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spacing w:after="200" w:line="276" w:lineRule="auto"/>
              <w:contextualSpacing w:val="0"/>
            </w:pPr>
          </w:p>
        </w:tc>
      </w:tr>
    </w:tbl>
    <w:p w:rsidR="00714BCA" w:rsidRDefault="00714BCA" w:rsidP="00714BCA">
      <w:pPr>
        <w:pStyle w:val="Prrafodelista"/>
        <w:spacing w:before="120" w:after="60"/>
        <w:ind w:left="0"/>
        <w:jc w:val="both"/>
      </w:pPr>
    </w:p>
    <w:p w:rsidR="00714BCA" w:rsidRDefault="00714BCA" w:rsidP="00714BCA">
      <w:pPr>
        <w:pStyle w:val="Prrafodelista"/>
        <w:spacing w:before="120" w:after="60"/>
        <w:ind w:left="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714BCA" w:rsidTr="00A47E3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14BCA" w:rsidTr="00A47E3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850D14" w:rsidP="00A47E3B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915821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Seleccionar Mesa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850D14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Numero de Mesa.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C76BB3" w:rsidP="00A47E3B">
            <w:pPr>
              <w:contextualSpacing w:val="0"/>
            </w:pPr>
            <w:r w:rsidRPr="00850D14">
              <w:rPr>
                <w:rFonts w:ascii="Arial" w:eastAsia="Arial" w:hAnsi="Arial" w:cs="Arial"/>
              </w:rPr>
              <w:t>Detalle de Pedido</w:t>
            </w:r>
          </w:p>
        </w:tc>
      </w:tr>
      <w:tr w:rsidR="00850D14" w:rsidTr="00A47E3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0D14" w:rsidRDefault="00850D14" w:rsidP="00A47E3B">
            <w:pPr>
              <w:jc w:val="center"/>
            </w:pPr>
            <w: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0D14" w:rsidRDefault="00850D14" w:rsidP="00A47E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Consumo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0D14" w:rsidRDefault="00C76BB3" w:rsidP="00A47E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Confirmación.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0D14" w:rsidRPr="00850D14" w:rsidRDefault="00850D14" w:rsidP="00A47E3B">
            <w:pPr>
              <w:rPr>
                <w:rFonts w:ascii="Arial" w:eastAsia="Arial" w:hAnsi="Arial" w:cs="Arial"/>
              </w:rPr>
            </w:pPr>
          </w:p>
        </w:tc>
      </w:tr>
      <w:tr w:rsidR="00714BCA" w:rsidTr="00A47E3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850D14" w:rsidP="00A47E3B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5821" w:rsidRPr="00915821" w:rsidRDefault="00915821" w:rsidP="00A47E3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Medio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850D14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Medios de Pago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4BCA" w:rsidRDefault="00714BCA" w:rsidP="00A47E3B">
            <w:pPr>
              <w:contextualSpacing w:val="0"/>
            </w:pPr>
          </w:p>
        </w:tc>
      </w:tr>
      <w:tr w:rsidR="00B97D76" w:rsidTr="00A47E3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7D76" w:rsidRDefault="00850D14" w:rsidP="00A47E3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7D76" w:rsidRDefault="00B97D76" w:rsidP="00A47E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Consumo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7D76" w:rsidRDefault="00850D14" w:rsidP="00A47E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Cobrado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7D76" w:rsidRDefault="00850D14" w:rsidP="00A47E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Comprobante.</w:t>
            </w:r>
          </w:p>
        </w:tc>
      </w:tr>
    </w:tbl>
    <w:p w:rsidR="00714BCA" w:rsidRDefault="00714BCA" w:rsidP="00714BCA">
      <w:pPr>
        <w:spacing w:before="120" w:after="60"/>
        <w:ind w:left="720"/>
        <w:jc w:val="both"/>
      </w:pPr>
    </w:p>
    <w:p w:rsidR="00167C96" w:rsidRDefault="00167C96" w:rsidP="00714BCA">
      <w:pPr>
        <w:spacing w:before="120" w:after="60"/>
        <w:ind w:left="720"/>
        <w:jc w:val="both"/>
      </w:pPr>
    </w:p>
    <w:p w:rsidR="00167C96" w:rsidRDefault="00167C96" w:rsidP="00714BCA">
      <w:pPr>
        <w:spacing w:before="120" w:after="60"/>
        <w:ind w:left="720"/>
        <w:jc w:val="both"/>
      </w:pPr>
    </w:p>
    <w:p w:rsidR="00167C96" w:rsidRDefault="00167C96" w:rsidP="00714BCA">
      <w:pPr>
        <w:spacing w:before="120" w:after="60"/>
        <w:ind w:left="720"/>
        <w:jc w:val="both"/>
      </w:pPr>
    </w:p>
    <w:p w:rsidR="00167C96" w:rsidRDefault="00167C96" w:rsidP="00714BCA">
      <w:pPr>
        <w:spacing w:before="120" w:after="60"/>
        <w:ind w:left="720"/>
        <w:jc w:val="both"/>
      </w:pPr>
    </w:p>
    <w:p w:rsidR="00167C96" w:rsidRDefault="00167C96" w:rsidP="00714BCA">
      <w:pPr>
        <w:spacing w:before="120" w:after="60"/>
        <w:ind w:left="720"/>
        <w:jc w:val="both"/>
      </w:pPr>
    </w:p>
    <w:p w:rsidR="0041408D" w:rsidRPr="00850D14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850D14" w:rsidRDefault="00167C96" w:rsidP="00850D14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46990</wp:posOffset>
                </wp:positionV>
                <wp:extent cx="914400" cy="330200"/>
                <wp:effectExtent l="0" t="0" r="19050" b="12700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BB3" w:rsidRPr="00C76BB3" w:rsidRDefault="00C76BB3" w:rsidP="00C76BB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76BB3">
                              <w:rPr>
                                <w:rFonts w:ascii="Arial" w:hAnsi="Arial" w:cs="Arial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" o:spid="_x0000_s1026" type="#_x0000_t116" style="position:absolute;left:0;text-align:left;margin-left:37pt;margin-top:3.7pt;width:1in;height: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cMjwIAAGYFAAAOAAAAZHJzL2Uyb0RvYy54bWysVEtv2zAMvg/YfxB0X+0k7R5BnSJI0WFA&#10;0RVrh54VWao9SKJGKbGzXz9KdtyiHXYYloNCmeQn8uPj/KK3hu0VhhZcxWcnJWfKSahb91jx7/dX&#10;7z5yFqJwtTDgVMUPKvCL1ds3551fqjk0YGqFjEBcWHa+4k2MflkUQTbKinACXjlSakArIl3xsahR&#10;dIRuTTEvy/dFB1h7BKlCoK+Xg5KvMr7WSsavWgcVmak4xRbzifncprNYnYvlIwrftHIMQ/xDFFa0&#10;jh6doC5FFGyH7Sso20qEADqeSLAFaN1KlXOgbGbli2zuGuFVzoXICX6iKfw/WHmzv0XW1hVfcOaE&#10;pRJdtoIIsYLVimmz+wFLFhXa1okakC0SZZ0PS/K887c43gKJKf9eo03/lBnrM82HiWbVRybp46fZ&#10;6WlJxZCkWixKKmPCLJ6cPYb4WYFlSai4NtBtGoHxfggjAmauxf46xMHz6EEwKbYhmizFg1EpIOO+&#10;KU2J0vvz7J1bTG0Msr2g5hBSKhdng6oRlHv+fFbSbwxv8sjBZsCErFtjJuwRILXva+wh1tE+uarc&#10;oZNz+bfABufJI78MLk7OVKCRlynOIQVDWY0vD/ZHkgZqEkux3/ZkksQt1AfqCIRhVIKXVy1V4VqE&#10;eCuQZoMKR/Mev9KRClNxGCXOGsBff/qe7KllSctZR7NW8fBzJ1BxZr44aubcEDSc+XJ69mFOb+Bz&#10;zfa5xu3sBqhiM9osXmYx2UdzFDWCfaC1sE6vkko4SW9XXEY8XjZx2AG0WKRar7MZDaQX8drdeZnA&#10;E8Gpre77B4F+bMVIPXwDx7kUyxctONgmTwfrXQTd5v584nWknoY599C4eNK2eH7PVk/rcfUbAAD/&#10;/wMAUEsDBBQABgAIAAAAIQBlpTAz3AAAAAcBAAAPAAAAZHJzL2Rvd25yZXYueG1sTI/BTsMwEETv&#10;SPyDtUjcqNMSSJrGqQKCM2qLRI+b2E2ixusQu234e7YnOI1Gs5p5m68n24uzGX3nSMF8FoEwVDvd&#10;UaPgc/f+kILwAUlj78go+DEe1sXtTY6ZdhfamPM2NIJLyGeooA1hyKT0dWss+pkbDHF2cKPFwHZs&#10;pB7xwuW2l4soepYWO+KFFgfz2pr6uD1ZBS9lgh/DoUp33/s4aR73X8fyjZS6v5vKFYhgpvB3DFd8&#10;RoeCmSp3Iu1FryCJ+ZVwVRAcL+Yp+0rB0zIGWeTyP3/xCwAA//8DAFBLAQItABQABgAIAAAAIQC2&#10;gziS/gAAAOEBAAATAAAAAAAAAAAAAAAAAAAAAABbQ29udGVudF9UeXBlc10ueG1sUEsBAi0AFAAG&#10;AAgAAAAhADj9If/WAAAAlAEAAAsAAAAAAAAAAAAAAAAALwEAAF9yZWxzLy5yZWxzUEsBAi0AFAAG&#10;AAgAAAAhAHA2VwyPAgAAZgUAAA4AAAAAAAAAAAAAAAAALgIAAGRycy9lMm9Eb2MueG1sUEsBAi0A&#10;FAAGAAgAAAAhAGWlMDPcAAAABwEAAA8AAAAAAAAAAAAAAAAA6QQAAGRycy9kb3ducmV2LnhtbFBL&#10;BQYAAAAABAAEAPMAAADyBQAAAAA=&#10;" fillcolor="#5b9bd5 [3204]" strokecolor="#1f4d78 [1604]" strokeweight="1pt">
                <v:textbox>
                  <w:txbxContent>
                    <w:p w:rsidR="00C76BB3" w:rsidRPr="00C76BB3" w:rsidRDefault="00C76BB3" w:rsidP="00C76BB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76BB3">
                        <w:rPr>
                          <w:rFonts w:ascii="Arial" w:hAnsi="Arial" w:cs="Arial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850D14" w:rsidRDefault="00C76BB3" w:rsidP="00850D14">
      <w:pPr>
        <w:spacing w:before="120" w:after="60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154940</wp:posOffset>
                </wp:positionV>
                <wp:extent cx="0" cy="330200"/>
                <wp:effectExtent l="76200" t="0" r="76200" b="5080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4763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" o:spid="_x0000_s1026" type="#_x0000_t34" style="position:absolute;margin-left:73.5pt;margin-top:12.2pt;width:0;height: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eezAEAAPYDAAAOAAAAZHJzL2Uyb0RvYy54bWysU02P0zAQvSPxHyzfadKthCBquocucEFQ&#10;AfsDXGfcWPKXxt4m+feMnTSLAAmBuDixPe/Nmzfj/f1oDbsCRu1dy7ebmjNw0nfaXVr++O39qzec&#10;xSRcJ4x30PIJIr8/vHyxH0IDd773pgNkROJiM4SW9ymFpqqi7MGKuPEBHF0qj1Yk2uKl6lAMxG5N&#10;dVfXr6vBYxfQS4iRTh/mS34o/EqBTJ+VipCYaTlpS2XFsp7zWh32ormgCL2WiwzxDyqs0I6SrlQP&#10;Ign2hPoXKqsl+uhV2khvK6+UllBqoGq29U/VfO1FgFILmRPDalP8f7Ty0/WETHfUu7ecOWGpR0fq&#10;lEweGybc5ckIZHRHRg0hNhR/dCdcdjGcMFc9KrT5S/WwsZg7rebCmJicDyWd7nY19S3TVc+4gDF9&#10;AG9Z/mn5GVwiEbOKXfFVXD/GNINuwTmhcXlNQpt3rmNpCiQ/oSbdBpYcOaTK0mex5S9NBmb4F1BU&#10;PcnbljRl7uBokF0FTYyQkqRsVyaKzjCljVmB9Z+BS3yGQpnJvwGviJLZu7SCrXYef5c9jTfJao6/&#10;OTDXnS04+24qbSzW0HCVfiwPIU/vj/sCf36uh+8AAAD//wMAUEsDBBQABgAIAAAAIQBcPTPT3AAA&#10;AAkBAAAPAAAAZHJzL2Rvd25yZXYueG1sTI/NTsMwEITvSH0Ha5G4IOpQRf0JcaqqKnAmIPXqxEvs&#10;1l6H2G3D2+NygePMjma/Kdejs+yMQzCeBDxOM2BIrVeGOgEf788PS2AhSlLSekIB3xhgXU1uSlko&#10;f6E3PNexY6mEQiEF6Bj7gvPQanQyTH2PlG6ffnAyJjl0XA3yksqd5bMsm3MnDaUPWva41dge65MT&#10;sNu3h6Ot9YtuVl/3OpBZHV6NEHe34+YJWMQx/oXhip/QoUpMjT+RCswmnS/SlihglufAroFfoxGw&#10;mOfAq5L/X1D9AAAA//8DAFBLAQItABQABgAIAAAAIQC2gziS/gAAAOEBAAATAAAAAAAAAAAAAAAA&#10;AAAAAABbQ29udGVudF9UeXBlc10ueG1sUEsBAi0AFAAGAAgAAAAhADj9If/WAAAAlAEAAAsAAAAA&#10;AAAAAAAAAAAALwEAAF9yZWxzLy5yZWxzUEsBAi0AFAAGAAgAAAAhAF5ZV57MAQAA9gMAAA4AAAAA&#10;AAAAAAAAAAAALgIAAGRycy9lMm9Eb2MueG1sUEsBAi0AFAAGAAgAAAAhAFw9M9PcAAAACQ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</w:p>
    <w:p w:rsidR="00850D14" w:rsidRDefault="00850D14" w:rsidP="00850D14">
      <w:pPr>
        <w:spacing w:before="120" w:after="60"/>
        <w:jc w:val="both"/>
      </w:pPr>
    </w:p>
    <w:p w:rsidR="00167C96" w:rsidRDefault="00167C96" w:rsidP="00850D14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CF77DD" wp14:editId="2A36464F">
                <wp:simplePos x="0" y="0"/>
                <wp:positionH relativeFrom="column">
                  <wp:posOffset>3371850</wp:posOffset>
                </wp:positionH>
                <wp:positionV relativeFrom="paragraph">
                  <wp:posOffset>50165</wp:posOffset>
                </wp:positionV>
                <wp:extent cx="1276350" cy="400050"/>
                <wp:effectExtent l="0" t="0" r="19050" b="1905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C96" w:rsidRPr="00167C96" w:rsidRDefault="00FB0E17" w:rsidP="00167C9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Seleccionar Medio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F77DD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" o:spid="_x0000_s1027" type="#_x0000_t109" style="position:absolute;left:0;text-align:left;margin-left:265.5pt;margin-top:3.95pt;width:100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cMjAIAAGgFAAAOAAAAZHJzL2Uyb0RvYy54bWysVEtv2zAMvg/YfxB0X+1k6WNGnCJI0WFA&#10;0QZLh54VWYo9SKImKbGzXz9KdtyiLXYYdrElkfxIfnzMrzutyEE434Ap6eQsp0QYDlVjdiX98Xj7&#10;6YoSH5ipmAIjSnoUnl4vPn6Yt7YQU6hBVcIRBDG+aG1J6xBskWWe10IzfwZWGBRKcJoFvLpdVjnW&#10;IrpW2TTPL7IWXGUdcOE9vt70QrpI+FIKHh6k9CIQVVKMLaSvS99t/GaLOSt2jtm64UMY7B+i0Kwx&#10;6HSEumGBkb1r3kDphjvwIMMZB52BlA0XKQfMZpK/ymZTMytSLkiOtyNN/v/B8vvD2pGmKikWyjCN&#10;JbppGBKiGakEkWr/EwrSEwzkKvLVWl+g2cau3XDzeIzJd9Lp+Me0SJc4Po4ciy4Qjo+T6eXF53Ms&#10;BUfZLM9zPCNM9mxtnQ9fBWj06rFeUkG7qpkL677KiWZ2uPOhNzupI0aMrI8lncJRiRiOMt+FxBzR&#10;+zRZp+4SK+XIgWFfMM6FCZNeVDNMOz2fY3Cn2EaLFGkCjMiyUWrEHgBi577F7mMd9KOpSM05Gud/&#10;C6w3Hi2SZzBhNNaNAfcegMKsBs+9/omknprIUui2Xap/0owvW6iO2BMO+mHxlt82WIk75sOaOZwO&#10;LB5OfHjATyxOSWE4UVKD+/3ee9THpkUpJS1OW0n9rz1zghL1zWA7f5nMZnE802V2fjnFi3sp2b6U&#10;mL1eARZugrvF8nSM+kGdjtKBfsLFsIxeUcQMR98l5cGdLqvQbwFcLVwsl0kNR9KycGc2lkfwyHPs&#10;rsfuiTk7tGPARr6H02Sy4lUn9rrR0sByH0A2qU2feR0qgOOcWmlYPXFfvLwnrecFufgDAAD//wMA&#10;UEsDBBQABgAIAAAAIQC8ZiD23QAAAAgBAAAPAAAAZHJzL2Rvd25yZXYueG1sTI/BTsMwEETvSPyD&#10;tUhcELWTCkpCnAoVVT2nIAE3J16SiHgdxU4b/p7lBLcdzWj2TbFd3CBOOIXek4ZkpUAgNd721Gp4&#10;fdnfPoAI0ZA1gyfU8I0BtuXlRWFy689U4ekYW8ElFHKjoYtxzKUMTYfOhJUfkdj79JMzkeXUSjuZ&#10;M5e7QaZK3UtneuIPnRlx12HzdZydhnre3TRWZvtkrt7Tj1gd1NvzQevrq+XpEUTEJf6F4Ref0aFk&#10;ptrPZIMYNNytE94SNWwyEOxv1inrmg+VgSwL+X9A+QMAAP//AwBQSwECLQAUAAYACAAAACEAtoM4&#10;kv4AAADhAQAAEwAAAAAAAAAAAAAAAAAAAAAAW0NvbnRlbnRfVHlwZXNdLnhtbFBLAQItABQABgAI&#10;AAAAIQA4/SH/1gAAAJQBAAALAAAAAAAAAAAAAAAAAC8BAABfcmVscy8ucmVsc1BLAQItABQABgAI&#10;AAAAIQDSQecMjAIAAGgFAAAOAAAAAAAAAAAAAAAAAC4CAABkcnMvZTJvRG9jLnhtbFBLAQItABQA&#10;BgAIAAAAIQC8ZiD23QAAAAgBAAAPAAAAAAAAAAAAAAAAAOYEAABkcnMvZG93bnJldi54bWxQSwUG&#10;AAAAAAQABADzAAAA8AUAAAAA&#10;" fillcolor="#5b9bd5 [3204]" strokecolor="#1f4d78 [1604]" strokeweight="1pt">
                <v:textbox>
                  <w:txbxContent>
                    <w:p w:rsidR="00167C96" w:rsidRPr="00167C96" w:rsidRDefault="00FB0E17" w:rsidP="00167C9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Seleccionar Medio de Pago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46990</wp:posOffset>
                </wp:positionV>
                <wp:extent cx="1276350" cy="400050"/>
                <wp:effectExtent l="0" t="0" r="19050" b="1905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C96" w:rsidRPr="00167C96" w:rsidRDefault="00167C96" w:rsidP="00167C9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67C96">
                              <w:rPr>
                                <w:rFonts w:ascii="Arial" w:hAnsi="Arial" w:cs="Arial"/>
                              </w:rPr>
                              <w:t>Seleccionar Mesa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proceso 4" o:spid="_x0000_s1028" type="#_x0000_t109" style="position:absolute;left:0;text-align:left;margin-left:22pt;margin-top:3.7pt;width:100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StjgIAAGgFAAAOAAAAZHJzL2Uyb0RvYy54bWysVE1v2zAMvQ/YfxB0X+1kabsZdYogRYcB&#10;RResHXpWZKn2IImapMTOfv0oyXGLtthh2MWWRPKRfPy4uBy0InvhfAemprOTkhJhODSdeazpj/vr&#10;D58o8YGZhikwoqYH4enl8v27i95WYg4tqEY4giDGV72taRuCrYrC81Zo5k/ACoNCCU6zgFf3WDSO&#10;9YiuVTEvy7OiB9dYB1x4j69XWUiXCV9KwcM3Kb0IRNUUYwvp69J3G7/F8oJVj47ZtuNjGOwfotCs&#10;M+h0grpigZGd615B6Y478CDDCQddgJQdFykHzGZWvsjmrmVWpFyQHG8nmvz/g+W3+40jXVPTBSWG&#10;aSzRVceQEM1II4hUu59QkUwwkEXkq7e+QrM7u3HjzeMxJj9Ip+Mf0yJD4vgwcSyGQDg+zubnZx9P&#10;sRQcZYuyLPGMMMWTtXU+fBGg0avHekkF/bplLmxylRPNbH/jQzY7qiNGjCzHkk7hoEQMR5nvQmKO&#10;6H2erFN3ibVyZM+wLxjnwoRZFrUM007PpxjcMbbJIkWaACOy7JSasEeA2LmvsXOso340Fak5J+Py&#10;b4Fl48kieQYTJmPdGXBvASjMavSc9Y8kZWoiS2HYDqn+82Ntt9AcsCcc5GHxll93WIkb5sOGOZwO&#10;LB5OfPiGn1icmsJ4oqQF9/ut96iPTYtSSnqctpr6XzvmBCXqq8F2/jxbLOJ4psvi9HyOF/dcsn0u&#10;MTu9BizcDHeL5ekY9YM6HqUD/YCLYRW9oogZjr5ryoM7XtYhbwFcLVysVkkNR9KycGPuLI/gkefY&#10;XffDA3N2bMeAjXwLx8lk1YtOzLrR0sBqF0B2qU0j05nXsQI4zqmVxtUT98Xze9J6WpDLPwAAAP//&#10;AwBQSwMEFAAGAAgAAAAhAGPf2LfbAAAABwEAAA8AAABkcnMvZG93bnJldi54bWxMj8tOwzAQRfdI&#10;/IM1SGwQtRuZV4hToaKq6xQkYOfEQxIRj6PYacPfM6xgeXRH954pNosfxBGn2AcysF4pEEhNcD21&#10;Bl5fdtf3IGKy5OwQCA18Y4RNeX5W2NyFE1V4PKRWcAnF3BroUhpzKWPTobdxFUYkzj7D5G1inFrp&#10;Jnvicj/ITKlb6W1PvNDZEbcdNl+H2Ruo5+1V4+TDbj1X79lHqvbq7XlvzOXF8vQIIuGS/o7hV5/V&#10;oWSnOszkohgMaM2vJAN3GgTHmb5hrpmVBlkW8r9/+QMAAP//AwBQSwECLQAUAAYACAAAACEAtoM4&#10;kv4AAADhAQAAEwAAAAAAAAAAAAAAAAAAAAAAW0NvbnRlbnRfVHlwZXNdLnhtbFBLAQItABQABgAI&#10;AAAAIQA4/SH/1gAAAJQBAAALAAAAAAAAAAAAAAAAAC8BAABfcmVscy8ucmVsc1BLAQItABQABgAI&#10;AAAAIQDqRnStjgIAAGgFAAAOAAAAAAAAAAAAAAAAAC4CAABkcnMvZTJvRG9jLnhtbFBLAQItABQA&#10;BgAIAAAAIQBj39i32wAAAAcBAAAPAAAAAAAAAAAAAAAAAOgEAABkcnMvZG93bnJldi54bWxQSwUG&#10;AAAAAAQABADzAAAA8AUAAAAA&#10;" fillcolor="#5b9bd5 [3204]" strokecolor="#1f4d78 [1604]" strokeweight="1pt">
                <v:textbox>
                  <w:txbxContent>
                    <w:p w:rsidR="00167C96" w:rsidRPr="00167C96" w:rsidRDefault="00167C96" w:rsidP="00167C9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67C96">
                        <w:rPr>
                          <w:rFonts w:ascii="Arial" w:hAnsi="Arial" w:cs="Arial"/>
                        </w:rPr>
                        <w:t>Seleccionar Mesa</w:t>
                      </w:r>
                    </w:p>
                  </w:txbxContent>
                </v:textbox>
              </v:shape>
            </w:pict>
          </mc:Fallback>
        </mc:AlternateContent>
      </w:r>
    </w:p>
    <w:p w:rsidR="00167C96" w:rsidRDefault="00FB0E17" w:rsidP="00850D14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46990</wp:posOffset>
                </wp:positionV>
                <wp:extent cx="1803400" cy="730250"/>
                <wp:effectExtent l="0" t="76200" r="0" b="317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730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B8528" id="Conector: angular 15" o:spid="_x0000_s1026" type="#_x0000_t34" style="position:absolute;margin-left:124pt;margin-top:3.7pt;width:142pt;height:57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qk3QEAAAYEAAAOAAAAZHJzL2Uyb0RvYy54bWysU02P0zAQvSPxHyzfadKWhVXUdA9d4IKg&#10;YmHvrjNuLPlLY2/T/HvGThsQIK1AXKzYnvf83pvJ5u5sDTsBRu1dy5eLmjNw0nfaHVv+7ev7V7ec&#10;xSRcJ4x30PIRIr/bvnyxGUIDK9970wEyInGxGULL+5RCU1VR9mBFXPgAji6VRysSbfFYdSgGYrem&#10;WtX1m2rw2AX0EmKk0/vpkm8Lv1Ig02elIiRmWk7aUlmxrIe8VtuNaI4oQq/lRYb4BxVWaEePzlT3&#10;Ign2hPo3Kqsl+uhVWkhvK6+UllA8kJtl/Yubh14EKF4onBjmmOL/o5WfTntkuqPe3XDmhKUe7ahT&#10;MnlsmHDHJyOQ0R0FNYTYUP3O7fGyi2GP2fVZoWXK6PBIPCUHcsbOJeZxjhnOiUk6XN7W69c1dUPS&#10;3dt1vbopfagmnswXMKYP4C3LHy0/gEskalK1Lvzi9DEmUkGga3EGGpfXJLR55zqWxkB2EmryYSBb&#10;oPJcUmUrk/jylUYDE/wLKEojiyzPlDmEnUF2EjRBQkqSspyZqDrDlDZmBtbPAy/1GQplRv8GPCPK&#10;y96lGWy18/in19P5KllN9dcEJt85goPvxtLWEg0NW8nq8mPkaf55X+A/ft/tdwAAAP//AwBQSwME&#10;FAAGAAgAAAAhAKiROsbeAAAACQEAAA8AAABkcnMvZG93bnJldi54bWxMj8FOwzAQRO9I/IO1SFwq&#10;6hBCKSFOhZDKDRVCkXrcxCaJsNdR7LTh71lOcBzNaOZNsZmdFUczht6TgutlAsJQ43VPrYL9+/Zq&#10;DSJEJI3Wk1HwbQJsyvOzAnPtT/RmjlVsBZdQyFFBF+OQSxmazjgMSz8YYu/Tjw4jy7GVesQTlzsr&#10;0yRZSYc98UKHg3nqTPNVTU4B1dPqZbd/xte2O9gtHhb31cdCqcuL+fEBRDRz/AvDLz6jQ8lMtZ9I&#10;B2EVpNmav0QFdxkI9m9vUtY1B9M0A1kW8v+D8gcAAP//AwBQSwECLQAUAAYACAAAACEAtoM4kv4A&#10;AADhAQAAEwAAAAAAAAAAAAAAAAAAAAAAW0NvbnRlbnRfVHlwZXNdLnhtbFBLAQItABQABgAIAAAA&#10;IQA4/SH/1gAAAJQBAAALAAAAAAAAAAAAAAAAAC8BAABfcmVscy8ucmVsc1BLAQItABQABgAIAAAA&#10;IQAqkWqk3QEAAAYEAAAOAAAAAAAAAAAAAAAAAC4CAABkcnMvZTJvRG9jLnhtbFBLAQItABQABgAI&#10;AAAAIQCokTrG3gAAAAkBAAAPAAAAAAAAAAAAAAAAADc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224790</wp:posOffset>
                </wp:positionV>
                <wp:extent cx="6350" cy="387350"/>
                <wp:effectExtent l="76200" t="0" r="69850" b="5080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7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232E2" id="Conector: angular 14" o:spid="_x0000_s1026" type="#_x0000_t34" style="position:absolute;margin-left:72.5pt;margin-top:17.7pt;width:.5pt;height:30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tY2QEAAAMEAAAOAAAAZHJzL2Uyb0RvYy54bWysU9uO0zAQfUfiHyy/06RbWFZR033ocnlA&#10;UC3wAa4zbiz5prG3Sf6esdMGBAgJxItlx3OOzzkz2d6P1rAzYNTetXy9qjkDJ32n3anlX7+8fXHH&#10;WUzCdcJ4By2fIPL73fNn2yE0cON7bzpARiQuNkNoeZ9SaKoqyh6siCsfwNGl8mhFoiOeqg7FQOzW&#10;VDd1fVsNHruAXkKM9PVhvuS7wq8UyPRJqQiJmZaTtlRWLOsxr9VuK5oTitBreZEh/kGFFdrRowvV&#10;g0iCPaH+hcpqiT56lVbS28orpSUUD+RmXf/k5nMvAhQvFE4MS0zx/9HKj+cDMt1R715y5oSlHu2p&#10;UzJ5bJhwpycjkNEdBTWE2FD93h3wcorhgNn1qNAyZXR4TzwlB3LGxhLztMQMY2KSPt5uXlErJF1s&#10;7l7nPbFVM0kmCxjTO/CW5U3Lj+ASKZolbQq5OH+IaQZdizPQuLwmoc0b17E0BfKSUJMJA5c3ckmV&#10;fczKyy5NBmb4IyiKghTOHsoQwt4gOwsaHyElSVkvTFSdYUobswDrou+PwEt9hkIZ0L8BL4jysndp&#10;AVvtPP7u9TReJau5/prA7DtHcPTdVHpaoqFJK/24/BV5lH88F/j3f3f3DQAA//8DAFBLAwQUAAYA&#10;CAAAACEAr9wkzd4AAAAJAQAADwAAAGRycy9kb3ducmV2LnhtbEyPwU7DMBBE70j8g7VIXCrqAGlE&#10;Q5wKIZUbooQi9biJlzgiXkex04a/xz3BcWZHs2+KzWx7caTRd44V3C4TEMSN0x23CvYf25sHED4g&#10;a+wdk4If8rApLy8KzLU78Tsdq9CKWMI+RwUmhCGX0jeGLPqlG4jj7cuNFkOUYyv1iKdYbnt5lySZ&#10;tNhx/GBwoGdDzXc1WQVcT9nr2/4Fd6059Fs8LNbV50Kp66v56RFEoDn8heGMH9GhjEy1m1h70Ued&#10;ruKWoOB+lYI4B9IsGrWCdZaCLAv5f0H5CwAA//8DAFBLAQItABQABgAIAAAAIQC2gziS/gAAAOEB&#10;AAATAAAAAAAAAAAAAAAAAAAAAABbQ29udGVudF9UeXBlc10ueG1sUEsBAi0AFAAGAAgAAAAhADj9&#10;If/WAAAAlAEAAAsAAAAAAAAAAAAAAAAALwEAAF9yZWxzLy5yZWxzUEsBAi0AFAAGAAgAAAAhAD9h&#10;W1jZAQAAAwQAAA4AAAAAAAAAAAAAAAAALgIAAGRycy9lMm9Eb2MueG1sUEsBAi0AFAAGAAgAAAAh&#10;AK/cJM3eAAAACQEAAA8AAAAAAAAAAAAAAAAAMw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</w:p>
    <w:p w:rsidR="00167C96" w:rsidRDefault="00FB0E17" w:rsidP="00850D14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8890</wp:posOffset>
                </wp:positionV>
                <wp:extent cx="6350" cy="342900"/>
                <wp:effectExtent l="76200" t="0" r="69850" b="5715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26A66" id="Conector: angular 16" o:spid="_x0000_s1026" type="#_x0000_t34" style="position:absolute;margin-left:315.5pt;margin-top:.7pt;width:.5pt;height:2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od3AEAAAMEAAAOAAAAZHJzL2Uyb0RvYy54bWysU9uu0zAQfEfiHyy/06QtVBA1PQ89XB4Q&#10;VMD5ANdZN5Z809qnaf6etdMGBAjpIF6s2N4Zz8xutncXa9gZMGrvWr5c1JyBk77T7tTyh2/vXrzm&#10;LCbhOmG8g5aPEPnd7vmz7RAaWPnemw6QEYmLzRBa3qcUmqqKsgcr4sIHcHSpPFqRaIunqkMxELs1&#10;1aquN9XgsQvoJcRIp/fTJd8VfqVAps9KRUjMtJy0pbJiWY95rXZb0ZxQhF7LqwzxDyqs0I4enanu&#10;RRLsEfVvVFZL9NGrtJDeVl4pLaF4IDfL+hc3X3sRoHihcGKYY4r/j1Z+Oh+Q6Y56t+HMCUs92lOn&#10;ZPLYMOFOj0YgozsKagixofq9O+B1F8MBs+uLQsuU0eED8ZQcyBm7lJjHOWa4JCbpcLN+Ra2QdLF+&#10;uXpTlyZUE0kmCxjTe/CW5Y+WH8ElUjRJWhdycf4YE0kg0K04A43LaxLavHUdS2MgLwk1mTCQ9VN5&#10;Lqmyj0l5+UqjgQn+BRRFQQonD2UIYW+QnQWNj5CSpCxnJqrOMKWNmYF10fdX4LU+Q6EM6FPAM6K8&#10;7F2awVY7j396PV1uktVUf0tg8p0jOPpuLD0t0dCklayuf0Ue5Z/3Bf7j3919BwAA//8DAFBLAwQU&#10;AAYACAAAACEAUIoYE94AAAAIAQAADwAAAGRycy9kb3ducmV2LnhtbEyPy07DMBBF90j8gzVIbCrq&#10;9BW1IU6FkMoOAaFIXU5ik0TY4yh22vD3DCtYXp3RnXPz/eSsOJshdJ4ULOYJCEO11x01Co7vh7st&#10;iBCRNFpPRsG3CbAvrq9yzLS/0Js5l7ERXEIhQwVtjH0mZahb4zDMfW+I2acfHEaOQyP1gBcud1Yu&#10;kySVDjviDy325rE19Vc5OgVUjenzy/EJX5v2ZA94mu3Kj5lStzfTwz2IaKb4dwy/+qwOBTtVfiQd&#10;hFWQrha8JTJYg2CerpacKwWbzRpkkcv/A4ofAAAA//8DAFBLAQItABQABgAIAAAAIQC2gziS/gAA&#10;AOEBAAATAAAAAAAAAAAAAAAAAAAAAABbQ29udGVudF9UeXBlc10ueG1sUEsBAi0AFAAGAAgAAAAh&#10;ADj9If/WAAAAlAEAAAsAAAAAAAAAAAAAAAAALwEAAF9yZWxzLy5yZWxzUEsBAi0AFAAGAAgAAAAh&#10;AM6ryh3cAQAAAwQAAA4AAAAAAAAAAAAAAAAALgIAAGRycy9lMm9Eb2MueG1sUEsBAi0AFAAGAAgA&#10;AAAhAFCKGBPeAAAACAEAAA8AAAAAAAAAAAAAAAAANg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167C96" w:rsidRDefault="00C76BB3" w:rsidP="00850D14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7C7B6B" wp14:editId="19977F0E">
                <wp:simplePos x="0" y="0"/>
                <wp:positionH relativeFrom="column">
                  <wp:posOffset>5245100</wp:posOffset>
                </wp:positionH>
                <wp:positionV relativeFrom="paragraph">
                  <wp:posOffset>116840</wp:posOffset>
                </wp:positionV>
                <wp:extent cx="914400" cy="342900"/>
                <wp:effectExtent l="0" t="0" r="19050" b="19050"/>
                <wp:wrapNone/>
                <wp:docPr id="17" name="Diagrama de flujo: 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BB3" w:rsidRPr="00C76BB3" w:rsidRDefault="00C76BB3" w:rsidP="00C76BB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76BB3">
                              <w:rPr>
                                <w:rFonts w:ascii="Arial" w:hAnsi="Arial" w:cs="Arial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7B6B" id="Diagrama de flujo: terminador 17" o:spid="_x0000_s1029" type="#_x0000_t116" style="position:absolute;left:0;text-align:left;margin-left:413pt;margin-top:9.2pt;width:1in;height:2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rBlAIAAG8FAAAOAAAAZHJzL2Uyb0RvYy54bWysVN9P2zAQfp+0/8Hy+0hayhgRKaqKmCYh&#10;QMDE89WxSSbH9s5uk+6v39lJA4JpD9P6kJ59P3z33Xd3ftG3mu0k+saaks+Ocs6kEbZqzHPJvz9e&#10;ffrCmQ9gKtDWyJLvpecXy48fzjtXyLmtra4kMgpifNG5ktchuCLLvKhlC/7IOmlIqSy2EOiIz1mF&#10;0FH0VmfzPP+cdRYrh1ZI7+n2clDyZYqvlBThVikvA9Mlp9xC+mL6buI3W55D8Yzg6kaMacA/ZNFC&#10;Y+jRKdQlBGBbbN6FahuB1lsVjoRtM6tUI2SqgaqZ5W+qeajByVQLgePdBJP/f2HFze4OWVNR7045&#10;M9BSjy4bIERaYJVkSm9/2IIFiW1joLLIyI5A65wvyPfB3eF48iRGBHqFbfyn2lifgN5PQMs+MEGX&#10;Z7PFIqd2CFIdL+ZnJFOU7MXZoQ9fpW1ZFEqutO3WNWB4HPIIFhPasLv2YfA8eFCYmNuQTZLCXsuY&#10;kDb3UlGp9P48eSeSybVGtgOiBwghTZgNqhqo+HR9ktNvTG/ySMmmgDGyarSeYo8BIoHfxx5yHe2j&#10;q0wcnZzzvyU2OE8e6WVrwuRMHRpxmfIcStBU1fjyYH8AaYAmohT6TZ9ocBwt483GVnuiBtphZrwT&#10;Vw014xp8uAOkIaH+0eCHW/rE/pTcjhJntcVff7qP9sRd0nLW0dCV3P/cAkrO9DdDrE68oClNh8XJ&#10;6ZzewNeazWuN2bZrS42b0YpxIonRPuiDqNC2T7QfVvFVUoER9HbJRcDDYR2GZUAbRsjVKpnRZDoI&#10;1+bBiRg84hzZ9dg/AbqRkYGofGMPAwrFGyYOttHT2NU2WNUkmr7gOnaApjpRadxAcW28Pierlz25&#10;/A0AAP//AwBQSwMEFAAGAAgAAAAhAODmLjTeAAAACQEAAA8AAABkcnMvZG93bnJldi54bWxMj0FP&#10;g0AQhe8m/ofNmHizS5EUpCwNGj0bWxN7HNgtkLKzyG5b/PeOp3qc917efK/YzHYQZzP53pGC5SIC&#10;YahxuqdWwefu7SED4QOSxsGRUfBjPGzK25sCc+0u9GHO29AKLiGfo4IuhDGX0jedsegXbjTE3sFN&#10;FgOfUyv1hBcut4OMo2glLfbEHzoczUtnmuP2ZBU8Vym+j4c6233vk7R93H8dq1dS6v5urtYggpnD&#10;NQx/+IwOJTPV7kTai0FBFq94S2AjS0Bw4CmNWKgVpHECsizk/wXlLwAAAP//AwBQSwECLQAUAAYA&#10;CAAAACEAtoM4kv4AAADhAQAAEwAAAAAAAAAAAAAAAAAAAAAAW0NvbnRlbnRfVHlwZXNdLnhtbFBL&#10;AQItABQABgAIAAAAIQA4/SH/1gAAAJQBAAALAAAAAAAAAAAAAAAAAC8BAABfcmVscy8ucmVsc1BL&#10;AQItABQABgAIAAAAIQBTsvrBlAIAAG8FAAAOAAAAAAAAAAAAAAAAAC4CAABkcnMvZTJvRG9jLnht&#10;bFBLAQItABQABgAIAAAAIQDg5i403gAAAAkBAAAPAAAAAAAAAAAAAAAAAO4EAABkcnMvZG93bnJl&#10;di54bWxQSwUGAAAAAAQABADzAAAA+QUAAAAA&#10;" fillcolor="#5b9bd5 [3204]" strokecolor="#1f4d78 [1604]" strokeweight="1pt">
                <v:textbox>
                  <w:txbxContent>
                    <w:p w:rsidR="00C76BB3" w:rsidRPr="00C76BB3" w:rsidRDefault="00C76BB3" w:rsidP="00C76BB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76BB3">
                        <w:rPr>
                          <w:rFonts w:ascii="Arial" w:hAnsi="Arial" w:cs="Arial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167C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6A3A6" wp14:editId="3F0115DC">
                <wp:simplePos x="0" y="0"/>
                <wp:positionH relativeFrom="column">
                  <wp:posOffset>3365500</wp:posOffset>
                </wp:positionH>
                <wp:positionV relativeFrom="paragraph">
                  <wp:posOffset>116840</wp:posOffset>
                </wp:positionV>
                <wp:extent cx="1276350" cy="400050"/>
                <wp:effectExtent l="0" t="0" r="19050" b="1905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C96" w:rsidRPr="00167C96" w:rsidRDefault="00FB0E17" w:rsidP="00167C9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Cobrar</w:t>
                            </w:r>
                            <w:r w:rsidR="00167C96">
                              <w:rPr>
                                <w:rFonts w:ascii="Arial" w:hAnsi="Arial" w:cs="Arial"/>
                              </w:rPr>
                              <w:t xml:space="preserve">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A3A6" id="Diagrama de flujo: proceso 9" o:spid="_x0000_s1030" type="#_x0000_t109" style="position:absolute;left:0;text-align:left;margin-left:265pt;margin-top:9.2pt;width:100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S7jgIAAGgFAAAOAAAAZHJzL2Uyb0RvYy54bWysVN9P2zAQfp+0/8Hy+0jaFRgRKaqKmCYh&#10;qFYmnl3HJpkcn2e7Tbq/fmc7CQjQHqa9JLbv7ru7735cXvWtIgdhXQO6pLOTnBKhOVSNfirpj4eb&#10;T18ocZ7piinQoqRH4ejV8uOHy84UYg41qEpYgiDaFZ0pae29KbLM8Vq0zJ2AERqFEmzLPF7tU1ZZ&#10;1iF6q7J5np9lHdjKWODCOXy9TkK6jPhSCu7vpXTCE1VSjM3Hr43fXfhmy0tWPFlm6oYPYbB/iKJl&#10;jUanE9Q184zsbfMGqm24BQfSn3BoM5Cy4SLmgNnM8lfZbGtmRMwFyXFmosn9P1h+d9hY0lQlvaBE&#10;sxZLdN0wJKRlpBJEqv1PKEgiGMhF4KszrkCzrdnY4ebwGJLvpW3DH9MifeT4OHEsek84Ps7m52ef&#10;T7EUHGWLPM/xjDDZs7Wxzn8V0KJXh/WSCrp1zazfpCpHmtnh1vlkNqojRogsxRJP/qhECEfp70Ji&#10;juh9Hq1jd4m1suTAsC8Y50L7WRLVDNOOz6cY3BjbZBEjjYABWTZKTdgDQOjct9gp1kE/mIrYnJNx&#10;/rfAkvFkET2D9pNx22iw7wEozGrwnPRHkhI1gSXf7/pY/8VY2x1UR+wJC2lYnOE3DVbiljm/YRan&#10;A4uHE+/v8ROKU1IYTpTUYH+/9x70sWlRSkmH01ZS92vPrKBEfdPYzhezxSKMZ7wsTs/neLEvJbuX&#10;Er1v14CFm+FuMTweg75X41FaaB9xMayCVxQxzdF3Sbm342Xt0xbA1cLFahXVcCQN87d6a3gADzyH&#10;7nroH5k1Qzt6bOQ7GCeTFa86MekGSw2rvQfZxDYNTCdehwrgOMdWGlZP2Bcv71HreUEu/wAAAP//&#10;AwBQSwMEFAAGAAgAAAAhACzz9QTeAAAACQEAAA8AAABkcnMvZG93bnJldi54bWxMj8FOwzAQRO9I&#10;/IO1SFwQtdMWCCFOhYqqnlOQgJsTL0lEvI5ipw1/z3Iqx50Zzb7JN7PrxRHH0HnSkCwUCKTa244a&#10;DW+vu9sURIiGrOk9oYYfDLApLi9yk1l/ohKPh9gILqGQGQ1tjEMmZahbdCYs/IDE3pcfnYl8jo20&#10;ozlxuevlUql76UxH/KE1A25brL8Pk9NQTdub2srHXTKVH8vPWO7V+8te6+ur+fkJRMQ5nsPwh8/o&#10;UDBT5SeyQfQa7laKt0Q20jUIDjysEhYqDWmyBlnk8v+C4hcAAP//AwBQSwECLQAUAAYACAAAACEA&#10;toM4kv4AAADhAQAAEwAAAAAAAAAAAAAAAAAAAAAAW0NvbnRlbnRfVHlwZXNdLnhtbFBLAQItABQA&#10;BgAIAAAAIQA4/SH/1gAAAJQBAAALAAAAAAAAAAAAAAAAAC8BAABfcmVscy8ucmVsc1BLAQItABQA&#10;BgAIAAAAIQCPe6S7jgIAAGgFAAAOAAAAAAAAAAAAAAAAAC4CAABkcnMvZTJvRG9jLnhtbFBLAQIt&#10;ABQABgAIAAAAIQAs8/UE3gAAAAkBAAAPAAAAAAAAAAAAAAAAAOgEAABkcnMvZG93bnJldi54bWxQ&#10;SwUGAAAAAAQABADzAAAA8wUAAAAA&#10;" fillcolor="#5b9bd5 [3204]" strokecolor="#1f4d78 [1604]" strokeweight="1pt">
                <v:textbox>
                  <w:txbxContent>
                    <w:p w:rsidR="00167C96" w:rsidRPr="00167C96" w:rsidRDefault="00FB0E17" w:rsidP="00167C9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Cobrar</w:t>
                      </w:r>
                      <w:r w:rsidR="00167C96">
                        <w:rPr>
                          <w:rFonts w:ascii="Arial" w:hAnsi="Arial" w:cs="Arial"/>
                        </w:rPr>
                        <w:t xml:space="preserve"> Consumo</w:t>
                      </w:r>
                    </w:p>
                  </w:txbxContent>
                </v:textbox>
              </v:shape>
            </w:pict>
          </mc:Fallback>
        </mc:AlternateContent>
      </w:r>
      <w:r w:rsidR="00167C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D5F0F" wp14:editId="2514BDEF">
                <wp:simplePos x="0" y="0"/>
                <wp:positionH relativeFrom="column">
                  <wp:posOffset>285750</wp:posOffset>
                </wp:positionH>
                <wp:positionV relativeFrom="paragraph">
                  <wp:posOffset>145415</wp:posOffset>
                </wp:positionV>
                <wp:extent cx="1276350" cy="400050"/>
                <wp:effectExtent l="0" t="0" r="19050" b="19050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C96" w:rsidRPr="00167C96" w:rsidRDefault="00167C96" w:rsidP="00167C9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Validar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D5F0F" id="Diagrama de flujo: proceso 7" o:spid="_x0000_s1031" type="#_x0000_t109" style="position:absolute;left:0;text-align:left;margin-left:22.5pt;margin-top:11.45pt;width:100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UajgIAAGgFAAAOAAAAZHJzL2Uyb0RvYy54bWysVE1v2zAMvQ/YfxB0X+1kSbMZdYogRYcB&#10;RResHXpWZKn2IIuapMTOfv0oyXaLtthh2MWWRPKRfPy4uOxbRY7CugZ0SWdnOSVCc6ga/VjSH/fX&#10;Hz5R4jzTFVOgRUlPwtHL9ft3F50pxBxqUJWwBEG0KzpT0tp7U2SZ47VomTsDIzQKJdiWebzax6yy&#10;rEP0VmXzPD/POrCVscCFc/h6lYR0HfGlFNx/k9IJT1RJMTYfvzZ+9+GbrS9Y8WiZqRs+hMH+IYqW&#10;NRqdTlBXzDNysM0rqLbhFhxIf8ahzUDKhouYA2Yzy19kc1czI2IuSI4zE03u/8Hy2+POkqYq6YoS&#10;zVos0VXDkJCWkUoQqQ4/oSCJYCCrwFdnXIFmd2Znh5vDY0i+l7YNf0yL9JHj08Sx6D3h+Dibr84/&#10;LrEUHGWLPM/xjDDZk7Wxzn8R0KJXh/WSCrptzazfpSpHmtnxxvlkNqojRogsxRJP/qRECEfp70Ji&#10;juh9Hq1jd4mtsuTIsC8Y50L7WRLVDNOOz0sMboxtsoiRRsCALBulJuwBIHTua+wU66AfTEVszsk4&#10;/1tgyXiyiJ5B+8m4bTTYtwAUZjV4TvojSYmawJLv932s/3Ks7R6qE/aEhTQszvDrBitxw5zfMYvT&#10;gcXDifff8BOKU1IYTpTUYH+/9R70sWlRSkmH01ZS9+vArKBEfdXYzp9ni0UYz3hZLFdzvNjnkv1z&#10;iT60W8DCzXC3GB6PQd+r8SgttA+4GDbBK4qY5ui7pNzb8bL1aQvgauFis4lqOJKG+Rt9Z3gADzyH&#10;7rrvH5g1Qzt6bORbGCeTFS86MekGSw2bgwfZxDYNTCdehwrgOMdWGlZP2BfP71HraUGu/wAAAP//&#10;AwBQSwMEFAAGAAgAAAAhAFmTpTDeAAAACAEAAA8AAABkcnMvZG93bnJldi54bWxMj8FOwzAQRO9I&#10;/IO1SFwQdWq1VROyqVBR1XNaJODmxCaJiNdR7LTh71lOcJyd1cybfDe7XlzsGDpPCMtFAsJS7U1H&#10;DcLr+fC4BRGiJqN7Txbh2wbYFbc3uc6Mv1JpL6fYCA6hkGmENsYhkzLUrXU6LPxgib1PPzodWY6N&#10;NKO+crjrpUqSjXS6I25o9WD3ra2/TpNDqKb9Q21kelhO5bv6iOUxeXs5It7fzc9PIKKd498z/OIz&#10;OhTMVPmJTBA9wmrNUyKCUikI9tVqw4cKYbtOQRa5/D+g+AEAAP//AwBQSwECLQAUAAYACAAAACEA&#10;toM4kv4AAADhAQAAEwAAAAAAAAAAAAAAAAAAAAAAW0NvbnRlbnRfVHlwZXNdLnhtbFBLAQItABQA&#10;BgAIAAAAIQA4/SH/1gAAAJQBAAALAAAAAAAAAAAAAAAAAC8BAABfcmVscy8ucmVsc1BLAQItABQA&#10;BgAIAAAAIQB6DaUajgIAAGgFAAAOAAAAAAAAAAAAAAAAAC4CAABkcnMvZTJvRG9jLnhtbFBLAQIt&#10;ABQABgAIAAAAIQBZk6Uw3gAAAAgBAAAPAAAAAAAAAAAAAAAAAOgEAABkcnMvZG93bnJldi54bWxQ&#10;SwUGAAAAAAQABADzAAAA8wUAAAAA&#10;" fillcolor="#5b9bd5 [3204]" strokecolor="#1f4d78 [1604]" strokeweight="1pt">
                <v:textbox>
                  <w:txbxContent>
                    <w:p w:rsidR="00167C96" w:rsidRPr="00167C96" w:rsidRDefault="00167C96" w:rsidP="00167C9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Validar Consumo</w:t>
                      </w:r>
                    </w:p>
                  </w:txbxContent>
                </v:textbox>
              </v:shape>
            </w:pict>
          </mc:Fallback>
        </mc:AlternateContent>
      </w:r>
    </w:p>
    <w:p w:rsidR="00167C96" w:rsidRDefault="00C76BB3" w:rsidP="00850D14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72390</wp:posOffset>
                </wp:positionV>
                <wp:extent cx="596900" cy="0"/>
                <wp:effectExtent l="0" t="76200" r="12700" b="9525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99ED8" id="Conector: angular 18" o:spid="_x0000_s1026" type="#_x0000_t34" style="position:absolute;margin-left:366pt;margin-top:5.7pt;width:4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0uzwEAAPYDAAAOAAAAZHJzL2Uyb0RvYy54bWysU02P0zAQvSPxH6zcadJFrNio6R66wAVB&#10;BcsPcJ1xY8lfGs82zb9n7LRZBEgIxGUSe+bNvHkz3tyfnRUnwGSC76r1qqkEeBV6449d9e3x/au3&#10;lUgkfS9t8NBVE6TqfvvyxWaMLdyEIdgeUHASn9oxdtVAFNu6TmoAJ9MqRPDs1AGdJD7ise5Rjpzd&#10;2fqmaW7rMWAfMShIiW8fZme1Lfm1BkWftU5AwnYVc6NisdhDtvV2I9sjyjgYdaEh/4GFk8Zz0SXV&#10;gyQpntD8ksoZhSEFTSsVXB20NgpKD9zNuvmpm6+DjFB6YXFSXGRK/y+t+nTaozA9z44n5aXjGe14&#10;UooCtkL645OVKNjHQo0xtRy/83u8nFLcY+76rNHlL/cjzkXcaREXziQUX765u71reATq6qqfcRET&#10;fYDgRP7pqgN4YhIzi9dFV3n6mIirMuganAtany1JY9/5XtAUmT6hYd4WMmUOzyF1pj6TLX80WZjh&#10;X0Bz90xvXcqUvYOdRXGSvDFSKaayXjJxdIZpY+0CbP4MvMRnKJSd/BvwgiiVg6cF7IwP+LvqdL5S&#10;1nP8VYG57yzBIfRTGWORhperaHV5CHl7fzwX+PNz3X4HAAD//wMAUEsDBBQABgAIAAAAIQBbdfS7&#10;3AAAAAkBAAAPAAAAZHJzL2Rvd25yZXYueG1sTI/NTsMwEITvSLyDtUhcUOs0oNKGOBVC/JwJSL06&#10;8RKntdchdtvw9iziAMedGc1+U24m78QRx9gHUrCYZyCQ2mB66hS8vz3NViBi0mS0C4QKvjDCpjo/&#10;K3Vhwole8VinTnAJxUIrsCkNhZSxteh1nIcBib2PMHqd+Bw7aUZ94nLvZJ5lS+l1T/zB6gEfLLb7&#10;+uAVPG7b3d7V9tk2688rG6lf7156pS4vpvs7EAmn9BeGH3xGh4qZmnAgE4VTcHud85bExuIGBAdW&#10;+ZKF5leQVSn/L6i+AQAA//8DAFBLAQItABQABgAIAAAAIQC2gziS/gAAAOEBAAATAAAAAAAAAAAA&#10;AAAAAAAAAABbQ29udGVudF9UeXBlc10ueG1sUEsBAi0AFAAGAAgAAAAhADj9If/WAAAAlAEAAAsA&#10;AAAAAAAAAAAAAAAALwEAAF9yZWxzLy5yZWxzUEsBAi0AFAAGAAgAAAAhAI0tnS7PAQAA9gMAAA4A&#10;AAAAAAAAAAAAAAAALgIAAGRycy9lMm9Eb2MueG1sUEsBAi0AFAAGAAgAAAAhAFt19LvcAAAACQEA&#10;AA8AAAAAAAAAAAAAAAAAKQQAAGRycy9kb3ducmV2LnhtbFBLBQYAAAAABAAEAPMAAAAyBQAAAAA=&#10;" strokecolor="#5b9bd5 [3204]" strokeweight=".5pt">
                <v:stroke endarrow="block"/>
              </v:shape>
            </w:pict>
          </mc:Fallback>
        </mc:AlternateContent>
      </w:r>
    </w:p>
    <w:p w:rsidR="00167C96" w:rsidRDefault="00167C96" w:rsidP="00850D14">
      <w:pPr>
        <w:spacing w:before="120" w:after="60"/>
        <w:jc w:val="both"/>
      </w:pPr>
    </w:p>
    <w:p w:rsidR="00167C96" w:rsidRDefault="00167C96" w:rsidP="00850D14">
      <w:pPr>
        <w:spacing w:before="120" w:after="60"/>
        <w:jc w:val="both"/>
      </w:pPr>
    </w:p>
    <w:p w:rsidR="00167C96" w:rsidRDefault="00167C96" w:rsidP="00850D14">
      <w:pPr>
        <w:spacing w:before="120" w:after="60"/>
        <w:jc w:val="both"/>
      </w:pPr>
    </w:p>
    <w:p w:rsidR="00167C96" w:rsidRDefault="00167C96" w:rsidP="00850D14">
      <w:pPr>
        <w:spacing w:before="120" w:after="60"/>
        <w:jc w:val="both"/>
      </w:pPr>
    </w:p>
    <w:p w:rsidR="0041408D" w:rsidRPr="00FB0E17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FB0E17" w:rsidRDefault="00FB0E17" w:rsidP="00FB0E17">
      <w:pPr>
        <w:pStyle w:val="Prrafodelista"/>
        <w:spacing w:before="120" w:after="60"/>
        <w:ind w:left="0"/>
        <w:jc w:val="both"/>
      </w:pPr>
    </w:p>
    <w:p w:rsidR="00FB0E17" w:rsidRDefault="00FB0E17" w:rsidP="00FB0E17">
      <w:pPr>
        <w:pStyle w:val="Prrafodelista"/>
        <w:ind w:left="0"/>
      </w:pPr>
      <w:r w:rsidRPr="00FB0E17">
        <w:rPr>
          <w:rFonts w:ascii="Arial" w:eastAsia="Arial" w:hAnsi="Arial" w:cs="Arial"/>
        </w:rPr>
        <w:t xml:space="preserve">A </w:t>
      </w:r>
      <w:proofErr w:type="gramStart"/>
      <w:r w:rsidRPr="00FB0E17">
        <w:rPr>
          <w:rFonts w:ascii="Arial" w:eastAsia="Arial" w:hAnsi="Arial" w:cs="Arial"/>
        </w:rPr>
        <w:t>continuación</w:t>
      </w:r>
      <w:proofErr w:type="gramEnd"/>
      <w:r w:rsidRPr="00FB0E17">
        <w:rPr>
          <w:rFonts w:ascii="Arial" w:eastAsia="Arial" w:hAnsi="Arial" w:cs="Arial"/>
        </w:rPr>
        <w:t xml:space="preserve"> se procederá a describir las actividades, el rol que realiza la cada una de ellas y el tipo a </w:t>
      </w:r>
      <w:r w:rsidRPr="00FB0E17">
        <w:rPr>
          <w:rFonts w:ascii="Arial" w:eastAsia="Arial" w:hAnsi="Arial" w:cs="Arial"/>
        </w:rPr>
        <w:lastRenderedPageBreak/>
        <w:t>la que pertenecen.</w:t>
      </w:r>
    </w:p>
    <w:p w:rsidR="00FB0E17" w:rsidRDefault="00FB0E17" w:rsidP="00FB0E17">
      <w:pPr>
        <w:pStyle w:val="Prrafodelista"/>
        <w:ind w:left="0"/>
      </w:pPr>
    </w:p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FB0E17" w:rsidTr="00A47E3B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B0E17" w:rsidTr="00A47E3B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Seleccionar Mesa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cliente ya desea pagar el consumo, el mismo cliente o el mesero se acerca a caja a realizar el pago, y el cajero selecciona la mesa en donde estuvo el cliente</w:t>
            </w:r>
            <w:r>
              <w:rPr>
                <w:rFonts w:ascii="Arial" w:eastAsia="Arial" w:hAnsi="Arial" w:cs="Arial"/>
              </w:rPr>
              <w:t xml:space="preserve"> </w:t>
            </w:r>
            <w:r w:rsidR="00C76BB3">
              <w:rPr>
                <w:rFonts w:ascii="Arial" w:eastAsia="Arial" w:hAnsi="Arial" w:cs="Arial"/>
              </w:rPr>
              <w:t>y se muestra el detalle del pedido en el sistema.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Cajero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FB0E17" w:rsidTr="00A47E3B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Validar Consumo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C76BB3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El cajero verifica el detalle que el detalle sea el correcto y seleccionar el botón confirmar.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Cajero</w:t>
            </w:r>
          </w:p>
          <w:p w:rsidR="00FB0E17" w:rsidRDefault="00FB0E17" w:rsidP="00A47E3B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FB0E17" w:rsidTr="00A47E3B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Seleccionar Medio de Pago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C76BB3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El cajero selecciona el medio de pago con el que </w:t>
            </w:r>
            <w:proofErr w:type="gramStart"/>
            <w:r>
              <w:rPr>
                <w:rFonts w:ascii="Arial" w:eastAsia="Arial" w:hAnsi="Arial" w:cs="Arial"/>
              </w:rPr>
              <w:t>va</w:t>
            </w:r>
            <w:proofErr w:type="gramEnd"/>
            <w:r>
              <w:rPr>
                <w:rFonts w:ascii="Arial" w:eastAsia="Arial" w:hAnsi="Arial" w:cs="Arial"/>
              </w:rPr>
              <w:t xml:space="preserve"> cancelar el cliente e ingresa el monto que </w:t>
            </w:r>
            <w:proofErr w:type="spellStart"/>
            <w:r>
              <w:rPr>
                <w:rFonts w:ascii="Arial" w:eastAsia="Arial" w:hAnsi="Arial" w:cs="Arial"/>
              </w:rPr>
              <w:t>esta</w:t>
            </w:r>
            <w:proofErr w:type="spellEnd"/>
            <w:r>
              <w:rPr>
                <w:rFonts w:ascii="Arial" w:eastAsia="Arial" w:hAnsi="Arial" w:cs="Arial"/>
              </w:rPr>
              <w:t xml:space="preserve"> pagando.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Cajero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FB0E17" w:rsidTr="00A47E3B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Cobrar Consumo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C76BB3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El cajero luego de haber seleccionado los medios de pago con el que se esta pagando el pedido, selecciona la opción cobrar y se imprime el comprobante de pago.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Cobrar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B0E17" w:rsidRDefault="00FB0E17" w:rsidP="00A47E3B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FB0E17" w:rsidRPr="00774A0B" w:rsidRDefault="00FB0E17" w:rsidP="00FB0E17">
      <w:pPr>
        <w:spacing w:before="120" w:after="60"/>
        <w:jc w:val="both"/>
      </w:pPr>
    </w:p>
    <w:sectPr w:rsidR="00FB0E17" w:rsidRPr="00774A0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DCD" w:rsidRDefault="002C6DCD">
      <w:r>
        <w:separator/>
      </w:r>
    </w:p>
  </w:endnote>
  <w:endnote w:type="continuationSeparator" w:id="0">
    <w:p w:rsidR="002C6DCD" w:rsidRDefault="002C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 w:rsidP="00432E62">
          <w:pPr>
            <w:ind w:right="357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 w:rsidP="00432E62">
          <w:pPr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 w:rsidP="00432E62">
          <w:pPr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C4FBE">
            <w:rPr>
              <w:noProof/>
            </w:rPr>
            <w:t>11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C4FBE">
            <w:rPr>
              <w:noProof/>
            </w:rPr>
            <w:t>11</w:t>
          </w:r>
          <w:r>
            <w:fldChar w:fldCharType="end"/>
          </w:r>
        </w:p>
      </w:tc>
    </w:tr>
  </w:tbl>
  <w:p w:rsidR="00432E62" w:rsidRDefault="00432E62" w:rsidP="00432E62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DCD" w:rsidRDefault="002C6DCD">
      <w:r>
        <w:separator/>
      </w:r>
    </w:p>
  </w:footnote>
  <w:footnote w:type="continuationSeparator" w:id="0">
    <w:p w:rsidR="002C6DCD" w:rsidRDefault="002C6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41408D" w:rsidTr="00432E62">
      <w:trPr>
        <w:trHeight w:val="311"/>
      </w:trPr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1C31BC" w:rsidRDefault="001C31BC" w:rsidP="001C31BC">
          <w:pPr>
            <w:tabs>
              <w:tab w:val="center" w:pos="4320"/>
              <w:tab w:val="right" w:pos="8640"/>
            </w:tabs>
            <w:contextualSpacing w:val="0"/>
          </w:pPr>
          <w:r>
            <w:t>Sistema de Ventas de Restaurantes</w:t>
          </w:r>
          <w:r w:rsidR="00D35596">
            <w:t xml:space="preserve"> </w:t>
          </w:r>
          <w:r>
            <w:t>SVR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 w:rsidP="001C31BC">
          <w:pPr>
            <w:tabs>
              <w:tab w:val="left" w:pos="1135"/>
            </w:tabs>
            <w:ind w:right="68"/>
            <w:contextualSpacing w:val="0"/>
          </w:pPr>
          <w:r>
            <w:t xml:space="preserve">  Versión:           1.</w:t>
          </w:r>
          <w:r w:rsidR="001C31BC">
            <w:t>0</w:t>
          </w:r>
        </w:p>
      </w:tc>
    </w:tr>
    <w:tr w:rsidR="0041408D" w:rsidTr="001C31BC">
      <w:trPr>
        <w:trHeight w:val="25"/>
      </w:trPr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contextualSpacing w:val="0"/>
          </w:pPr>
          <w:r>
            <w:t xml:space="preserve">  </w:t>
          </w:r>
          <w:proofErr w:type="gramStart"/>
          <w:r>
            <w:t>Fecha  :</w:t>
          </w:r>
          <w:proofErr w:type="gramEnd"/>
          <w:r>
            <w:t xml:space="preserve">           </w:t>
          </w:r>
          <w:r w:rsidR="001C31BC">
            <w:t>1</w:t>
          </w:r>
          <w:r>
            <w:t>4/0</w:t>
          </w:r>
          <w:r w:rsidR="001C31BC">
            <w:t>4</w:t>
          </w:r>
          <w:r>
            <w:t>/201</w:t>
          </w:r>
          <w:r w:rsidR="001C31BC">
            <w:t>8</w:t>
          </w:r>
        </w:p>
      </w:tc>
    </w:tr>
  </w:tbl>
  <w:p w:rsidR="0041408D" w:rsidRDefault="0041408D" w:rsidP="001C31BC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167C96"/>
    <w:rsid w:val="001C31BC"/>
    <w:rsid w:val="002002EE"/>
    <w:rsid w:val="002C6DCD"/>
    <w:rsid w:val="0030446B"/>
    <w:rsid w:val="00330C81"/>
    <w:rsid w:val="003F6F4D"/>
    <w:rsid w:val="0041408D"/>
    <w:rsid w:val="00432E62"/>
    <w:rsid w:val="004C4FBE"/>
    <w:rsid w:val="00714BCA"/>
    <w:rsid w:val="00774A0B"/>
    <w:rsid w:val="00780CA3"/>
    <w:rsid w:val="00850D14"/>
    <w:rsid w:val="009007D0"/>
    <w:rsid w:val="00915821"/>
    <w:rsid w:val="009C5B7A"/>
    <w:rsid w:val="00B97D76"/>
    <w:rsid w:val="00C76BB3"/>
    <w:rsid w:val="00D35596"/>
    <w:rsid w:val="00D35727"/>
    <w:rsid w:val="00F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0FCC54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1C31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31BC"/>
  </w:style>
  <w:style w:type="paragraph" w:styleId="Piedepgina">
    <w:name w:val="footer"/>
    <w:basedOn w:val="Normal"/>
    <w:link w:val="PiedepginaCar"/>
    <w:uiPriority w:val="99"/>
    <w:unhideWhenUsed/>
    <w:rsid w:val="001C31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1BC"/>
  </w:style>
  <w:style w:type="paragraph" w:styleId="Prrafodelista">
    <w:name w:val="List Paragraph"/>
    <w:basedOn w:val="Normal"/>
    <w:uiPriority w:val="34"/>
    <w:qFormat/>
    <w:rsid w:val="00774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Kevin Avalos Ocaña</cp:lastModifiedBy>
  <cp:revision>2</cp:revision>
  <dcterms:created xsi:type="dcterms:W3CDTF">2018-04-15T02:43:00Z</dcterms:created>
  <dcterms:modified xsi:type="dcterms:W3CDTF">2018-04-15T02:43:00Z</dcterms:modified>
</cp:coreProperties>
</file>