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1F67" w:rsidRPr="00D46F69" w:rsidRDefault="005D1F67"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k9rDFAAAA2gAAAA8AAABkcnMvZG93bnJldi54bWxEj0FLAzEUhO8F/0N4ghex2a6tytq0lIIi&#10;9tJuC+LtsXlulm5eliTdrv/eFIQeh5n5hpkvB9uKnnxoHCuYjDMQxJXTDdcKDvu3hxcQISJrbB2T&#10;gl8KsFzcjOZYaHfmHfVlrEWCcChQgYmxK6QMlSGLYew64uT9OG8xJulrqT2eE9y2Ms+yJ2mx4bRg&#10;sKO1oepYnqyC6XP+vb036/5z9u6PIXdf1WnDSt3dDqtXEJGGeA3/tz+0gke4XE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JPawxQAAANoAAAAPAAAAAAAAAAAAAAAA&#10;AJ8CAABkcnMvZG93bnJldi54bWxQSwUGAAAAAAQABAD3AAAAkQM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5D1F67" w:rsidRPr="00D46F69" w:rsidRDefault="005D1F67"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77468F">
        <w:rPr>
          <w:rFonts w:ascii="Times New Roman" w:eastAsia="Times New Roman" w:hAnsi="Times New Roman" w:cs="Times New Roman"/>
          <w:b/>
          <w:sz w:val="72"/>
          <w:szCs w:val="72"/>
        </w:rPr>
        <w:t>3</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77468F"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08/06</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Content>
        <w:p w:rsidR="0077468F"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6200650" w:history="1">
            <w:r w:rsidR="0077468F" w:rsidRPr="00B77E99">
              <w:rPr>
                <w:rStyle w:val="Hipervnculo"/>
                <w:rFonts w:ascii="Times New Roman" w:eastAsia="Times New Roman" w:hAnsi="Times New Roman" w:cs="Times New Roman"/>
                <w:b/>
                <w:noProof/>
              </w:rPr>
              <w:t>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Introducción</w:t>
            </w:r>
            <w:r w:rsidR="0077468F">
              <w:rPr>
                <w:noProof/>
                <w:webHidden/>
              </w:rPr>
              <w:tab/>
            </w:r>
            <w:r w:rsidR="0077468F">
              <w:rPr>
                <w:noProof/>
                <w:webHidden/>
              </w:rPr>
              <w:fldChar w:fldCharType="begin"/>
            </w:r>
            <w:r w:rsidR="0077468F">
              <w:rPr>
                <w:noProof/>
                <w:webHidden/>
              </w:rPr>
              <w:instrText xml:space="preserve"> PAGEREF _Toc516200650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51" w:history="1">
            <w:r w:rsidRPr="00B77E99">
              <w:rPr>
                <w:rStyle w:val="Hipervnculo"/>
                <w:rFonts w:ascii="Times New Roman" w:eastAsia="Times New Roman" w:hAnsi="Times New Roman" w:cs="Times New Roman"/>
                <w:b/>
                <w:noProof/>
              </w:rPr>
              <w:t>1.1.</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Propósito</w:t>
            </w:r>
            <w:r>
              <w:rPr>
                <w:noProof/>
                <w:webHidden/>
              </w:rPr>
              <w:tab/>
            </w:r>
            <w:r>
              <w:rPr>
                <w:noProof/>
                <w:webHidden/>
              </w:rPr>
              <w:fldChar w:fldCharType="begin"/>
            </w:r>
            <w:r>
              <w:rPr>
                <w:noProof/>
                <w:webHidden/>
              </w:rPr>
              <w:instrText xml:space="preserve"> PAGEREF _Toc516200651 \h </w:instrText>
            </w:r>
            <w:r>
              <w:rPr>
                <w:noProof/>
                <w:webHidden/>
              </w:rPr>
            </w:r>
            <w:r>
              <w:rPr>
                <w:noProof/>
                <w:webHidden/>
              </w:rPr>
              <w:fldChar w:fldCharType="separate"/>
            </w:r>
            <w:r>
              <w:rPr>
                <w:noProof/>
                <w:webHidden/>
              </w:rPr>
              <w:t>5</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52" w:history="1">
            <w:r w:rsidRPr="00B77E99">
              <w:rPr>
                <w:rStyle w:val="Hipervnculo"/>
                <w:rFonts w:ascii="Times New Roman" w:eastAsia="Times New Roman" w:hAnsi="Times New Roman" w:cs="Times New Roman"/>
                <w:b/>
                <w:noProof/>
              </w:rPr>
              <w:t>1.2.</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Alcance</w:t>
            </w:r>
            <w:r>
              <w:rPr>
                <w:noProof/>
                <w:webHidden/>
              </w:rPr>
              <w:tab/>
            </w:r>
            <w:r>
              <w:rPr>
                <w:noProof/>
                <w:webHidden/>
              </w:rPr>
              <w:fldChar w:fldCharType="begin"/>
            </w:r>
            <w:r>
              <w:rPr>
                <w:noProof/>
                <w:webHidden/>
              </w:rPr>
              <w:instrText xml:space="preserve"> PAGEREF _Toc516200652 \h </w:instrText>
            </w:r>
            <w:r>
              <w:rPr>
                <w:noProof/>
                <w:webHidden/>
              </w:rPr>
            </w:r>
            <w:r>
              <w:rPr>
                <w:noProof/>
                <w:webHidden/>
              </w:rPr>
              <w:fldChar w:fldCharType="separate"/>
            </w:r>
            <w:r>
              <w:rPr>
                <w:noProof/>
                <w:webHidden/>
              </w:rPr>
              <w:t>5</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53" w:history="1">
            <w:r w:rsidRPr="00B77E99">
              <w:rPr>
                <w:rStyle w:val="Hipervnculo"/>
                <w:rFonts w:ascii="Times New Roman" w:eastAsia="Times New Roman" w:hAnsi="Times New Roman" w:cs="Times New Roman"/>
                <w:b/>
                <w:noProof/>
              </w:rPr>
              <w:t>1.3.</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Aplicabilidad</w:t>
            </w:r>
            <w:r>
              <w:rPr>
                <w:noProof/>
                <w:webHidden/>
              </w:rPr>
              <w:tab/>
            </w:r>
            <w:r>
              <w:rPr>
                <w:noProof/>
                <w:webHidden/>
              </w:rPr>
              <w:fldChar w:fldCharType="begin"/>
            </w:r>
            <w:r>
              <w:rPr>
                <w:noProof/>
                <w:webHidden/>
              </w:rPr>
              <w:instrText xml:space="preserve"> PAGEREF _Toc516200653 \h </w:instrText>
            </w:r>
            <w:r>
              <w:rPr>
                <w:noProof/>
                <w:webHidden/>
              </w:rPr>
            </w:r>
            <w:r>
              <w:rPr>
                <w:noProof/>
                <w:webHidden/>
              </w:rPr>
              <w:fldChar w:fldCharType="separate"/>
            </w:r>
            <w:r>
              <w:rPr>
                <w:noProof/>
                <w:webHidden/>
              </w:rPr>
              <w:t>6</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54" w:history="1">
            <w:r w:rsidRPr="00B77E99">
              <w:rPr>
                <w:rStyle w:val="Hipervnculo"/>
                <w:rFonts w:ascii="Times New Roman" w:eastAsia="Times New Roman" w:hAnsi="Times New Roman" w:cs="Times New Roman"/>
                <w:b/>
                <w:noProof/>
              </w:rPr>
              <w:t>1.4.</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Abreviaciones</w:t>
            </w:r>
            <w:r>
              <w:rPr>
                <w:noProof/>
                <w:webHidden/>
              </w:rPr>
              <w:tab/>
            </w:r>
            <w:r>
              <w:rPr>
                <w:noProof/>
                <w:webHidden/>
              </w:rPr>
              <w:fldChar w:fldCharType="begin"/>
            </w:r>
            <w:r>
              <w:rPr>
                <w:noProof/>
                <w:webHidden/>
              </w:rPr>
              <w:instrText xml:space="preserve"> PAGEREF _Toc516200654 \h </w:instrText>
            </w:r>
            <w:r>
              <w:rPr>
                <w:noProof/>
                <w:webHidden/>
              </w:rPr>
            </w:r>
            <w:r>
              <w:rPr>
                <w:noProof/>
                <w:webHidden/>
              </w:rPr>
              <w:fldChar w:fldCharType="separate"/>
            </w:r>
            <w:r>
              <w:rPr>
                <w:noProof/>
                <w:webHidden/>
              </w:rPr>
              <w:t>6</w:t>
            </w:r>
            <w:r>
              <w:rPr>
                <w:noProof/>
                <w:webHidden/>
              </w:rPr>
              <w:fldChar w:fldCharType="end"/>
            </w:r>
          </w:hyperlink>
        </w:p>
        <w:p w:rsidR="0077468F" w:rsidRDefault="0077468F">
          <w:pPr>
            <w:pStyle w:val="TDC1"/>
            <w:tabs>
              <w:tab w:val="left" w:pos="440"/>
              <w:tab w:val="right" w:pos="8296"/>
            </w:tabs>
            <w:rPr>
              <w:rFonts w:asciiTheme="minorHAnsi" w:eastAsiaTheme="minorEastAsia" w:hAnsiTheme="minorHAnsi" w:cstheme="minorBidi"/>
              <w:noProof/>
            </w:rPr>
          </w:pPr>
          <w:hyperlink w:anchor="_Toc516200655" w:history="1">
            <w:r w:rsidRPr="00B77E99">
              <w:rPr>
                <w:rStyle w:val="Hipervnculo"/>
                <w:rFonts w:ascii="Times New Roman" w:eastAsia="Times New Roman" w:hAnsi="Times New Roman" w:cs="Times New Roman"/>
                <w:b/>
                <w:noProof/>
              </w:rPr>
              <w:t>2.</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Gestión de la SCM</w:t>
            </w:r>
            <w:r>
              <w:rPr>
                <w:noProof/>
                <w:webHidden/>
              </w:rPr>
              <w:tab/>
            </w:r>
            <w:r>
              <w:rPr>
                <w:noProof/>
                <w:webHidden/>
              </w:rPr>
              <w:fldChar w:fldCharType="begin"/>
            </w:r>
            <w:r>
              <w:rPr>
                <w:noProof/>
                <w:webHidden/>
              </w:rPr>
              <w:instrText xml:space="preserve"> PAGEREF _Toc516200655 \h </w:instrText>
            </w:r>
            <w:r>
              <w:rPr>
                <w:noProof/>
                <w:webHidden/>
              </w:rPr>
            </w:r>
            <w:r>
              <w:rPr>
                <w:noProof/>
                <w:webHidden/>
              </w:rPr>
              <w:fldChar w:fldCharType="separate"/>
            </w:r>
            <w:r>
              <w:rPr>
                <w:noProof/>
                <w:webHidden/>
              </w:rPr>
              <w:t>6</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56" w:history="1">
            <w:r w:rsidRPr="00B77E99">
              <w:rPr>
                <w:rStyle w:val="Hipervnculo"/>
                <w:rFonts w:ascii="Times New Roman" w:eastAsia="Times New Roman" w:hAnsi="Times New Roman" w:cs="Times New Roman"/>
                <w:b/>
                <w:noProof/>
              </w:rPr>
              <w:t>2.1.</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Organización</w:t>
            </w:r>
            <w:r>
              <w:rPr>
                <w:noProof/>
                <w:webHidden/>
              </w:rPr>
              <w:tab/>
            </w:r>
            <w:r>
              <w:rPr>
                <w:noProof/>
                <w:webHidden/>
              </w:rPr>
              <w:fldChar w:fldCharType="begin"/>
            </w:r>
            <w:r>
              <w:rPr>
                <w:noProof/>
                <w:webHidden/>
              </w:rPr>
              <w:instrText xml:space="preserve"> PAGEREF _Toc516200656 \h </w:instrText>
            </w:r>
            <w:r>
              <w:rPr>
                <w:noProof/>
                <w:webHidden/>
              </w:rPr>
            </w:r>
            <w:r>
              <w:rPr>
                <w:noProof/>
                <w:webHidden/>
              </w:rPr>
              <w:fldChar w:fldCharType="separate"/>
            </w:r>
            <w:r>
              <w:rPr>
                <w:noProof/>
                <w:webHidden/>
              </w:rPr>
              <w:t>6</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57" w:history="1">
            <w:r w:rsidRPr="00B77E99">
              <w:rPr>
                <w:rStyle w:val="Hipervnculo"/>
                <w:rFonts w:ascii="Times New Roman" w:eastAsia="Times New Roman" w:hAnsi="Times New Roman" w:cs="Times New Roman"/>
                <w:b/>
                <w:noProof/>
              </w:rPr>
              <w:t>2.2.</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Roles y responsabilidades</w:t>
            </w:r>
            <w:r>
              <w:rPr>
                <w:noProof/>
                <w:webHidden/>
              </w:rPr>
              <w:tab/>
            </w:r>
            <w:r>
              <w:rPr>
                <w:noProof/>
                <w:webHidden/>
              </w:rPr>
              <w:fldChar w:fldCharType="begin"/>
            </w:r>
            <w:r>
              <w:rPr>
                <w:noProof/>
                <w:webHidden/>
              </w:rPr>
              <w:instrText xml:space="preserve"> PAGEREF _Toc516200657 \h </w:instrText>
            </w:r>
            <w:r>
              <w:rPr>
                <w:noProof/>
                <w:webHidden/>
              </w:rPr>
            </w:r>
            <w:r>
              <w:rPr>
                <w:noProof/>
                <w:webHidden/>
              </w:rPr>
              <w:fldChar w:fldCharType="separate"/>
            </w:r>
            <w:r>
              <w:rPr>
                <w:noProof/>
                <w:webHidden/>
              </w:rPr>
              <w:t>7</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58" w:history="1">
            <w:r w:rsidRPr="00B77E99">
              <w:rPr>
                <w:rStyle w:val="Hipervnculo"/>
                <w:rFonts w:ascii="Times New Roman" w:eastAsia="Times New Roman" w:hAnsi="Times New Roman" w:cs="Times New Roman"/>
                <w:b/>
                <w:noProof/>
              </w:rPr>
              <w:t>2.3.</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Políticas y directrices y procedimientos</w:t>
            </w:r>
            <w:r>
              <w:rPr>
                <w:noProof/>
                <w:webHidden/>
              </w:rPr>
              <w:tab/>
            </w:r>
            <w:r>
              <w:rPr>
                <w:noProof/>
                <w:webHidden/>
              </w:rPr>
              <w:fldChar w:fldCharType="begin"/>
            </w:r>
            <w:r>
              <w:rPr>
                <w:noProof/>
                <w:webHidden/>
              </w:rPr>
              <w:instrText xml:space="preserve"> PAGEREF _Toc516200658 \h </w:instrText>
            </w:r>
            <w:r>
              <w:rPr>
                <w:noProof/>
                <w:webHidden/>
              </w:rPr>
            </w:r>
            <w:r>
              <w:rPr>
                <w:noProof/>
                <w:webHidden/>
              </w:rPr>
              <w:fldChar w:fldCharType="separate"/>
            </w:r>
            <w:r>
              <w:rPr>
                <w:noProof/>
                <w:webHidden/>
              </w:rPr>
              <w:t>8</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59" w:history="1">
            <w:r w:rsidRPr="00B77E99">
              <w:rPr>
                <w:rStyle w:val="Hipervnculo"/>
                <w:rFonts w:ascii="Times New Roman" w:eastAsia="Times New Roman" w:hAnsi="Times New Roman" w:cs="Times New Roman"/>
                <w:b/>
                <w:noProof/>
              </w:rPr>
              <w:t>2.4.</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Herramientas, entorno e infraestructura</w:t>
            </w:r>
            <w:r>
              <w:rPr>
                <w:noProof/>
                <w:webHidden/>
              </w:rPr>
              <w:tab/>
            </w:r>
            <w:r>
              <w:rPr>
                <w:noProof/>
                <w:webHidden/>
              </w:rPr>
              <w:fldChar w:fldCharType="begin"/>
            </w:r>
            <w:r>
              <w:rPr>
                <w:noProof/>
                <w:webHidden/>
              </w:rPr>
              <w:instrText xml:space="preserve"> PAGEREF _Toc516200659 \h </w:instrText>
            </w:r>
            <w:r>
              <w:rPr>
                <w:noProof/>
                <w:webHidden/>
              </w:rPr>
            </w:r>
            <w:r>
              <w:rPr>
                <w:noProof/>
                <w:webHidden/>
              </w:rPr>
              <w:fldChar w:fldCharType="separate"/>
            </w:r>
            <w:r>
              <w:rPr>
                <w:noProof/>
                <w:webHidden/>
              </w:rPr>
              <w:t>10</w:t>
            </w:r>
            <w:r>
              <w:rPr>
                <w:noProof/>
                <w:webHidden/>
              </w:rPr>
              <w:fldChar w:fldCharType="end"/>
            </w:r>
          </w:hyperlink>
        </w:p>
        <w:p w:rsidR="0077468F" w:rsidRDefault="0077468F">
          <w:pPr>
            <w:pStyle w:val="TDC3"/>
            <w:tabs>
              <w:tab w:val="left" w:pos="1320"/>
              <w:tab w:val="right" w:pos="8296"/>
            </w:tabs>
            <w:rPr>
              <w:rFonts w:asciiTheme="minorHAnsi" w:eastAsiaTheme="minorEastAsia" w:hAnsiTheme="minorHAnsi" w:cstheme="minorBidi"/>
              <w:noProof/>
            </w:rPr>
          </w:pPr>
          <w:hyperlink w:anchor="_Toc516200660" w:history="1">
            <w:r w:rsidRPr="00B77E99">
              <w:rPr>
                <w:rStyle w:val="Hipervnculo"/>
                <w:rFonts w:ascii="Times New Roman" w:eastAsia="Times New Roman" w:hAnsi="Times New Roman" w:cs="Times New Roman"/>
                <w:b/>
                <w:noProof/>
              </w:rPr>
              <w:t>2.4.1.</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Herramientas de control de versiones</w:t>
            </w:r>
            <w:r>
              <w:rPr>
                <w:noProof/>
                <w:webHidden/>
              </w:rPr>
              <w:tab/>
            </w:r>
            <w:r>
              <w:rPr>
                <w:noProof/>
                <w:webHidden/>
              </w:rPr>
              <w:fldChar w:fldCharType="begin"/>
            </w:r>
            <w:r>
              <w:rPr>
                <w:noProof/>
                <w:webHidden/>
              </w:rPr>
              <w:instrText xml:space="preserve"> PAGEREF _Toc516200660 \h </w:instrText>
            </w:r>
            <w:r>
              <w:rPr>
                <w:noProof/>
                <w:webHidden/>
              </w:rPr>
            </w:r>
            <w:r>
              <w:rPr>
                <w:noProof/>
                <w:webHidden/>
              </w:rPr>
              <w:fldChar w:fldCharType="separate"/>
            </w:r>
            <w:r>
              <w:rPr>
                <w:noProof/>
                <w:webHidden/>
              </w:rPr>
              <w:t>11</w:t>
            </w:r>
            <w:r>
              <w:rPr>
                <w:noProof/>
                <w:webHidden/>
              </w:rPr>
              <w:fldChar w:fldCharType="end"/>
            </w:r>
          </w:hyperlink>
        </w:p>
        <w:p w:rsidR="0077468F" w:rsidRDefault="0077468F">
          <w:pPr>
            <w:pStyle w:val="TDC3"/>
            <w:tabs>
              <w:tab w:val="left" w:pos="1320"/>
              <w:tab w:val="right" w:pos="8296"/>
            </w:tabs>
            <w:rPr>
              <w:rFonts w:asciiTheme="minorHAnsi" w:eastAsiaTheme="minorEastAsia" w:hAnsiTheme="minorHAnsi" w:cstheme="minorBidi"/>
              <w:noProof/>
            </w:rPr>
          </w:pPr>
          <w:hyperlink w:anchor="_Toc516200661" w:history="1">
            <w:r w:rsidRPr="00B77E99">
              <w:rPr>
                <w:rStyle w:val="Hipervnculo"/>
                <w:rFonts w:ascii="Times New Roman" w:eastAsia="Times New Roman" w:hAnsi="Times New Roman" w:cs="Times New Roman"/>
                <w:b/>
                <w:noProof/>
              </w:rPr>
              <w:t>2.4.2.</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Herramientas de entorno</w:t>
            </w:r>
            <w:r>
              <w:rPr>
                <w:noProof/>
                <w:webHidden/>
              </w:rPr>
              <w:tab/>
            </w:r>
            <w:r>
              <w:rPr>
                <w:noProof/>
                <w:webHidden/>
              </w:rPr>
              <w:fldChar w:fldCharType="begin"/>
            </w:r>
            <w:r>
              <w:rPr>
                <w:noProof/>
                <w:webHidden/>
              </w:rPr>
              <w:instrText xml:space="preserve"> PAGEREF _Toc516200661 \h </w:instrText>
            </w:r>
            <w:r>
              <w:rPr>
                <w:noProof/>
                <w:webHidden/>
              </w:rPr>
            </w:r>
            <w:r>
              <w:rPr>
                <w:noProof/>
                <w:webHidden/>
              </w:rPr>
              <w:fldChar w:fldCharType="separate"/>
            </w:r>
            <w:r>
              <w:rPr>
                <w:noProof/>
                <w:webHidden/>
              </w:rPr>
              <w:t>11</w:t>
            </w:r>
            <w:r>
              <w:rPr>
                <w:noProof/>
                <w:webHidden/>
              </w:rPr>
              <w:fldChar w:fldCharType="end"/>
            </w:r>
          </w:hyperlink>
        </w:p>
        <w:p w:rsidR="0077468F" w:rsidRDefault="0077468F">
          <w:pPr>
            <w:pStyle w:val="TDC3"/>
            <w:tabs>
              <w:tab w:val="right" w:pos="8296"/>
            </w:tabs>
            <w:rPr>
              <w:rFonts w:asciiTheme="minorHAnsi" w:eastAsiaTheme="minorEastAsia" w:hAnsiTheme="minorHAnsi" w:cstheme="minorBidi"/>
              <w:noProof/>
            </w:rPr>
          </w:pPr>
          <w:hyperlink w:anchor="_Toc516200662" w:history="1">
            <w:r w:rsidRPr="00B77E99">
              <w:rPr>
                <w:rStyle w:val="Hipervnculo"/>
                <w:rFonts w:ascii="Times New Roman" w:eastAsia="Times New Roman" w:hAnsi="Times New Roman" w:cs="Times New Roman"/>
                <w:b/>
                <w:noProof/>
              </w:rPr>
              <w:t>2.5. Cronograma de trabajo</w:t>
            </w:r>
            <w:r>
              <w:rPr>
                <w:noProof/>
                <w:webHidden/>
              </w:rPr>
              <w:tab/>
            </w:r>
            <w:r>
              <w:rPr>
                <w:noProof/>
                <w:webHidden/>
              </w:rPr>
              <w:fldChar w:fldCharType="begin"/>
            </w:r>
            <w:r>
              <w:rPr>
                <w:noProof/>
                <w:webHidden/>
              </w:rPr>
              <w:instrText xml:space="preserve"> PAGEREF _Toc516200662 \h </w:instrText>
            </w:r>
            <w:r>
              <w:rPr>
                <w:noProof/>
                <w:webHidden/>
              </w:rPr>
            </w:r>
            <w:r>
              <w:rPr>
                <w:noProof/>
                <w:webHidden/>
              </w:rPr>
              <w:fldChar w:fldCharType="separate"/>
            </w:r>
            <w:r>
              <w:rPr>
                <w:noProof/>
                <w:webHidden/>
              </w:rPr>
              <w:t>12</w:t>
            </w:r>
            <w:r>
              <w:rPr>
                <w:noProof/>
                <w:webHidden/>
              </w:rPr>
              <w:fldChar w:fldCharType="end"/>
            </w:r>
          </w:hyperlink>
        </w:p>
        <w:p w:rsidR="0077468F" w:rsidRDefault="0077468F">
          <w:pPr>
            <w:pStyle w:val="TDC1"/>
            <w:tabs>
              <w:tab w:val="left" w:pos="440"/>
              <w:tab w:val="right" w:pos="8296"/>
            </w:tabs>
            <w:rPr>
              <w:rFonts w:asciiTheme="minorHAnsi" w:eastAsiaTheme="minorEastAsia" w:hAnsiTheme="minorHAnsi" w:cstheme="minorBidi"/>
              <w:noProof/>
            </w:rPr>
          </w:pPr>
          <w:hyperlink w:anchor="_Toc516200663" w:history="1">
            <w:r w:rsidRPr="00B77E99">
              <w:rPr>
                <w:rStyle w:val="Hipervnculo"/>
                <w:rFonts w:ascii="Times New Roman" w:eastAsia="Times New Roman" w:hAnsi="Times New Roman" w:cs="Times New Roman"/>
                <w:b/>
                <w:noProof/>
              </w:rPr>
              <w:t>3.</w:t>
            </w:r>
            <w:r>
              <w:rPr>
                <w:rFonts w:asciiTheme="minorHAnsi" w:eastAsiaTheme="minorEastAsia" w:hAnsiTheme="minorHAnsi" w:cstheme="minorBidi"/>
                <w:noProof/>
              </w:rPr>
              <w:tab/>
            </w:r>
            <w:r w:rsidRPr="00B77E99">
              <w:rPr>
                <w:rStyle w:val="Hipervnculo"/>
                <w:rFonts w:ascii="Times New Roman" w:eastAsia="Times New Roman" w:hAnsi="Times New Roman" w:cs="Times New Roman"/>
                <w:b/>
                <w:noProof/>
              </w:rPr>
              <w:t>Actividades de la SCM</w:t>
            </w:r>
            <w:r>
              <w:rPr>
                <w:noProof/>
                <w:webHidden/>
              </w:rPr>
              <w:tab/>
            </w:r>
            <w:r>
              <w:rPr>
                <w:noProof/>
                <w:webHidden/>
              </w:rPr>
              <w:fldChar w:fldCharType="begin"/>
            </w:r>
            <w:r>
              <w:rPr>
                <w:noProof/>
                <w:webHidden/>
              </w:rPr>
              <w:instrText xml:space="preserve"> PAGEREF _Toc516200663 \h </w:instrText>
            </w:r>
            <w:r>
              <w:rPr>
                <w:noProof/>
                <w:webHidden/>
              </w:rPr>
            </w:r>
            <w:r>
              <w:rPr>
                <w:noProof/>
                <w:webHidden/>
              </w:rPr>
              <w:fldChar w:fldCharType="separate"/>
            </w:r>
            <w:r>
              <w:rPr>
                <w:noProof/>
                <w:webHidden/>
              </w:rPr>
              <w:t>12</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64" w:history="1">
            <w:r w:rsidRPr="00B77E99">
              <w:rPr>
                <w:rStyle w:val="Hipervnculo"/>
                <w:rFonts w:ascii="Times New Roman" w:hAnsi="Times New Roman" w:cs="Times New Roman"/>
                <w:b/>
                <w:noProof/>
              </w:rPr>
              <w:t>3.1.</w:t>
            </w:r>
            <w:r>
              <w:rPr>
                <w:rFonts w:asciiTheme="minorHAnsi" w:eastAsiaTheme="minorEastAsia" w:hAnsiTheme="minorHAnsi" w:cstheme="minorBidi"/>
                <w:noProof/>
              </w:rPr>
              <w:tab/>
            </w:r>
            <w:r w:rsidRPr="00B77E99">
              <w:rPr>
                <w:rStyle w:val="Hipervnculo"/>
                <w:rFonts w:ascii="Times New Roman" w:hAnsi="Times New Roman" w:cs="Times New Roman"/>
                <w:b/>
                <w:noProof/>
              </w:rPr>
              <w:t>Identificación:</w:t>
            </w:r>
            <w:r>
              <w:rPr>
                <w:noProof/>
                <w:webHidden/>
              </w:rPr>
              <w:tab/>
            </w:r>
            <w:r>
              <w:rPr>
                <w:noProof/>
                <w:webHidden/>
              </w:rPr>
              <w:fldChar w:fldCharType="begin"/>
            </w:r>
            <w:r>
              <w:rPr>
                <w:noProof/>
                <w:webHidden/>
              </w:rPr>
              <w:instrText xml:space="preserve"> PAGEREF _Toc516200664 \h </w:instrText>
            </w:r>
            <w:r>
              <w:rPr>
                <w:noProof/>
                <w:webHidden/>
              </w:rPr>
            </w:r>
            <w:r>
              <w:rPr>
                <w:noProof/>
                <w:webHidden/>
              </w:rPr>
              <w:fldChar w:fldCharType="separate"/>
            </w:r>
            <w:r>
              <w:rPr>
                <w:noProof/>
                <w:webHidden/>
              </w:rPr>
              <w:t>12</w:t>
            </w:r>
            <w:r>
              <w:rPr>
                <w:noProof/>
                <w:webHidden/>
              </w:rPr>
              <w:fldChar w:fldCharType="end"/>
            </w:r>
          </w:hyperlink>
        </w:p>
        <w:p w:rsidR="0077468F" w:rsidRDefault="0077468F">
          <w:pPr>
            <w:pStyle w:val="TDC3"/>
            <w:tabs>
              <w:tab w:val="left" w:pos="1320"/>
              <w:tab w:val="right" w:pos="8296"/>
            </w:tabs>
            <w:rPr>
              <w:rFonts w:asciiTheme="minorHAnsi" w:eastAsiaTheme="minorEastAsia" w:hAnsiTheme="minorHAnsi" w:cstheme="minorBidi"/>
              <w:noProof/>
            </w:rPr>
          </w:pPr>
          <w:hyperlink w:anchor="_Toc516200665" w:history="1">
            <w:r w:rsidRPr="00B77E99">
              <w:rPr>
                <w:rStyle w:val="Hipervnculo"/>
                <w:rFonts w:ascii="Times New Roman" w:hAnsi="Times New Roman" w:cs="Times New Roman"/>
                <w:b/>
                <w:noProof/>
              </w:rPr>
              <w:t>3.1.1.</w:t>
            </w:r>
            <w:r>
              <w:rPr>
                <w:rFonts w:asciiTheme="minorHAnsi" w:eastAsiaTheme="minorEastAsia" w:hAnsiTheme="minorHAnsi" w:cstheme="minorBidi"/>
                <w:noProof/>
              </w:rPr>
              <w:tab/>
            </w:r>
            <w:r w:rsidRPr="00B77E99">
              <w:rPr>
                <w:rStyle w:val="Hipervnculo"/>
                <w:rFonts w:ascii="Times New Roman" w:hAnsi="Times New Roman" w:cs="Times New Roman"/>
                <w:b/>
                <w:noProof/>
              </w:rPr>
              <w:t>Lista de Clasificación de CI</w:t>
            </w:r>
            <w:r>
              <w:rPr>
                <w:noProof/>
                <w:webHidden/>
              </w:rPr>
              <w:tab/>
            </w:r>
            <w:r>
              <w:rPr>
                <w:noProof/>
                <w:webHidden/>
              </w:rPr>
              <w:fldChar w:fldCharType="begin"/>
            </w:r>
            <w:r>
              <w:rPr>
                <w:noProof/>
                <w:webHidden/>
              </w:rPr>
              <w:instrText xml:space="preserve"> PAGEREF _Toc516200665 \h </w:instrText>
            </w:r>
            <w:r>
              <w:rPr>
                <w:noProof/>
                <w:webHidden/>
              </w:rPr>
            </w:r>
            <w:r>
              <w:rPr>
                <w:noProof/>
                <w:webHidden/>
              </w:rPr>
              <w:fldChar w:fldCharType="separate"/>
            </w:r>
            <w:r>
              <w:rPr>
                <w:noProof/>
                <w:webHidden/>
              </w:rPr>
              <w:t>12</w:t>
            </w:r>
            <w:r>
              <w:rPr>
                <w:noProof/>
                <w:webHidden/>
              </w:rPr>
              <w:fldChar w:fldCharType="end"/>
            </w:r>
          </w:hyperlink>
        </w:p>
        <w:p w:rsidR="0077468F" w:rsidRDefault="0077468F">
          <w:pPr>
            <w:pStyle w:val="TDC3"/>
            <w:tabs>
              <w:tab w:val="left" w:pos="1320"/>
              <w:tab w:val="right" w:pos="8296"/>
            </w:tabs>
            <w:rPr>
              <w:rFonts w:asciiTheme="minorHAnsi" w:eastAsiaTheme="minorEastAsia" w:hAnsiTheme="minorHAnsi" w:cstheme="minorBidi"/>
              <w:noProof/>
            </w:rPr>
          </w:pPr>
          <w:hyperlink w:anchor="_Toc516200666" w:history="1">
            <w:r w:rsidRPr="00B77E99">
              <w:rPr>
                <w:rStyle w:val="Hipervnculo"/>
                <w:rFonts w:ascii="Times New Roman" w:hAnsi="Times New Roman" w:cs="Times New Roman"/>
                <w:b/>
                <w:noProof/>
              </w:rPr>
              <w:t>3.1.2.</w:t>
            </w:r>
            <w:r>
              <w:rPr>
                <w:rFonts w:asciiTheme="minorHAnsi" w:eastAsiaTheme="minorEastAsia" w:hAnsiTheme="minorHAnsi" w:cstheme="minorBidi"/>
                <w:noProof/>
              </w:rPr>
              <w:tab/>
            </w:r>
            <w:r w:rsidRPr="00B77E99">
              <w:rPr>
                <w:rStyle w:val="Hipervnculo"/>
                <w:rFonts w:ascii="Times New Roman" w:hAnsi="Times New Roman" w:cs="Times New Roman"/>
                <w:b/>
                <w:noProof/>
              </w:rPr>
              <w:t>Definiciones de Nomenclatura de los Items:</w:t>
            </w:r>
            <w:r>
              <w:rPr>
                <w:noProof/>
                <w:webHidden/>
              </w:rPr>
              <w:tab/>
            </w:r>
            <w:r>
              <w:rPr>
                <w:noProof/>
                <w:webHidden/>
              </w:rPr>
              <w:fldChar w:fldCharType="begin"/>
            </w:r>
            <w:r>
              <w:rPr>
                <w:noProof/>
                <w:webHidden/>
              </w:rPr>
              <w:instrText xml:space="preserve"> PAGEREF _Toc516200666 \h </w:instrText>
            </w:r>
            <w:r>
              <w:rPr>
                <w:noProof/>
                <w:webHidden/>
              </w:rPr>
            </w:r>
            <w:r>
              <w:rPr>
                <w:noProof/>
                <w:webHidden/>
              </w:rPr>
              <w:fldChar w:fldCharType="separate"/>
            </w:r>
            <w:r>
              <w:rPr>
                <w:noProof/>
                <w:webHidden/>
              </w:rPr>
              <w:t>13</w:t>
            </w:r>
            <w:r>
              <w:rPr>
                <w:noProof/>
                <w:webHidden/>
              </w:rPr>
              <w:fldChar w:fldCharType="end"/>
            </w:r>
          </w:hyperlink>
        </w:p>
        <w:p w:rsidR="0077468F" w:rsidRDefault="0077468F">
          <w:pPr>
            <w:pStyle w:val="TDC3"/>
            <w:tabs>
              <w:tab w:val="left" w:pos="1320"/>
              <w:tab w:val="right" w:pos="8296"/>
            </w:tabs>
            <w:rPr>
              <w:rFonts w:asciiTheme="minorHAnsi" w:eastAsiaTheme="minorEastAsia" w:hAnsiTheme="minorHAnsi" w:cstheme="minorBidi"/>
              <w:noProof/>
            </w:rPr>
          </w:pPr>
          <w:hyperlink w:anchor="_Toc516200667" w:history="1">
            <w:r w:rsidRPr="00B77E99">
              <w:rPr>
                <w:rStyle w:val="Hipervnculo"/>
                <w:rFonts w:ascii="Times New Roman" w:hAnsi="Times New Roman" w:cs="Times New Roman"/>
                <w:b/>
                <w:noProof/>
              </w:rPr>
              <w:t>3.1.3.</w:t>
            </w:r>
            <w:r>
              <w:rPr>
                <w:rFonts w:asciiTheme="minorHAnsi" w:eastAsiaTheme="minorEastAsia" w:hAnsiTheme="minorHAnsi" w:cstheme="minorBidi"/>
                <w:noProof/>
              </w:rPr>
              <w:tab/>
            </w:r>
            <w:r w:rsidRPr="00B77E99">
              <w:rPr>
                <w:rStyle w:val="Hipervnculo"/>
                <w:rFonts w:ascii="Times New Roman" w:hAnsi="Times New Roman" w:cs="Times New Roman"/>
                <w:b/>
                <w:noProof/>
              </w:rPr>
              <w:t>Lista de Ítems con la Nomenclatura</w:t>
            </w:r>
            <w:r>
              <w:rPr>
                <w:noProof/>
                <w:webHidden/>
              </w:rPr>
              <w:tab/>
            </w:r>
            <w:r>
              <w:rPr>
                <w:noProof/>
                <w:webHidden/>
              </w:rPr>
              <w:fldChar w:fldCharType="begin"/>
            </w:r>
            <w:r>
              <w:rPr>
                <w:noProof/>
                <w:webHidden/>
              </w:rPr>
              <w:instrText xml:space="preserve"> PAGEREF _Toc516200667 \h </w:instrText>
            </w:r>
            <w:r>
              <w:rPr>
                <w:noProof/>
                <w:webHidden/>
              </w:rPr>
            </w:r>
            <w:r>
              <w:rPr>
                <w:noProof/>
                <w:webHidden/>
              </w:rPr>
              <w:fldChar w:fldCharType="separate"/>
            </w:r>
            <w:r>
              <w:rPr>
                <w:noProof/>
                <w:webHidden/>
              </w:rPr>
              <w:t>14</w:t>
            </w:r>
            <w:r>
              <w:rPr>
                <w:noProof/>
                <w:webHidden/>
              </w:rPr>
              <w:fldChar w:fldCharType="end"/>
            </w:r>
          </w:hyperlink>
        </w:p>
        <w:p w:rsidR="0077468F" w:rsidRDefault="0077468F">
          <w:pPr>
            <w:pStyle w:val="TDC2"/>
            <w:tabs>
              <w:tab w:val="left" w:pos="880"/>
              <w:tab w:val="right" w:pos="8296"/>
            </w:tabs>
            <w:rPr>
              <w:rFonts w:asciiTheme="minorHAnsi" w:eastAsiaTheme="minorEastAsia" w:hAnsiTheme="minorHAnsi" w:cstheme="minorBidi"/>
              <w:noProof/>
            </w:rPr>
          </w:pPr>
          <w:hyperlink w:anchor="_Toc516200668" w:history="1">
            <w:r w:rsidRPr="00B77E99">
              <w:rPr>
                <w:rStyle w:val="Hipervnculo"/>
                <w:rFonts w:ascii="Times New Roman" w:eastAsia="Times New Roman" w:hAnsi="Times New Roman" w:cs="Times New Roman"/>
                <w:b/>
                <w:noProof/>
              </w:rPr>
              <w:t>3.2.</w:t>
            </w:r>
            <w:r>
              <w:rPr>
                <w:rFonts w:asciiTheme="minorHAnsi" w:eastAsiaTheme="minorEastAsia" w:hAnsiTheme="minorHAnsi" w:cstheme="minorBidi"/>
                <w:noProof/>
              </w:rPr>
              <w:tab/>
            </w:r>
            <w:r w:rsidRPr="00B77E99">
              <w:rPr>
                <w:rStyle w:val="Hipervnculo"/>
                <w:rFonts w:ascii="Times New Roman" w:hAnsi="Times New Roman" w:cs="Times New Roman"/>
                <w:b/>
                <w:noProof/>
              </w:rPr>
              <w:t>Control</w:t>
            </w:r>
            <w:r w:rsidRPr="00B77E99">
              <w:rPr>
                <w:rStyle w:val="Hipervnculo"/>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_Toc516200668 \h </w:instrText>
            </w:r>
            <w:r>
              <w:rPr>
                <w:noProof/>
                <w:webHidden/>
              </w:rPr>
            </w:r>
            <w:r>
              <w:rPr>
                <w:noProof/>
                <w:webHidden/>
              </w:rPr>
              <w:fldChar w:fldCharType="separate"/>
            </w:r>
            <w:r>
              <w:rPr>
                <w:noProof/>
                <w:webHidden/>
              </w:rPr>
              <w:t>15</w:t>
            </w:r>
            <w:r>
              <w:rPr>
                <w:noProof/>
                <w:webHidden/>
              </w:rPr>
              <w:fldChar w:fldCharType="end"/>
            </w:r>
          </w:hyperlink>
        </w:p>
        <w:p w:rsidR="0077468F" w:rsidRDefault="0077468F">
          <w:pPr>
            <w:pStyle w:val="TDC3"/>
            <w:tabs>
              <w:tab w:val="left" w:pos="1320"/>
              <w:tab w:val="right" w:pos="8296"/>
            </w:tabs>
            <w:rPr>
              <w:rFonts w:asciiTheme="minorHAnsi" w:eastAsiaTheme="minorEastAsia" w:hAnsiTheme="minorHAnsi" w:cstheme="minorBidi"/>
              <w:noProof/>
            </w:rPr>
          </w:pPr>
          <w:hyperlink w:anchor="_Toc516200669" w:history="1">
            <w:r w:rsidRPr="00B77E99">
              <w:rPr>
                <w:rStyle w:val="Hipervnculo"/>
                <w:rFonts w:ascii="Times New Roman" w:hAnsi="Times New Roman" w:cs="Times New Roman"/>
                <w:b/>
                <w:noProof/>
              </w:rPr>
              <w:t>3.2.1.</w:t>
            </w:r>
            <w:r>
              <w:rPr>
                <w:rFonts w:asciiTheme="minorHAnsi" w:eastAsiaTheme="minorEastAsia" w:hAnsiTheme="minorHAnsi" w:cstheme="minorBidi"/>
                <w:noProof/>
              </w:rPr>
              <w:tab/>
            </w:r>
            <w:r w:rsidRPr="00B77E99">
              <w:rPr>
                <w:rStyle w:val="Hipervnculo"/>
                <w:rFonts w:ascii="Times New Roman" w:hAnsi="Times New Roman" w:cs="Times New Roman"/>
                <w:b/>
                <w:noProof/>
              </w:rPr>
              <w:t>Líneas Base:</w:t>
            </w:r>
            <w:r>
              <w:rPr>
                <w:noProof/>
                <w:webHidden/>
              </w:rPr>
              <w:tab/>
            </w:r>
            <w:r>
              <w:rPr>
                <w:noProof/>
                <w:webHidden/>
              </w:rPr>
              <w:fldChar w:fldCharType="begin"/>
            </w:r>
            <w:r>
              <w:rPr>
                <w:noProof/>
                <w:webHidden/>
              </w:rPr>
              <w:instrText xml:space="preserve"> PAGEREF _Toc516200669 \h </w:instrText>
            </w:r>
            <w:r>
              <w:rPr>
                <w:noProof/>
                <w:webHidden/>
              </w:rPr>
            </w:r>
            <w:r>
              <w:rPr>
                <w:noProof/>
                <w:webHidden/>
              </w:rPr>
              <w:fldChar w:fldCharType="separate"/>
            </w:r>
            <w:r>
              <w:rPr>
                <w:noProof/>
                <w:webHidden/>
              </w:rPr>
              <w:t>15</w:t>
            </w:r>
            <w:r>
              <w:rPr>
                <w:noProof/>
                <w:webHidden/>
              </w:rPr>
              <w:fldChar w:fldCharType="end"/>
            </w:r>
          </w:hyperlink>
        </w:p>
        <w:p w:rsidR="0077468F" w:rsidRDefault="0077468F">
          <w:pPr>
            <w:pStyle w:val="TDC3"/>
            <w:tabs>
              <w:tab w:val="left" w:pos="1320"/>
              <w:tab w:val="right" w:pos="8296"/>
            </w:tabs>
            <w:rPr>
              <w:rFonts w:asciiTheme="minorHAnsi" w:eastAsiaTheme="minorEastAsia" w:hAnsiTheme="minorHAnsi" w:cstheme="minorBidi"/>
              <w:noProof/>
            </w:rPr>
          </w:pPr>
          <w:hyperlink w:anchor="_Toc516200670" w:history="1">
            <w:r w:rsidRPr="00B77E99">
              <w:rPr>
                <w:rStyle w:val="Hipervnculo"/>
                <w:rFonts w:ascii="Times New Roman" w:hAnsi="Times New Roman" w:cs="Times New Roman"/>
                <w:b/>
                <w:noProof/>
              </w:rPr>
              <w:t>3.2.2.</w:t>
            </w:r>
            <w:r>
              <w:rPr>
                <w:rFonts w:asciiTheme="minorHAnsi" w:eastAsiaTheme="minorEastAsia" w:hAnsiTheme="minorHAnsi" w:cstheme="minorBidi"/>
                <w:noProof/>
              </w:rPr>
              <w:tab/>
            </w:r>
            <w:r w:rsidRPr="00B77E99">
              <w:rPr>
                <w:rStyle w:val="Hipervnculo"/>
                <w:rFonts w:ascii="Times New Roman" w:hAnsi="Times New Roman" w:cs="Times New Roman"/>
                <w:b/>
                <w:noProof/>
              </w:rPr>
              <w:t>Definición de la estructura de las librerías</w:t>
            </w:r>
            <w:r>
              <w:rPr>
                <w:noProof/>
                <w:webHidden/>
              </w:rPr>
              <w:tab/>
            </w:r>
            <w:r>
              <w:rPr>
                <w:noProof/>
                <w:webHidden/>
              </w:rPr>
              <w:fldChar w:fldCharType="begin"/>
            </w:r>
            <w:r>
              <w:rPr>
                <w:noProof/>
                <w:webHidden/>
              </w:rPr>
              <w:instrText xml:space="preserve"> PAGEREF _Toc516200670 \h </w:instrText>
            </w:r>
            <w:r>
              <w:rPr>
                <w:noProof/>
                <w:webHidden/>
              </w:rPr>
            </w:r>
            <w:r>
              <w:rPr>
                <w:noProof/>
                <w:webHidden/>
              </w:rPr>
              <w:fldChar w:fldCharType="separate"/>
            </w:r>
            <w:r>
              <w:rPr>
                <w:noProof/>
                <w:webHidden/>
              </w:rPr>
              <w:t>15</w:t>
            </w:r>
            <w:r>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0" w:name="_GoBack"/>
      <w:bookmarkEnd w:id="0"/>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lastRenderedPageBreak/>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522932" w:rsidRPr="00522932" w:rsidRDefault="00522932" w:rsidP="00973460">
      <w:pPr>
        <w:spacing w:line="360" w:lineRule="auto"/>
        <w:rPr>
          <w:rFonts w:ascii="Times New Roman" w:eastAsia="Calibri" w:hAnsi="Times New Roman" w:cs="Times New Roman"/>
        </w:rPr>
      </w:pPr>
      <w:r w:rsidRPr="00EB7565">
        <w:rPr>
          <w:rFonts w:ascii="Times New Roman" w:eastAsia="Calibri" w:hAnsi="Times New Roman" w:cs="Times New Roman"/>
        </w:rPr>
        <w:t xml:space="preserve">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522932">
        <w:rPr>
          <w:rFonts w:ascii="Times New Roman" w:eastAsia="Times New Roman" w:hAnsi="Times New Roman" w:cs="Times New Roman"/>
          <w:u w:val="single"/>
        </w:rPr>
        <w:t>Cronograma de trabajo del plan de gestión de la configuración.</w:t>
      </w:r>
      <w:r w:rsidRPr="00522932">
        <w:rPr>
          <w:rFonts w:ascii="Times New Roman" w:eastAsia="Calibri" w:hAnsi="Times New Roman" w:cs="Times New Roman"/>
          <w:u w:val="single"/>
        </w:rPr>
        <w:tab/>
      </w:r>
      <w:r>
        <w:rPr>
          <w:rFonts w:ascii="Times New Roman" w:eastAsia="Calibri" w:hAnsi="Times New Roman" w:cs="Times New Roman"/>
        </w:rPr>
        <w:tab/>
      </w:r>
      <w:r>
        <w:rPr>
          <w:rFonts w:ascii="Times New Roman" w:eastAsia="Calibri" w:hAnsi="Times New Roman" w:cs="Times New Roman"/>
        </w:rPr>
        <w:tab/>
        <w:t>12</w:t>
      </w:r>
    </w:p>
    <w:p w:rsidR="0028439F" w:rsidRDefault="00522932" w:rsidP="0028439F">
      <w:pPr>
        <w:spacing w:line="360" w:lineRule="auto"/>
        <w:jc w:val="both"/>
        <w:rPr>
          <w:rFonts w:ascii="Times New Roman" w:hAnsi="Times New Roman" w:cs="Times New Roman"/>
        </w:rPr>
      </w:pPr>
      <w:r>
        <w:rPr>
          <w:rFonts w:ascii="Times New Roman" w:hAnsi="Times New Roman" w:cs="Times New Roman"/>
        </w:rPr>
        <w:t>Figura 4</w:t>
      </w:r>
      <w:r w:rsidR="0028439F" w:rsidRPr="0028439F">
        <w:rPr>
          <w:rFonts w:ascii="Times New Roman" w:hAnsi="Times New Roman" w:cs="Times New Roman"/>
        </w:rPr>
        <w:t>. Estructura Jerárquica de Librerías</w:t>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1" w:name="_gjdgxs" w:colFirst="0" w:colLast="0"/>
      <w:bookmarkEnd w:id="1"/>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2" w:name="_Toc516200650"/>
      <w:r w:rsidRPr="00EB7565">
        <w:rPr>
          <w:rFonts w:ascii="Times New Roman" w:eastAsia="Times New Roman" w:hAnsi="Times New Roman" w:cs="Times New Roman"/>
          <w:b/>
          <w:sz w:val="22"/>
          <w:szCs w:val="22"/>
        </w:rPr>
        <w:lastRenderedPageBreak/>
        <w:t>Introducción</w:t>
      </w:r>
      <w:bookmarkEnd w:id="2"/>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6200651"/>
      <w:r w:rsidRPr="00EB7565">
        <w:rPr>
          <w:rFonts w:ascii="Times New Roman" w:eastAsia="Times New Roman" w:hAnsi="Times New Roman" w:cs="Times New Roman"/>
          <w:b/>
          <w:sz w:val="22"/>
          <w:szCs w:val="22"/>
        </w:rPr>
        <w:t>Propósito</w:t>
      </w:r>
      <w:bookmarkEnd w:id="3"/>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6200652"/>
      <w:r w:rsidRPr="00EB7565">
        <w:rPr>
          <w:rFonts w:ascii="Times New Roman" w:eastAsia="Times New Roman" w:hAnsi="Times New Roman" w:cs="Times New Roman"/>
          <w:b/>
          <w:sz w:val="22"/>
          <w:szCs w:val="22"/>
        </w:rPr>
        <w:t>Alcance</w:t>
      </w:r>
      <w:bookmarkEnd w:id="4"/>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6200653"/>
      <w:r w:rsidRPr="00EB7565">
        <w:rPr>
          <w:rFonts w:ascii="Times New Roman" w:eastAsia="Times New Roman" w:hAnsi="Times New Roman" w:cs="Times New Roman"/>
          <w:b/>
          <w:sz w:val="22"/>
          <w:szCs w:val="22"/>
        </w:rPr>
        <w:lastRenderedPageBreak/>
        <w:t>Aplicabilidad</w:t>
      </w:r>
      <w:bookmarkEnd w:id="5"/>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6" w:name="_Toc516200654"/>
      <w:r w:rsidRPr="00EB7565">
        <w:rPr>
          <w:rFonts w:ascii="Times New Roman" w:eastAsia="Times New Roman" w:hAnsi="Times New Roman" w:cs="Times New Roman"/>
          <w:b/>
          <w:sz w:val="22"/>
          <w:szCs w:val="22"/>
        </w:rPr>
        <w:t>Abreviaciones</w:t>
      </w:r>
      <w:bookmarkEnd w:id="6"/>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7" w:name="_Toc516200655"/>
      <w:r w:rsidRPr="00EB7565">
        <w:rPr>
          <w:rFonts w:ascii="Times New Roman" w:eastAsia="Times New Roman" w:hAnsi="Times New Roman" w:cs="Times New Roman"/>
          <w:b/>
          <w:sz w:val="22"/>
          <w:szCs w:val="22"/>
        </w:rPr>
        <w:t>Gestión de la SCM</w:t>
      </w:r>
      <w:bookmarkEnd w:id="7"/>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8" w:name="_Toc516200656"/>
      <w:r w:rsidRPr="00EB7565">
        <w:rPr>
          <w:rFonts w:ascii="Times New Roman" w:eastAsia="Times New Roman" w:hAnsi="Times New Roman" w:cs="Times New Roman"/>
          <w:b/>
          <w:sz w:val="22"/>
          <w:szCs w:val="22"/>
        </w:rPr>
        <w:t>Organización</w:t>
      </w:r>
      <w:bookmarkEnd w:id="8"/>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Identificación: Se identifica los elementos que se utilizaran como por ejemplo la herramienta a usar que en este caso se usará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Pr="00EB7565" w:rsidRDefault="00D31FA8"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6200657"/>
      <w:r w:rsidRPr="00EB7565">
        <w:rPr>
          <w:rFonts w:ascii="Times New Roman" w:eastAsia="Times New Roman" w:hAnsi="Times New Roman" w:cs="Times New Roman"/>
          <w:b/>
          <w:sz w:val="22"/>
          <w:szCs w:val="22"/>
        </w:rPr>
        <w:t>Roles y responsabilidades</w:t>
      </w:r>
      <w:bookmarkEnd w:id="9"/>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5463"/>
      </w:tblGrid>
      <w:tr w:rsidR="00D04C9B" w:rsidRPr="00EB7565" w:rsidTr="00D04C9B">
        <w:trPr>
          <w:tblHeader/>
          <w:jc w:val="center"/>
        </w:trPr>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D04C9B" w:rsidRPr="00EB7565" w:rsidRDefault="00D04C9B" w:rsidP="00973460">
            <w:pPr>
              <w:pStyle w:val="Textoindependiente3"/>
              <w:spacing w:line="360" w:lineRule="auto"/>
              <w:jc w:val="left"/>
              <w:rPr>
                <w:b/>
                <w:sz w:val="22"/>
                <w:szCs w:val="22"/>
                <w:lang w:val="es-PE"/>
              </w:rPr>
            </w:pPr>
            <w:r w:rsidRPr="00EB7565">
              <w:rPr>
                <w:b/>
                <w:sz w:val="22"/>
                <w:szCs w:val="22"/>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D04C9B" w:rsidRPr="00EB7565" w:rsidRDefault="00D04C9B" w:rsidP="00973460">
            <w:pPr>
              <w:pStyle w:val="Textoindependiente3"/>
              <w:spacing w:line="360" w:lineRule="auto"/>
              <w:jc w:val="left"/>
              <w:rPr>
                <w:sz w:val="22"/>
                <w:szCs w:val="22"/>
                <w:lang w:val="es-PE"/>
              </w:rPr>
            </w:pPr>
            <w:r w:rsidRPr="00EB7565">
              <w:rPr>
                <w:b/>
                <w:sz w:val="22"/>
                <w:szCs w:val="22"/>
                <w:lang w:val="es-PE"/>
              </w:rPr>
              <w:t>Responsabilidades</w:t>
            </w:r>
          </w:p>
        </w:tc>
      </w:tr>
      <w:tr w:rsidR="00D04C9B"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EB7565" w:rsidRDefault="00D04C9B" w:rsidP="00973460">
            <w:pPr>
              <w:pStyle w:val="Textoindependiente3"/>
              <w:spacing w:line="360" w:lineRule="auto"/>
              <w:jc w:val="left"/>
              <w:rPr>
                <w:sz w:val="22"/>
                <w:szCs w:val="22"/>
                <w:lang w:val="es-PE"/>
              </w:rPr>
            </w:pPr>
            <w:r w:rsidRPr="00EB7565">
              <w:rPr>
                <w:sz w:val="22"/>
                <w:szCs w:val="22"/>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D04C9B" w:rsidRPr="00EB7565" w:rsidRDefault="00D04C9B" w:rsidP="00973460">
            <w:pPr>
              <w:pStyle w:val="Textoindependiente3"/>
              <w:spacing w:line="360" w:lineRule="auto"/>
              <w:rPr>
                <w:sz w:val="22"/>
                <w:szCs w:val="22"/>
                <w:lang w:val="es-PE"/>
              </w:rPr>
            </w:pPr>
            <w:r w:rsidRPr="00EB7565">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del cliente especificada.</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lastRenderedPageBreak/>
              <w:t>Gestor de la Configuración</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rPr>
                <w:sz w:val="22"/>
                <w:szCs w:val="22"/>
                <w:lang w:val="es-PE"/>
              </w:rPr>
            </w:pPr>
            <w:r w:rsidRPr="00EB7565">
              <w:rPr>
                <w:sz w:val="22"/>
                <w:szCs w:val="22"/>
                <w:lang w:val="es-PE"/>
              </w:rPr>
              <w:t>Persona encargada de ejecutar las tareas de la gestión de la configuración.</w:t>
            </w:r>
          </w:p>
        </w:tc>
      </w:tr>
      <w:tr w:rsidR="00A231D5"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jc w:val="left"/>
              <w:rPr>
                <w:sz w:val="22"/>
                <w:szCs w:val="22"/>
                <w:lang w:val="es-PE"/>
              </w:rPr>
            </w:pPr>
            <w:r w:rsidRPr="00EB7565">
              <w:rPr>
                <w:sz w:val="22"/>
                <w:szCs w:val="22"/>
                <w:lang w:val="es-PE"/>
              </w:rPr>
              <w:t>Comité de Control de Cambios</w:t>
            </w:r>
          </w:p>
        </w:tc>
        <w:tc>
          <w:tcPr>
            <w:tcW w:w="5505"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rPr>
                <w:sz w:val="22"/>
                <w:szCs w:val="22"/>
                <w:lang w:val="es-PE"/>
              </w:rPr>
            </w:pPr>
            <w:r w:rsidRPr="00EB7565">
              <w:rPr>
                <w:sz w:val="22"/>
                <w:szCs w:val="22"/>
                <w:lang w:val="es-PE"/>
              </w:rPr>
              <w:t>Encargados de recibir y evaluar las solicitudes de cambios sobre el proyecto.</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t>Inspector del Aseguramiento de la Calidad</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rPr>
                <w:sz w:val="22"/>
                <w:szCs w:val="22"/>
                <w:lang w:val="es-PE"/>
              </w:rPr>
            </w:pPr>
            <w:r w:rsidRPr="00EB7565">
              <w:rPr>
                <w:sz w:val="22"/>
                <w:szCs w:val="22"/>
                <w:lang w:val="es-PE"/>
              </w:rPr>
              <w:t>Persona encargada de verificar que los entregables estén acorde con lo requerido por el cliente.</w:t>
            </w:r>
          </w:p>
        </w:tc>
      </w:tr>
      <w:tr w:rsidR="00A231D5"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jc w:val="left"/>
              <w:rPr>
                <w:sz w:val="22"/>
                <w:szCs w:val="22"/>
                <w:lang w:val="es-PE"/>
              </w:rPr>
            </w:pPr>
            <w:r w:rsidRPr="00EB7565">
              <w:rPr>
                <w:sz w:val="22"/>
                <w:szCs w:val="22"/>
                <w:lang w:val="es-PE"/>
              </w:rPr>
              <w:t>Bibliotecario</w:t>
            </w:r>
          </w:p>
        </w:tc>
        <w:tc>
          <w:tcPr>
            <w:tcW w:w="5505"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rPr>
                <w:sz w:val="22"/>
                <w:szCs w:val="22"/>
                <w:lang w:val="es-PE"/>
              </w:rPr>
            </w:pPr>
            <w:r w:rsidRPr="00EB7565">
              <w:rPr>
                <w:sz w:val="22"/>
                <w:szCs w:val="22"/>
                <w:lang w:val="es-PE"/>
              </w:rPr>
              <w:t>Define y da mantenimiento a las bibliotecas usadas durante la gestión de la configuración y concede accesos al repositorio.</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t>Miembros del Equipo del Proyecto</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A231D5" w:rsidP="00973460">
            <w:pPr>
              <w:pStyle w:val="Textoindependiente3"/>
              <w:spacing w:line="360" w:lineRule="auto"/>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6200658"/>
      <w:r w:rsidRPr="00EB7565">
        <w:rPr>
          <w:rFonts w:ascii="Times New Roman" w:eastAsia="Times New Roman" w:hAnsi="Times New Roman" w:cs="Times New Roman"/>
          <w:b/>
          <w:sz w:val="22"/>
          <w:szCs w:val="22"/>
        </w:rPr>
        <w:t>Políticas y directrices y procedimientos</w:t>
      </w:r>
      <w:bookmarkEnd w:id="10"/>
    </w:p>
    <w:p w:rsidR="00A231D5" w:rsidRPr="00EB7565" w:rsidRDefault="00A231D5"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proofErr w:type="spellStart"/>
      <w:r w:rsidRPr="00EB7565">
        <w:rPr>
          <w:rFonts w:ascii="Times New Roman" w:eastAsia="Times New Roman" w:hAnsi="Times New Roman" w:cs="Times New Roman"/>
        </w:rPr>
        <w:t>osea</w:t>
      </w:r>
      <w:proofErr w:type="spellEnd"/>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lastRenderedPageBreak/>
        <w:t>Comprender la misión y las funciones y actividades de la organización y su 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1" w:name="_Toc516200659"/>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1"/>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w:t>
      </w:r>
      <w:proofErr w:type="spellStart"/>
      <w:r w:rsidRPr="00EB7565">
        <w:rPr>
          <w:rFonts w:ascii="Times New Roman" w:eastAsia="Calibri" w:hAnsi="Times New Roman" w:cs="Times New Roman"/>
        </w:rPr>
        <w:t>GitHub</w:t>
      </w:r>
      <w:proofErr w:type="spellEnd"/>
      <w:r w:rsidRPr="00EB7565">
        <w:rPr>
          <w:rFonts w:ascii="Times New Roman" w:eastAsia="Calibri" w:hAnsi="Times New Roman" w:cs="Times New Roman"/>
        </w:rPr>
        <w:t xml:space="preserve">,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2" w:name="_orlu8kp65o6a" w:colFirst="0" w:colLast="0"/>
      <w:bookmarkEnd w:id="12"/>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6200660"/>
      <w:bookmarkEnd w:id="17"/>
      <w:r w:rsidRPr="00EB7565">
        <w:rPr>
          <w:rFonts w:ascii="Times New Roman" w:eastAsia="Times New Roman" w:hAnsi="Times New Roman" w:cs="Times New Roman"/>
          <w:b/>
          <w:color w:val="000000"/>
          <w:sz w:val="22"/>
          <w:szCs w:val="22"/>
        </w:rPr>
        <w:lastRenderedPageBreak/>
        <w:t>Herramientas de control de versiones</w:t>
      </w:r>
      <w:bookmarkEnd w:id="18"/>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w:t>
      </w:r>
      <w:proofErr w:type="spellStart"/>
      <w:r w:rsidRPr="00EB7565">
        <w:rPr>
          <w:rFonts w:ascii="Times New Roman" w:eastAsia="Times New Roman" w:hAnsi="Times New Roman" w:cs="Times New Roman"/>
        </w:rPr>
        <w:t>premium</w:t>
      </w:r>
      <w:proofErr w:type="spellEnd"/>
      <w:r w:rsidRPr="00EB7565">
        <w:rPr>
          <w:rFonts w:ascii="Times New Roman" w:eastAsia="Times New Roman" w:hAnsi="Times New Roman" w:cs="Times New Roman"/>
        </w:rPr>
        <w:t xml:space="preserve">”.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proofErr w:type="spellStart"/>
      <w:r w:rsidRPr="00EB7565">
        <w:rPr>
          <w:rFonts w:ascii="Times New Roman" w:eastAsia="Times New Roman" w:hAnsi="Times New Roman" w:cs="Times New Roman"/>
        </w:rPr>
        <w:t>Git</w:t>
      </w:r>
      <w:proofErr w:type="spellEnd"/>
    </w:p>
    <w:p w:rsidR="00367A04" w:rsidRPr="00EB7565" w:rsidRDefault="00A275A2" w:rsidP="00973460">
      <w:pPr>
        <w:spacing w:line="360" w:lineRule="auto"/>
        <w:ind w:left="709"/>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9" w:name="_Toc516200661"/>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9"/>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20" w:name="_o0crdodgo4bx" w:colFirst="0" w:colLast="0"/>
      <w:bookmarkEnd w:id="20"/>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1" w:name="_kkvwp6yg1oxq" w:colFirst="0" w:colLast="0"/>
      <w:bookmarkEnd w:id="21"/>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w:t>
      </w:r>
      <w:proofErr w:type="spellStart"/>
      <w:r w:rsidRPr="00EB7565">
        <w:rPr>
          <w:rFonts w:ascii="Times New Roman" w:eastAsia="Times New Roman" w:hAnsi="Times New Roman" w:cs="Times New Roman"/>
        </w:rPr>
        <w:t>Azure</w:t>
      </w:r>
      <w:proofErr w:type="spellEnd"/>
      <w:r w:rsidRPr="00EB7565">
        <w:rPr>
          <w:rFonts w:ascii="Times New Roman" w:eastAsia="Times New Roman" w:hAnsi="Times New Roman" w:cs="Times New Roman"/>
        </w:rPr>
        <w:t xml:space="preserv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Visual Studio permite a los desarrolladores crear sitios y aplicaciones web, así como servicios web en cualquier entorno que soporte la plataforma .NET (a partir de la versión .NET 2002). Así, se pueden crear aplicaciones que se comuniquen entre </w:t>
      </w:r>
      <w:r w:rsidRPr="00EB7565">
        <w:rPr>
          <w:rFonts w:ascii="Times New Roman" w:eastAsia="Times New Roman" w:hAnsi="Times New Roman" w:cs="Times New Roman"/>
        </w:rPr>
        <w:lastRenderedPageBreak/>
        <w:t>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2" w:name="_Toc516200662"/>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2"/>
    </w:p>
    <w:p w:rsidR="00ED250E" w:rsidRPr="00EB7565" w:rsidRDefault="00ED250E" w:rsidP="00973460">
      <w:pPr>
        <w:spacing w:line="360" w:lineRule="auto"/>
        <w:rPr>
          <w:rFonts w:ascii="Times New Roman" w:eastAsia="Times New Roman" w:hAnsi="Times New Roman" w:cs="Times New Roman"/>
          <w:b/>
        </w:rPr>
      </w:pPr>
    </w:p>
    <w:p w:rsidR="00E1023B" w:rsidRDefault="00522932" w:rsidP="00973460">
      <w:pPr>
        <w:spacing w:line="360" w:lineRule="auto"/>
        <w:rPr>
          <w:rFonts w:ascii="Times New Roman" w:eastAsia="Times New Roman" w:hAnsi="Times New Roman" w:cs="Times New Roman"/>
          <w:b/>
        </w:rPr>
      </w:pPr>
      <w:r w:rsidRPr="00522932">
        <w:rPr>
          <w:rFonts w:ascii="Times New Roman" w:eastAsia="Times New Roman" w:hAnsi="Times New Roman" w:cs="Times New Roman"/>
          <w:b/>
          <w:noProof/>
        </w:rPr>
        <w:drawing>
          <wp:inline distT="0" distB="0" distL="0" distR="0">
            <wp:extent cx="5274310" cy="3403077"/>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3077"/>
                    </a:xfrm>
                    <a:prstGeom prst="rect">
                      <a:avLst/>
                    </a:prstGeom>
                    <a:noFill/>
                    <a:ln>
                      <a:noFill/>
                    </a:ln>
                  </pic:spPr>
                </pic:pic>
              </a:graphicData>
            </a:graphic>
          </wp:inline>
        </w:drawing>
      </w:r>
    </w:p>
    <w:p w:rsidR="00522932" w:rsidRDefault="00522932" w:rsidP="00973460">
      <w:pPr>
        <w:spacing w:line="360" w:lineRule="auto"/>
        <w:rPr>
          <w:rFonts w:ascii="Times New Roman" w:eastAsia="Times New Roman" w:hAnsi="Times New Roman" w:cs="Times New Roman"/>
          <w:b/>
        </w:rPr>
      </w:pPr>
    </w:p>
    <w:p w:rsidR="00522932" w:rsidRPr="00EB7565" w:rsidRDefault="00522932" w:rsidP="00522932">
      <w:pPr>
        <w:spacing w:line="360" w:lineRule="auto"/>
        <w:rPr>
          <w:rFonts w:ascii="Times New Roman" w:eastAsia="Calibri" w:hAnsi="Times New Roman" w:cs="Times New Roman"/>
        </w:rPr>
      </w:pPr>
      <w:r w:rsidRPr="00EB7565">
        <w:rPr>
          <w:rFonts w:ascii="Times New Roman" w:eastAsia="Calibri" w:hAnsi="Times New Roman" w:cs="Times New Roman"/>
        </w:rPr>
        <w:t xml:space="preserve">    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EB7565">
        <w:rPr>
          <w:rFonts w:ascii="Times New Roman" w:eastAsia="Times New Roman" w:hAnsi="Times New Roman" w:cs="Times New Roman"/>
        </w:rPr>
        <w:t xml:space="preserve"> </w:t>
      </w:r>
      <w:r>
        <w:rPr>
          <w:rFonts w:ascii="Times New Roman" w:eastAsia="Times New Roman" w:hAnsi="Times New Roman" w:cs="Times New Roman"/>
        </w:rPr>
        <w:t xml:space="preserve">Cronograma de </w:t>
      </w:r>
      <w:r w:rsidRPr="00EB7565">
        <w:rPr>
          <w:rFonts w:ascii="Times New Roman" w:eastAsia="Times New Roman" w:hAnsi="Times New Roman" w:cs="Times New Roman"/>
        </w:rPr>
        <w:t xml:space="preserve">trabajo </w:t>
      </w:r>
      <w:r>
        <w:rPr>
          <w:rFonts w:ascii="Times New Roman" w:eastAsia="Times New Roman" w:hAnsi="Times New Roman" w:cs="Times New Roman"/>
        </w:rPr>
        <w:t>del plan de gestión de la configuración.</w:t>
      </w:r>
    </w:p>
    <w:p w:rsidR="00522932" w:rsidRPr="00EB7565" w:rsidRDefault="00522932" w:rsidP="00973460">
      <w:pPr>
        <w:spacing w:line="360" w:lineRule="auto"/>
        <w:rPr>
          <w:rFonts w:ascii="Times New Roman" w:eastAsia="Times New Roman" w:hAnsi="Times New Roman" w:cs="Times New Roman"/>
          <w:b/>
        </w:rPr>
      </w:pP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3" w:name="_Toc516200663"/>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3"/>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4" w:name="_Toc516200664"/>
      <w:r w:rsidRPr="00EB7565">
        <w:rPr>
          <w:rFonts w:ascii="Times New Roman" w:hAnsi="Times New Roman" w:cs="Times New Roman"/>
          <w:b/>
          <w:sz w:val="22"/>
          <w:szCs w:val="22"/>
        </w:rPr>
        <w:t>Identificación:</w:t>
      </w:r>
      <w:bookmarkEnd w:id="24"/>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5" w:name="_Toc516200665"/>
      <w:r w:rsidRPr="00EB7565">
        <w:rPr>
          <w:rFonts w:ascii="Times New Roman" w:hAnsi="Times New Roman" w:cs="Times New Roman"/>
          <w:b/>
          <w:color w:val="000000" w:themeColor="text1"/>
          <w:sz w:val="22"/>
          <w:szCs w:val="22"/>
        </w:rPr>
        <w:t>Lista de Clasificación de CI</w:t>
      </w:r>
      <w:bookmarkEnd w:id="25"/>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6200666"/>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6"/>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w:t>
      </w:r>
      <w:proofErr w:type="spellStart"/>
      <w:r w:rsidRPr="00EB7565">
        <w:rPr>
          <w:rFonts w:ascii="Times New Roman" w:eastAsia="Cardo" w:hAnsi="Times New Roman" w:cs="Times New Roman"/>
        </w:rPr>
        <w:t>docx</w:t>
      </w:r>
      <w:proofErr w:type="spellEnd"/>
      <w:r w:rsidRPr="00EB7565">
        <w:rPr>
          <w:rFonts w:ascii="Times New Roman" w:eastAsia="Cardo" w:hAnsi="Times New Roman" w:cs="Times New Roman"/>
        </w:rPr>
        <w:t>|*]</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w:t>
      </w:r>
      <w:proofErr w:type="spellStart"/>
      <w:r w:rsidRPr="00EB7565">
        <w:rPr>
          <w:rFonts w:ascii="Times New Roman" w:eastAsia="Cardo" w:hAnsi="Times New Roman" w:cs="Times New Roman"/>
        </w:rPr>
        <w:t>docx</w:t>
      </w:r>
      <w:proofErr w:type="spellEnd"/>
      <w:r w:rsidRPr="00EB7565">
        <w:rPr>
          <w:rFonts w:ascii="Times New Roman" w:eastAsia="Cardo" w:hAnsi="Times New Roman" w:cs="Times New Roman"/>
        </w:rPr>
        <w:t>|*]</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lastRenderedPageBreak/>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7" w:name="_Toc516200667"/>
      <w:r w:rsidRPr="00EB7565">
        <w:rPr>
          <w:rFonts w:ascii="Times New Roman" w:hAnsi="Times New Roman" w:cs="Times New Roman"/>
          <w:b/>
        </w:rPr>
        <w:t>Lista de Ítems con la Nomenclatura</w:t>
      </w:r>
      <w:bookmarkEnd w:id="27"/>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8" w:name="_Toc516200668"/>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8"/>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6200669"/>
      <w:r w:rsidRPr="00EB7565">
        <w:rPr>
          <w:rFonts w:ascii="Times New Roman" w:hAnsi="Times New Roman" w:cs="Times New Roman"/>
          <w:b/>
        </w:rPr>
        <w:t>Líneas Base:</w:t>
      </w:r>
      <w:bookmarkEnd w:id="29"/>
      <w:r w:rsidRPr="00EB7565">
        <w:rPr>
          <w:rFonts w:ascii="Times New Roman" w:hAnsi="Times New Roman" w:cs="Times New Roman"/>
          <w:b/>
        </w:rPr>
        <w:t xml:space="preserve"> </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5D1F67">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5D1F67">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1"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5D1F67">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77468F">
        <w:trPr>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de Requerimientos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77468F">
        <w:trPr>
          <w:trHeight w:val="35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5D1F67">
            <w:pPr>
              <w:jc w:val="right"/>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r>
      <w:tr w:rsidR="004324D6" w:rsidRPr="00EB7565" w:rsidTr="0077468F">
        <w:trPr>
          <w:trHeight w:val="87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77468F">
            <w:pPr>
              <w:rPr>
                <w:rFonts w:ascii="Times New Roman" w:eastAsia="Verdana" w:hAnsi="Times New Roman" w:cs="Times New Roman"/>
              </w:rPr>
            </w:pPr>
            <w:r w:rsidRPr="00EB7565">
              <w:rPr>
                <w:rFonts w:ascii="Times New Roman" w:eastAsia="Verdana" w:hAnsi="Times New Roman" w:cs="Times New Roman"/>
              </w:rPr>
              <w:t xml:space="preserve">Línea Base de </w:t>
            </w:r>
            <w:r w:rsidR="0077468F">
              <w:rPr>
                <w:rFonts w:ascii="Times New Roman" w:eastAsia="Verdana" w:hAnsi="Times New Roman" w:cs="Times New Roman"/>
              </w:rPr>
              <w:t>Despliegue</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6200670"/>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drawing>
          <wp:inline distT="0" distB="0" distL="0" distR="0">
            <wp:extent cx="5274310" cy="3076575"/>
            <wp:effectExtent l="0" t="0" r="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522932" w:rsidP="009E4AFC">
      <w:pPr>
        <w:pStyle w:val="Prrafodelista"/>
        <w:spacing w:line="360" w:lineRule="auto"/>
        <w:ind w:left="1418"/>
        <w:jc w:val="both"/>
        <w:rPr>
          <w:rFonts w:ascii="Times New Roman" w:hAnsi="Times New Roman" w:cs="Times New Roman"/>
          <w:b/>
        </w:rPr>
      </w:pPr>
      <w:r>
        <w:rPr>
          <w:rFonts w:ascii="Times New Roman" w:hAnsi="Times New Roman" w:cs="Times New Roman"/>
          <w:b/>
        </w:rPr>
        <w:t>Figura 4</w:t>
      </w:r>
      <w:r w:rsidR="0028439F" w:rsidRPr="0028439F">
        <w:rPr>
          <w:rFonts w:ascii="Times New Roman" w:hAnsi="Times New Roman" w:cs="Times New Roman"/>
          <w:b/>
        </w:rPr>
        <w:t>.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w:t>
      </w:r>
      <w:r w:rsidR="0077468F">
        <w:rPr>
          <w:rFonts w:ascii="Calibri" w:hAnsi="Calibri"/>
        </w:rPr>
        <w:t xml:space="preserve"> Análisis y</w:t>
      </w:r>
      <w:r w:rsidRPr="00ED267C">
        <w:rPr>
          <w:rFonts w:ascii="Calibri" w:hAnsi="Calibri"/>
        </w:rPr>
        <w:t xml:space="preserv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del </w:t>
      </w:r>
      <w:r w:rsidR="0077468F">
        <w:rPr>
          <w:rFonts w:ascii="Calibri" w:hAnsi="Calibri"/>
        </w:rPr>
        <w:t>Codificación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 </w:t>
      </w:r>
      <w:r w:rsidR="0077468F">
        <w:rPr>
          <w:rFonts w:ascii="Calibri" w:hAnsi="Calibri"/>
        </w:rPr>
        <w:t>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sidR="0077468F">
        <w:rPr>
          <w:rFonts w:ascii="Calibri" w:hAnsi="Calibri"/>
        </w:rPr>
        <w:t>Despliegue</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lastRenderedPageBreak/>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lastRenderedPageBreak/>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5D1F67">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footerReference w:type="default" r:id="rId23"/>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FB1" w:rsidRDefault="00E06FB1" w:rsidP="00D31FA8">
      <w:pPr>
        <w:spacing w:line="240" w:lineRule="auto"/>
      </w:pPr>
      <w:r>
        <w:separator/>
      </w:r>
    </w:p>
  </w:endnote>
  <w:endnote w:type="continuationSeparator" w:id="0">
    <w:p w:rsidR="00E06FB1" w:rsidRDefault="00E06FB1"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963188"/>
      <w:docPartObj>
        <w:docPartGallery w:val="Page Numbers (Bottom of Page)"/>
        <w:docPartUnique/>
      </w:docPartObj>
    </w:sdtPr>
    <w:sdtContent>
      <w:p w:rsidR="005D1F67" w:rsidRDefault="005D1F67" w:rsidP="00522932">
        <w:pPr>
          <w:pStyle w:val="Piedepgina"/>
          <w:jc w:val="center"/>
        </w:pPr>
        <w:r>
          <w:fldChar w:fldCharType="begin"/>
        </w:r>
        <w:r>
          <w:instrText>PAGE   \* MERGEFORMAT</w:instrText>
        </w:r>
        <w:r>
          <w:fldChar w:fldCharType="separate"/>
        </w:r>
        <w:r w:rsidR="0077468F" w:rsidRPr="0077468F">
          <w:rPr>
            <w:noProof/>
            <w:lang w:val="es-ES"/>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FB1" w:rsidRDefault="00E06FB1" w:rsidP="00D31FA8">
      <w:pPr>
        <w:spacing w:line="240" w:lineRule="auto"/>
      </w:pPr>
      <w:r>
        <w:separator/>
      </w:r>
    </w:p>
  </w:footnote>
  <w:footnote w:type="continuationSeparator" w:id="0">
    <w:p w:rsidR="00E06FB1" w:rsidRDefault="00E06FB1" w:rsidP="00D31F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F67" w:rsidRDefault="005D1F67">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5D1F67" w:rsidTr="004F559A">
      <w:trPr>
        <w:trHeight w:val="9"/>
      </w:trPr>
      <w:tc>
        <w:tcPr>
          <w:tcW w:w="3407" w:type="pct"/>
          <w:vMerge w:val="restart"/>
          <w:tcMar>
            <w:top w:w="100" w:type="dxa"/>
            <w:left w:w="108" w:type="dxa"/>
            <w:bottom w:w="100" w:type="dxa"/>
            <w:right w:w="108" w:type="dxa"/>
          </w:tcMar>
          <w:vAlign w:val="center"/>
        </w:tcPr>
        <w:p w:rsidR="005D1F67" w:rsidRDefault="005D1F67" w:rsidP="00D31FA8">
          <w:r>
            <w:t>Plan de Gestión de la Configuración</w:t>
          </w:r>
        </w:p>
      </w:tc>
      <w:tc>
        <w:tcPr>
          <w:tcW w:w="1593" w:type="pct"/>
          <w:tcMar>
            <w:top w:w="100" w:type="dxa"/>
            <w:left w:w="108" w:type="dxa"/>
            <w:bottom w:w="100" w:type="dxa"/>
            <w:right w:w="108" w:type="dxa"/>
          </w:tcMar>
          <w:vAlign w:val="center"/>
        </w:tcPr>
        <w:p w:rsidR="005D1F67" w:rsidRDefault="0077468F" w:rsidP="00D31FA8">
          <w:r>
            <w:t>Versión: 2.3</w:t>
          </w:r>
        </w:p>
      </w:tc>
    </w:tr>
    <w:tr w:rsidR="005D1F67" w:rsidTr="004F559A">
      <w:trPr>
        <w:trHeight w:val="9"/>
      </w:trPr>
      <w:tc>
        <w:tcPr>
          <w:tcW w:w="3407" w:type="pct"/>
          <w:vMerge/>
          <w:tcMar>
            <w:top w:w="100" w:type="dxa"/>
            <w:left w:w="108" w:type="dxa"/>
            <w:bottom w:w="100" w:type="dxa"/>
            <w:right w:w="108" w:type="dxa"/>
          </w:tcMar>
          <w:vAlign w:val="center"/>
        </w:tcPr>
        <w:p w:rsidR="005D1F67" w:rsidRDefault="005D1F67" w:rsidP="00D31FA8"/>
      </w:tc>
      <w:tc>
        <w:tcPr>
          <w:tcW w:w="1593" w:type="pct"/>
          <w:tcMar>
            <w:top w:w="100" w:type="dxa"/>
            <w:left w:w="108" w:type="dxa"/>
            <w:bottom w:w="100" w:type="dxa"/>
            <w:right w:w="108" w:type="dxa"/>
          </w:tcMar>
          <w:vAlign w:val="center"/>
        </w:tcPr>
        <w:p w:rsidR="005D1F67" w:rsidRDefault="005D1F67" w:rsidP="007267D2">
          <w:r>
            <w:t>Fecha: 25/05/18</w:t>
          </w:r>
        </w:p>
      </w:tc>
    </w:tr>
  </w:tbl>
  <w:p w:rsidR="005D1F67" w:rsidRDefault="005D1F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5"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0"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3"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5"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7"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9"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0"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1"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2"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22"/>
  </w:num>
  <w:num w:numId="2">
    <w:abstractNumId w:val="24"/>
  </w:num>
  <w:num w:numId="3">
    <w:abstractNumId w:val="11"/>
  </w:num>
  <w:num w:numId="4">
    <w:abstractNumId w:val="1"/>
  </w:num>
  <w:num w:numId="5">
    <w:abstractNumId w:val="25"/>
  </w:num>
  <w:num w:numId="6">
    <w:abstractNumId w:val="7"/>
  </w:num>
  <w:num w:numId="7">
    <w:abstractNumId w:val="9"/>
  </w:num>
  <w:num w:numId="8">
    <w:abstractNumId w:val="12"/>
  </w:num>
  <w:num w:numId="9">
    <w:abstractNumId w:val="6"/>
  </w:num>
  <w:num w:numId="10">
    <w:abstractNumId w:val="20"/>
  </w:num>
  <w:num w:numId="11">
    <w:abstractNumId w:val="5"/>
  </w:num>
  <w:num w:numId="12">
    <w:abstractNumId w:val="4"/>
  </w:num>
  <w:num w:numId="13">
    <w:abstractNumId w:val="26"/>
  </w:num>
  <w:num w:numId="14">
    <w:abstractNumId w:val="18"/>
  </w:num>
  <w:num w:numId="15">
    <w:abstractNumId w:val="2"/>
  </w:num>
  <w:num w:numId="16">
    <w:abstractNumId w:val="14"/>
  </w:num>
  <w:num w:numId="17">
    <w:abstractNumId w:val="21"/>
  </w:num>
  <w:num w:numId="18">
    <w:abstractNumId w:val="8"/>
  </w:num>
  <w:num w:numId="19">
    <w:abstractNumId w:val="15"/>
  </w:num>
  <w:num w:numId="20">
    <w:abstractNumId w:val="19"/>
  </w:num>
  <w:num w:numId="21">
    <w:abstractNumId w:val="17"/>
  </w:num>
  <w:num w:numId="22">
    <w:abstractNumId w:val="0"/>
  </w:num>
  <w:num w:numId="23">
    <w:abstractNumId w:val="10"/>
  </w:num>
  <w:num w:numId="24">
    <w:abstractNumId w:val="13"/>
  </w:num>
  <w:num w:numId="25">
    <w:abstractNumId w:val="3"/>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4"/>
    <w:rsid w:val="000129D2"/>
    <w:rsid w:val="000868B8"/>
    <w:rsid w:val="00095F5B"/>
    <w:rsid w:val="000A6100"/>
    <w:rsid w:val="000F5787"/>
    <w:rsid w:val="0028439F"/>
    <w:rsid w:val="002A0E1D"/>
    <w:rsid w:val="002B6E53"/>
    <w:rsid w:val="0030065B"/>
    <w:rsid w:val="00326C77"/>
    <w:rsid w:val="0034429B"/>
    <w:rsid w:val="00353D07"/>
    <w:rsid w:val="00367A04"/>
    <w:rsid w:val="004324D6"/>
    <w:rsid w:val="004912A3"/>
    <w:rsid w:val="004F559A"/>
    <w:rsid w:val="00522932"/>
    <w:rsid w:val="005602AE"/>
    <w:rsid w:val="00597423"/>
    <w:rsid w:val="005C2C58"/>
    <w:rsid w:val="005D1F67"/>
    <w:rsid w:val="00651200"/>
    <w:rsid w:val="00666FCB"/>
    <w:rsid w:val="006F5A10"/>
    <w:rsid w:val="00707D01"/>
    <w:rsid w:val="007267D2"/>
    <w:rsid w:val="00762450"/>
    <w:rsid w:val="0077468F"/>
    <w:rsid w:val="007800C0"/>
    <w:rsid w:val="007A13B7"/>
    <w:rsid w:val="007E1664"/>
    <w:rsid w:val="00897A5F"/>
    <w:rsid w:val="008C68B9"/>
    <w:rsid w:val="008E729C"/>
    <w:rsid w:val="00916B8B"/>
    <w:rsid w:val="00973460"/>
    <w:rsid w:val="0098057F"/>
    <w:rsid w:val="00990F72"/>
    <w:rsid w:val="009C15B5"/>
    <w:rsid w:val="009D4FCE"/>
    <w:rsid w:val="009D737A"/>
    <w:rsid w:val="009D7DCD"/>
    <w:rsid w:val="009E4AFC"/>
    <w:rsid w:val="00A03878"/>
    <w:rsid w:val="00A231D5"/>
    <w:rsid w:val="00A275A2"/>
    <w:rsid w:val="00B21E8B"/>
    <w:rsid w:val="00B92FFB"/>
    <w:rsid w:val="00B967DF"/>
    <w:rsid w:val="00BE48D0"/>
    <w:rsid w:val="00C30618"/>
    <w:rsid w:val="00C319F9"/>
    <w:rsid w:val="00CE6030"/>
    <w:rsid w:val="00D04C9B"/>
    <w:rsid w:val="00D31FA8"/>
    <w:rsid w:val="00D3330B"/>
    <w:rsid w:val="00D46F69"/>
    <w:rsid w:val="00D66D60"/>
    <w:rsid w:val="00E06FB1"/>
    <w:rsid w:val="00E1023B"/>
    <w:rsid w:val="00E1528B"/>
    <w:rsid w:val="00E15A4A"/>
    <w:rsid w:val="00EB7565"/>
    <w:rsid w:val="00ED250E"/>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t>
        <a:bodyPr/>
        <a:lstStyle/>
        <a:p>
          <a:endParaRPr lang="es-PE"/>
        </a:p>
      </dgm:t>
    </dgm:pt>
    <dgm:pt modelId="{79512AD5-26BF-4268-B2A5-8EC498A5F8AA}" type="pres">
      <dgm:prSet presAssocID="{6D7E11C7-9306-411D-A766-085F8CD428C7}" presName="firstNode" presStyleLbl="node1" presStyleIdx="0" presStyleCnt="6">
        <dgm:presLayoutVars>
          <dgm:bulletEnabled val="1"/>
        </dgm:presLayoutVars>
      </dgm:prSet>
      <dgm:spPr/>
      <dgm:t>
        <a:bodyPr/>
        <a:lstStyle/>
        <a:p>
          <a:endParaRPr lang="es-PE"/>
        </a:p>
      </dgm:t>
    </dgm:pt>
    <dgm:pt modelId="{1B5155C2-B1E7-4092-8622-24AC91C12E14}" type="pres">
      <dgm:prSet presAssocID="{22CAE7F4-DDD9-4E3B-AE0B-67412A759355}" presName="sibTrans" presStyleLbl="sibTrans2D1" presStyleIdx="0" presStyleCnt="5"/>
      <dgm:spPr/>
      <dgm:t>
        <a:bodyPr/>
        <a:lstStyle/>
        <a:p>
          <a:endParaRPr lang="es-PE"/>
        </a:p>
      </dgm:t>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t>
        <a:bodyPr/>
        <a:lstStyle/>
        <a:p>
          <a:endParaRPr lang="es-PE"/>
        </a:p>
      </dgm:t>
    </dgm:pt>
    <dgm:pt modelId="{CAD0AD01-BD46-47C2-87B7-44E599BBA94B}" type="pres">
      <dgm:prSet presAssocID="{22F9DEF8-9494-4079-91DC-CF9138C816A4}" presName="sibTrans" presStyleLbl="sibTrans2D1" presStyleIdx="1" presStyleCnt="5"/>
      <dgm:spPr/>
      <dgm:t>
        <a:bodyPr/>
        <a:lstStyle/>
        <a:p>
          <a:endParaRPr lang="es-PE"/>
        </a:p>
      </dgm:t>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t>
        <a:bodyPr/>
        <a:lstStyle/>
        <a:p>
          <a:endParaRPr lang="es-PE"/>
        </a:p>
      </dgm:t>
    </dgm:pt>
    <dgm:pt modelId="{C6C2E758-EFAD-4865-BB03-9DD9DADEF86D}" type="pres">
      <dgm:prSet presAssocID="{80BFFEFA-019A-499C-86BD-5B716E93CFF5}" presName="sibTrans" presStyleLbl="sibTrans2D1" presStyleIdx="2" presStyleCnt="5"/>
      <dgm:spPr/>
      <dgm:t>
        <a:bodyPr/>
        <a:lstStyle/>
        <a:p>
          <a:endParaRPr lang="es-PE"/>
        </a:p>
      </dgm:t>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t>
        <a:bodyPr/>
        <a:lstStyle/>
        <a:p>
          <a:endParaRPr lang="es-PE"/>
        </a:p>
      </dgm:t>
    </dgm:pt>
    <dgm:pt modelId="{56EA9411-1AA6-4530-A9C7-F9060F917BC7}" type="pres">
      <dgm:prSet presAssocID="{4AAB05F6-A38E-4AF5-B237-FD81C58CF049}" presName="sibTrans" presStyleLbl="sibTrans2D1" presStyleIdx="3" presStyleCnt="5"/>
      <dgm:spPr/>
      <dgm:t>
        <a:bodyPr/>
        <a:lstStyle/>
        <a:p>
          <a:endParaRPr lang="es-PE"/>
        </a:p>
      </dgm:t>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t>
        <a:bodyPr/>
        <a:lstStyle/>
        <a:p>
          <a:endParaRPr lang="es-PE"/>
        </a:p>
      </dgm:t>
    </dgm:pt>
    <dgm:pt modelId="{F97EB3BF-7831-42EE-B8DA-DBA5C8311950}" type="pres">
      <dgm:prSet presAssocID="{DF483248-E92B-4182-B688-C6B7D012B776}" presName="sibTrans" presStyleLbl="sibTrans2D1" presStyleIdx="4" presStyleCnt="5"/>
      <dgm:spPr/>
      <dgm:t>
        <a:bodyPr/>
        <a:lstStyle/>
        <a:p>
          <a:endParaRPr lang="es-PE"/>
        </a:p>
      </dgm:t>
    </dgm:pt>
    <dgm:pt modelId="{4FDA7B37-A611-422F-BDE7-71A88D45961C}" type="pres">
      <dgm:prSet presAssocID="{121117CF-B755-4286-9E75-EB093E39E141}" presName="lastNode" presStyleLbl="node1" presStyleIdx="5" presStyleCnt="6">
        <dgm:presLayoutVars>
          <dgm:bulletEnabled val="1"/>
        </dgm:presLayoutVars>
      </dgm:prSet>
      <dgm:spPr/>
      <dgm:t>
        <a:bodyPr/>
        <a:lstStyle/>
        <a:p>
          <a:endParaRPr lang="es-PE"/>
        </a:p>
      </dgm:t>
    </dgm:pt>
  </dgm:ptLst>
  <dgm:cxnLst>
    <dgm:cxn modelId="{BD12F72C-B1CC-4E7E-A1A9-3DD3DB77D259}" srcId="{47A8ED12-9739-4872-9F4C-E28121D1EBE8}" destId="{121117CF-B755-4286-9E75-EB093E39E141}" srcOrd="5" destOrd="0" parTransId="{6190CA22-ED32-4D94-A91D-5E38364C4272}" sibTransId="{B9A3C66A-9A5F-407D-8AAF-2D30EEF859C4}"/>
    <dgm:cxn modelId="{A336E835-A03B-49A9-BD2F-8B0D4983B7DB}" srcId="{47A8ED12-9739-4872-9F4C-E28121D1EBE8}" destId="{B89CDC98-1F25-412C-9ED2-3A818204C132}" srcOrd="2" destOrd="0" parTransId="{52B04F88-972C-4501-AA94-3DF5CA378B44}" sibTransId="{80BFFEFA-019A-499C-86BD-5B716E93CFF5}"/>
    <dgm:cxn modelId="{09C96B5F-3E8B-4DBA-A533-6EA576DC85CB}" srcId="{47A8ED12-9739-4872-9F4C-E28121D1EBE8}" destId="{6D7E11C7-9306-411D-A766-085F8CD428C7}" srcOrd="0" destOrd="0" parTransId="{1D4724CF-6ADE-4CDC-ACC5-4D79CBC23290}" sibTransId="{22CAE7F4-DDD9-4E3B-AE0B-67412A759355}"/>
    <dgm:cxn modelId="{484438D6-D44F-4839-A621-8497B894904A}" type="presOf" srcId="{22CAE7F4-DDD9-4E3B-AE0B-67412A759355}" destId="{1B5155C2-B1E7-4092-8622-24AC91C12E14}" srcOrd="0" destOrd="0" presId="urn:microsoft.com/office/officeart/2005/8/layout/bProcess2"/>
    <dgm:cxn modelId="{05288016-6577-4185-8C94-A0564B37BC95}" type="presOf" srcId="{6D7E11C7-9306-411D-A766-085F8CD428C7}" destId="{79512AD5-26BF-4268-B2A5-8EC498A5F8AA}"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8B8C3B29-8150-44DB-97ED-181BDFF47AF4}" type="presOf" srcId="{104B31DA-2FCA-4A62-8A96-384EC9C7679B}" destId="{F55609B5-E9F6-46F9-8557-FB48170AB744}" srcOrd="0" destOrd="0" presId="urn:microsoft.com/office/officeart/2005/8/layout/bProcess2"/>
    <dgm:cxn modelId="{2B6796A6-1F28-46AB-965E-17292B42D2B4}" type="presOf" srcId="{4AAB05F6-A38E-4AF5-B237-FD81C58CF049}" destId="{56EA9411-1AA6-4530-A9C7-F9060F917BC7}" srcOrd="0" destOrd="0" presId="urn:microsoft.com/office/officeart/2005/8/layout/bProcess2"/>
    <dgm:cxn modelId="{1C200354-A41B-4812-8C92-5FA8B1BF1954}" type="presOf" srcId="{22F9DEF8-9494-4079-91DC-CF9138C816A4}" destId="{CAD0AD01-BD46-47C2-87B7-44E599BBA94B}" srcOrd="0" destOrd="0" presId="urn:microsoft.com/office/officeart/2005/8/layout/bProcess2"/>
    <dgm:cxn modelId="{3A5A2CAE-AD42-4788-ACFA-6AA34D13D684}" type="presOf" srcId="{D85D688C-1BDD-49A0-B571-0D7B41C7CF6E}" destId="{17D4A55F-2715-4818-AB83-6305E0B7E56D}" srcOrd="0" destOrd="0" presId="urn:microsoft.com/office/officeart/2005/8/layout/bProcess2"/>
    <dgm:cxn modelId="{7CF03955-143F-4127-9380-A1D7291170F8}" type="presOf" srcId="{B89CDC98-1F25-412C-9ED2-3A818204C132}" destId="{C7A28225-BE9F-4FE4-81DE-F03E2DEC7BE1}" srcOrd="0" destOrd="0" presId="urn:microsoft.com/office/officeart/2005/8/layout/bProcess2"/>
    <dgm:cxn modelId="{F8873573-F664-4FBA-8CB9-24BF7DD6C20B}" type="presOf" srcId="{80BFFEFA-019A-499C-86BD-5B716E93CFF5}" destId="{C6C2E758-EFAD-4865-BB03-9DD9DADEF86D}" srcOrd="0" destOrd="0" presId="urn:microsoft.com/office/officeart/2005/8/layout/bProcess2"/>
    <dgm:cxn modelId="{F3635296-C902-4CFC-BF19-F936331B0B24}" type="presOf" srcId="{DF483248-E92B-4182-B688-C6B7D012B776}" destId="{F97EB3BF-7831-42EE-B8DA-DBA5C8311950}"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06E5D138-D9D5-44D4-A871-39FFC994468D}" type="presOf" srcId="{121117CF-B755-4286-9E75-EB093E39E141}" destId="{4FDA7B37-A611-422F-BDE7-71A88D45961C}" srcOrd="0" destOrd="0" presId="urn:microsoft.com/office/officeart/2005/8/layout/bProcess2"/>
    <dgm:cxn modelId="{D47E1746-FD10-4523-8E18-FB57490614DC}" type="presOf" srcId="{47A8ED12-9739-4872-9F4C-E28121D1EBE8}" destId="{637677E5-F233-41D9-96ED-E2F41D2DF3D1}" srcOrd="0" destOrd="0" presId="urn:microsoft.com/office/officeart/2005/8/layout/bProcess2"/>
    <dgm:cxn modelId="{26E75797-FB32-4F34-BEB0-2C9F667C6B65}" type="presOf" srcId="{ADB8DA79-2931-48BD-994F-7B683A3E5DB4}" destId="{12BF8DA3-3C27-4BC8-B607-AF5F3EF80628}"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F4626CF9-325E-497F-AB6F-1A22395C570A}" type="presParOf" srcId="{637677E5-F233-41D9-96ED-E2F41D2DF3D1}" destId="{79512AD5-26BF-4268-B2A5-8EC498A5F8AA}" srcOrd="0" destOrd="0" presId="urn:microsoft.com/office/officeart/2005/8/layout/bProcess2"/>
    <dgm:cxn modelId="{E00B494A-AB2C-4732-AE24-5CF6254B8B6A}" type="presParOf" srcId="{637677E5-F233-41D9-96ED-E2F41D2DF3D1}" destId="{1B5155C2-B1E7-4092-8622-24AC91C12E14}" srcOrd="1" destOrd="0" presId="urn:microsoft.com/office/officeart/2005/8/layout/bProcess2"/>
    <dgm:cxn modelId="{8C690C22-7B60-48C8-AF22-67F71B7C2EE0}" type="presParOf" srcId="{637677E5-F233-41D9-96ED-E2F41D2DF3D1}" destId="{14DDB7A8-5D39-417D-84E2-7B52D1E9C9F5}" srcOrd="2" destOrd="0" presId="urn:microsoft.com/office/officeart/2005/8/layout/bProcess2"/>
    <dgm:cxn modelId="{53A0FE0F-11F5-4FAF-B28C-4448CAD7327D}" type="presParOf" srcId="{14DDB7A8-5D39-417D-84E2-7B52D1E9C9F5}" destId="{07FBD73C-DAFA-4B24-8A00-27D49E3FC590}" srcOrd="0" destOrd="0" presId="urn:microsoft.com/office/officeart/2005/8/layout/bProcess2"/>
    <dgm:cxn modelId="{1ADD9AA6-A498-4980-9189-AC1EE59A6B94}" type="presParOf" srcId="{14DDB7A8-5D39-417D-84E2-7B52D1E9C9F5}" destId="{12BF8DA3-3C27-4BC8-B607-AF5F3EF80628}" srcOrd="1" destOrd="0" presId="urn:microsoft.com/office/officeart/2005/8/layout/bProcess2"/>
    <dgm:cxn modelId="{9D4B5049-5BA6-4E43-BBAD-CD20A4B54B55}" type="presParOf" srcId="{637677E5-F233-41D9-96ED-E2F41D2DF3D1}" destId="{CAD0AD01-BD46-47C2-87B7-44E599BBA94B}" srcOrd="3" destOrd="0" presId="urn:microsoft.com/office/officeart/2005/8/layout/bProcess2"/>
    <dgm:cxn modelId="{763097F4-38C5-4CEA-820B-6B6571D13327}" type="presParOf" srcId="{637677E5-F233-41D9-96ED-E2F41D2DF3D1}" destId="{DAEF9F82-08F3-4D8E-A54B-706BE79BE080}" srcOrd="4" destOrd="0" presId="urn:microsoft.com/office/officeart/2005/8/layout/bProcess2"/>
    <dgm:cxn modelId="{BC5D98C9-8099-43D6-80E4-4E647884700F}" type="presParOf" srcId="{DAEF9F82-08F3-4D8E-A54B-706BE79BE080}" destId="{188A243F-A853-4D2C-9CE2-A635A61EEA8B}" srcOrd="0" destOrd="0" presId="urn:microsoft.com/office/officeart/2005/8/layout/bProcess2"/>
    <dgm:cxn modelId="{15A34F0B-0210-4255-8BBE-6D04F8DD3B9C}" type="presParOf" srcId="{DAEF9F82-08F3-4D8E-A54B-706BE79BE080}" destId="{C7A28225-BE9F-4FE4-81DE-F03E2DEC7BE1}" srcOrd="1" destOrd="0" presId="urn:microsoft.com/office/officeart/2005/8/layout/bProcess2"/>
    <dgm:cxn modelId="{CB421A15-F8DB-4B05-B1FD-ECA9B512A283}" type="presParOf" srcId="{637677E5-F233-41D9-96ED-E2F41D2DF3D1}" destId="{C6C2E758-EFAD-4865-BB03-9DD9DADEF86D}" srcOrd="5" destOrd="0" presId="urn:microsoft.com/office/officeart/2005/8/layout/bProcess2"/>
    <dgm:cxn modelId="{74DB677F-8AE7-49F0-9117-99ECD0E9BA07}" type="presParOf" srcId="{637677E5-F233-41D9-96ED-E2F41D2DF3D1}" destId="{0F566F71-B4AB-4B42-88F6-5278D52A5AD1}" srcOrd="6" destOrd="0" presId="urn:microsoft.com/office/officeart/2005/8/layout/bProcess2"/>
    <dgm:cxn modelId="{4DA37FD4-386F-456F-941C-6FCDC17F4EC7}" type="presParOf" srcId="{0F566F71-B4AB-4B42-88F6-5278D52A5AD1}" destId="{C650C8A7-FEC4-4864-B690-B2608BC61208}" srcOrd="0" destOrd="0" presId="urn:microsoft.com/office/officeart/2005/8/layout/bProcess2"/>
    <dgm:cxn modelId="{CF1F6345-D8DC-4251-AF50-93DF728E07BB}" type="presParOf" srcId="{0F566F71-B4AB-4B42-88F6-5278D52A5AD1}" destId="{17D4A55F-2715-4818-AB83-6305E0B7E56D}" srcOrd="1" destOrd="0" presId="urn:microsoft.com/office/officeart/2005/8/layout/bProcess2"/>
    <dgm:cxn modelId="{91901ACE-8069-42EB-BC57-31CED6565780}" type="presParOf" srcId="{637677E5-F233-41D9-96ED-E2F41D2DF3D1}" destId="{56EA9411-1AA6-4530-A9C7-F9060F917BC7}" srcOrd="7" destOrd="0" presId="urn:microsoft.com/office/officeart/2005/8/layout/bProcess2"/>
    <dgm:cxn modelId="{4DC5073A-C063-4B27-8076-A19AC0F25C13}" type="presParOf" srcId="{637677E5-F233-41D9-96ED-E2F41D2DF3D1}" destId="{CDAE26AC-E83E-4024-BEB3-5FB63F16B03E}" srcOrd="8" destOrd="0" presId="urn:microsoft.com/office/officeart/2005/8/layout/bProcess2"/>
    <dgm:cxn modelId="{A3691226-24D6-4B4F-9583-91E75F6282D7}" type="presParOf" srcId="{CDAE26AC-E83E-4024-BEB3-5FB63F16B03E}" destId="{CA73A210-A83F-4064-B386-268E7BDBBAA2}" srcOrd="0" destOrd="0" presId="urn:microsoft.com/office/officeart/2005/8/layout/bProcess2"/>
    <dgm:cxn modelId="{C32231C2-300F-4944-B145-93C99D30331B}" type="presParOf" srcId="{CDAE26AC-E83E-4024-BEB3-5FB63F16B03E}" destId="{F55609B5-E9F6-46F9-8557-FB48170AB744}" srcOrd="1" destOrd="0" presId="urn:microsoft.com/office/officeart/2005/8/layout/bProcess2"/>
    <dgm:cxn modelId="{F7C4E527-19BF-459B-B94B-22BCDA9FEDD0}" type="presParOf" srcId="{637677E5-F233-41D9-96ED-E2F41D2DF3D1}" destId="{F97EB3BF-7831-42EE-B8DA-DBA5C8311950}" srcOrd="9" destOrd="0" presId="urn:microsoft.com/office/officeart/2005/8/layout/bProcess2"/>
    <dgm:cxn modelId="{B2053406-A96F-4E42-AB5F-B2EA33C7646C}"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Planificación</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Requerimientos</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Analisis y Diseño</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Codificación</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7ECBDCEB-C97F-4B97-AB69-089A6B80B9AF}">
      <dgm:prSet/>
      <dgm:spPr/>
      <dgm:t>
        <a:bodyPr/>
        <a:lstStyle/>
        <a:p>
          <a:r>
            <a:rPr lang="es-PE"/>
            <a:t>Pruebas</a:t>
          </a:r>
        </a:p>
      </dgm:t>
    </dgm:pt>
    <dgm:pt modelId="{85D42A54-2080-4521-8921-5E8E524BEB6F}" type="parTrans" cxnId="{2253D05F-F3CE-497D-A39B-299FC1FFEA18}">
      <dgm:prSet/>
      <dgm:spPr/>
    </dgm:pt>
    <dgm:pt modelId="{AA75381F-9629-4D02-9602-DE728E67C58C}" type="sibTrans" cxnId="{2253D05F-F3CE-497D-A39B-299FC1FFEA18}">
      <dgm:prSet/>
      <dgm:spPr/>
    </dgm:pt>
    <dgm:pt modelId="{A626F783-E75F-43C4-9D22-4F552C7B9335}">
      <dgm:prSet/>
      <dgm:spPr/>
      <dgm:t>
        <a:bodyPr/>
        <a:lstStyle/>
        <a:p>
          <a:r>
            <a:rPr lang="es-PE"/>
            <a:t>Despliegue</a:t>
          </a:r>
        </a:p>
      </dgm:t>
    </dgm:pt>
    <dgm:pt modelId="{CA984E42-7E5B-4A6E-A6FB-0262360F5D69}" type="parTrans" cxnId="{05B78C58-BBA2-4787-8AAB-96573E591909}">
      <dgm:prSet/>
      <dgm:spPr/>
    </dgm:pt>
    <dgm:pt modelId="{E5D31A33-F195-4E89-8F87-32CAF3E53E31}" type="sibTrans" cxnId="{05B78C58-BBA2-4787-8AAB-96573E591909}">
      <dgm:prSet/>
      <dgm:spPr/>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t>
        <a:bodyPr/>
        <a:lstStyle/>
        <a:p>
          <a:endParaRPr lang="es-PE"/>
        </a:p>
      </dgm:t>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t>
        <a:bodyPr/>
        <a:lstStyle/>
        <a:p>
          <a:endParaRPr lang="es-PE"/>
        </a:p>
      </dgm:t>
    </dgm:pt>
    <dgm:pt modelId="{BDA3FA31-D539-46E7-8498-A9841462C584}" type="pres">
      <dgm:prSet presAssocID="{3E9FEA9C-EFA4-4BF5-A815-A41C5353B160}" presName="rootConnector1" presStyleLbl="node1" presStyleIdx="0" presStyleCnt="0"/>
      <dgm:spPr/>
      <dgm:t>
        <a:bodyPr/>
        <a:lstStyle/>
        <a:p>
          <a:endParaRPr lang="es-PE"/>
        </a:p>
      </dgm:t>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t>
        <a:bodyPr/>
        <a:lstStyle/>
        <a:p>
          <a:endParaRPr lang="es-PE"/>
        </a:p>
      </dgm:t>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t>
        <a:bodyPr/>
        <a:lstStyle/>
        <a:p>
          <a:endParaRPr lang="es-PE"/>
        </a:p>
      </dgm:t>
    </dgm:pt>
    <dgm:pt modelId="{318C43A7-3C78-401D-9B50-8FE8BEC69D90}" type="pres">
      <dgm:prSet presAssocID="{F57C5ADF-1176-4299-8E77-DD6783070C18}" presName="rootConnector" presStyleLbl="node2" presStyleIdx="0" presStyleCnt="4"/>
      <dgm:spPr/>
      <dgm:t>
        <a:bodyPr/>
        <a:lstStyle/>
        <a:p>
          <a:endParaRPr lang="es-PE"/>
        </a:p>
      </dgm:t>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t>
        <a:bodyPr/>
        <a:lstStyle/>
        <a:p>
          <a:endParaRPr lang="es-PE"/>
        </a:p>
      </dgm:t>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t>
        <a:bodyPr/>
        <a:lstStyle/>
        <a:p>
          <a:endParaRPr lang="es-PE"/>
        </a:p>
      </dgm:t>
    </dgm:pt>
    <dgm:pt modelId="{1FB8E6C7-4BA7-46A2-9BC8-092BEFCD12E8}" type="pres">
      <dgm:prSet presAssocID="{2722DAF1-426C-4BDB-9859-2994E93D4CD9}" presName="rootConnector" presStyleLbl="node2" presStyleIdx="1" presStyleCnt="4"/>
      <dgm:spPr/>
      <dgm:t>
        <a:bodyPr/>
        <a:lstStyle/>
        <a:p>
          <a:endParaRPr lang="es-PE"/>
        </a:p>
      </dgm:t>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7"/>
      <dgm:spPr/>
      <dgm:t>
        <a:bodyPr/>
        <a:lstStyle/>
        <a:p>
          <a:endParaRPr lang="es-PE"/>
        </a:p>
      </dgm:t>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7">
        <dgm:presLayoutVars>
          <dgm:chPref val="3"/>
        </dgm:presLayoutVars>
      </dgm:prSet>
      <dgm:spPr/>
      <dgm:t>
        <a:bodyPr/>
        <a:lstStyle/>
        <a:p>
          <a:endParaRPr lang="es-PE"/>
        </a:p>
      </dgm:t>
    </dgm:pt>
    <dgm:pt modelId="{06CFB2C1-E07E-4EE4-BEC6-600D8E6950EE}" type="pres">
      <dgm:prSet presAssocID="{5C4F6A74-5784-4CDF-8F99-9E197AEC1AC8}" presName="rootConnector" presStyleLbl="node3" presStyleIdx="0" presStyleCnt="7"/>
      <dgm:spPr/>
      <dgm:t>
        <a:bodyPr/>
        <a:lstStyle/>
        <a:p>
          <a:endParaRPr lang="es-PE"/>
        </a:p>
      </dgm:t>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7"/>
      <dgm:spPr/>
      <dgm:t>
        <a:bodyPr/>
        <a:lstStyle/>
        <a:p>
          <a:endParaRPr lang="es-PE"/>
        </a:p>
      </dgm:t>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7">
        <dgm:presLayoutVars>
          <dgm:chPref val="3"/>
        </dgm:presLayoutVars>
      </dgm:prSet>
      <dgm:spPr/>
      <dgm:t>
        <a:bodyPr/>
        <a:lstStyle/>
        <a:p>
          <a:endParaRPr lang="es-PE"/>
        </a:p>
      </dgm:t>
    </dgm:pt>
    <dgm:pt modelId="{3E630C0F-BF02-4A59-83E3-2260158B7D32}" type="pres">
      <dgm:prSet presAssocID="{1D2352B9-F2CD-46F5-8DB2-819700891B39}" presName="rootConnector" presStyleLbl="node3" presStyleIdx="1" presStyleCnt="7"/>
      <dgm:spPr/>
      <dgm:t>
        <a:bodyPr/>
        <a:lstStyle/>
        <a:p>
          <a:endParaRPr lang="es-PE"/>
        </a:p>
      </dgm:t>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7"/>
      <dgm:spPr/>
      <dgm:t>
        <a:bodyPr/>
        <a:lstStyle/>
        <a:p>
          <a:endParaRPr lang="es-PE"/>
        </a:p>
      </dgm:t>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7">
        <dgm:presLayoutVars>
          <dgm:chPref val="3"/>
        </dgm:presLayoutVars>
      </dgm:prSet>
      <dgm:spPr/>
      <dgm:t>
        <a:bodyPr/>
        <a:lstStyle/>
        <a:p>
          <a:endParaRPr lang="es-PE"/>
        </a:p>
      </dgm:t>
    </dgm:pt>
    <dgm:pt modelId="{5DEB1349-9A97-40A5-8334-6A63BE5933F8}" type="pres">
      <dgm:prSet presAssocID="{0A6E5D18-F613-40AD-8399-104654E3AEF4}" presName="rootConnector" presStyleLbl="node3" presStyleIdx="2" presStyleCnt="7"/>
      <dgm:spPr/>
      <dgm:t>
        <a:bodyPr/>
        <a:lstStyle/>
        <a:p>
          <a:endParaRPr lang="es-PE"/>
        </a:p>
      </dgm:t>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7"/>
      <dgm:spPr/>
      <dgm:t>
        <a:bodyPr/>
        <a:lstStyle/>
        <a:p>
          <a:endParaRPr lang="es-PE"/>
        </a:p>
      </dgm:t>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7">
        <dgm:presLayoutVars>
          <dgm:chPref val="3"/>
        </dgm:presLayoutVars>
      </dgm:prSet>
      <dgm:spPr/>
      <dgm:t>
        <a:bodyPr/>
        <a:lstStyle/>
        <a:p>
          <a:endParaRPr lang="es-PE"/>
        </a:p>
      </dgm:t>
    </dgm:pt>
    <dgm:pt modelId="{3DED286E-63F5-42CD-B424-69E12C8871B2}" type="pres">
      <dgm:prSet presAssocID="{0580E0CB-BC58-40D4-8A12-473FBB7CE18D}" presName="rootConnector" presStyleLbl="node3" presStyleIdx="3" presStyleCnt="7"/>
      <dgm:spPr/>
      <dgm:t>
        <a:bodyPr/>
        <a:lstStyle/>
        <a:p>
          <a:endParaRPr lang="es-PE"/>
        </a:p>
      </dgm:t>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BF078CB6-B1F2-41BA-9E88-F4FDB9D936BD}" type="pres">
      <dgm:prSet presAssocID="{85D42A54-2080-4521-8921-5E8E524BEB6F}" presName="Name64" presStyleLbl="parChTrans1D3" presStyleIdx="4" presStyleCnt="7"/>
      <dgm:spPr/>
    </dgm:pt>
    <dgm:pt modelId="{F2F978E0-75DE-4441-8636-8C72970CF8C7}" type="pres">
      <dgm:prSet presAssocID="{7ECBDCEB-C97F-4B97-AB69-089A6B80B9AF}" presName="hierRoot2" presStyleCnt="0">
        <dgm:presLayoutVars>
          <dgm:hierBranch val="init"/>
        </dgm:presLayoutVars>
      </dgm:prSet>
      <dgm:spPr/>
    </dgm:pt>
    <dgm:pt modelId="{3BB9E159-CC04-4E3C-8B20-4338EE70BB9E}" type="pres">
      <dgm:prSet presAssocID="{7ECBDCEB-C97F-4B97-AB69-089A6B80B9AF}" presName="rootComposite" presStyleCnt="0"/>
      <dgm:spPr/>
    </dgm:pt>
    <dgm:pt modelId="{9992AA37-5B27-4B78-BC2A-5C06CC2242D6}" type="pres">
      <dgm:prSet presAssocID="{7ECBDCEB-C97F-4B97-AB69-089A6B80B9AF}" presName="rootText" presStyleLbl="node3" presStyleIdx="4" presStyleCnt="7">
        <dgm:presLayoutVars>
          <dgm:chPref val="3"/>
        </dgm:presLayoutVars>
      </dgm:prSet>
      <dgm:spPr/>
    </dgm:pt>
    <dgm:pt modelId="{179EF9F7-CB8E-406F-9350-1FF04BABC5A2}" type="pres">
      <dgm:prSet presAssocID="{7ECBDCEB-C97F-4B97-AB69-089A6B80B9AF}" presName="rootConnector" presStyleLbl="node3" presStyleIdx="4" presStyleCnt="7"/>
      <dgm:spPr/>
    </dgm:pt>
    <dgm:pt modelId="{F360DACF-B976-42D5-B9CD-B407A41266DF}" type="pres">
      <dgm:prSet presAssocID="{7ECBDCEB-C97F-4B97-AB69-089A6B80B9AF}" presName="hierChild4" presStyleCnt="0"/>
      <dgm:spPr/>
    </dgm:pt>
    <dgm:pt modelId="{89AFEAD0-0481-4AF8-98D7-7E595634D667}" type="pres">
      <dgm:prSet presAssocID="{7ECBDCEB-C97F-4B97-AB69-089A6B80B9AF}" presName="hierChild5" presStyleCnt="0"/>
      <dgm:spPr/>
    </dgm:pt>
    <dgm:pt modelId="{A1FD197D-F273-4BE7-ABDD-FC12AE00841B}" type="pres">
      <dgm:prSet presAssocID="{CA984E42-7E5B-4A6E-A6FB-0262360F5D69}" presName="Name64" presStyleLbl="parChTrans1D3" presStyleIdx="5" presStyleCnt="7"/>
      <dgm:spPr/>
    </dgm:pt>
    <dgm:pt modelId="{2170B287-9C58-4758-9F91-9A27DDC38D30}" type="pres">
      <dgm:prSet presAssocID="{A626F783-E75F-43C4-9D22-4F552C7B9335}" presName="hierRoot2" presStyleCnt="0">
        <dgm:presLayoutVars>
          <dgm:hierBranch val="init"/>
        </dgm:presLayoutVars>
      </dgm:prSet>
      <dgm:spPr/>
    </dgm:pt>
    <dgm:pt modelId="{C8CA6C93-5F71-46D9-959E-75CA81C7DD0C}" type="pres">
      <dgm:prSet presAssocID="{A626F783-E75F-43C4-9D22-4F552C7B9335}" presName="rootComposite" presStyleCnt="0"/>
      <dgm:spPr/>
    </dgm:pt>
    <dgm:pt modelId="{9054DE00-8A82-4C0F-8C16-78A7035EBC03}" type="pres">
      <dgm:prSet presAssocID="{A626F783-E75F-43C4-9D22-4F552C7B9335}" presName="rootText" presStyleLbl="node3" presStyleIdx="5" presStyleCnt="7">
        <dgm:presLayoutVars>
          <dgm:chPref val="3"/>
        </dgm:presLayoutVars>
      </dgm:prSet>
      <dgm:spPr/>
    </dgm:pt>
    <dgm:pt modelId="{ACAEBDC2-930D-4AA4-B778-7AAA91D66AFA}" type="pres">
      <dgm:prSet presAssocID="{A626F783-E75F-43C4-9D22-4F552C7B9335}" presName="rootConnector" presStyleLbl="node3" presStyleIdx="5" presStyleCnt="7"/>
      <dgm:spPr/>
    </dgm:pt>
    <dgm:pt modelId="{DA382860-1146-4BE1-8CCD-05A9004AA0EC}" type="pres">
      <dgm:prSet presAssocID="{A626F783-E75F-43C4-9D22-4F552C7B9335}" presName="hierChild4" presStyleCnt="0"/>
      <dgm:spPr/>
    </dgm:pt>
    <dgm:pt modelId="{6921F2E0-1F44-4522-AA84-A75F0EFA2780}" type="pres">
      <dgm:prSet presAssocID="{A626F783-E75F-43C4-9D22-4F552C7B9335}"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t>
        <a:bodyPr/>
        <a:lstStyle/>
        <a:p>
          <a:endParaRPr lang="es-PE"/>
        </a:p>
      </dgm:t>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t>
        <a:bodyPr/>
        <a:lstStyle/>
        <a:p>
          <a:endParaRPr lang="es-PE"/>
        </a:p>
      </dgm:t>
    </dgm:pt>
    <dgm:pt modelId="{EF187F70-521A-4E6F-B6BB-CEA2C6D4B3D8}" type="pres">
      <dgm:prSet presAssocID="{764F6089-C5F2-4685-B2E5-4D5442D2E5A3}" presName="rootConnector" presStyleLbl="node2" presStyleIdx="2" presStyleCnt="4"/>
      <dgm:spPr/>
      <dgm:t>
        <a:bodyPr/>
        <a:lstStyle/>
        <a:p>
          <a:endParaRPr lang="es-PE"/>
        </a:p>
      </dgm:t>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6" presStyleCnt="7"/>
      <dgm:spPr/>
      <dgm:t>
        <a:bodyPr/>
        <a:lstStyle/>
        <a:p>
          <a:endParaRPr lang="es-PE"/>
        </a:p>
      </dgm:t>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6" presStyleCnt="7">
        <dgm:presLayoutVars>
          <dgm:chPref val="3"/>
        </dgm:presLayoutVars>
      </dgm:prSet>
      <dgm:spPr/>
      <dgm:t>
        <a:bodyPr/>
        <a:lstStyle/>
        <a:p>
          <a:endParaRPr lang="es-PE"/>
        </a:p>
      </dgm:t>
    </dgm:pt>
    <dgm:pt modelId="{2B485A70-5BDA-4DB5-92AA-B10C442CD1F5}" type="pres">
      <dgm:prSet presAssocID="{A81EA734-AC61-472D-9BFF-A30B170E2897}" presName="rootConnector" presStyleLbl="node3" presStyleIdx="6" presStyleCnt="7"/>
      <dgm:spPr/>
      <dgm:t>
        <a:bodyPr/>
        <a:lstStyle/>
        <a:p>
          <a:endParaRPr lang="es-PE"/>
        </a:p>
      </dgm:t>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t>
        <a:bodyPr/>
        <a:lstStyle/>
        <a:p>
          <a:endParaRPr lang="es-PE"/>
        </a:p>
      </dgm:t>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t>
        <a:bodyPr/>
        <a:lstStyle/>
        <a:p>
          <a:endParaRPr lang="es-PE"/>
        </a:p>
      </dgm:t>
    </dgm:pt>
    <dgm:pt modelId="{9CEC512E-BD7E-4195-ACF8-45E95048E5D5}" type="pres">
      <dgm:prSet presAssocID="{B020DFF7-6541-47F3-A570-17BC629B3A36}" presName="rootConnector" presStyleLbl="node4" presStyleIdx="0" presStyleCnt="9"/>
      <dgm:spPr/>
      <dgm:t>
        <a:bodyPr/>
        <a:lstStyle/>
        <a:p>
          <a:endParaRPr lang="es-PE"/>
        </a:p>
      </dgm:t>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t>
        <a:bodyPr/>
        <a:lstStyle/>
        <a:p>
          <a:endParaRPr lang="es-PE"/>
        </a:p>
      </dgm:t>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t>
        <a:bodyPr/>
        <a:lstStyle/>
        <a:p>
          <a:endParaRPr lang="es-PE"/>
        </a:p>
      </dgm:t>
    </dgm:pt>
    <dgm:pt modelId="{296C4EFA-4CF5-4B5F-B2FD-64DC00245995}" type="pres">
      <dgm:prSet presAssocID="{9BF7B6C8-C0B9-4CE1-BD4B-6CB9B83130C1}" presName="rootConnector" presStyleLbl="node4" presStyleIdx="1" presStyleCnt="9"/>
      <dgm:spPr/>
      <dgm:t>
        <a:bodyPr/>
        <a:lstStyle/>
        <a:p>
          <a:endParaRPr lang="es-PE"/>
        </a:p>
      </dgm:t>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t>
        <a:bodyPr/>
        <a:lstStyle/>
        <a:p>
          <a:endParaRPr lang="es-PE"/>
        </a:p>
      </dgm:t>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t>
        <a:bodyPr/>
        <a:lstStyle/>
        <a:p>
          <a:endParaRPr lang="es-PE"/>
        </a:p>
      </dgm:t>
    </dgm:pt>
    <dgm:pt modelId="{B307AD7D-2F4C-4DEC-A067-8B4B24944D36}" type="pres">
      <dgm:prSet presAssocID="{BACE3FDB-F570-49E8-9A27-C6D7AC1813F0}" presName="rootConnector" presStyleLbl="node4" presStyleIdx="2" presStyleCnt="9"/>
      <dgm:spPr/>
      <dgm:t>
        <a:bodyPr/>
        <a:lstStyle/>
        <a:p>
          <a:endParaRPr lang="es-PE"/>
        </a:p>
      </dgm:t>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t>
        <a:bodyPr/>
        <a:lstStyle/>
        <a:p>
          <a:endParaRPr lang="es-PE"/>
        </a:p>
      </dgm:t>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t>
        <a:bodyPr/>
        <a:lstStyle/>
        <a:p>
          <a:endParaRPr lang="es-PE"/>
        </a:p>
      </dgm:t>
    </dgm:pt>
    <dgm:pt modelId="{0ACD9E48-02EA-4C08-BDAC-716D00A6EC0E}" type="pres">
      <dgm:prSet presAssocID="{AAE60496-4850-4CE6-BE7E-9B3BCDC2A88B}" presName="rootConnector" presStyleLbl="node4" presStyleIdx="3" presStyleCnt="9"/>
      <dgm:spPr/>
      <dgm:t>
        <a:bodyPr/>
        <a:lstStyle/>
        <a:p>
          <a:endParaRPr lang="es-PE"/>
        </a:p>
      </dgm:t>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t>
        <a:bodyPr/>
        <a:lstStyle/>
        <a:p>
          <a:endParaRPr lang="es-PE"/>
        </a:p>
      </dgm:t>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t>
        <a:bodyPr/>
        <a:lstStyle/>
        <a:p>
          <a:endParaRPr lang="es-PE"/>
        </a:p>
      </dgm:t>
    </dgm:pt>
    <dgm:pt modelId="{80DA3342-3FB5-469C-97D7-5527F37C774A}" type="pres">
      <dgm:prSet presAssocID="{22A5F0BD-7C6D-45BA-AC74-8F27695204AE}" presName="rootConnector" presStyleLbl="node4" presStyleIdx="4" presStyleCnt="9"/>
      <dgm:spPr/>
      <dgm:t>
        <a:bodyPr/>
        <a:lstStyle/>
        <a:p>
          <a:endParaRPr lang="es-PE"/>
        </a:p>
      </dgm:t>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t>
        <a:bodyPr/>
        <a:lstStyle/>
        <a:p>
          <a:endParaRPr lang="es-PE"/>
        </a:p>
      </dgm:t>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t>
        <a:bodyPr/>
        <a:lstStyle/>
        <a:p>
          <a:endParaRPr lang="es-PE"/>
        </a:p>
      </dgm:t>
    </dgm:pt>
    <dgm:pt modelId="{FDFC16E3-C8F9-4377-B14E-98CA11AAAFF7}" type="pres">
      <dgm:prSet presAssocID="{24EF2B35-E32C-480D-BC52-9A88F76FD818}" presName="rootConnector" presStyleLbl="node4" presStyleIdx="5" presStyleCnt="9"/>
      <dgm:spPr/>
      <dgm:t>
        <a:bodyPr/>
        <a:lstStyle/>
        <a:p>
          <a:endParaRPr lang="es-PE"/>
        </a:p>
      </dgm:t>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t>
        <a:bodyPr/>
        <a:lstStyle/>
        <a:p>
          <a:endParaRPr lang="es-PE"/>
        </a:p>
      </dgm:t>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t>
        <a:bodyPr/>
        <a:lstStyle/>
        <a:p>
          <a:endParaRPr lang="es-PE"/>
        </a:p>
      </dgm:t>
    </dgm:pt>
    <dgm:pt modelId="{4219C9E3-5939-4F2E-8206-B39F4BB6D937}" type="pres">
      <dgm:prSet presAssocID="{803868A4-91F9-40C3-8CD8-A48BFE18AD25}" presName="rootConnector" presStyleLbl="node4" presStyleIdx="6" presStyleCnt="9"/>
      <dgm:spPr/>
      <dgm:t>
        <a:bodyPr/>
        <a:lstStyle/>
        <a:p>
          <a:endParaRPr lang="es-PE"/>
        </a:p>
      </dgm:t>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t>
        <a:bodyPr/>
        <a:lstStyle/>
        <a:p>
          <a:endParaRPr lang="es-PE"/>
        </a:p>
      </dgm:t>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t>
        <a:bodyPr/>
        <a:lstStyle/>
        <a:p>
          <a:endParaRPr lang="es-PE"/>
        </a:p>
      </dgm:t>
    </dgm:pt>
    <dgm:pt modelId="{1B3335FA-C922-45E2-B311-95A0AACE23CF}" type="pres">
      <dgm:prSet presAssocID="{EA078149-A62D-4AA6-8142-FADA863FE0D2}" presName="rootConnector" presStyleLbl="node4" presStyleIdx="7" presStyleCnt="9"/>
      <dgm:spPr/>
      <dgm:t>
        <a:bodyPr/>
        <a:lstStyle/>
        <a:p>
          <a:endParaRPr lang="es-PE"/>
        </a:p>
      </dgm:t>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t>
        <a:bodyPr/>
        <a:lstStyle/>
        <a:p>
          <a:endParaRPr lang="es-PE"/>
        </a:p>
      </dgm:t>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t>
        <a:bodyPr/>
        <a:lstStyle/>
        <a:p>
          <a:endParaRPr lang="es-PE"/>
        </a:p>
      </dgm:t>
    </dgm:pt>
    <dgm:pt modelId="{FCDC52B0-E9B9-49EB-AB74-A061B12129AD}" type="pres">
      <dgm:prSet presAssocID="{55843F1C-BAC5-4FE2-87DB-569AEFB559C3}" presName="rootConnector" presStyleLbl="node4" presStyleIdx="8" presStyleCnt="9"/>
      <dgm:spPr/>
      <dgm:t>
        <a:bodyPr/>
        <a:lstStyle/>
        <a:p>
          <a:endParaRPr lang="es-PE"/>
        </a:p>
      </dgm:t>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t>
        <a:bodyPr/>
        <a:lstStyle/>
        <a:p>
          <a:endParaRPr lang="es-PE"/>
        </a:p>
      </dgm:t>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t>
        <a:bodyPr/>
        <a:lstStyle/>
        <a:p>
          <a:endParaRPr lang="es-PE"/>
        </a:p>
      </dgm:t>
    </dgm:pt>
    <dgm:pt modelId="{96BA6C47-B102-48A5-A806-BFD0DE3C78B0}" type="pres">
      <dgm:prSet presAssocID="{2C98C05E-D606-400B-965F-A8322BF7B117}" presName="rootConnector" presStyleLbl="node2" presStyleIdx="3" presStyleCnt="4"/>
      <dgm:spPr/>
      <dgm:t>
        <a:bodyPr/>
        <a:lstStyle/>
        <a:p>
          <a:endParaRPr lang="es-PE"/>
        </a:p>
      </dgm:t>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841B78F8-4B0F-49D5-8D52-8AF7CFF1224A}" type="presOf" srcId="{031F1C37-329A-41F7-95D5-53AE77080049}" destId="{9918B935-A52D-470E-B95D-1D9227C11978}" srcOrd="0" destOrd="0" presId="urn:microsoft.com/office/officeart/2009/3/layout/HorizontalOrganizationChart"/>
    <dgm:cxn modelId="{62BA9472-4AF5-4CDE-9AF9-B38EA85148D3}" type="presOf" srcId="{22A5F0BD-7C6D-45BA-AC74-8F27695204AE}" destId="{A7E659AF-C936-4EE3-8C4C-2A6E4E5D65CD}" srcOrd="0" destOrd="0" presId="urn:microsoft.com/office/officeart/2009/3/layout/HorizontalOrganizationChart"/>
    <dgm:cxn modelId="{05B78C58-BBA2-4787-8AAB-96573E591909}" srcId="{2722DAF1-426C-4BDB-9859-2994E93D4CD9}" destId="{A626F783-E75F-43C4-9D22-4F552C7B9335}" srcOrd="5" destOrd="0" parTransId="{CA984E42-7E5B-4A6E-A6FB-0262360F5D69}" sibTransId="{E5D31A33-F195-4E89-8F87-32CAF3E53E31}"/>
    <dgm:cxn modelId="{15E4615F-F75F-441F-8DBA-67F7867D888E}" type="presOf" srcId="{BACE3FDB-F570-49E8-9A27-C6D7AC1813F0}" destId="{B307AD7D-2F4C-4DEC-A067-8B4B24944D36}" srcOrd="1"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4EE0E52F-F195-40CE-B017-4C03F34C4BC4}" srcId="{32C5C716-5998-4680-AD82-670E943D78A5}" destId="{3E9FEA9C-EFA4-4BF5-A815-A41C5353B160}" srcOrd="0" destOrd="0" parTransId="{DBE539DB-7946-4325-8D05-EB58D32EBE48}" sibTransId="{6FD844FD-8BD6-4B8A-B8C3-405E8438D4B5}"/>
    <dgm:cxn modelId="{9B6E0F46-D4DF-4634-A6A4-1BDD6F510EF0}" srcId="{A81EA734-AC61-472D-9BFF-A30B170E2897}" destId="{55843F1C-BAC5-4FE2-87DB-569AEFB559C3}" srcOrd="6" destOrd="0" parTransId="{ACA2BC3B-4B74-4011-B917-29E78D35862D}" sibTransId="{AB27AEAE-1043-4EFD-A68F-D8AE039FA239}"/>
    <dgm:cxn modelId="{1956D2A2-5B4B-4A65-9E95-AF1A1A1612B8}" type="presOf" srcId="{1D2352B9-F2CD-46F5-8DB2-819700891B39}" destId="{47D87D0C-A70E-4EC7-8ECE-F922D890F27B}" srcOrd="0" destOrd="0" presId="urn:microsoft.com/office/officeart/2009/3/layout/HorizontalOrganizationChart"/>
    <dgm:cxn modelId="{29F3F21F-BB16-4AA0-A5AB-E32E288F48E5}" type="presOf" srcId="{B020DFF7-6541-47F3-A570-17BC629B3A36}" destId="{E3072569-9657-402D-B3A3-034B6E0C8FA8}" srcOrd="0" destOrd="0" presId="urn:microsoft.com/office/officeart/2009/3/layout/HorizontalOrganizationChart"/>
    <dgm:cxn modelId="{1737F12E-2C18-4F51-883F-834363B1B40E}" type="presOf" srcId="{7ECBDCEB-C97F-4B97-AB69-089A6B80B9AF}" destId="{179EF9F7-CB8E-406F-9350-1FF04BABC5A2}" srcOrd="1" destOrd="0" presId="urn:microsoft.com/office/officeart/2009/3/layout/HorizontalOrganizationChart"/>
    <dgm:cxn modelId="{E4591BB3-074A-477C-B365-61A10F8C1112}" type="presOf" srcId="{F7111AF9-41CC-4EFE-8518-D4D5A5E90BA3}" destId="{6FE7AC88-7D07-4BFD-92BF-7D3E46A88D2A}" srcOrd="0" destOrd="0" presId="urn:microsoft.com/office/officeart/2009/3/layout/HorizontalOrganizationChart"/>
    <dgm:cxn modelId="{81D0D5AF-3653-4EA1-A171-C687AD0C01D1}" type="presOf" srcId="{55843F1C-BAC5-4FE2-87DB-569AEFB559C3}" destId="{1CB3E6BF-C66F-4A73-B883-637A62C2AF39}" srcOrd="0" destOrd="0" presId="urn:microsoft.com/office/officeart/2009/3/layout/HorizontalOrganizationChart"/>
    <dgm:cxn modelId="{672FA313-602D-45FC-8AF3-DA95BDCC04A3}" type="presOf" srcId="{1D3E7143-3977-46BE-9508-B0D713CAA1A5}" destId="{0B58814E-5861-489C-98E6-C870B21F72A1}" srcOrd="0"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9205E238-4D51-41B5-AC56-202126AD277D}" type="presOf" srcId="{714CD50D-D113-4D5B-A439-033E3C03FA75}" destId="{6904F6F2-A091-427C-A5ED-9A2B797CA823}" srcOrd="0" destOrd="0" presId="urn:microsoft.com/office/officeart/2009/3/layout/HorizontalOrganizationChart"/>
    <dgm:cxn modelId="{31F62CB5-E555-4932-AA84-1CEEF352B68A}" type="presOf" srcId="{EA078149-A62D-4AA6-8142-FADA863FE0D2}" destId="{D2295CC3-00EF-4351-BC0E-1950C431EBA8}" srcOrd="0" destOrd="0" presId="urn:microsoft.com/office/officeart/2009/3/layout/HorizontalOrganizationChart"/>
    <dgm:cxn modelId="{4BE5896D-803C-4BE8-9C41-0F6BAB386B32}" type="presOf" srcId="{ACE0AA48-D957-4896-866A-3E867895DA26}" destId="{D0268CBC-7AA0-4672-BE39-BAF20872779C}" srcOrd="0" destOrd="0" presId="urn:microsoft.com/office/officeart/2009/3/layout/HorizontalOrganizationChart"/>
    <dgm:cxn modelId="{FB6F5E83-9FB8-4BFF-916D-875D31A82A4F}" type="presOf" srcId="{4C580613-45FF-4FEB-AE14-FCBF9C99395A}" destId="{5953B252-1CC6-4A6F-9EC0-013EFD4343DA}" srcOrd="0" destOrd="0" presId="urn:microsoft.com/office/officeart/2009/3/layout/HorizontalOrganizationChart"/>
    <dgm:cxn modelId="{845126FF-034E-4850-B765-38A068AB33CF}" type="presOf" srcId="{24EF2B35-E32C-480D-BC52-9A88F76FD818}" destId="{FDFC16E3-C8F9-4377-B14E-98CA11AAAFF7}" srcOrd="1" destOrd="0" presId="urn:microsoft.com/office/officeart/2009/3/layout/HorizontalOrganizationChart"/>
    <dgm:cxn modelId="{224CD969-5110-4FDA-B998-D3F99CEBEC49}" type="presOf" srcId="{EA078149-A62D-4AA6-8142-FADA863FE0D2}" destId="{1B3335FA-C922-45E2-B311-95A0AACE23CF}" srcOrd="1" destOrd="0" presId="urn:microsoft.com/office/officeart/2009/3/layout/HorizontalOrganizationChart"/>
    <dgm:cxn modelId="{F396A060-F245-4591-8134-12A8FE59C3E7}" srcId="{A81EA734-AC61-472D-9BFF-A30B170E2897}" destId="{B020DFF7-6541-47F3-A570-17BC629B3A36}" srcOrd="0" destOrd="0" parTransId="{BFB71787-C239-4FA0-8E08-8F75829AE0FC}" sibTransId="{2BD35F13-1007-48A5-B509-EA17B2809FE8}"/>
    <dgm:cxn modelId="{C24F7DDF-7BF5-41FC-8106-3A3BD5DA43E0}" type="presOf" srcId="{A81EA734-AC61-472D-9BFF-A30B170E2897}" destId="{632CCB58-2D75-4F3B-A7A6-4F45ECCEF33E}" srcOrd="0"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8F494726-D513-4D1C-B077-8E721562E268}" type="presOf" srcId="{99CD382A-D5A7-43E1-B3B8-9CDF9A8C6627}" destId="{CC47FC0B-C293-4CAD-9BBB-2D389108C22F}" srcOrd="0" destOrd="0" presId="urn:microsoft.com/office/officeart/2009/3/layout/HorizontalOrganizationChart"/>
    <dgm:cxn modelId="{5FA72E73-9667-46CC-83F0-55742221C493}" type="presOf" srcId="{0A6E5D18-F613-40AD-8399-104654E3AEF4}" destId="{5DEB1349-9A97-40A5-8334-6A63BE5933F8}" srcOrd="1" destOrd="0" presId="urn:microsoft.com/office/officeart/2009/3/layout/HorizontalOrganizationChart"/>
    <dgm:cxn modelId="{908E2C32-A83B-4036-B1AE-A166E90C9CE4}" type="presOf" srcId="{B020DFF7-6541-47F3-A570-17BC629B3A36}" destId="{9CEC512E-BD7E-4195-ACF8-45E95048E5D5}" srcOrd="1" destOrd="0" presId="urn:microsoft.com/office/officeart/2009/3/layout/HorizontalOrganizationChart"/>
    <dgm:cxn modelId="{421557BD-48CC-46E5-9B4F-8509751E42BE}" type="presOf" srcId="{C6C87E3A-9FBE-44D6-872A-E760278BEE31}" destId="{238CDA8C-BA0E-4F4B-B1D2-1936AAE99F53}" srcOrd="0" destOrd="0" presId="urn:microsoft.com/office/officeart/2009/3/layout/HorizontalOrganizationChart"/>
    <dgm:cxn modelId="{00FF04AC-FDE8-47E7-BCE8-184AB779CD28}" type="presOf" srcId="{A81EA734-AC61-472D-9BFF-A30B170E2897}" destId="{2B485A70-5BDA-4DB5-92AA-B10C442CD1F5}" srcOrd="1" destOrd="0" presId="urn:microsoft.com/office/officeart/2009/3/layout/HorizontalOrganizationChart"/>
    <dgm:cxn modelId="{70848AF7-1E4A-482D-949B-E5B924E5F602}" type="presOf" srcId="{B362070D-D667-4494-A17A-212F54B574F1}" destId="{BFBB3AD2-FC3D-4037-80D4-6315420BC84E}"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09E11B84-0880-4C3E-B235-A9B2E8954591}" type="presOf" srcId="{3E9FEA9C-EFA4-4BF5-A815-A41C5353B160}" destId="{BDA3FA31-D539-46E7-8498-A9841462C584}" srcOrd="1"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9A4B8707-0D5C-4EBF-94D8-293594B3FA06}" srcId="{A81EA734-AC61-472D-9BFF-A30B170E2897}" destId="{EA078149-A62D-4AA6-8142-FADA863FE0D2}" srcOrd="5" destOrd="0" parTransId="{7A5B7C48-CFB0-417A-A623-5A9B41C3244A}" sibTransId="{2E7A3440-5F11-4BF5-A51E-9BFFB1E44EA3}"/>
    <dgm:cxn modelId="{75336DF3-11C2-411A-92AC-91A248AE53F1}" type="presOf" srcId="{32C5C716-5998-4680-AD82-670E943D78A5}" destId="{9971CA38-50CD-4016-A2E0-4B8B93745ACC}" srcOrd="0" destOrd="0" presId="urn:microsoft.com/office/officeart/2009/3/layout/HorizontalOrganizationChart"/>
    <dgm:cxn modelId="{4F85AFD3-F458-4BE1-91D3-5C6AECF97455}" type="presOf" srcId="{803868A4-91F9-40C3-8CD8-A48BFE18AD25}" destId="{617A90D4-8FD0-4F7D-B233-3C44B5FEDF98}" srcOrd="0"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C60CF754-BD25-45CF-BCFE-F2BE3EA9A4E1}" type="presOf" srcId="{803868A4-91F9-40C3-8CD8-A48BFE18AD25}" destId="{4219C9E3-5939-4F2E-8206-B39F4BB6D937}" srcOrd="1" destOrd="0" presId="urn:microsoft.com/office/officeart/2009/3/layout/HorizontalOrganizationChart"/>
    <dgm:cxn modelId="{026A90A3-667A-480E-A858-CD54E2D1C5A7}" type="presOf" srcId="{2C98C05E-D606-400B-965F-A8322BF7B117}" destId="{96BA6C47-B102-48A5-A806-BFD0DE3C78B0}" srcOrd="1" destOrd="0" presId="urn:microsoft.com/office/officeart/2009/3/layout/HorizontalOrganizationChart"/>
    <dgm:cxn modelId="{EC6ECC3B-7FD7-4EE7-B52C-F96EB3558AAA}" type="presOf" srcId="{85D42A54-2080-4521-8921-5E8E524BEB6F}" destId="{BF078CB6-B1F2-41BA-9E88-F4FDB9D936BD}" srcOrd="0" destOrd="0" presId="urn:microsoft.com/office/officeart/2009/3/layout/HorizontalOrganizationChart"/>
    <dgm:cxn modelId="{EFB1E3C7-7234-4662-A9DE-C8677C938131}" type="presOf" srcId="{BACE3FDB-F570-49E8-9A27-C6D7AC1813F0}" destId="{DBEBDC66-EA8F-4A9C-96AA-525DB4200C29}" srcOrd="0" destOrd="0" presId="urn:microsoft.com/office/officeart/2009/3/layout/HorizontalOrganizationChart"/>
    <dgm:cxn modelId="{7DCD5AC5-56BB-40D8-8CE5-CDC188085748}" type="presOf" srcId="{55843F1C-BAC5-4FE2-87DB-569AEFB559C3}" destId="{FCDC52B0-E9B9-49EB-AB74-A061B12129AD}" srcOrd="1"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5D98AF00-68C5-4DAC-8E68-6A0BAD1B88BA}" type="presOf" srcId="{22A5F0BD-7C6D-45BA-AC74-8F27695204AE}" destId="{80DA3342-3FB5-469C-97D7-5527F37C774A}" srcOrd="1"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21D239E5-B26F-4F0F-8316-3735F3B4A26A}" type="presOf" srcId="{5C4F6A74-5784-4CDF-8F99-9E197AEC1AC8}" destId="{938AFE83-1A4B-4E7B-98C9-0684212521BB}" srcOrd="0" destOrd="0" presId="urn:microsoft.com/office/officeart/2009/3/layout/HorizontalOrganizationChart"/>
    <dgm:cxn modelId="{B989AE09-6DFA-4E42-A60E-303A8365F161}" type="presOf" srcId="{CA984E42-7E5B-4A6E-A6FB-0262360F5D69}" destId="{A1FD197D-F273-4BE7-ABDD-FC12AE00841B}" srcOrd="0" destOrd="0" presId="urn:microsoft.com/office/officeart/2009/3/layout/HorizontalOrganizationChart"/>
    <dgm:cxn modelId="{51315E33-7D00-45BD-BA7F-817C4A179E0F}" type="presOf" srcId="{764F6089-C5F2-4685-B2E5-4D5442D2E5A3}" destId="{F575563F-A2E3-4981-AF07-C6F6B6A24A5F}"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DB2B4630-197D-4949-A7F0-E3FCA4BB8B90}" type="presOf" srcId="{24EF2B35-E32C-480D-BC52-9A88F76FD818}" destId="{98E1FC4A-5F6A-4A66-B213-99B6829E0E42}" srcOrd="0" destOrd="0" presId="urn:microsoft.com/office/officeart/2009/3/layout/HorizontalOrganizationChart"/>
    <dgm:cxn modelId="{645CF5C2-71E1-4D65-92BC-A92E15D6ABBD}" srcId="{22A5F0BD-7C6D-45BA-AC74-8F27695204AE}" destId="{803868A4-91F9-40C3-8CD8-A48BFE18AD25}" srcOrd="1" destOrd="0" parTransId="{714CD50D-D113-4D5B-A439-033E3C03FA75}" sibTransId="{B26A42EB-B84A-4406-A09A-F4658B848237}"/>
    <dgm:cxn modelId="{3DC08B73-BA07-45C5-AE23-2E23F97B329F}" srcId="{22A5F0BD-7C6D-45BA-AC74-8F27695204AE}" destId="{24EF2B35-E32C-480D-BC52-9A88F76FD818}" srcOrd="0" destOrd="0" parTransId="{99CD382A-D5A7-43E1-B3B8-9CDF9A8C6627}" sibTransId="{9956EB11-26B5-4C37-BB1A-747A665C37AC}"/>
    <dgm:cxn modelId="{F5408D6D-87E8-4CFC-A8E2-8D5E5DD8D4CA}" type="presOf" srcId="{F57C5ADF-1176-4299-8E77-DD6783070C18}" destId="{C565CAD3-A0FB-4992-8785-E755BFE542AC}" srcOrd="0" destOrd="0" presId="urn:microsoft.com/office/officeart/2009/3/layout/HorizontalOrganizationChart"/>
    <dgm:cxn modelId="{6C3ECA79-0F19-4AA8-8B92-24A3030C8E62}" type="presOf" srcId="{7A5B7C48-CFB0-417A-A623-5A9B41C3244A}" destId="{6FE6BBE8-A696-451A-95EE-4CD4E4451530}" srcOrd="0" destOrd="0" presId="urn:microsoft.com/office/officeart/2009/3/layout/HorizontalOrganizationChart"/>
    <dgm:cxn modelId="{863D2719-6BE8-4D45-890F-591E4875D468}" type="presOf" srcId="{3E9FEA9C-EFA4-4BF5-A815-A41C5353B160}" destId="{77243DFB-6FEE-4844-A492-D39FA1EDEF9D}" srcOrd="0" destOrd="0" presId="urn:microsoft.com/office/officeart/2009/3/layout/HorizontalOrganizationChart"/>
    <dgm:cxn modelId="{A890AE60-3A59-476A-8F4E-922DE2DF6DF9}" srcId="{2722DAF1-426C-4BDB-9859-2994E93D4CD9}" destId="{5C4F6A74-5784-4CDF-8F99-9E197AEC1AC8}" srcOrd="0" destOrd="0" parTransId="{ACE0AA48-D957-4896-866A-3E867895DA26}" sibTransId="{711A918C-987F-4D1F-9295-D699380999C0}"/>
    <dgm:cxn modelId="{23E32A98-008D-47D8-AFA7-A1B13E26CC2D}" type="presOf" srcId="{0580E0CB-BC58-40D4-8A12-473FBB7CE18D}" destId="{3DED286E-63F5-42CD-B424-69E12C8871B2}" srcOrd="1" destOrd="0" presId="urn:microsoft.com/office/officeart/2009/3/layout/HorizontalOrganizationChart"/>
    <dgm:cxn modelId="{662E4319-E639-4D53-BA2B-4B785216180A}" type="presOf" srcId="{2C98C05E-D606-400B-965F-A8322BF7B117}" destId="{25480589-D8C0-4EA5-A0CB-380108AF5D41}" srcOrd="0" destOrd="0" presId="urn:microsoft.com/office/officeart/2009/3/layout/HorizontalOrganizationChart"/>
    <dgm:cxn modelId="{931FB77F-9A32-4580-9C4D-F6F0FA44B406}" type="presOf" srcId="{2722DAF1-426C-4BDB-9859-2994E93D4CD9}" destId="{1FB8E6C7-4BA7-46A2-9BC8-092BEFCD12E8}" srcOrd="1" destOrd="0" presId="urn:microsoft.com/office/officeart/2009/3/layout/HorizontalOrganizationChart"/>
    <dgm:cxn modelId="{90021FB9-147F-41F1-9266-0B0483E94F6F}" type="presOf" srcId="{9BF7B6C8-C0B9-4CE1-BD4B-6CB9B83130C1}" destId="{CEF6A53D-A1E0-46C0-AEE6-AA67914A191F}" srcOrd="0" destOrd="0" presId="urn:microsoft.com/office/officeart/2009/3/layout/HorizontalOrganizationChart"/>
    <dgm:cxn modelId="{2775BFC3-6DAA-4743-88A7-1287E3247C15}" type="presOf" srcId="{764F6089-C5F2-4685-B2E5-4D5442D2E5A3}" destId="{EF187F70-521A-4E6F-B6BB-CEA2C6D4B3D8}" srcOrd="1" destOrd="0" presId="urn:microsoft.com/office/officeart/2009/3/layout/HorizontalOrganizationChart"/>
    <dgm:cxn modelId="{06B9396F-3957-405B-BDCD-05DA7685FC89}" type="presOf" srcId="{A626F783-E75F-43C4-9D22-4F552C7B9335}" destId="{ACAEBDC2-930D-4AA4-B778-7AAA91D66AFA}" srcOrd="1" destOrd="0" presId="urn:microsoft.com/office/officeart/2009/3/layout/HorizontalOrganizationChart"/>
    <dgm:cxn modelId="{CEA2E0B2-90D7-45F4-8B0E-8E91764152D7}" type="presOf" srcId="{0B258BE0-7CD9-40A7-A6BF-E2EC3A54C81B}" destId="{527F4CE8-0563-488F-841E-CF44F82D55EF}" srcOrd="0" destOrd="0" presId="urn:microsoft.com/office/officeart/2009/3/layout/HorizontalOrganizationChart"/>
    <dgm:cxn modelId="{536EF12D-B5A5-4E4D-96E8-E40ECEE7253A}" type="presOf" srcId="{F57C5ADF-1176-4299-8E77-DD6783070C18}" destId="{318C43A7-3C78-401D-9B50-8FE8BEC69D90}" srcOrd="1" destOrd="0" presId="urn:microsoft.com/office/officeart/2009/3/layout/HorizontalOrganizationChart"/>
    <dgm:cxn modelId="{564C9071-37D1-4328-B355-9DF97A4D2211}" type="presOf" srcId="{8D384F0E-C76D-4913-BC45-31CBA068C01A}" destId="{E576FF81-50D9-4930-86B1-5EF17FB4981B}"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8E304B13-4C18-44DA-B2DB-00A714C7EF39}" type="presOf" srcId="{8AB96DE5-660F-406D-88BF-CF2D0EB0A52E}" destId="{1C8B7D23-3595-47F4-A78A-7F5CF22482D0}" srcOrd="0" destOrd="0" presId="urn:microsoft.com/office/officeart/2009/3/layout/HorizontalOrganizationChart"/>
    <dgm:cxn modelId="{C8285F56-09F2-44CE-8EB2-43F3CC8ACB25}" type="presOf" srcId="{AAE60496-4850-4CE6-BE7E-9B3BCDC2A88B}" destId="{0ACD9E48-02EA-4C08-BDAC-716D00A6EC0E}" srcOrd="1"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A7BE6A6F-ABA5-4869-9942-533CD3BFA290}" type="presOf" srcId="{CD7EB9F2-B924-45CA-B1CA-EEA96885B5B2}" destId="{CD158784-5ED1-46F4-869A-A1BA71F8C351}" srcOrd="0" destOrd="0" presId="urn:microsoft.com/office/officeart/2009/3/layout/HorizontalOrganizationChart"/>
    <dgm:cxn modelId="{E912B012-3A9B-4241-87FF-D8256905DF4A}" type="presOf" srcId="{E3E598A4-4FBA-455A-AF55-10CA2886152E}" destId="{283FFD52-0231-43D4-AF68-2E59FD520C17}" srcOrd="0" destOrd="0" presId="urn:microsoft.com/office/officeart/2009/3/layout/HorizontalOrganizationChart"/>
    <dgm:cxn modelId="{7D926968-1ACF-474F-8EC0-9E5DDCE6202F}" type="presOf" srcId="{0580E0CB-BC58-40D4-8A12-473FBB7CE18D}" destId="{560494AE-A336-4650-B63B-68EA8A35CF59}" srcOrd="0" destOrd="0" presId="urn:microsoft.com/office/officeart/2009/3/layout/HorizontalOrganizationChart"/>
    <dgm:cxn modelId="{BD99DBBB-09CE-4BEF-ADBE-3A6F7FDA5370}" type="presOf" srcId="{0A6E5D18-F613-40AD-8399-104654E3AEF4}" destId="{C3359FC7-B79F-4A80-849D-BF910382E4FF}" srcOrd="0" destOrd="0" presId="urn:microsoft.com/office/officeart/2009/3/layout/HorizontalOrganizationChart"/>
    <dgm:cxn modelId="{F63C8DB6-728B-4AE4-BC4C-2D621AE3A775}" type="presOf" srcId="{CCEAECED-58FE-4879-B126-7E0FF1D9099B}" destId="{FAC08A32-60E0-4A70-94A1-1FEE2E694C65}" srcOrd="0" destOrd="0" presId="urn:microsoft.com/office/officeart/2009/3/layout/HorizontalOrganizationChart"/>
    <dgm:cxn modelId="{A48DC0BA-7C63-40F2-99FC-21542FBF97A7}" type="presOf" srcId="{BFB71787-C239-4FA0-8E08-8F75829AE0FC}" destId="{C9599B39-916D-463A-906C-F381A3D78BAF}" srcOrd="0" destOrd="0" presId="urn:microsoft.com/office/officeart/2009/3/layout/HorizontalOrganizationChart"/>
    <dgm:cxn modelId="{CD8B7F6E-87D8-4F02-98A6-3969549E6765}" type="presOf" srcId="{2722DAF1-426C-4BDB-9859-2994E93D4CD9}" destId="{830C626C-F0A0-4525-82BF-99636498E7D3}" srcOrd="0" destOrd="0" presId="urn:microsoft.com/office/officeart/2009/3/layout/HorizontalOrganizationChart"/>
    <dgm:cxn modelId="{CB87D6A4-8454-4806-B6D7-C31E09885A2F}" type="presOf" srcId="{5C4F6A74-5784-4CDF-8F99-9E197AEC1AC8}" destId="{06CFB2C1-E07E-4EE4-BEC6-600D8E6950EE}" srcOrd="1" destOrd="0" presId="urn:microsoft.com/office/officeart/2009/3/layout/HorizontalOrganizationChart"/>
    <dgm:cxn modelId="{5C41F762-E75D-4E4D-B257-F817D00E9570}" type="presOf" srcId="{A626F783-E75F-43C4-9D22-4F552C7B9335}" destId="{9054DE00-8A82-4C0F-8C16-78A7035EBC03}" srcOrd="0"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D3E5724B-142B-4725-9925-3A5D013180F3}" type="presOf" srcId="{ACA2BC3B-4B74-4011-B917-29E78D35862D}" destId="{5B5EC14E-67CE-481A-9C28-7CFF2D6BE4A0}" srcOrd="0" destOrd="0" presId="urn:microsoft.com/office/officeart/2009/3/layout/HorizontalOrganizationChart"/>
    <dgm:cxn modelId="{0D8B1153-639B-4220-9F26-D9D423FDF86E}" type="presOf" srcId="{AAE60496-4850-4CE6-BE7E-9B3BCDC2A88B}" destId="{3F1FE0A6-8505-47D0-8503-78570BFF426D}" srcOrd="0" destOrd="0" presId="urn:microsoft.com/office/officeart/2009/3/layout/HorizontalOrganizationChart"/>
    <dgm:cxn modelId="{33A71FDD-2690-49AC-94E8-A5388B37BC87}" type="presOf" srcId="{9BF7B6C8-C0B9-4CE1-BD4B-6CB9B83130C1}" destId="{296C4EFA-4CF5-4B5F-B2FD-64DC00245995}" srcOrd="1" destOrd="0" presId="urn:microsoft.com/office/officeart/2009/3/layout/HorizontalOrganizationChart"/>
    <dgm:cxn modelId="{2253D05F-F3CE-497D-A39B-299FC1FFEA18}" srcId="{2722DAF1-426C-4BDB-9859-2994E93D4CD9}" destId="{7ECBDCEB-C97F-4B97-AB69-089A6B80B9AF}" srcOrd="4" destOrd="0" parTransId="{85D42A54-2080-4521-8921-5E8E524BEB6F}" sibTransId="{AA75381F-9629-4D02-9602-DE728E67C58C}"/>
    <dgm:cxn modelId="{0A1B5411-7C41-40EC-9038-B467F72F9ED1}" type="presOf" srcId="{7ECBDCEB-C97F-4B97-AB69-089A6B80B9AF}" destId="{9992AA37-5B27-4B78-BC2A-5C06CC2242D6}" srcOrd="0" destOrd="0" presId="urn:microsoft.com/office/officeart/2009/3/layout/HorizontalOrganizationChart"/>
    <dgm:cxn modelId="{B165F211-D932-4D1E-8729-1C28E749A0BD}" type="presOf" srcId="{1D2352B9-F2CD-46F5-8DB2-819700891B39}" destId="{3E630C0F-BF02-4A59-83E3-2260158B7D32}" srcOrd="1" destOrd="0" presId="urn:microsoft.com/office/officeart/2009/3/layout/HorizontalOrganizationChart"/>
    <dgm:cxn modelId="{867F30D8-5440-4454-9D9B-998C5451A0E2}" type="presParOf" srcId="{9971CA38-50CD-4016-A2E0-4B8B93745ACC}" destId="{5C2D48D5-7075-4F76-A9CE-4A70F9519454}" srcOrd="0" destOrd="0" presId="urn:microsoft.com/office/officeart/2009/3/layout/HorizontalOrganizationChart"/>
    <dgm:cxn modelId="{FDE54780-DAFF-4D30-BFAD-FCCF57F73FDE}" type="presParOf" srcId="{5C2D48D5-7075-4F76-A9CE-4A70F9519454}" destId="{0F1CC631-0150-4E8D-A50B-1BDD93B15914}" srcOrd="0" destOrd="0" presId="urn:microsoft.com/office/officeart/2009/3/layout/HorizontalOrganizationChart"/>
    <dgm:cxn modelId="{96A78182-22DA-44E3-9C30-62389A99AB64}" type="presParOf" srcId="{0F1CC631-0150-4E8D-A50B-1BDD93B15914}" destId="{77243DFB-6FEE-4844-A492-D39FA1EDEF9D}" srcOrd="0" destOrd="0" presId="urn:microsoft.com/office/officeart/2009/3/layout/HorizontalOrganizationChart"/>
    <dgm:cxn modelId="{6A4F8F14-CAF4-4843-B675-65EFAE0FAE83}" type="presParOf" srcId="{0F1CC631-0150-4E8D-A50B-1BDD93B15914}" destId="{BDA3FA31-D539-46E7-8498-A9841462C584}" srcOrd="1" destOrd="0" presId="urn:microsoft.com/office/officeart/2009/3/layout/HorizontalOrganizationChart"/>
    <dgm:cxn modelId="{F4263DA2-8047-49DC-950E-7406B8445ACF}" type="presParOf" srcId="{5C2D48D5-7075-4F76-A9CE-4A70F9519454}" destId="{8F854106-3918-4F61-AE16-FC9BEF0564CF}" srcOrd="1" destOrd="0" presId="urn:microsoft.com/office/officeart/2009/3/layout/HorizontalOrganizationChart"/>
    <dgm:cxn modelId="{1BB578BC-AC22-435B-9F3A-B9CBD8A9A09E}" type="presParOf" srcId="{8F854106-3918-4F61-AE16-FC9BEF0564CF}" destId="{6FE7AC88-7D07-4BFD-92BF-7D3E46A88D2A}" srcOrd="0" destOrd="0" presId="urn:microsoft.com/office/officeart/2009/3/layout/HorizontalOrganizationChart"/>
    <dgm:cxn modelId="{F4149670-45D6-4AB1-AACC-C9AFC543A868}" type="presParOf" srcId="{8F854106-3918-4F61-AE16-FC9BEF0564CF}" destId="{4E483653-1AE0-4C2D-AC2D-550F759B1777}" srcOrd="1" destOrd="0" presId="urn:microsoft.com/office/officeart/2009/3/layout/HorizontalOrganizationChart"/>
    <dgm:cxn modelId="{9C5DDFD6-63DC-458F-B823-38CC4ED70C3F}" type="presParOf" srcId="{4E483653-1AE0-4C2D-AC2D-550F759B1777}" destId="{F9A7E45B-E68A-4229-91F7-315260E5D000}" srcOrd="0" destOrd="0" presId="urn:microsoft.com/office/officeart/2009/3/layout/HorizontalOrganizationChart"/>
    <dgm:cxn modelId="{775DF205-115F-49F6-BA00-68CB270AB7B4}" type="presParOf" srcId="{F9A7E45B-E68A-4229-91F7-315260E5D000}" destId="{C565CAD3-A0FB-4992-8785-E755BFE542AC}" srcOrd="0" destOrd="0" presId="urn:microsoft.com/office/officeart/2009/3/layout/HorizontalOrganizationChart"/>
    <dgm:cxn modelId="{FD66F200-2131-470D-AC2F-5B1B1132950E}" type="presParOf" srcId="{F9A7E45B-E68A-4229-91F7-315260E5D000}" destId="{318C43A7-3C78-401D-9B50-8FE8BEC69D90}" srcOrd="1" destOrd="0" presId="urn:microsoft.com/office/officeart/2009/3/layout/HorizontalOrganizationChart"/>
    <dgm:cxn modelId="{66F28AE7-3021-4F98-9E3D-4A915A378FB2}" type="presParOf" srcId="{4E483653-1AE0-4C2D-AC2D-550F759B1777}" destId="{4EA41A3A-FB2E-48D3-BD1E-CDB67E9210C4}" srcOrd="1" destOrd="0" presId="urn:microsoft.com/office/officeart/2009/3/layout/HorizontalOrganizationChart"/>
    <dgm:cxn modelId="{CE5DB3EC-8C30-4659-9941-12369D1FF344}" type="presParOf" srcId="{4E483653-1AE0-4C2D-AC2D-550F759B1777}" destId="{873AD262-6523-4417-A370-279F81920F02}" srcOrd="2" destOrd="0" presId="urn:microsoft.com/office/officeart/2009/3/layout/HorizontalOrganizationChart"/>
    <dgm:cxn modelId="{E8736782-3654-4F4C-8E20-81F94A9003DD}" type="presParOf" srcId="{8F854106-3918-4F61-AE16-FC9BEF0564CF}" destId="{FAC08A32-60E0-4A70-94A1-1FEE2E694C65}" srcOrd="2" destOrd="0" presId="urn:microsoft.com/office/officeart/2009/3/layout/HorizontalOrganizationChart"/>
    <dgm:cxn modelId="{54514720-3B62-4706-9D8F-E4E92A3B2E10}" type="presParOf" srcId="{8F854106-3918-4F61-AE16-FC9BEF0564CF}" destId="{D9605E8B-B6E3-45F5-998D-3C412DE28435}" srcOrd="3" destOrd="0" presId="urn:microsoft.com/office/officeart/2009/3/layout/HorizontalOrganizationChart"/>
    <dgm:cxn modelId="{F8C36F25-BD0A-4191-BC92-1FED653F653A}" type="presParOf" srcId="{D9605E8B-B6E3-45F5-998D-3C412DE28435}" destId="{843E632C-1843-4D22-93AA-E026AD79CD67}" srcOrd="0" destOrd="0" presId="urn:microsoft.com/office/officeart/2009/3/layout/HorizontalOrganizationChart"/>
    <dgm:cxn modelId="{473DCCDF-151B-4D82-A955-7995C2878368}" type="presParOf" srcId="{843E632C-1843-4D22-93AA-E026AD79CD67}" destId="{830C626C-F0A0-4525-82BF-99636498E7D3}" srcOrd="0" destOrd="0" presId="urn:microsoft.com/office/officeart/2009/3/layout/HorizontalOrganizationChart"/>
    <dgm:cxn modelId="{D40AEB02-39A3-484D-B4A6-6B5E6ED8128D}" type="presParOf" srcId="{843E632C-1843-4D22-93AA-E026AD79CD67}" destId="{1FB8E6C7-4BA7-46A2-9BC8-092BEFCD12E8}" srcOrd="1" destOrd="0" presId="urn:microsoft.com/office/officeart/2009/3/layout/HorizontalOrganizationChart"/>
    <dgm:cxn modelId="{23E576D2-01B9-4A60-9953-A2DE53F500A6}" type="presParOf" srcId="{D9605E8B-B6E3-45F5-998D-3C412DE28435}" destId="{FB16E17F-64EF-4346-B954-E40C7C3FF989}" srcOrd="1" destOrd="0" presId="urn:microsoft.com/office/officeart/2009/3/layout/HorizontalOrganizationChart"/>
    <dgm:cxn modelId="{25823476-170D-4F46-B23D-1093F7DA8BF0}" type="presParOf" srcId="{FB16E17F-64EF-4346-B954-E40C7C3FF989}" destId="{D0268CBC-7AA0-4672-BE39-BAF20872779C}" srcOrd="0" destOrd="0" presId="urn:microsoft.com/office/officeart/2009/3/layout/HorizontalOrganizationChart"/>
    <dgm:cxn modelId="{180F7870-B428-41B5-95CC-7903282783D6}" type="presParOf" srcId="{FB16E17F-64EF-4346-B954-E40C7C3FF989}" destId="{50BEC7BE-DEB7-4573-908C-ECEB3015A40F}" srcOrd="1" destOrd="0" presId="urn:microsoft.com/office/officeart/2009/3/layout/HorizontalOrganizationChart"/>
    <dgm:cxn modelId="{0869F54A-02F3-4314-892C-F10A6275EF9C}" type="presParOf" srcId="{50BEC7BE-DEB7-4573-908C-ECEB3015A40F}" destId="{0EF861C4-20C0-4149-AD68-14D88FE23E37}" srcOrd="0" destOrd="0" presId="urn:microsoft.com/office/officeart/2009/3/layout/HorizontalOrganizationChart"/>
    <dgm:cxn modelId="{706FCB9D-49DE-4462-8423-5F6252927926}" type="presParOf" srcId="{0EF861C4-20C0-4149-AD68-14D88FE23E37}" destId="{938AFE83-1A4B-4E7B-98C9-0684212521BB}" srcOrd="0" destOrd="0" presId="urn:microsoft.com/office/officeart/2009/3/layout/HorizontalOrganizationChart"/>
    <dgm:cxn modelId="{7C5A02E9-2FE2-492C-BC55-6C897112C955}" type="presParOf" srcId="{0EF861C4-20C0-4149-AD68-14D88FE23E37}" destId="{06CFB2C1-E07E-4EE4-BEC6-600D8E6950EE}" srcOrd="1" destOrd="0" presId="urn:microsoft.com/office/officeart/2009/3/layout/HorizontalOrganizationChart"/>
    <dgm:cxn modelId="{59AF0952-65FF-45FC-86A5-E8B9D110E6C6}" type="presParOf" srcId="{50BEC7BE-DEB7-4573-908C-ECEB3015A40F}" destId="{B6639D79-885B-455C-9C5F-B0358B4E4F4C}" srcOrd="1" destOrd="0" presId="urn:microsoft.com/office/officeart/2009/3/layout/HorizontalOrganizationChart"/>
    <dgm:cxn modelId="{B33CE417-604C-4D87-9F2C-1643E010BAD9}" type="presParOf" srcId="{50BEC7BE-DEB7-4573-908C-ECEB3015A40F}" destId="{2F447053-DE48-48A3-9C89-64DD18042CDA}" srcOrd="2" destOrd="0" presId="urn:microsoft.com/office/officeart/2009/3/layout/HorizontalOrganizationChart"/>
    <dgm:cxn modelId="{671500C4-1588-4C95-835B-D490C1C27B4D}" type="presParOf" srcId="{FB16E17F-64EF-4346-B954-E40C7C3FF989}" destId="{238CDA8C-BA0E-4F4B-B1D2-1936AAE99F53}" srcOrd="2" destOrd="0" presId="urn:microsoft.com/office/officeart/2009/3/layout/HorizontalOrganizationChart"/>
    <dgm:cxn modelId="{974DC0D3-A3AA-4E3C-A3AF-FC309C05F917}" type="presParOf" srcId="{FB16E17F-64EF-4346-B954-E40C7C3FF989}" destId="{9021E4C8-FCCE-48A2-B503-E0A7B2BD9E6B}" srcOrd="3" destOrd="0" presId="urn:microsoft.com/office/officeart/2009/3/layout/HorizontalOrganizationChart"/>
    <dgm:cxn modelId="{E07F4D62-036D-47C4-B60C-5687A832CAE6}" type="presParOf" srcId="{9021E4C8-FCCE-48A2-B503-E0A7B2BD9E6B}" destId="{95616A1A-E8BA-4A7A-A9D2-F0C77C123B86}" srcOrd="0" destOrd="0" presId="urn:microsoft.com/office/officeart/2009/3/layout/HorizontalOrganizationChart"/>
    <dgm:cxn modelId="{769F065C-9B4C-4CE8-AC9C-D56F71EF186A}" type="presParOf" srcId="{95616A1A-E8BA-4A7A-A9D2-F0C77C123B86}" destId="{47D87D0C-A70E-4EC7-8ECE-F922D890F27B}" srcOrd="0" destOrd="0" presId="urn:microsoft.com/office/officeart/2009/3/layout/HorizontalOrganizationChart"/>
    <dgm:cxn modelId="{F2386F66-D4C7-4336-B25E-5ECB9E42F7EC}" type="presParOf" srcId="{95616A1A-E8BA-4A7A-A9D2-F0C77C123B86}" destId="{3E630C0F-BF02-4A59-83E3-2260158B7D32}" srcOrd="1" destOrd="0" presId="urn:microsoft.com/office/officeart/2009/3/layout/HorizontalOrganizationChart"/>
    <dgm:cxn modelId="{9425C068-2B78-443F-A326-E6C4A23251FD}" type="presParOf" srcId="{9021E4C8-FCCE-48A2-B503-E0A7B2BD9E6B}" destId="{746A86E8-E61C-44C4-9119-AA3FD78552D0}" srcOrd="1" destOrd="0" presId="urn:microsoft.com/office/officeart/2009/3/layout/HorizontalOrganizationChart"/>
    <dgm:cxn modelId="{57202B0C-6063-4DB5-9E47-4A6D101FB88A}" type="presParOf" srcId="{9021E4C8-FCCE-48A2-B503-E0A7B2BD9E6B}" destId="{EB6D5448-676B-46B7-9880-C70293DCEACB}" srcOrd="2" destOrd="0" presId="urn:microsoft.com/office/officeart/2009/3/layout/HorizontalOrganizationChart"/>
    <dgm:cxn modelId="{FE2F028A-AF83-40E1-8C31-42F94199BC35}" type="presParOf" srcId="{FB16E17F-64EF-4346-B954-E40C7C3FF989}" destId="{E576FF81-50D9-4930-86B1-5EF17FB4981B}" srcOrd="4" destOrd="0" presId="urn:microsoft.com/office/officeart/2009/3/layout/HorizontalOrganizationChart"/>
    <dgm:cxn modelId="{09C5D8D1-4BCE-47DC-B814-B5B469919D01}" type="presParOf" srcId="{FB16E17F-64EF-4346-B954-E40C7C3FF989}" destId="{381E8128-3C2B-4AF6-B3E7-C4E6B9F28099}" srcOrd="5" destOrd="0" presId="urn:microsoft.com/office/officeart/2009/3/layout/HorizontalOrganizationChart"/>
    <dgm:cxn modelId="{41D44352-3213-47C7-85DA-1BD379AE733D}" type="presParOf" srcId="{381E8128-3C2B-4AF6-B3E7-C4E6B9F28099}" destId="{89D44053-D988-4A4F-A731-DE87CF511679}" srcOrd="0" destOrd="0" presId="urn:microsoft.com/office/officeart/2009/3/layout/HorizontalOrganizationChart"/>
    <dgm:cxn modelId="{7F3EDF30-5FD4-4487-B57B-DADAA1AF39CF}" type="presParOf" srcId="{89D44053-D988-4A4F-A731-DE87CF511679}" destId="{C3359FC7-B79F-4A80-849D-BF910382E4FF}" srcOrd="0" destOrd="0" presId="urn:microsoft.com/office/officeart/2009/3/layout/HorizontalOrganizationChart"/>
    <dgm:cxn modelId="{920E645C-9F9E-4560-9607-9E4FF837CEA4}" type="presParOf" srcId="{89D44053-D988-4A4F-A731-DE87CF511679}" destId="{5DEB1349-9A97-40A5-8334-6A63BE5933F8}" srcOrd="1" destOrd="0" presId="urn:microsoft.com/office/officeart/2009/3/layout/HorizontalOrganizationChart"/>
    <dgm:cxn modelId="{2A56C037-F1C0-4DA9-8832-7E487D373630}" type="presParOf" srcId="{381E8128-3C2B-4AF6-B3E7-C4E6B9F28099}" destId="{AABA9503-7086-4DB8-B8FC-B010899E64BB}" srcOrd="1" destOrd="0" presId="urn:microsoft.com/office/officeart/2009/3/layout/HorizontalOrganizationChart"/>
    <dgm:cxn modelId="{2EE7744A-3B07-4C1E-9711-1D501CCDE206}" type="presParOf" srcId="{381E8128-3C2B-4AF6-B3E7-C4E6B9F28099}" destId="{4BC856C4-45BE-494C-8B3F-563613237EDE}" srcOrd="2" destOrd="0" presId="urn:microsoft.com/office/officeart/2009/3/layout/HorizontalOrganizationChart"/>
    <dgm:cxn modelId="{D4D2EB78-B505-4304-9AB4-A6A579DD48B3}" type="presParOf" srcId="{FB16E17F-64EF-4346-B954-E40C7C3FF989}" destId="{527F4CE8-0563-488F-841E-CF44F82D55EF}" srcOrd="6" destOrd="0" presId="urn:microsoft.com/office/officeart/2009/3/layout/HorizontalOrganizationChart"/>
    <dgm:cxn modelId="{E2DE876D-DBC0-43FC-82C5-2419FC6754DF}" type="presParOf" srcId="{FB16E17F-64EF-4346-B954-E40C7C3FF989}" destId="{8D271EFA-8D33-48B6-9F18-3BC058D83059}" srcOrd="7" destOrd="0" presId="urn:microsoft.com/office/officeart/2009/3/layout/HorizontalOrganizationChart"/>
    <dgm:cxn modelId="{97D23910-3D0F-48D6-8759-5A263B4869FF}" type="presParOf" srcId="{8D271EFA-8D33-48B6-9F18-3BC058D83059}" destId="{EDC405C2-6B4C-473F-91E6-438E80920DCE}" srcOrd="0" destOrd="0" presId="urn:microsoft.com/office/officeart/2009/3/layout/HorizontalOrganizationChart"/>
    <dgm:cxn modelId="{0688C27C-09DB-458C-87ED-8FFBEB760047}" type="presParOf" srcId="{EDC405C2-6B4C-473F-91E6-438E80920DCE}" destId="{560494AE-A336-4650-B63B-68EA8A35CF59}" srcOrd="0" destOrd="0" presId="urn:microsoft.com/office/officeart/2009/3/layout/HorizontalOrganizationChart"/>
    <dgm:cxn modelId="{3704C958-4AB1-4DE5-8220-1D13E6D8FE03}" type="presParOf" srcId="{EDC405C2-6B4C-473F-91E6-438E80920DCE}" destId="{3DED286E-63F5-42CD-B424-69E12C8871B2}" srcOrd="1" destOrd="0" presId="urn:microsoft.com/office/officeart/2009/3/layout/HorizontalOrganizationChart"/>
    <dgm:cxn modelId="{181D56CE-C7DC-4DCA-BE9C-43956F524E03}" type="presParOf" srcId="{8D271EFA-8D33-48B6-9F18-3BC058D83059}" destId="{3D1FF962-D4F9-41BE-9205-534168312D20}" srcOrd="1" destOrd="0" presId="urn:microsoft.com/office/officeart/2009/3/layout/HorizontalOrganizationChart"/>
    <dgm:cxn modelId="{E125A097-C316-4FD1-989B-2E94FEE89A59}" type="presParOf" srcId="{8D271EFA-8D33-48B6-9F18-3BC058D83059}" destId="{A1A0B8A9-B77C-4D6D-8F23-559DEF76DB83}" srcOrd="2" destOrd="0" presId="urn:microsoft.com/office/officeart/2009/3/layout/HorizontalOrganizationChart"/>
    <dgm:cxn modelId="{4F2DA8C1-0EA3-473B-A274-12639868F555}" type="presParOf" srcId="{FB16E17F-64EF-4346-B954-E40C7C3FF989}" destId="{BF078CB6-B1F2-41BA-9E88-F4FDB9D936BD}" srcOrd="8" destOrd="0" presId="urn:microsoft.com/office/officeart/2009/3/layout/HorizontalOrganizationChart"/>
    <dgm:cxn modelId="{D5A3810D-7A26-4604-AFE6-8B5D5450B6FA}" type="presParOf" srcId="{FB16E17F-64EF-4346-B954-E40C7C3FF989}" destId="{F2F978E0-75DE-4441-8636-8C72970CF8C7}" srcOrd="9" destOrd="0" presId="urn:microsoft.com/office/officeart/2009/3/layout/HorizontalOrganizationChart"/>
    <dgm:cxn modelId="{F9AD5C73-DD59-4552-B2A7-2BBEBDFDF801}" type="presParOf" srcId="{F2F978E0-75DE-4441-8636-8C72970CF8C7}" destId="{3BB9E159-CC04-4E3C-8B20-4338EE70BB9E}" srcOrd="0" destOrd="0" presId="urn:microsoft.com/office/officeart/2009/3/layout/HorizontalOrganizationChart"/>
    <dgm:cxn modelId="{4EB504DA-452F-4854-B8C9-B43537D77050}" type="presParOf" srcId="{3BB9E159-CC04-4E3C-8B20-4338EE70BB9E}" destId="{9992AA37-5B27-4B78-BC2A-5C06CC2242D6}" srcOrd="0" destOrd="0" presId="urn:microsoft.com/office/officeart/2009/3/layout/HorizontalOrganizationChart"/>
    <dgm:cxn modelId="{EF89DD0D-3878-43C4-A563-AB0F74487629}" type="presParOf" srcId="{3BB9E159-CC04-4E3C-8B20-4338EE70BB9E}" destId="{179EF9F7-CB8E-406F-9350-1FF04BABC5A2}" srcOrd="1" destOrd="0" presId="urn:microsoft.com/office/officeart/2009/3/layout/HorizontalOrganizationChart"/>
    <dgm:cxn modelId="{C26720EB-323A-4CC2-BE94-1B25DD74354E}" type="presParOf" srcId="{F2F978E0-75DE-4441-8636-8C72970CF8C7}" destId="{F360DACF-B976-42D5-B9CD-B407A41266DF}" srcOrd="1" destOrd="0" presId="urn:microsoft.com/office/officeart/2009/3/layout/HorizontalOrganizationChart"/>
    <dgm:cxn modelId="{3B3CCD4D-4AF6-45E8-BA64-683932C5D66E}" type="presParOf" srcId="{F2F978E0-75DE-4441-8636-8C72970CF8C7}" destId="{89AFEAD0-0481-4AF8-98D7-7E595634D667}" srcOrd="2" destOrd="0" presId="urn:microsoft.com/office/officeart/2009/3/layout/HorizontalOrganizationChart"/>
    <dgm:cxn modelId="{4F3A393E-D62B-4E51-B2E2-1B9AE2F486FE}" type="presParOf" srcId="{FB16E17F-64EF-4346-B954-E40C7C3FF989}" destId="{A1FD197D-F273-4BE7-ABDD-FC12AE00841B}" srcOrd="10" destOrd="0" presId="urn:microsoft.com/office/officeart/2009/3/layout/HorizontalOrganizationChart"/>
    <dgm:cxn modelId="{32759347-EE6A-4BE5-AF22-2258828F50B7}" type="presParOf" srcId="{FB16E17F-64EF-4346-B954-E40C7C3FF989}" destId="{2170B287-9C58-4758-9F91-9A27DDC38D30}" srcOrd="11" destOrd="0" presId="urn:microsoft.com/office/officeart/2009/3/layout/HorizontalOrganizationChart"/>
    <dgm:cxn modelId="{82925CFB-AC5F-4A9C-976A-A4E4FC583260}" type="presParOf" srcId="{2170B287-9C58-4758-9F91-9A27DDC38D30}" destId="{C8CA6C93-5F71-46D9-959E-75CA81C7DD0C}" srcOrd="0" destOrd="0" presId="urn:microsoft.com/office/officeart/2009/3/layout/HorizontalOrganizationChart"/>
    <dgm:cxn modelId="{6D15B26C-4D96-427E-9FBB-BEA67C0C1AB5}" type="presParOf" srcId="{C8CA6C93-5F71-46D9-959E-75CA81C7DD0C}" destId="{9054DE00-8A82-4C0F-8C16-78A7035EBC03}" srcOrd="0" destOrd="0" presId="urn:microsoft.com/office/officeart/2009/3/layout/HorizontalOrganizationChart"/>
    <dgm:cxn modelId="{F1C67838-6294-42F0-9B77-9C6E3FD1C702}" type="presParOf" srcId="{C8CA6C93-5F71-46D9-959E-75CA81C7DD0C}" destId="{ACAEBDC2-930D-4AA4-B778-7AAA91D66AFA}" srcOrd="1" destOrd="0" presId="urn:microsoft.com/office/officeart/2009/3/layout/HorizontalOrganizationChart"/>
    <dgm:cxn modelId="{D63E22F8-07E3-4D49-8A4B-F444259CEA92}" type="presParOf" srcId="{2170B287-9C58-4758-9F91-9A27DDC38D30}" destId="{DA382860-1146-4BE1-8CCD-05A9004AA0EC}" srcOrd="1" destOrd="0" presId="urn:microsoft.com/office/officeart/2009/3/layout/HorizontalOrganizationChart"/>
    <dgm:cxn modelId="{A14BFA03-1083-4E49-AF27-59B483EB654D}" type="presParOf" srcId="{2170B287-9C58-4758-9F91-9A27DDC38D30}" destId="{6921F2E0-1F44-4522-AA84-A75F0EFA2780}" srcOrd="2" destOrd="0" presId="urn:microsoft.com/office/officeart/2009/3/layout/HorizontalOrganizationChart"/>
    <dgm:cxn modelId="{2B20C6E6-C64A-46DD-9D5A-65A264017CB3}" type="presParOf" srcId="{D9605E8B-B6E3-45F5-998D-3C412DE28435}" destId="{F3EA8188-691E-42A3-9ED5-94532B7DC465}" srcOrd="2" destOrd="0" presId="urn:microsoft.com/office/officeart/2009/3/layout/HorizontalOrganizationChart"/>
    <dgm:cxn modelId="{EAFBC367-6FE1-4CBC-9DBB-DFD0ABED5AB1}" type="presParOf" srcId="{8F854106-3918-4F61-AE16-FC9BEF0564CF}" destId="{283FFD52-0231-43D4-AF68-2E59FD520C17}" srcOrd="4" destOrd="0" presId="urn:microsoft.com/office/officeart/2009/3/layout/HorizontalOrganizationChart"/>
    <dgm:cxn modelId="{F9482BDA-1E15-4EAC-B5B7-EE41F9FA9D3E}" type="presParOf" srcId="{8F854106-3918-4F61-AE16-FC9BEF0564CF}" destId="{CCFBE24E-026A-44AC-9919-4182AF2F3AA0}" srcOrd="5" destOrd="0" presId="urn:microsoft.com/office/officeart/2009/3/layout/HorizontalOrganizationChart"/>
    <dgm:cxn modelId="{8F9BC5EA-BCDC-4CFC-AC90-A7605C04ACC0}" type="presParOf" srcId="{CCFBE24E-026A-44AC-9919-4182AF2F3AA0}" destId="{2810ACA7-1E33-48D2-8E24-B449338F94DB}" srcOrd="0" destOrd="0" presId="urn:microsoft.com/office/officeart/2009/3/layout/HorizontalOrganizationChart"/>
    <dgm:cxn modelId="{7C77BCAE-E551-432A-B9CD-F4D74313BE0C}" type="presParOf" srcId="{2810ACA7-1E33-48D2-8E24-B449338F94DB}" destId="{F575563F-A2E3-4981-AF07-C6F6B6A24A5F}" srcOrd="0" destOrd="0" presId="urn:microsoft.com/office/officeart/2009/3/layout/HorizontalOrganizationChart"/>
    <dgm:cxn modelId="{09F14C5B-8897-4E68-BBAB-7686341DF9E0}" type="presParOf" srcId="{2810ACA7-1E33-48D2-8E24-B449338F94DB}" destId="{EF187F70-521A-4E6F-B6BB-CEA2C6D4B3D8}" srcOrd="1" destOrd="0" presId="urn:microsoft.com/office/officeart/2009/3/layout/HorizontalOrganizationChart"/>
    <dgm:cxn modelId="{10884396-70A5-47C3-B7B3-01E5BFB76CF3}" type="presParOf" srcId="{CCFBE24E-026A-44AC-9919-4182AF2F3AA0}" destId="{A10C356A-2316-48E4-8122-F787331EB203}" srcOrd="1" destOrd="0" presId="urn:microsoft.com/office/officeart/2009/3/layout/HorizontalOrganizationChart"/>
    <dgm:cxn modelId="{20AEF477-3EB4-4568-8C57-F9FF82A0F282}" type="presParOf" srcId="{A10C356A-2316-48E4-8122-F787331EB203}" destId="{1C8B7D23-3595-47F4-A78A-7F5CF22482D0}" srcOrd="0" destOrd="0" presId="urn:microsoft.com/office/officeart/2009/3/layout/HorizontalOrganizationChart"/>
    <dgm:cxn modelId="{7A1EBCB9-5621-4F0C-A5C8-327D8BC6AF7C}" type="presParOf" srcId="{A10C356A-2316-48E4-8122-F787331EB203}" destId="{F8D5DACE-0DE8-449D-9AB1-DF31E8D89171}" srcOrd="1" destOrd="0" presId="urn:microsoft.com/office/officeart/2009/3/layout/HorizontalOrganizationChart"/>
    <dgm:cxn modelId="{841313AD-BDD0-4B10-86A8-55509CFC8892}" type="presParOf" srcId="{F8D5DACE-0DE8-449D-9AB1-DF31E8D89171}" destId="{9DA6677A-18FE-42E4-A95B-6A723542DC04}" srcOrd="0" destOrd="0" presId="urn:microsoft.com/office/officeart/2009/3/layout/HorizontalOrganizationChart"/>
    <dgm:cxn modelId="{7B6FDF27-EFDE-4F3B-9A07-5C515B2BE0AD}" type="presParOf" srcId="{9DA6677A-18FE-42E4-A95B-6A723542DC04}" destId="{632CCB58-2D75-4F3B-A7A6-4F45ECCEF33E}" srcOrd="0" destOrd="0" presId="urn:microsoft.com/office/officeart/2009/3/layout/HorizontalOrganizationChart"/>
    <dgm:cxn modelId="{18ED0A45-D69A-4CEF-8FED-FF3E7732240C}" type="presParOf" srcId="{9DA6677A-18FE-42E4-A95B-6A723542DC04}" destId="{2B485A70-5BDA-4DB5-92AA-B10C442CD1F5}" srcOrd="1" destOrd="0" presId="urn:microsoft.com/office/officeart/2009/3/layout/HorizontalOrganizationChart"/>
    <dgm:cxn modelId="{FB668899-854E-4A6A-81B8-1488EBDB39C7}" type="presParOf" srcId="{F8D5DACE-0DE8-449D-9AB1-DF31E8D89171}" destId="{0C0F3710-7838-4872-B004-76343D4B427B}" srcOrd="1" destOrd="0" presId="urn:microsoft.com/office/officeart/2009/3/layout/HorizontalOrganizationChart"/>
    <dgm:cxn modelId="{1E6FDC53-6536-4D97-B6A5-6EFD95E458B1}" type="presParOf" srcId="{0C0F3710-7838-4872-B004-76343D4B427B}" destId="{C9599B39-916D-463A-906C-F381A3D78BAF}" srcOrd="0" destOrd="0" presId="urn:microsoft.com/office/officeart/2009/3/layout/HorizontalOrganizationChart"/>
    <dgm:cxn modelId="{EC4456FB-A701-49BB-9B2D-C4539B8F623C}" type="presParOf" srcId="{0C0F3710-7838-4872-B004-76343D4B427B}" destId="{313F74B4-C881-4306-B8E5-F8AEEC87B278}" srcOrd="1" destOrd="0" presId="urn:microsoft.com/office/officeart/2009/3/layout/HorizontalOrganizationChart"/>
    <dgm:cxn modelId="{8BFA9605-7CFB-46F9-B38A-44F2B28DAD86}" type="presParOf" srcId="{313F74B4-C881-4306-B8E5-F8AEEC87B278}" destId="{3D575C79-8308-4687-A96D-5CB2C65751D0}" srcOrd="0" destOrd="0" presId="urn:microsoft.com/office/officeart/2009/3/layout/HorizontalOrganizationChart"/>
    <dgm:cxn modelId="{D245AB0A-A3B2-457A-A100-1AFE2DEA4936}" type="presParOf" srcId="{3D575C79-8308-4687-A96D-5CB2C65751D0}" destId="{E3072569-9657-402D-B3A3-034B6E0C8FA8}" srcOrd="0" destOrd="0" presId="urn:microsoft.com/office/officeart/2009/3/layout/HorizontalOrganizationChart"/>
    <dgm:cxn modelId="{9D0588B1-B383-4D8B-BD80-7A069481F30B}" type="presParOf" srcId="{3D575C79-8308-4687-A96D-5CB2C65751D0}" destId="{9CEC512E-BD7E-4195-ACF8-45E95048E5D5}" srcOrd="1" destOrd="0" presId="urn:microsoft.com/office/officeart/2009/3/layout/HorizontalOrganizationChart"/>
    <dgm:cxn modelId="{FD39E2A2-DA41-4486-A74A-3E4280D08281}" type="presParOf" srcId="{313F74B4-C881-4306-B8E5-F8AEEC87B278}" destId="{E535528C-6E69-4DF7-981E-854D76D17547}" srcOrd="1" destOrd="0" presId="urn:microsoft.com/office/officeart/2009/3/layout/HorizontalOrganizationChart"/>
    <dgm:cxn modelId="{C0BDFCCD-7091-4DF6-9A0B-F7F6D6767F03}" type="presParOf" srcId="{313F74B4-C881-4306-B8E5-F8AEEC87B278}" destId="{37E2F39D-EC6A-4F48-B5E0-C67ACF96D8A3}" srcOrd="2" destOrd="0" presId="urn:microsoft.com/office/officeart/2009/3/layout/HorizontalOrganizationChart"/>
    <dgm:cxn modelId="{E03B5287-841F-4A61-8593-3C19F66DAF9E}" type="presParOf" srcId="{0C0F3710-7838-4872-B004-76343D4B427B}" destId="{5953B252-1CC6-4A6F-9EC0-013EFD4343DA}" srcOrd="2" destOrd="0" presId="urn:microsoft.com/office/officeart/2009/3/layout/HorizontalOrganizationChart"/>
    <dgm:cxn modelId="{1AF13733-1065-455C-879C-DD296559EA17}" type="presParOf" srcId="{0C0F3710-7838-4872-B004-76343D4B427B}" destId="{EABE83F6-96ED-432B-8E5E-FABBB5F70963}" srcOrd="3" destOrd="0" presId="urn:microsoft.com/office/officeart/2009/3/layout/HorizontalOrganizationChart"/>
    <dgm:cxn modelId="{0CB45273-DC59-41A5-8776-D485E6461797}" type="presParOf" srcId="{EABE83F6-96ED-432B-8E5E-FABBB5F70963}" destId="{E74B1361-1BC9-4D41-BB2E-C1DB906A3238}" srcOrd="0" destOrd="0" presId="urn:microsoft.com/office/officeart/2009/3/layout/HorizontalOrganizationChart"/>
    <dgm:cxn modelId="{48B632DB-F375-48B7-BB25-AAE98D2AB657}" type="presParOf" srcId="{E74B1361-1BC9-4D41-BB2E-C1DB906A3238}" destId="{CEF6A53D-A1E0-46C0-AEE6-AA67914A191F}" srcOrd="0" destOrd="0" presId="urn:microsoft.com/office/officeart/2009/3/layout/HorizontalOrganizationChart"/>
    <dgm:cxn modelId="{B0556B06-4613-432E-BFA3-276D469D9270}" type="presParOf" srcId="{E74B1361-1BC9-4D41-BB2E-C1DB906A3238}" destId="{296C4EFA-4CF5-4B5F-B2FD-64DC00245995}" srcOrd="1" destOrd="0" presId="urn:microsoft.com/office/officeart/2009/3/layout/HorizontalOrganizationChart"/>
    <dgm:cxn modelId="{EF992769-BB82-405C-AAE5-C782956A89B1}" type="presParOf" srcId="{EABE83F6-96ED-432B-8E5E-FABBB5F70963}" destId="{C9A472C0-62A1-4B61-8D5C-DDC69DD044FF}" srcOrd="1" destOrd="0" presId="urn:microsoft.com/office/officeart/2009/3/layout/HorizontalOrganizationChart"/>
    <dgm:cxn modelId="{A1133565-A920-4422-B6AC-48D024D4076E}" type="presParOf" srcId="{EABE83F6-96ED-432B-8E5E-FABBB5F70963}" destId="{E98CBFD8-F286-4B22-B2B5-6B7876D166C3}" srcOrd="2" destOrd="0" presId="urn:microsoft.com/office/officeart/2009/3/layout/HorizontalOrganizationChart"/>
    <dgm:cxn modelId="{8A723C99-035A-4A34-A9B4-9766EE117024}" type="presParOf" srcId="{0C0F3710-7838-4872-B004-76343D4B427B}" destId="{0B58814E-5861-489C-98E6-C870B21F72A1}" srcOrd="4" destOrd="0" presId="urn:microsoft.com/office/officeart/2009/3/layout/HorizontalOrganizationChart"/>
    <dgm:cxn modelId="{3F40E01F-821A-440C-8D28-3C0C3DA70E7E}" type="presParOf" srcId="{0C0F3710-7838-4872-B004-76343D4B427B}" destId="{862917C9-6C92-4709-A0DA-EA38A114301D}" srcOrd="5" destOrd="0" presId="urn:microsoft.com/office/officeart/2009/3/layout/HorizontalOrganizationChart"/>
    <dgm:cxn modelId="{156FB605-B996-445D-A8FC-0F92841AF258}" type="presParOf" srcId="{862917C9-6C92-4709-A0DA-EA38A114301D}" destId="{68BD2A42-8577-41B4-9F75-29057BCD2E2E}" srcOrd="0" destOrd="0" presId="urn:microsoft.com/office/officeart/2009/3/layout/HorizontalOrganizationChart"/>
    <dgm:cxn modelId="{02451A99-FD42-44A2-A3CD-31FCAF73D72B}" type="presParOf" srcId="{68BD2A42-8577-41B4-9F75-29057BCD2E2E}" destId="{DBEBDC66-EA8F-4A9C-96AA-525DB4200C29}" srcOrd="0" destOrd="0" presId="urn:microsoft.com/office/officeart/2009/3/layout/HorizontalOrganizationChart"/>
    <dgm:cxn modelId="{517ED56B-D834-45A6-860E-08860BAE8006}" type="presParOf" srcId="{68BD2A42-8577-41B4-9F75-29057BCD2E2E}" destId="{B307AD7D-2F4C-4DEC-A067-8B4B24944D36}" srcOrd="1" destOrd="0" presId="urn:microsoft.com/office/officeart/2009/3/layout/HorizontalOrganizationChart"/>
    <dgm:cxn modelId="{FBB652B0-B625-44A7-913A-0C7E1B4340EB}" type="presParOf" srcId="{862917C9-6C92-4709-A0DA-EA38A114301D}" destId="{2CD9F5BA-B914-4A9F-B97C-375D045C37A9}" srcOrd="1" destOrd="0" presId="urn:microsoft.com/office/officeart/2009/3/layout/HorizontalOrganizationChart"/>
    <dgm:cxn modelId="{26B1BC16-665E-4A13-B694-8D282741A4CE}" type="presParOf" srcId="{862917C9-6C92-4709-A0DA-EA38A114301D}" destId="{3EF2DE9B-F845-41B4-A336-E5CB8B9C1DBD}" srcOrd="2" destOrd="0" presId="urn:microsoft.com/office/officeart/2009/3/layout/HorizontalOrganizationChart"/>
    <dgm:cxn modelId="{81633D60-60D1-4995-8450-7B907C08DD1A}" type="presParOf" srcId="{0C0F3710-7838-4872-B004-76343D4B427B}" destId="{CD158784-5ED1-46F4-869A-A1BA71F8C351}" srcOrd="6" destOrd="0" presId="urn:microsoft.com/office/officeart/2009/3/layout/HorizontalOrganizationChart"/>
    <dgm:cxn modelId="{98646BFF-D9EF-4C05-99E3-44E6D0C78A48}" type="presParOf" srcId="{0C0F3710-7838-4872-B004-76343D4B427B}" destId="{B00F5370-17F0-419F-BF78-EFB784339EE6}" srcOrd="7" destOrd="0" presId="urn:microsoft.com/office/officeart/2009/3/layout/HorizontalOrganizationChart"/>
    <dgm:cxn modelId="{8DC93F7B-ED25-46F6-A341-A135F6F32573}" type="presParOf" srcId="{B00F5370-17F0-419F-BF78-EFB784339EE6}" destId="{E604575F-291D-4982-9198-5CE215052A0B}" srcOrd="0" destOrd="0" presId="urn:microsoft.com/office/officeart/2009/3/layout/HorizontalOrganizationChart"/>
    <dgm:cxn modelId="{8B3EEA7C-9957-47E8-8049-4B466CF06C13}" type="presParOf" srcId="{E604575F-291D-4982-9198-5CE215052A0B}" destId="{3F1FE0A6-8505-47D0-8503-78570BFF426D}" srcOrd="0" destOrd="0" presId="urn:microsoft.com/office/officeart/2009/3/layout/HorizontalOrganizationChart"/>
    <dgm:cxn modelId="{3ECEBA26-C7D2-433A-BD5A-036C0A0C12B8}" type="presParOf" srcId="{E604575F-291D-4982-9198-5CE215052A0B}" destId="{0ACD9E48-02EA-4C08-BDAC-716D00A6EC0E}" srcOrd="1" destOrd="0" presId="urn:microsoft.com/office/officeart/2009/3/layout/HorizontalOrganizationChart"/>
    <dgm:cxn modelId="{410BF740-E026-41F3-8844-315DC569DF2D}" type="presParOf" srcId="{B00F5370-17F0-419F-BF78-EFB784339EE6}" destId="{261E0F71-BE43-4C3C-B693-3AA7C25BECD2}" srcOrd="1" destOrd="0" presId="urn:microsoft.com/office/officeart/2009/3/layout/HorizontalOrganizationChart"/>
    <dgm:cxn modelId="{03FD1838-CC15-4C92-BBA3-E33F66E6CA32}" type="presParOf" srcId="{B00F5370-17F0-419F-BF78-EFB784339EE6}" destId="{DAAACCD1-4764-4184-979C-D1C8C6C0CA0B}" srcOrd="2" destOrd="0" presId="urn:microsoft.com/office/officeart/2009/3/layout/HorizontalOrganizationChart"/>
    <dgm:cxn modelId="{426E33CE-393F-49CA-B0EE-8631751300A8}" type="presParOf" srcId="{0C0F3710-7838-4872-B004-76343D4B427B}" destId="{BFBB3AD2-FC3D-4037-80D4-6315420BC84E}" srcOrd="8" destOrd="0" presId="urn:microsoft.com/office/officeart/2009/3/layout/HorizontalOrganizationChart"/>
    <dgm:cxn modelId="{AF169D58-62ED-4430-8ECD-7DC6D3E4E4F0}" type="presParOf" srcId="{0C0F3710-7838-4872-B004-76343D4B427B}" destId="{318BD663-D592-4D6B-B839-7568627508D9}" srcOrd="9" destOrd="0" presId="urn:microsoft.com/office/officeart/2009/3/layout/HorizontalOrganizationChart"/>
    <dgm:cxn modelId="{10183AE0-6226-4776-B7F8-955AD1B806D4}" type="presParOf" srcId="{318BD663-D592-4D6B-B839-7568627508D9}" destId="{798036F5-0F8D-45A6-9A6A-B39595B346A1}" srcOrd="0" destOrd="0" presId="urn:microsoft.com/office/officeart/2009/3/layout/HorizontalOrganizationChart"/>
    <dgm:cxn modelId="{50662FEF-EF74-4025-8D38-7D5C54406748}" type="presParOf" srcId="{798036F5-0F8D-45A6-9A6A-B39595B346A1}" destId="{A7E659AF-C936-4EE3-8C4C-2A6E4E5D65CD}" srcOrd="0" destOrd="0" presId="urn:microsoft.com/office/officeart/2009/3/layout/HorizontalOrganizationChart"/>
    <dgm:cxn modelId="{36CC043C-0736-480B-9291-D12F472FD0CC}" type="presParOf" srcId="{798036F5-0F8D-45A6-9A6A-B39595B346A1}" destId="{80DA3342-3FB5-469C-97D7-5527F37C774A}" srcOrd="1" destOrd="0" presId="urn:microsoft.com/office/officeart/2009/3/layout/HorizontalOrganizationChart"/>
    <dgm:cxn modelId="{8F4C8D1A-6C76-41AF-B55D-1AD717319012}" type="presParOf" srcId="{318BD663-D592-4D6B-B839-7568627508D9}" destId="{AB29478B-4595-475E-B6AE-70799602FD20}" srcOrd="1" destOrd="0" presId="urn:microsoft.com/office/officeart/2009/3/layout/HorizontalOrganizationChart"/>
    <dgm:cxn modelId="{779DF2F5-8B95-4BA8-BD5F-7FB19A49F185}" type="presParOf" srcId="{AB29478B-4595-475E-B6AE-70799602FD20}" destId="{CC47FC0B-C293-4CAD-9BBB-2D389108C22F}" srcOrd="0" destOrd="0" presId="urn:microsoft.com/office/officeart/2009/3/layout/HorizontalOrganizationChart"/>
    <dgm:cxn modelId="{0243318A-1631-4697-A936-A2A118EC99A4}" type="presParOf" srcId="{AB29478B-4595-475E-B6AE-70799602FD20}" destId="{77938D77-2FA4-49A6-9BBF-C1FCBABF744B}" srcOrd="1" destOrd="0" presId="urn:microsoft.com/office/officeart/2009/3/layout/HorizontalOrganizationChart"/>
    <dgm:cxn modelId="{E95D5159-3495-4FE2-B6C6-1EC41A0811AF}" type="presParOf" srcId="{77938D77-2FA4-49A6-9BBF-C1FCBABF744B}" destId="{8AE2D2DD-2A7A-4469-80C2-46989DDE23E0}" srcOrd="0" destOrd="0" presId="urn:microsoft.com/office/officeart/2009/3/layout/HorizontalOrganizationChart"/>
    <dgm:cxn modelId="{98B0E2DE-6E6D-4BF9-8F4A-59F11C67E14C}" type="presParOf" srcId="{8AE2D2DD-2A7A-4469-80C2-46989DDE23E0}" destId="{98E1FC4A-5F6A-4A66-B213-99B6829E0E42}" srcOrd="0" destOrd="0" presId="urn:microsoft.com/office/officeart/2009/3/layout/HorizontalOrganizationChart"/>
    <dgm:cxn modelId="{44740AF3-317E-459D-827C-A0894F812C83}" type="presParOf" srcId="{8AE2D2DD-2A7A-4469-80C2-46989DDE23E0}" destId="{FDFC16E3-C8F9-4377-B14E-98CA11AAAFF7}" srcOrd="1" destOrd="0" presId="urn:microsoft.com/office/officeart/2009/3/layout/HorizontalOrganizationChart"/>
    <dgm:cxn modelId="{105C7E2F-4F29-4475-B8C1-C440348CCF6A}" type="presParOf" srcId="{77938D77-2FA4-49A6-9BBF-C1FCBABF744B}" destId="{A52781A8-5642-47C0-A448-96AB598FD80B}" srcOrd="1" destOrd="0" presId="urn:microsoft.com/office/officeart/2009/3/layout/HorizontalOrganizationChart"/>
    <dgm:cxn modelId="{0892F25D-6C3C-415B-BDA2-2E388966C343}" type="presParOf" srcId="{77938D77-2FA4-49A6-9BBF-C1FCBABF744B}" destId="{559E9D1D-0AAE-42CC-B06C-09E40E629B78}" srcOrd="2" destOrd="0" presId="urn:microsoft.com/office/officeart/2009/3/layout/HorizontalOrganizationChart"/>
    <dgm:cxn modelId="{51CD2D4D-BC11-452B-991C-DD77DFC38368}" type="presParOf" srcId="{AB29478B-4595-475E-B6AE-70799602FD20}" destId="{6904F6F2-A091-427C-A5ED-9A2B797CA823}" srcOrd="2" destOrd="0" presId="urn:microsoft.com/office/officeart/2009/3/layout/HorizontalOrganizationChart"/>
    <dgm:cxn modelId="{ED382791-AC43-41D4-B885-819A0362D197}" type="presParOf" srcId="{AB29478B-4595-475E-B6AE-70799602FD20}" destId="{759EF55B-CD2F-4882-9B5B-060B9E411AAD}" srcOrd="3" destOrd="0" presId="urn:microsoft.com/office/officeart/2009/3/layout/HorizontalOrganizationChart"/>
    <dgm:cxn modelId="{E7D1296F-389C-4E26-8A13-3CC4DBA136AC}" type="presParOf" srcId="{759EF55B-CD2F-4882-9B5B-060B9E411AAD}" destId="{F0A60AE9-A510-4781-9B26-DD0BC157CB91}" srcOrd="0" destOrd="0" presId="urn:microsoft.com/office/officeart/2009/3/layout/HorizontalOrganizationChart"/>
    <dgm:cxn modelId="{82DC47B0-8198-43E2-A5F2-E9544625F9EA}" type="presParOf" srcId="{F0A60AE9-A510-4781-9B26-DD0BC157CB91}" destId="{617A90D4-8FD0-4F7D-B233-3C44B5FEDF98}" srcOrd="0" destOrd="0" presId="urn:microsoft.com/office/officeart/2009/3/layout/HorizontalOrganizationChart"/>
    <dgm:cxn modelId="{ACAA030A-E3A3-45D7-8956-EC592F4A5EBE}" type="presParOf" srcId="{F0A60AE9-A510-4781-9B26-DD0BC157CB91}" destId="{4219C9E3-5939-4F2E-8206-B39F4BB6D937}" srcOrd="1" destOrd="0" presId="urn:microsoft.com/office/officeart/2009/3/layout/HorizontalOrganizationChart"/>
    <dgm:cxn modelId="{CBA0599F-644D-4A48-88EA-D4FDB49DD036}" type="presParOf" srcId="{759EF55B-CD2F-4882-9B5B-060B9E411AAD}" destId="{8BFC6636-5B6A-44BF-92AD-DC6465DD0261}" srcOrd="1" destOrd="0" presId="urn:microsoft.com/office/officeart/2009/3/layout/HorizontalOrganizationChart"/>
    <dgm:cxn modelId="{3025DD37-47C7-4C89-8125-E9581EE82CB4}" type="presParOf" srcId="{759EF55B-CD2F-4882-9B5B-060B9E411AAD}" destId="{38592D2B-4CFD-4E60-BED8-165ED0914E47}" srcOrd="2" destOrd="0" presId="urn:microsoft.com/office/officeart/2009/3/layout/HorizontalOrganizationChart"/>
    <dgm:cxn modelId="{85C77212-F74A-4B31-ABAC-F2747105910A}" type="presParOf" srcId="{318BD663-D592-4D6B-B839-7568627508D9}" destId="{5FACD8DE-EDDF-4F8D-B1A6-66D348A2FB13}" srcOrd="2" destOrd="0" presId="urn:microsoft.com/office/officeart/2009/3/layout/HorizontalOrganizationChart"/>
    <dgm:cxn modelId="{B95DBE4C-2429-4000-857C-3BA2FF3A3E31}" type="presParOf" srcId="{0C0F3710-7838-4872-B004-76343D4B427B}" destId="{6FE6BBE8-A696-451A-95EE-4CD4E4451530}" srcOrd="10" destOrd="0" presId="urn:microsoft.com/office/officeart/2009/3/layout/HorizontalOrganizationChart"/>
    <dgm:cxn modelId="{7B328B9E-179F-459C-B207-3889F05F5EA7}" type="presParOf" srcId="{0C0F3710-7838-4872-B004-76343D4B427B}" destId="{F9C38E0A-C55E-4C75-B586-DD2C7CAB192B}" srcOrd="11" destOrd="0" presId="urn:microsoft.com/office/officeart/2009/3/layout/HorizontalOrganizationChart"/>
    <dgm:cxn modelId="{AD88F752-65F2-4CFE-A583-3A45765FAECF}" type="presParOf" srcId="{F9C38E0A-C55E-4C75-B586-DD2C7CAB192B}" destId="{A01B7FF4-9C46-436F-9F70-127639CF7F8F}" srcOrd="0" destOrd="0" presId="urn:microsoft.com/office/officeart/2009/3/layout/HorizontalOrganizationChart"/>
    <dgm:cxn modelId="{371A5242-5822-4BA2-A973-C1EF19193721}" type="presParOf" srcId="{A01B7FF4-9C46-436F-9F70-127639CF7F8F}" destId="{D2295CC3-00EF-4351-BC0E-1950C431EBA8}" srcOrd="0" destOrd="0" presId="urn:microsoft.com/office/officeart/2009/3/layout/HorizontalOrganizationChart"/>
    <dgm:cxn modelId="{EE7A1B2E-B1DA-420A-BA38-BB41C24EC269}" type="presParOf" srcId="{A01B7FF4-9C46-436F-9F70-127639CF7F8F}" destId="{1B3335FA-C922-45E2-B311-95A0AACE23CF}" srcOrd="1" destOrd="0" presId="urn:microsoft.com/office/officeart/2009/3/layout/HorizontalOrganizationChart"/>
    <dgm:cxn modelId="{26283B9C-4F39-4AE3-A79F-847E68A2533E}" type="presParOf" srcId="{F9C38E0A-C55E-4C75-B586-DD2C7CAB192B}" destId="{A5BF6A9B-2521-41A3-A85C-E91600160CA6}" srcOrd="1" destOrd="0" presId="urn:microsoft.com/office/officeart/2009/3/layout/HorizontalOrganizationChart"/>
    <dgm:cxn modelId="{0BE037F3-5038-459E-A357-EF402CB70E8C}" type="presParOf" srcId="{F9C38E0A-C55E-4C75-B586-DD2C7CAB192B}" destId="{C4CB354C-F15A-4AB6-A58D-A8C54B2F6F29}" srcOrd="2" destOrd="0" presId="urn:microsoft.com/office/officeart/2009/3/layout/HorizontalOrganizationChart"/>
    <dgm:cxn modelId="{65FB10DF-935A-453D-B0BC-3D7CDB8E323A}" type="presParOf" srcId="{0C0F3710-7838-4872-B004-76343D4B427B}" destId="{5B5EC14E-67CE-481A-9C28-7CFF2D6BE4A0}" srcOrd="12" destOrd="0" presId="urn:microsoft.com/office/officeart/2009/3/layout/HorizontalOrganizationChart"/>
    <dgm:cxn modelId="{3EF3669B-3FED-4306-8547-BEA7647E9FBA}" type="presParOf" srcId="{0C0F3710-7838-4872-B004-76343D4B427B}" destId="{9B0BD39D-858D-452A-BB53-C3683462BDA9}" srcOrd="13" destOrd="0" presId="urn:microsoft.com/office/officeart/2009/3/layout/HorizontalOrganizationChart"/>
    <dgm:cxn modelId="{AEA06751-606C-483A-B06D-5D82A419161D}" type="presParOf" srcId="{9B0BD39D-858D-452A-BB53-C3683462BDA9}" destId="{1C6791E0-FCBF-4E15-AB7C-C89559244037}" srcOrd="0" destOrd="0" presId="urn:microsoft.com/office/officeart/2009/3/layout/HorizontalOrganizationChart"/>
    <dgm:cxn modelId="{16BB022A-9DF6-4617-B51C-6C49CE767A7D}" type="presParOf" srcId="{1C6791E0-FCBF-4E15-AB7C-C89559244037}" destId="{1CB3E6BF-C66F-4A73-B883-637A62C2AF39}" srcOrd="0" destOrd="0" presId="urn:microsoft.com/office/officeart/2009/3/layout/HorizontalOrganizationChart"/>
    <dgm:cxn modelId="{C73358BB-6285-40B1-BAA4-CDCEC4F36A0A}" type="presParOf" srcId="{1C6791E0-FCBF-4E15-AB7C-C89559244037}" destId="{FCDC52B0-E9B9-49EB-AB74-A061B12129AD}" srcOrd="1" destOrd="0" presId="urn:microsoft.com/office/officeart/2009/3/layout/HorizontalOrganizationChart"/>
    <dgm:cxn modelId="{7D236907-8DFB-4FA2-A645-94D1DE0E6996}" type="presParOf" srcId="{9B0BD39D-858D-452A-BB53-C3683462BDA9}" destId="{3A5617E3-9044-4F30-9F9C-029C048BB3AA}" srcOrd="1" destOrd="0" presId="urn:microsoft.com/office/officeart/2009/3/layout/HorizontalOrganizationChart"/>
    <dgm:cxn modelId="{A2B088A5-131B-41C2-9D2A-3FD34596AF67}" type="presParOf" srcId="{9B0BD39D-858D-452A-BB53-C3683462BDA9}" destId="{C1D346AB-1F43-46E2-8230-FF0794C74C26}" srcOrd="2" destOrd="0" presId="urn:microsoft.com/office/officeart/2009/3/layout/HorizontalOrganizationChart"/>
    <dgm:cxn modelId="{6E6BAF60-2270-42C2-8D25-84E58226EC9F}" type="presParOf" srcId="{F8D5DACE-0DE8-449D-9AB1-DF31E8D89171}" destId="{3F50FE51-E253-475C-9461-FB4A78F53D4C}" srcOrd="2" destOrd="0" presId="urn:microsoft.com/office/officeart/2009/3/layout/HorizontalOrganizationChart"/>
    <dgm:cxn modelId="{5DA80605-A082-459C-B022-B6DD40459591}" type="presParOf" srcId="{CCFBE24E-026A-44AC-9919-4182AF2F3AA0}" destId="{7464F1CD-9129-4F1A-A9A4-44F3426084D6}" srcOrd="2" destOrd="0" presId="urn:microsoft.com/office/officeart/2009/3/layout/HorizontalOrganizationChart"/>
    <dgm:cxn modelId="{F085CA09-FFE4-43BD-ACC0-56F2655ED7E4}" type="presParOf" srcId="{8F854106-3918-4F61-AE16-FC9BEF0564CF}" destId="{9918B935-A52D-470E-B95D-1D9227C11978}" srcOrd="6" destOrd="0" presId="urn:microsoft.com/office/officeart/2009/3/layout/HorizontalOrganizationChart"/>
    <dgm:cxn modelId="{C6E44B34-478A-4B6C-B87F-89AC854E5463}" type="presParOf" srcId="{8F854106-3918-4F61-AE16-FC9BEF0564CF}" destId="{A50EEDB5-4072-48AC-97AF-6BC5CB0672C8}" srcOrd="7" destOrd="0" presId="urn:microsoft.com/office/officeart/2009/3/layout/HorizontalOrganizationChart"/>
    <dgm:cxn modelId="{DBF5D617-7E4A-4E47-8FD9-62155E6DE4F1}" type="presParOf" srcId="{A50EEDB5-4072-48AC-97AF-6BC5CB0672C8}" destId="{47672778-A78B-4FB4-9449-F2DAB8458E31}" srcOrd="0" destOrd="0" presId="urn:microsoft.com/office/officeart/2009/3/layout/HorizontalOrganizationChart"/>
    <dgm:cxn modelId="{A2E1628E-2688-496E-872A-1AF2EEDDF2DA}" type="presParOf" srcId="{47672778-A78B-4FB4-9449-F2DAB8458E31}" destId="{25480589-D8C0-4EA5-A0CB-380108AF5D41}" srcOrd="0" destOrd="0" presId="urn:microsoft.com/office/officeart/2009/3/layout/HorizontalOrganizationChart"/>
    <dgm:cxn modelId="{1829EBAE-2718-4DCC-9EF8-B5D2063B220F}" type="presParOf" srcId="{47672778-A78B-4FB4-9449-F2DAB8458E31}" destId="{96BA6C47-B102-48A5-A806-BFD0DE3C78B0}" srcOrd="1" destOrd="0" presId="urn:microsoft.com/office/officeart/2009/3/layout/HorizontalOrganizationChart"/>
    <dgm:cxn modelId="{8483088B-3117-435A-84A5-D4893F0DA4CC}" type="presParOf" srcId="{A50EEDB5-4072-48AC-97AF-6BC5CB0672C8}" destId="{0C6BF088-4E71-4AA7-9B63-236893C9FBFF}" srcOrd="1" destOrd="0" presId="urn:microsoft.com/office/officeart/2009/3/layout/HorizontalOrganizationChart"/>
    <dgm:cxn modelId="{19B3A7D7-044E-4FBD-86E9-538957373891}" type="presParOf" srcId="{A50EEDB5-4072-48AC-97AF-6BC5CB0672C8}" destId="{DA1034AB-609A-4E35-A230-FE33D9E35655}" srcOrd="2" destOrd="0" presId="urn:microsoft.com/office/officeart/2009/3/layout/HorizontalOrganizationChart"/>
    <dgm:cxn modelId="{1F98206A-F750-44A1-A1CC-4E8737A5681D}"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1238017" y="1459125"/>
          <a:ext cx="147277" cy="870779"/>
        </a:xfrm>
        <a:custGeom>
          <a:avLst/>
          <a:gdLst/>
          <a:ahLst/>
          <a:cxnLst/>
          <a:rect l="0" t="0" r="0" b="0"/>
          <a:pathLst>
            <a:path>
              <a:moveTo>
                <a:pt x="0" y="0"/>
              </a:moveTo>
              <a:lnTo>
                <a:pt x="73638" y="0"/>
              </a:lnTo>
              <a:lnTo>
                <a:pt x="73638" y="870779"/>
              </a:lnTo>
              <a:lnTo>
                <a:pt x="147277" y="870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05349" y="2013257"/>
          <a:ext cx="147277" cy="949940"/>
        </a:xfrm>
        <a:custGeom>
          <a:avLst/>
          <a:gdLst/>
          <a:ahLst/>
          <a:cxnLst/>
          <a:rect l="0" t="0" r="0" b="0"/>
          <a:pathLst>
            <a:path>
              <a:moveTo>
                <a:pt x="0" y="0"/>
              </a:moveTo>
              <a:lnTo>
                <a:pt x="73638" y="0"/>
              </a:lnTo>
              <a:lnTo>
                <a:pt x="73638" y="949940"/>
              </a:lnTo>
              <a:lnTo>
                <a:pt x="147277" y="949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05349" y="2013257"/>
          <a:ext cx="147277" cy="633293"/>
        </a:xfrm>
        <a:custGeom>
          <a:avLst/>
          <a:gdLst/>
          <a:ahLst/>
          <a:cxnLst/>
          <a:rect l="0" t="0" r="0" b="0"/>
          <a:pathLst>
            <a:path>
              <a:moveTo>
                <a:pt x="0" y="0"/>
              </a:moveTo>
              <a:lnTo>
                <a:pt x="73638" y="0"/>
              </a:lnTo>
              <a:lnTo>
                <a:pt x="73638" y="633293"/>
              </a:lnTo>
              <a:lnTo>
                <a:pt x="147277" y="633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3889014" y="2329904"/>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3889014" y="2171581"/>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05349" y="2013257"/>
          <a:ext cx="147277" cy="316646"/>
        </a:xfrm>
        <a:custGeom>
          <a:avLst/>
          <a:gdLst/>
          <a:ahLst/>
          <a:cxnLst/>
          <a:rect l="0" t="0" r="0" b="0"/>
          <a:pathLst>
            <a:path>
              <a:moveTo>
                <a:pt x="0" y="0"/>
              </a:moveTo>
              <a:lnTo>
                <a:pt x="73638" y="0"/>
              </a:lnTo>
              <a:lnTo>
                <a:pt x="73638" y="316646"/>
              </a:lnTo>
              <a:lnTo>
                <a:pt x="147277" y="316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05349"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05349" y="1696610"/>
          <a:ext cx="147277" cy="316646"/>
        </a:xfrm>
        <a:custGeom>
          <a:avLst/>
          <a:gdLst/>
          <a:ahLst/>
          <a:cxnLst/>
          <a:rect l="0" t="0" r="0" b="0"/>
          <a:pathLst>
            <a:path>
              <a:moveTo>
                <a:pt x="0" y="316646"/>
              </a:moveTo>
              <a:lnTo>
                <a:pt x="73638" y="316646"/>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05349" y="1379964"/>
          <a:ext cx="147277" cy="633293"/>
        </a:xfrm>
        <a:custGeom>
          <a:avLst/>
          <a:gdLst/>
          <a:ahLst/>
          <a:cxnLst/>
          <a:rect l="0" t="0" r="0" b="0"/>
          <a:pathLst>
            <a:path>
              <a:moveTo>
                <a:pt x="0" y="633293"/>
              </a:moveTo>
              <a:lnTo>
                <a:pt x="73638" y="63329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05349" y="1063317"/>
          <a:ext cx="147277" cy="949940"/>
        </a:xfrm>
        <a:custGeom>
          <a:avLst/>
          <a:gdLst/>
          <a:ahLst/>
          <a:cxnLst/>
          <a:rect l="0" t="0" r="0" b="0"/>
          <a:pathLst>
            <a:path>
              <a:moveTo>
                <a:pt x="0" y="949940"/>
              </a:moveTo>
              <a:lnTo>
                <a:pt x="73638" y="94994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121683"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1238017" y="1459125"/>
          <a:ext cx="147277" cy="554132"/>
        </a:xfrm>
        <a:custGeom>
          <a:avLst/>
          <a:gdLst/>
          <a:ahLst/>
          <a:cxnLst/>
          <a:rect l="0" t="0" r="0" b="0"/>
          <a:pathLst>
            <a:path>
              <a:moveTo>
                <a:pt x="0" y="0"/>
              </a:moveTo>
              <a:lnTo>
                <a:pt x="73638" y="0"/>
              </a:lnTo>
              <a:lnTo>
                <a:pt x="73638" y="554132"/>
              </a:lnTo>
              <a:lnTo>
                <a:pt x="147277" y="554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D197D-F273-4BE7-ABDD-FC12AE00841B}">
      <dsp:nvSpPr>
        <dsp:cNvPr id="0" name=""/>
        <dsp:cNvSpPr/>
      </dsp:nvSpPr>
      <dsp:spPr>
        <a:xfrm>
          <a:off x="2121683" y="904993"/>
          <a:ext cx="147277" cy="791617"/>
        </a:xfrm>
        <a:custGeom>
          <a:avLst/>
          <a:gdLst/>
          <a:ahLst/>
          <a:cxnLst/>
          <a:rect l="0" t="0" r="0" b="0"/>
          <a:pathLst>
            <a:path>
              <a:moveTo>
                <a:pt x="0" y="0"/>
              </a:moveTo>
              <a:lnTo>
                <a:pt x="73638" y="0"/>
              </a:lnTo>
              <a:lnTo>
                <a:pt x="73638" y="791617"/>
              </a:lnTo>
              <a:lnTo>
                <a:pt x="147277" y="791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78CB6-B1F2-41BA-9E88-F4FDB9D936BD}">
      <dsp:nvSpPr>
        <dsp:cNvPr id="0" name=""/>
        <dsp:cNvSpPr/>
      </dsp:nvSpPr>
      <dsp:spPr>
        <a:xfrm>
          <a:off x="2121683" y="904993"/>
          <a:ext cx="147277" cy="474970"/>
        </a:xfrm>
        <a:custGeom>
          <a:avLst/>
          <a:gdLst/>
          <a:ahLst/>
          <a:cxnLst/>
          <a:rect l="0" t="0" r="0" b="0"/>
          <a:pathLst>
            <a:path>
              <a:moveTo>
                <a:pt x="0" y="0"/>
              </a:moveTo>
              <a:lnTo>
                <a:pt x="73638" y="0"/>
              </a:lnTo>
              <a:lnTo>
                <a:pt x="73638" y="474970"/>
              </a:lnTo>
              <a:lnTo>
                <a:pt x="147277" y="474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121683" y="904993"/>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121683" y="746670"/>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121683" y="430023"/>
          <a:ext cx="147277" cy="474970"/>
        </a:xfrm>
        <a:custGeom>
          <a:avLst/>
          <a:gdLst/>
          <a:ahLst/>
          <a:cxnLst/>
          <a:rect l="0" t="0" r="0" b="0"/>
          <a:pathLst>
            <a:path>
              <a:moveTo>
                <a:pt x="0" y="474970"/>
              </a:moveTo>
              <a:lnTo>
                <a:pt x="73638" y="47497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121683" y="113376"/>
          <a:ext cx="147277" cy="791617"/>
        </a:xfrm>
        <a:custGeom>
          <a:avLst/>
          <a:gdLst/>
          <a:ahLst/>
          <a:cxnLst/>
          <a:rect l="0" t="0" r="0" b="0"/>
          <a:pathLst>
            <a:path>
              <a:moveTo>
                <a:pt x="0" y="791617"/>
              </a:moveTo>
              <a:lnTo>
                <a:pt x="73638" y="791617"/>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1238017" y="904993"/>
          <a:ext cx="147277" cy="554132"/>
        </a:xfrm>
        <a:custGeom>
          <a:avLst/>
          <a:gdLst/>
          <a:ahLst/>
          <a:cxnLst/>
          <a:rect l="0" t="0" r="0" b="0"/>
          <a:pathLst>
            <a:path>
              <a:moveTo>
                <a:pt x="0" y="554132"/>
              </a:moveTo>
              <a:lnTo>
                <a:pt x="73638" y="554132"/>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1238017" y="588346"/>
          <a:ext cx="147277" cy="870779"/>
        </a:xfrm>
        <a:custGeom>
          <a:avLst/>
          <a:gdLst/>
          <a:ahLst/>
          <a:cxnLst/>
          <a:rect l="0" t="0" r="0" b="0"/>
          <a:pathLst>
            <a:path>
              <a:moveTo>
                <a:pt x="0" y="870779"/>
              </a:moveTo>
              <a:lnTo>
                <a:pt x="73638" y="870779"/>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501629" y="1346826"/>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EVERSOFT</a:t>
          </a:r>
        </a:p>
      </dsp:txBody>
      <dsp:txXfrm>
        <a:off x="501629" y="1346826"/>
        <a:ext cx="736388" cy="224598"/>
      </dsp:txXfrm>
    </dsp:sp>
    <dsp:sp modelId="{C565CAD3-A0FB-4992-8785-E755BFE542AC}">
      <dsp:nvSpPr>
        <dsp:cNvPr id="0" name=""/>
        <dsp:cNvSpPr/>
      </dsp:nvSpPr>
      <dsp:spPr>
        <a:xfrm>
          <a:off x="1385295" y="47604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1385295" y="476047"/>
        <a:ext cx="736388" cy="224598"/>
      </dsp:txXfrm>
    </dsp:sp>
    <dsp:sp modelId="{830C626C-F0A0-4525-82BF-99636498E7D3}">
      <dsp:nvSpPr>
        <dsp:cNvPr id="0" name=""/>
        <dsp:cNvSpPr/>
      </dsp:nvSpPr>
      <dsp:spPr>
        <a:xfrm>
          <a:off x="1385295" y="79269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385295" y="792694"/>
        <a:ext cx="736388" cy="224598"/>
      </dsp:txXfrm>
    </dsp:sp>
    <dsp:sp modelId="{938AFE83-1A4B-4E7B-98C9-0684212521BB}">
      <dsp:nvSpPr>
        <dsp:cNvPr id="0" name=""/>
        <dsp:cNvSpPr/>
      </dsp:nvSpPr>
      <dsp:spPr>
        <a:xfrm>
          <a:off x="2268960" y="107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Planificación</a:t>
          </a:r>
        </a:p>
      </dsp:txBody>
      <dsp:txXfrm>
        <a:off x="2268960" y="1077"/>
        <a:ext cx="736388" cy="224598"/>
      </dsp:txXfrm>
    </dsp:sp>
    <dsp:sp modelId="{47D87D0C-A70E-4EC7-8ECE-F922D890F27B}">
      <dsp:nvSpPr>
        <dsp:cNvPr id="0" name=""/>
        <dsp:cNvSpPr/>
      </dsp:nvSpPr>
      <dsp:spPr>
        <a:xfrm>
          <a:off x="2268960" y="31772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Requerimientos</a:t>
          </a:r>
        </a:p>
      </dsp:txBody>
      <dsp:txXfrm>
        <a:off x="2268960" y="317724"/>
        <a:ext cx="736388" cy="224598"/>
      </dsp:txXfrm>
    </dsp:sp>
    <dsp:sp modelId="{C3359FC7-B79F-4A80-849D-BF910382E4FF}">
      <dsp:nvSpPr>
        <dsp:cNvPr id="0" name=""/>
        <dsp:cNvSpPr/>
      </dsp:nvSpPr>
      <dsp:spPr>
        <a:xfrm>
          <a:off x="2268960" y="634370"/>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 y Diseño</a:t>
          </a:r>
        </a:p>
      </dsp:txBody>
      <dsp:txXfrm>
        <a:off x="2268960" y="634370"/>
        <a:ext cx="736388" cy="224598"/>
      </dsp:txXfrm>
    </dsp:sp>
    <dsp:sp modelId="{560494AE-A336-4650-B63B-68EA8A35CF59}">
      <dsp:nvSpPr>
        <dsp:cNvPr id="0" name=""/>
        <dsp:cNvSpPr/>
      </dsp:nvSpPr>
      <dsp:spPr>
        <a:xfrm>
          <a:off x="2268960"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Codificación</a:t>
          </a:r>
        </a:p>
      </dsp:txBody>
      <dsp:txXfrm>
        <a:off x="2268960" y="951017"/>
        <a:ext cx="736388" cy="224598"/>
      </dsp:txXfrm>
    </dsp:sp>
    <dsp:sp modelId="{9992AA37-5B27-4B78-BC2A-5C06CC2242D6}">
      <dsp:nvSpPr>
        <dsp:cNvPr id="0" name=""/>
        <dsp:cNvSpPr/>
      </dsp:nvSpPr>
      <dsp:spPr>
        <a:xfrm>
          <a:off x="2268960"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2268960" y="1267664"/>
        <a:ext cx="736388" cy="224598"/>
      </dsp:txXfrm>
    </dsp:sp>
    <dsp:sp modelId="{9054DE00-8A82-4C0F-8C16-78A7035EBC03}">
      <dsp:nvSpPr>
        <dsp:cNvPr id="0" name=""/>
        <dsp:cNvSpPr/>
      </dsp:nvSpPr>
      <dsp:spPr>
        <a:xfrm>
          <a:off x="2268960"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Despliegue</a:t>
          </a:r>
        </a:p>
      </dsp:txBody>
      <dsp:txXfrm>
        <a:off x="2268960" y="1584311"/>
        <a:ext cx="736388" cy="224598"/>
      </dsp:txXfrm>
    </dsp:sp>
    <dsp:sp modelId="{F575563F-A2E3-4981-AF07-C6F6B6A24A5F}">
      <dsp:nvSpPr>
        <dsp:cNvPr id="0" name=""/>
        <dsp:cNvSpPr/>
      </dsp:nvSpPr>
      <dsp:spPr>
        <a:xfrm>
          <a:off x="1385295"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1385295" y="1900958"/>
        <a:ext cx="736388" cy="224598"/>
      </dsp:txXfrm>
    </dsp:sp>
    <dsp:sp modelId="{632CCB58-2D75-4F3B-A7A6-4F45ECCEF33E}">
      <dsp:nvSpPr>
        <dsp:cNvPr id="0" name=""/>
        <dsp:cNvSpPr/>
      </dsp:nvSpPr>
      <dsp:spPr>
        <a:xfrm>
          <a:off x="2268960"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SVR</a:t>
          </a:r>
        </a:p>
      </dsp:txBody>
      <dsp:txXfrm>
        <a:off x="2268960" y="1900958"/>
        <a:ext cx="736388" cy="224598"/>
      </dsp:txXfrm>
    </dsp:sp>
    <dsp:sp modelId="{E3072569-9657-402D-B3A3-034B6E0C8FA8}">
      <dsp:nvSpPr>
        <dsp:cNvPr id="0" name=""/>
        <dsp:cNvSpPr/>
      </dsp:nvSpPr>
      <dsp:spPr>
        <a:xfrm>
          <a:off x="3152626"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152626" y="951017"/>
        <a:ext cx="736388" cy="224598"/>
      </dsp:txXfrm>
    </dsp:sp>
    <dsp:sp modelId="{CEF6A53D-A1E0-46C0-AEE6-AA67914A191F}">
      <dsp:nvSpPr>
        <dsp:cNvPr id="0" name=""/>
        <dsp:cNvSpPr/>
      </dsp:nvSpPr>
      <dsp:spPr>
        <a:xfrm>
          <a:off x="3152626"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152626" y="1267664"/>
        <a:ext cx="736388" cy="224598"/>
      </dsp:txXfrm>
    </dsp:sp>
    <dsp:sp modelId="{DBEBDC66-EA8F-4A9C-96AA-525DB4200C29}">
      <dsp:nvSpPr>
        <dsp:cNvPr id="0" name=""/>
        <dsp:cNvSpPr/>
      </dsp:nvSpPr>
      <dsp:spPr>
        <a:xfrm>
          <a:off x="3152626"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152626" y="1584311"/>
        <a:ext cx="736388" cy="224598"/>
      </dsp:txXfrm>
    </dsp:sp>
    <dsp:sp modelId="{3F1FE0A6-8505-47D0-8503-78570BFF426D}">
      <dsp:nvSpPr>
        <dsp:cNvPr id="0" name=""/>
        <dsp:cNvSpPr/>
      </dsp:nvSpPr>
      <dsp:spPr>
        <a:xfrm>
          <a:off x="3152626"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152626" y="1900958"/>
        <a:ext cx="736388" cy="224598"/>
      </dsp:txXfrm>
    </dsp:sp>
    <dsp:sp modelId="{A7E659AF-C936-4EE3-8C4C-2A6E4E5D65CD}">
      <dsp:nvSpPr>
        <dsp:cNvPr id="0" name=""/>
        <dsp:cNvSpPr/>
      </dsp:nvSpPr>
      <dsp:spPr>
        <a:xfrm>
          <a:off x="3152626"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Codificación</a:t>
          </a:r>
        </a:p>
      </dsp:txBody>
      <dsp:txXfrm>
        <a:off x="3152626" y="2217605"/>
        <a:ext cx="736388" cy="224598"/>
      </dsp:txXfrm>
    </dsp:sp>
    <dsp:sp modelId="{98E1FC4A-5F6A-4A66-B213-99B6829E0E42}">
      <dsp:nvSpPr>
        <dsp:cNvPr id="0" name=""/>
        <dsp:cNvSpPr/>
      </dsp:nvSpPr>
      <dsp:spPr>
        <a:xfrm>
          <a:off x="4036292" y="205928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Trabajo</a:t>
          </a:r>
        </a:p>
      </dsp:txBody>
      <dsp:txXfrm>
        <a:off x="4036292" y="2059282"/>
        <a:ext cx="736388" cy="224598"/>
      </dsp:txXfrm>
    </dsp:sp>
    <dsp:sp modelId="{617A90D4-8FD0-4F7D-B233-3C44B5FEDF98}">
      <dsp:nvSpPr>
        <dsp:cNvPr id="0" name=""/>
        <dsp:cNvSpPr/>
      </dsp:nvSpPr>
      <dsp:spPr>
        <a:xfrm>
          <a:off x="4036292" y="237592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Soporte</a:t>
          </a:r>
        </a:p>
      </dsp:txBody>
      <dsp:txXfrm>
        <a:off x="4036292" y="2375929"/>
        <a:ext cx="736388" cy="224598"/>
      </dsp:txXfrm>
    </dsp:sp>
    <dsp:sp modelId="{D2295CC3-00EF-4351-BC0E-1950C431EBA8}">
      <dsp:nvSpPr>
        <dsp:cNvPr id="0" name=""/>
        <dsp:cNvSpPr/>
      </dsp:nvSpPr>
      <dsp:spPr>
        <a:xfrm>
          <a:off x="3152626" y="253425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152626" y="2534252"/>
        <a:ext cx="736388" cy="224598"/>
      </dsp:txXfrm>
    </dsp:sp>
    <dsp:sp modelId="{1CB3E6BF-C66F-4A73-B883-637A62C2AF39}">
      <dsp:nvSpPr>
        <dsp:cNvPr id="0" name=""/>
        <dsp:cNvSpPr/>
      </dsp:nvSpPr>
      <dsp:spPr>
        <a:xfrm>
          <a:off x="3152626" y="285089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Produccion</a:t>
          </a:r>
        </a:p>
      </dsp:txBody>
      <dsp:txXfrm>
        <a:off x="3152626" y="2850899"/>
        <a:ext cx="736388" cy="224598"/>
      </dsp:txXfrm>
    </dsp:sp>
    <dsp:sp modelId="{25480589-D8C0-4EA5-A0CB-380108AF5D41}">
      <dsp:nvSpPr>
        <dsp:cNvPr id="0" name=""/>
        <dsp:cNvSpPr/>
      </dsp:nvSpPr>
      <dsp:spPr>
        <a:xfrm>
          <a:off x="1385295"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1385295" y="2217605"/>
        <a:ext cx="736388" cy="22459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1FF79-BC89-42AE-A77E-FE510CAA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3396</Words>
  <Characters>18684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Kevin Avalos Ocaña</cp:lastModifiedBy>
  <cp:revision>3</cp:revision>
  <dcterms:created xsi:type="dcterms:W3CDTF">2018-05-25T21:34:00Z</dcterms:created>
  <dcterms:modified xsi:type="dcterms:W3CDTF">2018-06-08T10:55:00Z</dcterms:modified>
</cp:coreProperties>
</file>