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3E75" w:rsidRPr="00330063" w:rsidRDefault="00BF3E75" w:rsidP="00811511">
      <w:pPr>
        <w:spacing w:line="360" w:lineRule="auto"/>
        <w:jc w:val="both"/>
        <w:rPr>
          <w:rFonts w:ascii="Calibri" w:eastAsia="Arial" w:hAnsi="Calibri" w:cs="Times New Roman"/>
          <w:b/>
          <w:sz w:val="44"/>
          <w:szCs w:val="36"/>
        </w:rPr>
      </w:pPr>
    </w:p>
    <w:p w:rsidR="00BF3E75" w:rsidRPr="00330063" w:rsidRDefault="00BF3E75" w:rsidP="00811511">
      <w:pPr>
        <w:spacing w:line="360" w:lineRule="auto"/>
        <w:jc w:val="both"/>
        <w:rPr>
          <w:rFonts w:ascii="Calibri" w:eastAsia="Arial" w:hAnsi="Calibri" w:cs="Times New Roman"/>
          <w:b/>
          <w:sz w:val="44"/>
          <w:szCs w:val="36"/>
        </w:rPr>
      </w:pPr>
    </w:p>
    <w:p w:rsidR="00BF3E75" w:rsidRPr="00330063" w:rsidRDefault="00BF3E75" w:rsidP="00811511">
      <w:pPr>
        <w:spacing w:line="360" w:lineRule="auto"/>
        <w:jc w:val="both"/>
        <w:rPr>
          <w:rFonts w:ascii="Calibri" w:eastAsia="Arial" w:hAnsi="Calibri" w:cs="Times New Roman"/>
          <w:b/>
          <w:sz w:val="44"/>
          <w:szCs w:val="36"/>
        </w:rPr>
      </w:pPr>
    </w:p>
    <w:p w:rsidR="00BF3E75" w:rsidRPr="00330063" w:rsidRDefault="00BF3E75" w:rsidP="00811511">
      <w:pPr>
        <w:spacing w:line="360" w:lineRule="auto"/>
        <w:jc w:val="both"/>
        <w:rPr>
          <w:rFonts w:ascii="Calibri" w:eastAsia="Arial" w:hAnsi="Calibri" w:cs="Times New Roman"/>
          <w:b/>
          <w:sz w:val="44"/>
          <w:szCs w:val="36"/>
        </w:rPr>
      </w:pPr>
    </w:p>
    <w:p w:rsidR="00D24792" w:rsidRPr="00330063" w:rsidRDefault="00D24792" w:rsidP="00811511">
      <w:pPr>
        <w:spacing w:line="360" w:lineRule="auto"/>
        <w:jc w:val="both"/>
        <w:rPr>
          <w:rFonts w:ascii="Calibri" w:eastAsia="Arial" w:hAnsi="Calibri" w:cs="Times New Roman"/>
          <w:b/>
          <w:sz w:val="44"/>
          <w:szCs w:val="36"/>
        </w:rPr>
      </w:pPr>
    </w:p>
    <w:p w:rsidR="007038BF" w:rsidRPr="00C84B40" w:rsidRDefault="007038BF" w:rsidP="00811511">
      <w:pPr>
        <w:spacing w:line="360" w:lineRule="auto"/>
        <w:jc w:val="right"/>
        <w:rPr>
          <w:rFonts w:cs="Times New Roman"/>
          <w:b/>
          <w:sz w:val="44"/>
          <w:szCs w:val="40"/>
        </w:rPr>
      </w:pPr>
      <w:r w:rsidRPr="00C84B40">
        <w:rPr>
          <w:rFonts w:cs="Times New Roman"/>
          <w:b/>
          <w:sz w:val="44"/>
          <w:szCs w:val="40"/>
        </w:rPr>
        <w:t>PLAN DE GESTIÓN DE LA CONFIGURACIÓ</w:t>
      </w:r>
      <w:bookmarkStart w:id="0" w:name="h.gjdgxs" w:colFirst="0" w:colLast="0"/>
      <w:bookmarkEnd w:id="0"/>
      <w:r w:rsidRPr="00C84B40">
        <w:rPr>
          <w:rFonts w:cs="Times New Roman"/>
          <w:b/>
          <w:sz w:val="44"/>
          <w:szCs w:val="40"/>
        </w:rPr>
        <w:t>N</w:t>
      </w:r>
    </w:p>
    <w:p w:rsidR="00D24792" w:rsidRPr="00330063" w:rsidRDefault="00641EB7" w:rsidP="00811511">
      <w:pPr>
        <w:spacing w:line="360" w:lineRule="auto"/>
        <w:jc w:val="right"/>
        <w:rPr>
          <w:rFonts w:ascii="Calibri" w:eastAsia="Arial" w:hAnsi="Calibri" w:cs="Times New Roman"/>
          <w:b/>
          <w:sz w:val="44"/>
          <w:szCs w:val="40"/>
        </w:rPr>
      </w:pPr>
      <w:r w:rsidRPr="00330063">
        <w:rPr>
          <w:rFonts w:ascii="Calibri" w:eastAsia="Arial" w:hAnsi="Calibri" w:cs="Times New Roman"/>
          <w:b/>
          <w:sz w:val="44"/>
          <w:szCs w:val="40"/>
        </w:rPr>
        <w:t xml:space="preserve">Versión </w:t>
      </w:r>
      <w:r w:rsidR="001855F5">
        <w:rPr>
          <w:rFonts w:ascii="Calibri" w:eastAsia="Arial" w:hAnsi="Calibri" w:cs="Times New Roman"/>
          <w:b/>
          <w:sz w:val="44"/>
          <w:szCs w:val="40"/>
        </w:rPr>
        <w:t>1</w:t>
      </w:r>
      <w:r w:rsidR="00BA2E35">
        <w:rPr>
          <w:rFonts w:ascii="Calibri" w:eastAsia="Arial" w:hAnsi="Calibri" w:cs="Times New Roman"/>
          <w:b/>
          <w:sz w:val="44"/>
          <w:szCs w:val="40"/>
        </w:rPr>
        <w:t>.</w:t>
      </w:r>
      <w:r w:rsidR="001855F5">
        <w:rPr>
          <w:rFonts w:ascii="Calibri" w:eastAsia="Arial" w:hAnsi="Calibri" w:cs="Times New Roman"/>
          <w:b/>
          <w:sz w:val="44"/>
          <w:szCs w:val="40"/>
        </w:rPr>
        <w:t>0</w:t>
      </w:r>
    </w:p>
    <w:p w:rsidR="001752AF" w:rsidRPr="00330063" w:rsidRDefault="001752AF" w:rsidP="00811511">
      <w:pPr>
        <w:spacing w:line="360" w:lineRule="auto"/>
        <w:rPr>
          <w:rFonts w:ascii="Calibri" w:eastAsia="Arial" w:hAnsi="Calibri" w:cs="Times New Roman"/>
          <w:b/>
          <w:sz w:val="32"/>
          <w:szCs w:val="36"/>
        </w:rPr>
        <w:sectPr w:rsidR="001752AF" w:rsidRPr="00330063">
          <w:head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BF3E75" w:rsidRPr="00330063" w:rsidRDefault="00D24792" w:rsidP="00811511">
      <w:pPr>
        <w:spacing w:line="360" w:lineRule="auto"/>
        <w:jc w:val="center"/>
        <w:rPr>
          <w:rFonts w:ascii="Calibri" w:hAnsi="Calibri" w:cs="Times New Roman"/>
          <w:b/>
          <w:sz w:val="32"/>
        </w:rPr>
      </w:pPr>
      <w:bookmarkStart w:id="1" w:name="_Toc452417191"/>
      <w:bookmarkStart w:id="2" w:name="_Toc452557332"/>
      <w:bookmarkStart w:id="3" w:name="_Toc452557509"/>
      <w:bookmarkStart w:id="4" w:name="_Toc452557593"/>
      <w:r w:rsidRPr="00330063">
        <w:rPr>
          <w:rFonts w:ascii="Calibri" w:hAnsi="Calibri" w:cs="Times New Roman"/>
          <w:b/>
          <w:sz w:val="32"/>
        </w:rPr>
        <w:lastRenderedPageBreak/>
        <w:t>HISTORIAL DE REVISIONES</w:t>
      </w:r>
      <w:bookmarkEnd w:id="1"/>
      <w:bookmarkEnd w:id="2"/>
      <w:bookmarkEnd w:id="3"/>
      <w:bookmarkEnd w:id="4"/>
    </w:p>
    <w:p w:rsidR="00BF3E75" w:rsidRPr="00330063" w:rsidRDefault="00BF3E75" w:rsidP="00811511">
      <w:pPr>
        <w:spacing w:line="360" w:lineRule="auto"/>
        <w:jc w:val="both"/>
        <w:rPr>
          <w:rFonts w:ascii="Calibri" w:hAnsi="Calibri" w:cs="Times New Roman"/>
        </w:rPr>
      </w:pPr>
    </w:p>
    <w:tbl>
      <w:tblPr>
        <w:tblW w:w="5173" w:type="pct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107" w:type="dxa"/>
        </w:tblCellMar>
        <w:tblLook w:val="04A0" w:firstRow="1" w:lastRow="0" w:firstColumn="1" w:lastColumn="0" w:noHBand="0" w:noVBand="1"/>
      </w:tblPr>
      <w:tblGrid>
        <w:gridCol w:w="1579"/>
        <w:gridCol w:w="1368"/>
        <w:gridCol w:w="3283"/>
        <w:gridCol w:w="2552"/>
      </w:tblGrid>
      <w:tr w:rsidR="00D24792" w:rsidRPr="00330063" w:rsidTr="002F03AE">
        <w:trPr>
          <w:trHeight w:val="383"/>
        </w:trPr>
        <w:tc>
          <w:tcPr>
            <w:tcW w:w="899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BFBFBF" w:themeFill="background1" w:themeFillShade="BF"/>
            <w:tcMar>
              <w:left w:w="107" w:type="dxa"/>
            </w:tcMar>
            <w:vAlign w:val="center"/>
          </w:tcPr>
          <w:p w:rsidR="00D24792" w:rsidRPr="00330063" w:rsidRDefault="00D24792" w:rsidP="00811511">
            <w:pPr>
              <w:pStyle w:val="Tabletext"/>
              <w:spacing w:after="0" w:line="360" w:lineRule="auto"/>
              <w:jc w:val="center"/>
              <w:rPr>
                <w:rFonts w:ascii="Calibri" w:hAnsi="Calibri"/>
                <w:b/>
              </w:rPr>
            </w:pPr>
            <w:r w:rsidRPr="00330063">
              <w:rPr>
                <w:rFonts w:ascii="Calibri" w:hAnsi="Calibri"/>
                <w:b/>
              </w:rPr>
              <w:t>Fecha</w:t>
            </w:r>
          </w:p>
        </w:tc>
        <w:tc>
          <w:tcPr>
            <w:tcW w:w="779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BFBFBF" w:themeFill="background1" w:themeFillShade="BF"/>
            <w:tcMar>
              <w:left w:w="107" w:type="dxa"/>
            </w:tcMar>
            <w:vAlign w:val="center"/>
          </w:tcPr>
          <w:p w:rsidR="00D24792" w:rsidRPr="00330063" w:rsidRDefault="00D24792" w:rsidP="00811511">
            <w:pPr>
              <w:pStyle w:val="Tabletext"/>
              <w:spacing w:after="0" w:line="360" w:lineRule="auto"/>
              <w:jc w:val="center"/>
              <w:rPr>
                <w:rFonts w:ascii="Calibri" w:hAnsi="Calibri"/>
                <w:b/>
              </w:rPr>
            </w:pPr>
            <w:r w:rsidRPr="00330063">
              <w:rPr>
                <w:rFonts w:ascii="Calibri" w:hAnsi="Calibri"/>
                <w:b/>
              </w:rPr>
              <w:t>Versión</w:t>
            </w:r>
          </w:p>
        </w:tc>
        <w:tc>
          <w:tcPr>
            <w:tcW w:w="1869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BFBFBF" w:themeFill="background1" w:themeFillShade="BF"/>
            <w:tcMar>
              <w:left w:w="107" w:type="dxa"/>
            </w:tcMar>
            <w:vAlign w:val="center"/>
          </w:tcPr>
          <w:p w:rsidR="00D24792" w:rsidRPr="00330063" w:rsidRDefault="00D24792" w:rsidP="00811511">
            <w:pPr>
              <w:pStyle w:val="Tabletext"/>
              <w:spacing w:after="0" w:line="360" w:lineRule="auto"/>
              <w:jc w:val="center"/>
              <w:rPr>
                <w:rFonts w:ascii="Calibri" w:hAnsi="Calibri"/>
                <w:b/>
              </w:rPr>
            </w:pPr>
            <w:r w:rsidRPr="00330063">
              <w:rPr>
                <w:rFonts w:ascii="Calibri" w:hAnsi="Calibri"/>
                <w:b/>
              </w:rPr>
              <w:t>Descripción</w:t>
            </w:r>
          </w:p>
        </w:tc>
        <w:tc>
          <w:tcPr>
            <w:tcW w:w="1453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BFBFBF" w:themeFill="background1" w:themeFillShade="BF"/>
            <w:tcMar>
              <w:left w:w="107" w:type="dxa"/>
            </w:tcMar>
            <w:vAlign w:val="center"/>
          </w:tcPr>
          <w:p w:rsidR="00D24792" w:rsidRPr="00330063" w:rsidRDefault="00D24792" w:rsidP="00811511">
            <w:pPr>
              <w:pStyle w:val="Tabletext"/>
              <w:spacing w:after="0" w:line="360" w:lineRule="auto"/>
              <w:jc w:val="center"/>
              <w:rPr>
                <w:rFonts w:ascii="Calibri" w:hAnsi="Calibri"/>
                <w:b/>
              </w:rPr>
            </w:pPr>
            <w:r w:rsidRPr="00330063">
              <w:rPr>
                <w:rFonts w:ascii="Calibri" w:hAnsi="Calibri"/>
                <w:b/>
              </w:rPr>
              <w:t>Autor</w:t>
            </w:r>
          </w:p>
        </w:tc>
      </w:tr>
      <w:tr w:rsidR="00646A6F" w:rsidRPr="00330063" w:rsidTr="002F03AE">
        <w:tc>
          <w:tcPr>
            <w:tcW w:w="899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646A6F" w:rsidRPr="00330063" w:rsidRDefault="00A21661" w:rsidP="00811511">
            <w:pPr>
              <w:pStyle w:val="Tabletext"/>
              <w:spacing w:after="0"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25/04/1</w:t>
            </w:r>
            <w:r w:rsidR="007D1323">
              <w:rPr>
                <w:rFonts w:ascii="Calibri" w:hAnsi="Calibri"/>
              </w:rPr>
              <w:t>8</w:t>
            </w:r>
          </w:p>
        </w:tc>
        <w:tc>
          <w:tcPr>
            <w:tcW w:w="779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646A6F" w:rsidRPr="00A21661" w:rsidRDefault="00A21661" w:rsidP="00811511">
            <w:pPr>
              <w:pStyle w:val="Tabletext"/>
              <w:spacing w:after="0" w:line="360" w:lineRule="auto"/>
              <w:jc w:val="center"/>
              <w:rPr>
                <w:rFonts w:ascii="Calibri" w:hAnsi="Calibri"/>
              </w:rPr>
            </w:pPr>
            <w:r w:rsidRPr="00A21661">
              <w:rPr>
                <w:rFonts w:ascii="Calibri" w:hAnsi="Calibri"/>
              </w:rPr>
              <w:t>1.0</w:t>
            </w:r>
          </w:p>
        </w:tc>
        <w:tc>
          <w:tcPr>
            <w:tcW w:w="1869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646A6F" w:rsidRPr="00330063" w:rsidRDefault="002F03AE" w:rsidP="00811511">
            <w:pPr>
              <w:pStyle w:val="Tabletext"/>
              <w:spacing w:before="40" w:after="40" w:line="360" w:lineRule="auto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Objetivo y finalidad del documento.</w:t>
            </w:r>
            <w:r w:rsidR="007D1323">
              <w:rPr>
                <w:rFonts w:ascii="Calibri" w:hAnsi="Calibri"/>
              </w:rPr>
              <w:t xml:space="preserve"> </w:t>
            </w:r>
          </w:p>
        </w:tc>
        <w:tc>
          <w:tcPr>
            <w:tcW w:w="1453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646A6F" w:rsidRPr="00330063" w:rsidRDefault="007D1323" w:rsidP="00811511">
            <w:pPr>
              <w:pStyle w:val="Tabletext"/>
              <w:spacing w:after="0"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Fernando Supo Palomino</w:t>
            </w:r>
          </w:p>
        </w:tc>
      </w:tr>
    </w:tbl>
    <w:p w:rsidR="00BF3E75" w:rsidRPr="00330063" w:rsidRDefault="00BF3E75" w:rsidP="00811511">
      <w:pPr>
        <w:spacing w:line="360" w:lineRule="auto"/>
        <w:jc w:val="both"/>
        <w:rPr>
          <w:rFonts w:ascii="Calibri" w:hAnsi="Calibri" w:cs="Times New Roman"/>
        </w:rPr>
      </w:pPr>
    </w:p>
    <w:p w:rsidR="00BF3E75" w:rsidRPr="00330063" w:rsidRDefault="00BF3E75" w:rsidP="00811511">
      <w:pPr>
        <w:spacing w:line="360" w:lineRule="auto"/>
        <w:jc w:val="both"/>
        <w:rPr>
          <w:rFonts w:ascii="Calibri" w:hAnsi="Calibri" w:cs="Times New Roman"/>
        </w:rPr>
      </w:pPr>
    </w:p>
    <w:p w:rsidR="002E1014" w:rsidRPr="00330063" w:rsidRDefault="001752AF" w:rsidP="00811511">
      <w:pPr>
        <w:spacing w:line="360" w:lineRule="auto"/>
        <w:rPr>
          <w:rFonts w:ascii="Calibri" w:hAnsi="Calibri" w:cs="Times New Roman"/>
        </w:rPr>
      </w:pPr>
      <w:r w:rsidRPr="00330063">
        <w:rPr>
          <w:rFonts w:ascii="Calibri" w:hAnsi="Calibri" w:cs="Times New Roman"/>
        </w:rPr>
        <w:br w:type="page"/>
      </w:r>
    </w:p>
    <w:sdt>
      <w:sdtPr>
        <w:rPr>
          <w:rFonts w:ascii="Calibri" w:eastAsiaTheme="minorHAnsi" w:hAnsi="Calibri" w:cs="Times New Roman"/>
          <w:color w:val="auto"/>
          <w:sz w:val="22"/>
          <w:szCs w:val="22"/>
          <w:lang w:val="es-ES" w:eastAsia="en-US"/>
        </w:rPr>
        <w:id w:val="10799472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E1014" w:rsidRPr="00330063" w:rsidRDefault="007775C9" w:rsidP="00811511">
          <w:pPr>
            <w:pStyle w:val="TOCHeading"/>
            <w:spacing w:line="360" w:lineRule="auto"/>
            <w:jc w:val="center"/>
            <w:rPr>
              <w:rFonts w:ascii="Calibri" w:hAnsi="Calibri" w:cs="Times New Roman"/>
              <w:b/>
              <w:color w:val="auto"/>
              <w:lang w:val="es-ES"/>
            </w:rPr>
          </w:pPr>
          <w:r w:rsidRPr="00330063">
            <w:rPr>
              <w:rFonts w:ascii="Calibri" w:hAnsi="Calibri" w:cs="Times New Roman"/>
              <w:b/>
              <w:color w:val="auto"/>
              <w:lang w:val="es-ES"/>
            </w:rPr>
            <w:t>Tabla de C</w:t>
          </w:r>
          <w:r w:rsidR="002E1014" w:rsidRPr="00330063">
            <w:rPr>
              <w:rFonts w:ascii="Calibri" w:hAnsi="Calibri" w:cs="Times New Roman"/>
              <w:b/>
              <w:color w:val="auto"/>
              <w:lang w:val="es-ES"/>
            </w:rPr>
            <w:t>ontenido</w:t>
          </w:r>
        </w:p>
        <w:p w:rsidR="00F80003" w:rsidRPr="00330063" w:rsidRDefault="00F80003" w:rsidP="00811511">
          <w:pPr>
            <w:spacing w:line="360" w:lineRule="auto"/>
            <w:rPr>
              <w:rFonts w:ascii="Calibri" w:hAnsi="Calibri"/>
              <w:lang w:val="es-ES" w:eastAsia="es-PE"/>
            </w:rPr>
          </w:pPr>
        </w:p>
        <w:p w:rsidR="00CC5853" w:rsidRDefault="002E1014">
          <w:pPr>
            <w:pStyle w:val="TOC1"/>
            <w:rPr>
              <w:rFonts w:cstheme="minorBidi"/>
            </w:rPr>
          </w:pPr>
          <w:r w:rsidRPr="00330063">
            <w:rPr>
              <w:rFonts w:ascii="Calibri" w:hAnsi="Calibri"/>
            </w:rPr>
            <w:fldChar w:fldCharType="begin"/>
          </w:r>
          <w:r w:rsidRPr="00330063">
            <w:rPr>
              <w:rFonts w:ascii="Calibri" w:hAnsi="Calibri"/>
            </w:rPr>
            <w:instrText xml:space="preserve"> TOC \o "1-3" \h \z \u </w:instrText>
          </w:r>
          <w:r w:rsidRPr="00330063">
            <w:rPr>
              <w:rFonts w:ascii="Calibri" w:hAnsi="Calibri"/>
            </w:rPr>
            <w:fldChar w:fldCharType="separate"/>
          </w:r>
          <w:hyperlink w:anchor="_Toc484866075" w:history="1">
            <w:r w:rsidR="00CC5853" w:rsidRPr="00EE70CA">
              <w:rPr>
                <w:rStyle w:val="Hyperlink"/>
                <w:rFonts w:ascii="Calibri" w:hAnsi="Calibri"/>
                <w:b/>
              </w:rPr>
              <w:t>1.</w:t>
            </w:r>
            <w:r w:rsidR="00CC5853">
              <w:rPr>
                <w:rFonts w:cstheme="minorBidi"/>
              </w:rPr>
              <w:tab/>
            </w:r>
            <w:r w:rsidR="00CC5853" w:rsidRPr="00EE70CA">
              <w:rPr>
                <w:rStyle w:val="Hyperlink"/>
                <w:rFonts w:ascii="Calibri" w:hAnsi="Calibri"/>
                <w:b/>
              </w:rPr>
              <w:t>Introducción</w:t>
            </w:r>
            <w:r w:rsidR="00CC5853">
              <w:rPr>
                <w:webHidden/>
              </w:rPr>
              <w:tab/>
            </w:r>
            <w:r w:rsidR="00CC5853">
              <w:rPr>
                <w:webHidden/>
              </w:rPr>
              <w:fldChar w:fldCharType="begin"/>
            </w:r>
            <w:r w:rsidR="00CC5853">
              <w:rPr>
                <w:webHidden/>
              </w:rPr>
              <w:instrText xml:space="preserve"> PAGEREF _Toc484866075 \h </w:instrText>
            </w:r>
            <w:r w:rsidR="00CC5853">
              <w:rPr>
                <w:webHidden/>
              </w:rPr>
            </w:r>
            <w:r w:rsidR="00CC5853">
              <w:rPr>
                <w:webHidden/>
              </w:rPr>
              <w:fldChar w:fldCharType="separate"/>
            </w:r>
            <w:r w:rsidR="00CC5853">
              <w:rPr>
                <w:webHidden/>
              </w:rPr>
              <w:t>1</w:t>
            </w:r>
            <w:r w:rsidR="00CC5853">
              <w:rPr>
                <w:webHidden/>
              </w:rPr>
              <w:fldChar w:fldCharType="end"/>
            </w:r>
          </w:hyperlink>
        </w:p>
        <w:p w:rsidR="00CC5853" w:rsidRDefault="00F8043D">
          <w:pPr>
            <w:pStyle w:val="TOC2"/>
            <w:rPr>
              <w:rFonts w:cstheme="minorBidi"/>
              <w:b w:val="0"/>
              <w:sz w:val="22"/>
              <w:szCs w:val="22"/>
            </w:rPr>
          </w:pPr>
          <w:hyperlink w:anchor="_Toc484866076" w:history="1">
            <w:r w:rsidR="00CC5853" w:rsidRPr="00EE70CA">
              <w:rPr>
                <w:rStyle w:val="Hyperlink"/>
                <w:rFonts w:ascii="Calibri" w:hAnsi="Calibri"/>
              </w:rPr>
              <w:t>1.1</w:t>
            </w:r>
            <w:r w:rsidR="00CC5853">
              <w:rPr>
                <w:rFonts w:cstheme="minorBidi"/>
                <w:b w:val="0"/>
                <w:sz w:val="22"/>
                <w:szCs w:val="22"/>
              </w:rPr>
              <w:tab/>
            </w:r>
            <w:r w:rsidR="00CC5853" w:rsidRPr="00EE70CA">
              <w:rPr>
                <w:rStyle w:val="Hyperlink"/>
                <w:rFonts w:ascii="Calibri" w:hAnsi="Calibri"/>
              </w:rPr>
              <w:t>Estado Actual</w:t>
            </w:r>
            <w:r w:rsidR="00CC5853">
              <w:rPr>
                <w:webHidden/>
              </w:rPr>
              <w:tab/>
            </w:r>
            <w:r w:rsidR="00CC5853">
              <w:rPr>
                <w:webHidden/>
              </w:rPr>
              <w:fldChar w:fldCharType="begin"/>
            </w:r>
            <w:r w:rsidR="00CC5853">
              <w:rPr>
                <w:webHidden/>
              </w:rPr>
              <w:instrText xml:space="preserve"> PAGEREF _Toc484866076 \h </w:instrText>
            </w:r>
            <w:r w:rsidR="00CC5853">
              <w:rPr>
                <w:webHidden/>
              </w:rPr>
            </w:r>
            <w:r w:rsidR="00CC5853">
              <w:rPr>
                <w:webHidden/>
              </w:rPr>
              <w:fldChar w:fldCharType="separate"/>
            </w:r>
            <w:r w:rsidR="00CC5853">
              <w:rPr>
                <w:webHidden/>
              </w:rPr>
              <w:t>1</w:t>
            </w:r>
            <w:r w:rsidR="00CC5853">
              <w:rPr>
                <w:webHidden/>
              </w:rPr>
              <w:fldChar w:fldCharType="end"/>
            </w:r>
          </w:hyperlink>
        </w:p>
        <w:p w:rsidR="00CC5853" w:rsidRDefault="00F8043D">
          <w:pPr>
            <w:pStyle w:val="TOC2"/>
            <w:rPr>
              <w:rFonts w:cstheme="minorBidi"/>
              <w:b w:val="0"/>
              <w:sz w:val="22"/>
              <w:szCs w:val="22"/>
            </w:rPr>
          </w:pPr>
          <w:hyperlink w:anchor="_Toc484866077" w:history="1">
            <w:r w:rsidR="00CC5853" w:rsidRPr="00EE70CA">
              <w:rPr>
                <w:rStyle w:val="Hyperlink"/>
                <w:rFonts w:ascii="Calibri" w:hAnsi="Calibri"/>
              </w:rPr>
              <w:t>1.2</w:t>
            </w:r>
            <w:r w:rsidR="00CC5853">
              <w:rPr>
                <w:rFonts w:cstheme="minorBidi"/>
                <w:b w:val="0"/>
                <w:sz w:val="22"/>
                <w:szCs w:val="22"/>
              </w:rPr>
              <w:tab/>
            </w:r>
            <w:r w:rsidR="00CC5853" w:rsidRPr="00EE70CA">
              <w:rPr>
                <w:rStyle w:val="Hyperlink"/>
                <w:rFonts w:ascii="Calibri" w:hAnsi="Calibri"/>
              </w:rPr>
              <w:t>Propósito</w:t>
            </w:r>
            <w:r w:rsidR="00CC5853">
              <w:rPr>
                <w:webHidden/>
              </w:rPr>
              <w:tab/>
            </w:r>
            <w:r w:rsidR="00CC5853">
              <w:rPr>
                <w:webHidden/>
              </w:rPr>
              <w:fldChar w:fldCharType="begin"/>
            </w:r>
            <w:r w:rsidR="00CC5853">
              <w:rPr>
                <w:webHidden/>
              </w:rPr>
              <w:instrText xml:space="preserve"> PAGEREF _Toc484866077 \h </w:instrText>
            </w:r>
            <w:r w:rsidR="00CC5853">
              <w:rPr>
                <w:webHidden/>
              </w:rPr>
            </w:r>
            <w:r w:rsidR="00CC5853">
              <w:rPr>
                <w:webHidden/>
              </w:rPr>
              <w:fldChar w:fldCharType="separate"/>
            </w:r>
            <w:r w:rsidR="00CC5853">
              <w:rPr>
                <w:webHidden/>
              </w:rPr>
              <w:t>1</w:t>
            </w:r>
            <w:r w:rsidR="00CC5853">
              <w:rPr>
                <w:webHidden/>
              </w:rPr>
              <w:fldChar w:fldCharType="end"/>
            </w:r>
          </w:hyperlink>
        </w:p>
        <w:p w:rsidR="00CC5853" w:rsidRDefault="00F8043D">
          <w:pPr>
            <w:pStyle w:val="TOC2"/>
            <w:rPr>
              <w:rFonts w:cstheme="minorBidi"/>
              <w:b w:val="0"/>
              <w:sz w:val="22"/>
              <w:szCs w:val="22"/>
            </w:rPr>
          </w:pPr>
          <w:hyperlink w:anchor="_Toc484866078" w:history="1">
            <w:r w:rsidR="00CC5853" w:rsidRPr="00EE70CA">
              <w:rPr>
                <w:rStyle w:val="Hyperlink"/>
                <w:rFonts w:ascii="Calibri" w:hAnsi="Calibri"/>
              </w:rPr>
              <w:t>1.3</w:t>
            </w:r>
            <w:r w:rsidR="00CC5853">
              <w:rPr>
                <w:rFonts w:cstheme="minorBidi"/>
                <w:b w:val="0"/>
                <w:sz w:val="22"/>
                <w:szCs w:val="22"/>
              </w:rPr>
              <w:tab/>
            </w:r>
            <w:r w:rsidR="00CC5853" w:rsidRPr="00EE70CA">
              <w:rPr>
                <w:rStyle w:val="Hyperlink"/>
                <w:rFonts w:ascii="Calibri" w:hAnsi="Calibri"/>
              </w:rPr>
              <w:t>Aplicabilidad</w:t>
            </w:r>
            <w:r w:rsidR="00CC5853">
              <w:rPr>
                <w:webHidden/>
              </w:rPr>
              <w:tab/>
            </w:r>
            <w:r w:rsidR="00CC5853">
              <w:rPr>
                <w:webHidden/>
              </w:rPr>
              <w:fldChar w:fldCharType="begin"/>
            </w:r>
            <w:r w:rsidR="00CC5853">
              <w:rPr>
                <w:webHidden/>
              </w:rPr>
              <w:instrText xml:space="preserve"> PAGEREF _Toc484866078 \h </w:instrText>
            </w:r>
            <w:r w:rsidR="00CC5853">
              <w:rPr>
                <w:webHidden/>
              </w:rPr>
            </w:r>
            <w:r w:rsidR="00CC5853">
              <w:rPr>
                <w:webHidden/>
              </w:rPr>
              <w:fldChar w:fldCharType="separate"/>
            </w:r>
            <w:r w:rsidR="00CC5853">
              <w:rPr>
                <w:webHidden/>
              </w:rPr>
              <w:t>1</w:t>
            </w:r>
            <w:r w:rsidR="00CC5853">
              <w:rPr>
                <w:webHidden/>
              </w:rPr>
              <w:fldChar w:fldCharType="end"/>
            </w:r>
          </w:hyperlink>
        </w:p>
        <w:p w:rsidR="00CC5853" w:rsidRDefault="00F8043D">
          <w:pPr>
            <w:pStyle w:val="TOC2"/>
            <w:rPr>
              <w:rFonts w:cstheme="minorBidi"/>
              <w:b w:val="0"/>
              <w:sz w:val="22"/>
              <w:szCs w:val="22"/>
            </w:rPr>
          </w:pPr>
          <w:hyperlink w:anchor="_Toc484866079" w:history="1">
            <w:r w:rsidR="00CC5853" w:rsidRPr="00EE70CA">
              <w:rPr>
                <w:rStyle w:val="Hyperlink"/>
                <w:rFonts w:ascii="Calibri" w:hAnsi="Calibri"/>
              </w:rPr>
              <w:t>1.3.1</w:t>
            </w:r>
            <w:r w:rsidR="00CC5853">
              <w:rPr>
                <w:rFonts w:cstheme="minorBidi"/>
                <w:b w:val="0"/>
                <w:sz w:val="22"/>
                <w:szCs w:val="22"/>
              </w:rPr>
              <w:tab/>
            </w:r>
            <w:r w:rsidR="00CC5853" w:rsidRPr="00EE70CA">
              <w:rPr>
                <w:rStyle w:val="Hyperlink"/>
                <w:rFonts w:ascii="Calibri" w:hAnsi="Calibri"/>
              </w:rPr>
              <w:t>Gobierno y Alcance</w:t>
            </w:r>
            <w:r w:rsidR="00CC5853">
              <w:rPr>
                <w:webHidden/>
              </w:rPr>
              <w:tab/>
            </w:r>
            <w:r w:rsidR="00CC5853">
              <w:rPr>
                <w:webHidden/>
              </w:rPr>
              <w:fldChar w:fldCharType="begin"/>
            </w:r>
            <w:r w:rsidR="00CC5853">
              <w:rPr>
                <w:webHidden/>
              </w:rPr>
              <w:instrText xml:space="preserve"> PAGEREF _Toc484866079 \h </w:instrText>
            </w:r>
            <w:r w:rsidR="00CC5853">
              <w:rPr>
                <w:webHidden/>
              </w:rPr>
            </w:r>
            <w:r w:rsidR="00CC5853">
              <w:rPr>
                <w:webHidden/>
              </w:rPr>
              <w:fldChar w:fldCharType="separate"/>
            </w:r>
            <w:r w:rsidR="00CC5853">
              <w:rPr>
                <w:webHidden/>
              </w:rPr>
              <w:t>2</w:t>
            </w:r>
            <w:r w:rsidR="00CC5853">
              <w:rPr>
                <w:webHidden/>
              </w:rPr>
              <w:fldChar w:fldCharType="end"/>
            </w:r>
          </w:hyperlink>
        </w:p>
        <w:p w:rsidR="00CC5853" w:rsidRDefault="00F8043D">
          <w:pPr>
            <w:pStyle w:val="TOC2"/>
            <w:rPr>
              <w:rFonts w:cstheme="minorBidi"/>
              <w:b w:val="0"/>
              <w:sz w:val="22"/>
              <w:szCs w:val="22"/>
            </w:rPr>
          </w:pPr>
          <w:hyperlink w:anchor="_Toc484866080" w:history="1">
            <w:r w:rsidR="00CC5853" w:rsidRPr="00EE70CA">
              <w:rPr>
                <w:rStyle w:val="Hyperlink"/>
                <w:rFonts w:ascii="Calibri" w:hAnsi="Calibri"/>
              </w:rPr>
              <w:t>1.4</w:t>
            </w:r>
            <w:r w:rsidR="00CC5853">
              <w:rPr>
                <w:rFonts w:cstheme="minorBidi"/>
                <w:b w:val="0"/>
                <w:sz w:val="22"/>
                <w:szCs w:val="22"/>
              </w:rPr>
              <w:tab/>
            </w:r>
            <w:r w:rsidR="00CC5853" w:rsidRPr="00EE70CA">
              <w:rPr>
                <w:rStyle w:val="Hyperlink"/>
                <w:rFonts w:ascii="Calibri" w:hAnsi="Calibri"/>
              </w:rPr>
              <w:t>Definiciones</w:t>
            </w:r>
            <w:r w:rsidR="00CC5853">
              <w:rPr>
                <w:webHidden/>
              </w:rPr>
              <w:tab/>
            </w:r>
            <w:r w:rsidR="00CC5853">
              <w:rPr>
                <w:webHidden/>
              </w:rPr>
              <w:fldChar w:fldCharType="begin"/>
            </w:r>
            <w:r w:rsidR="00CC5853">
              <w:rPr>
                <w:webHidden/>
              </w:rPr>
              <w:instrText xml:space="preserve"> PAGEREF _Toc484866080 \h </w:instrText>
            </w:r>
            <w:r w:rsidR="00CC5853">
              <w:rPr>
                <w:webHidden/>
              </w:rPr>
            </w:r>
            <w:r w:rsidR="00CC5853">
              <w:rPr>
                <w:webHidden/>
              </w:rPr>
              <w:fldChar w:fldCharType="separate"/>
            </w:r>
            <w:r w:rsidR="00CC5853">
              <w:rPr>
                <w:webHidden/>
              </w:rPr>
              <w:t>2</w:t>
            </w:r>
            <w:r w:rsidR="00CC5853">
              <w:rPr>
                <w:webHidden/>
              </w:rPr>
              <w:fldChar w:fldCharType="end"/>
            </w:r>
          </w:hyperlink>
        </w:p>
        <w:p w:rsidR="00CC5853" w:rsidRDefault="00F8043D">
          <w:pPr>
            <w:pStyle w:val="TOC1"/>
            <w:rPr>
              <w:rFonts w:cstheme="minorBidi"/>
            </w:rPr>
          </w:pPr>
          <w:hyperlink w:anchor="_Toc484866081" w:history="1">
            <w:r w:rsidR="00CC5853" w:rsidRPr="00EE70CA">
              <w:rPr>
                <w:rStyle w:val="Hyperlink"/>
                <w:rFonts w:ascii="Calibri" w:hAnsi="Calibri"/>
                <w:b/>
              </w:rPr>
              <w:t>2.</w:t>
            </w:r>
            <w:r w:rsidR="00CC5853">
              <w:rPr>
                <w:rFonts w:cstheme="minorBidi"/>
              </w:rPr>
              <w:tab/>
            </w:r>
            <w:r w:rsidR="00CC5853" w:rsidRPr="00EE70CA">
              <w:rPr>
                <w:rStyle w:val="Hyperlink"/>
                <w:rFonts w:ascii="Calibri" w:hAnsi="Calibri"/>
                <w:b/>
              </w:rPr>
              <w:t>Gestión de la Configuración</w:t>
            </w:r>
            <w:r w:rsidR="00CC5853">
              <w:rPr>
                <w:webHidden/>
              </w:rPr>
              <w:tab/>
            </w:r>
            <w:r w:rsidR="00CC5853">
              <w:rPr>
                <w:webHidden/>
              </w:rPr>
              <w:fldChar w:fldCharType="begin"/>
            </w:r>
            <w:r w:rsidR="00CC5853">
              <w:rPr>
                <w:webHidden/>
              </w:rPr>
              <w:instrText xml:space="preserve"> PAGEREF _Toc484866081 \h </w:instrText>
            </w:r>
            <w:r w:rsidR="00CC5853">
              <w:rPr>
                <w:webHidden/>
              </w:rPr>
            </w:r>
            <w:r w:rsidR="00CC5853">
              <w:rPr>
                <w:webHidden/>
              </w:rPr>
              <w:fldChar w:fldCharType="separate"/>
            </w:r>
            <w:r w:rsidR="00CC5853">
              <w:rPr>
                <w:webHidden/>
              </w:rPr>
              <w:t>2</w:t>
            </w:r>
            <w:r w:rsidR="00CC5853">
              <w:rPr>
                <w:webHidden/>
              </w:rPr>
              <w:fldChar w:fldCharType="end"/>
            </w:r>
          </w:hyperlink>
        </w:p>
        <w:p w:rsidR="00CC5853" w:rsidRDefault="00F8043D">
          <w:pPr>
            <w:pStyle w:val="TOC2"/>
            <w:rPr>
              <w:rFonts w:cstheme="minorBidi"/>
              <w:b w:val="0"/>
              <w:sz w:val="22"/>
              <w:szCs w:val="22"/>
            </w:rPr>
          </w:pPr>
          <w:hyperlink w:anchor="_Toc484866082" w:history="1">
            <w:r w:rsidR="00CC5853" w:rsidRPr="00EE70CA">
              <w:rPr>
                <w:rStyle w:val="Hyperlink"/>
                <w:rFonts w:ascii="Calibri" w:hAnsi="Calibri"/>
              </w:rPr>
              <w:t>2.1</w:t>
            </w:r>
            <w:r w:rsidR="00CC5853">
              <w:rPr>
                <w:rFonts w:cstheme="minorBidi"/>
                <w:b w:val="0"/>
                <w:sz w:val="22"/>
                <w:szCs w:val="22"/>
              </w:rPr>
              <w:tab/>
            </w:r>
            <w:r w:rsidR="00CC5853" w:rsidRPr="00EE70CA">
              <w:rPr>
                <w:rStyle w:val="Hyperlink"/>
                <w:rFonts w:ascii="Calibri" w:hAnsi="Calibri"/>
              </w:rPr>
              <w:t>Orga</w:t>
            </w:r>
            <w:r w:rsidR="00CC5853" w:rsidRPr="00EE70CA">
              <w:rPr>
                <w:rStyle w:val="Hyperlink"/>
                <w:rFonts w:ascii="Calibri" w:hAnsi="Calibri"/>
              </w:rPr>
              <w:t>n</w:t>
            </w:r>
            <w:r w:rsidR="00CC5853" w:rsidRPr="00EE70CA">
              <w:rPr>
                <w:rStyle w:val="Hyperlink"/>
                <w:rFonts w:ascii="Calibri" w:hAnsi="Calibri"/>
              </w:rPr>
              <w:t>ización</w:t>
            </w:r>
            <w:r w:rsidR="00CC5853">
              <w:rPr>
                <w:webHidden/>
              </w:rPr>
              <w:tab/>
            </w:r>
            <w:r w:rsidR="00CC5853">
              <w:rPr>
                <w:webHidden/>
              </w:rPr>
              <w:fldChar w:fldCharType="begin"/>
            </w:r>
            <w:r w:rsidR="00CC5853">
              <w:rPr>
                <w:webHidden/>
              </w:rPr>
              <w:instrText xml:space="preserve"> PAGEREF _Toc484866082 \h </w:instrText>
            </w:r>
            <w:r w:rsidR="00CC5853">
              <w:rPr>
                <w:webHidden/>
              </w:rPr>
            </w:r>
            <w:r w:rsidR="00CC5853">
              <w:rPr>
                <w:webHidden/>
              </w:rPr>
              <w:fldChar w:fldCharType="separate"/>
            </w:r>
            <w:r w:rsidR="00CC5853">
              <w:rPr>
                <w:webHidden/>
              </w:rPr>
              <w:t>2</w:t>
            </w:r>
            <w:r w:rsidR="00CC5853">
              <w:rPr>
                <w:webHidden/>
              </w:rPr>
              <w:fldChar w:fldCharType="end"/>
            </w:r>
          </w:hyperlink>
        </w:p>
        <w:p w:rsidR="00CC5853" w:rsidRDefault="00F8043D">
          <w:pPr>
            <w:pStyle w:val="TOC2"/>
            <w:rPr>
              <w:rFonts w:cstheme="minorBidi"/>
              <w:b w:val="0"/>
              <w:sz w:val="22"/>
              <w:szCs w:val="22"/>
            </w:rPr>
          </w:pPr>
          <w:hyperlink w:anchor="_Toc484866083" w:history="1">
            <w:r w:rsidR="00CC5853" w:rsidRPr="00EE70CA">
              <w:rPr>
                <w:rStyle w:val="Hyperlink"/>
                <w:rFonts w:ascii="Calibri" w:hAnsi="Calibri"/>
              </w:rPr>
              <w:t>2.2</w:t>
            </w:r>
            <w:r w:rsidR="00CC5853">
              <w:rPr>
                <w:rFonts w:cstheme="minorBidi"/>
                <w:b w:val="0"/>
                <w:sz w:val="22"/>
                <w:szCs w:val="22"/>
              </w:rPr>
              <w:tab/>
            </w:r>
            <w:r w:rsidR="00CC5853" w:rsidRPr="00EE70CA">
              <w:rPr>
                <w:rStyle w:val="Hyperlink"/>
                <w:rFonts w:ascii="Calibri" w:hAnsi="Calibri"/>
              </w:rPr>
              <w:t>Roles o responsabilidades</w:t>
            </w:r>
            <w:r w:rsidR="00CC5853">
              <w:rPr>
                <w:webHidden/>
              </w:rPr>
              <w:tab/>
            </w:r>
            <w:r w:rsidR="00CC5853">
              <w:rPr>
                <w:webHidden/>
              </w:rPr>
              <w:fldChar w:fldCharType="begin"/>
            </w:r>
            <w:r w:rsidR="00CC5853">
              <w:rPr>
                <w:webHidden/>
              </w:rPr>
              <w:instrText xml:space="preserve"> PAGEREF _Toc484866083 \h </w:instrText>
            </w:r>
            <w:r w:rsidR="00CC5853">
              <w:rPr>
                <w:webHidden/>
              </w:rPr>
            </w:r>
            <w:r w:rsidR="00CC5853">
              <w:rPr>
                <w:webHidden/>
              </w:rPr>
              <w:fldChar w:fldCharType="separate"/>
            </w:r>
            <w:r w:rsidR="00CC5853">
              <w:rPr>
                <w:webHidden/>
              </w:rPr>
              <w:t>3</w:t>
            </w:r>
            <w:r w:rsidR="00CC5853">
              <w:rPr>
                <w:webHidden/>
              </w:rPr>
              <w:fldChar w:fldCharType="end"/>
            </w:r>
          </w:hyperlink>
        </w:p>
        <w:p w:rsidR="00CC5853" w:rsidRDefault="00F8043D">
          <w:pPr>
            <w:pStyle w:val="TOC2"/>
            <w:rPr>
              <w:rFonts w:cstheme="minorBidi"/>
              <w:b w:val="0"/>
              <w:sz w:val="22"/>
              <w:szCs w:val="22"/>
            </w:rPr>
          </w:pPr>
          <w:hyperlink w:anchor="_Toc484866084" w:history="1">
            <w:r w:rsidR="00CC5853" w:rsidRPr="00EE70CA">
              <w:rPr>
                <w:rStyle w:val="Hyperlink"/>
                <w:rFonts w:ascii="Calibri" w:hAnsi="Calibri"/>
              </w:rPr>
              <w:t>2.3</w:t>
            </w:r>
            <w:r w:rsidR="00CC5853">
              <w:rPr>
                <w:rFonts w:cstheme="minorBidi"/>
                <w:b w:val="0"/>
                <w:sz w:val="22"/>
                <w:szCs w:val="22"/>
              </w:rPr>
              <w:tab/>
            </w:r>
            <w:r w:rsidR="00CC5853" w:rsidRPr="00EE70CA">
              <w:rPr>
                <w:rStyle w:val="Hyperlink"/>
                <w:rFonts w:ascii="Calibri" w:hAnsi="Calibri"/>
              </w:rPr>
              <w:t>Políticas, directrices y procedimientos</w:t>
            </w:r>
            <w:r w:rsidR="00CC5853">
              <w:rPr>
                <w:webHidden/>
              </w:rPr>
              <w:tab/>
            </w:r>
            <w:r w:rsidR="00CC5853">
              <w:rPr>
                <w:webHidden/>
              </w:rPr>
              <w:fldChar w:fldCharType="begin"/>
            </w:r>
            <w:r w:rsidR="00CC5853">
              <w:rPr>
                <w:webHidden/>
              </w:rPr>
              <w:instrText xml:space="preserve"> PAGEREF _Toc484866084 \h </w:instrText>
            </w:r>
            <w:r w:rsidR="00CC5853">
              <w:rPr>
                <w:webHidden/>
              </w:rPr>
            </w:r>
            <w:r w:rsidR="00CC5853">
              <w:rPr>
                <w:webHidden/>
              </w:rPr>
              <w:fldChar w:fldCharType="separate"/>
            </w:r>
            <w:r w:rsidR="00CC5853">
              <w:rPr>
                <w:webHidden/>
              </w:rPr>
              <w:t>4</w:t>
            </w:r>
            <w:r w:rsidR="00CC5853">
              <w:rPr>
                <w:webHidden/>
              </w:rPr>
              <w:fldChar w:fldCharType="end"/>
            </w:r>
          </w:hyperlink>
        </w:p>
        <w:p w:rsidR="00CC5853" w:rsidRDefault="00F8043D">
          <w:pPr>
            <w:pStyle w:val="TOC2"/>
            <w:rPr>
              <w:rFonts w:cstheme="minorBidi"/>
              <w:b w:val="0"/>
              <w:sz w:val="22"/>
              <w:szCs w:val="22"/>
            </w:rPr>
          </w:pPr>
          <w:hyperlink w:anchor="_Toc484866085" w:history="1">
            <w:r w:rsidR="00CC5853" w:rsidRPr="00EE70CA">
              <w:rPr>
                <w:rStyle w:val="Hyperlink"/>
                <w:rFonts w:ascii="Calibri" w:hAnsi="Calibri"/>
              </w:rPr>
              <w:t>2.4</w:t>
            </w:r>
            <w:r w:rsidR="00CC5853">
              <w:rPr>
                <w:rFonts w:cstheme="minorBidi"/>
                <w:b w:val="0"/>
                <w:sz w:val="22"/>
                <w:szCs w:val="22"/>
              </w:rPr>
              <w:tab/>
            </w:r>
            <w:r w:rsidR="00CC5853" w:rsidRPr="00EE70CA">
              <w:rPr>
                <w:rStyle w:val="Hyperlink"/>
                <w:rFonts w:ascii="Calibri" w:hAnsi="Calibri"/>
              </w:rPr>
              <w:t>Herramientas, entorno e infraestructura</w:t>
            </w:r>
            <w:r w:rsidR="00CC5853">
              <w:rPr>
                <w:webHidden/>
              </w:rPr>
              <w:tab/>
            </w:r>
            <w:r w:rsidR="00CC5853">
              <w:rPr>
                <w:webHidden/>
              </w:rPr>
              <w:fldChar w:fldCharType="begin"/>
            </w:r>
            <w:r w:rsidR="00CC5853">
              <w:rPr>
                <w:webHidden/>
              </w:rPr>
              <w:instrText xml:space="preserve"> PAGEREF _Toc484866085 \h </w:instrText>
            </w:r>
            <w:r w:rsidR="00CC5853">
              <w:rPr>
                <w:webHidden/>
              </w:rPr>
            </w:r>
            <w:r w:rsidR="00CC5853">
              <w:rPr>
                <w:webHidden/>
              </w:rPr>
              <w:fldChar w:fldCharType="separate"/>
            </w:r>
            <w:r w:rsidR="00CC5853">
              <w:rPr>
                <w:webHidden/>
              </w:rPr>
              <w:t>5</w:t>
            </w:r>
            <w:r w:rsidR="00CC5853">
              <w:rPr>
                <w:webHidden/>
              </w:rPr>
              <w:fldChar w:fldCharType="end"/>
            </w:r>
          </w:hyperlink>
        </w:p>
        <w:p w:rsidR="00CC5853" w:rsidRPr="00E33236" w:rsidRDefault="00F8043D" w:rsidP="00E33236">
          <w:pPr>
            <w:pStyle w:val="TOC2"/>
            <w:rPr>
              <w:rFonts w:cstheme="minorBidi"/>
              <w:b w:val="0"/>
              <w:sz w:val="22"/>
              <w:szCs w:val="22"/>
            </w:rPr>
          </w:pPr>
          <w:hyperlink w:anchor="_Toc484866086" w:history="1">
            <w:r w:rsidR="00CC5853" w:rsidRPr="00EE70CA">
              <w:rPr>
                <w:rStyle w:val="Hyperlink"/>
                <w:rFonts w:ascii="Calibri" w:hAnsi="Calibri"/>
              </w:rPr>
              <w:t>2.5</w:t>
            </w:r>
            <w:r w:rsidR="00CC5853">
              <w:rPr>
                <w:rFonts w:cstheme="minorBidi"/>
                <w:b w:val="0"/>
                <w:sz w:val="22"/>
                <w:szCs w:val="22"/>
              </w:rPr>
              <w:tab/>
            </w:r>
            <w:r w:rsidR="00CC5853" w:rsidRPr="00EE70CA">
              <w:rPr>
                <w:rStyle w:val="Hyperlink"/>
                <w:rFonts w:ascii="Calibri" w:hAnsi="Calibri"/>
              </w:rPr>
              <w:t>Calendario o Cronograma de Trabajo</w:t>
            </w:r>
            <w:r w:rsidR="00CC5853">
              <w:rPr>
                <w:webHidden/>
              </w:rPr>
              <w:tab/>
            </w:r>
            <w:r w:rsidR="00CC5853">
              <w:rPr>
                <w:webHidden/>
              </w:rPr>
              <w:fldChar w:fldCharType="begin"/>
            </w:r>
            <w:r w:rsidR="00CC5853">
              <w:rPr>
                <w:webHidden/>
              </w:rPr>
              <w:instrText xml:space="preserve"> PAGEREF _Toc484866086 \h </w:instrText>
            </w:r>
            <w:r w:rsidR="00CC5853">
              <w:rPr>
                <w:webHidden/>
              </w:rPr>
            </w:r>
            <w:r w:rsidR="00CC5853">
              <w:rPr>
                <w:webHidden/>
              </w:rPr>
              <w:fldChar w:fldCharType="separate"/>
            </w:r>
            <w:r w:rsidR="00CC5853">
              <w:rPr>
                <w:webHidden/>
              </w:rPr>
              <w:t>5</w:t>
            </w:r>
            <w:r w:rsidR="00CC5853">
              <w:rPr>
                <w:webHidden/>
              </w:rPr>
              <w:fldChar w:fldCharType="end"/>
            </w:r>
          </w:hyperlink>
        </w:p>
        <w:p w:rsidR="002E1014" w:rsidRPr="00330063" w:rsidRDefault="002E1014" w:rsidP="00811511">
          <w:pPr>
            <w:spacing w:line="360" w:lineRule="auto"/>
            <w:rPr>
              <w:rFonts w:ascii="Calibri" w:hAnsi="Calibri"/>
            </w:rPr>
          </w:pPr>
          <w:r w:rsidRPr="00330063">
            <w:rPr>
              <w:rFonts w:ascii="Calibri" w:hAnsi="Calibri" w:cs="Times New Roman"/>
              <w:b/>
              <w:bCs/>
              <w:lang w:val="es-ES"/>
            </w:rPr>
            <w:fldChar w:fldCharType="end"/>
          </w:r>
        </w:p>
      </w:sdtContent>
    </w:sdt>
    <w:p w:rsidR="00262BC4" w:rsidRDefault="00262BC4" w:rsidP="00811511">
      <w:pPr>
        <w:spacing w:line="360" w:lineRule="auto"/>
        <w:rPr>
          <w:rFonts w:ascii="Calibri" w:hAnsi="Calibri" w:cs="Times New Roman"/>
          <w:b/>
          <w:sz w:val="28"/>
        </w:rPr>
      </w:pPr>
    </w:p>
    <w:p w:rsidR="00262BC4" w:rsidRDefault="00262BC4" w:rsidP="00811511">
      <w:pPr>
        <w:tabs>
          <w:tab w:val="left" w:pos="2925"/>
        </w:tabs>
        <w:spacing w:line="360" w:lineRule="auto"/>
        <w:rPr>
          <w:rFonts w:ascii="Calibri" w:hAnsi="Calibri" w:cs="Times New Roman"/>
          <w:sz w:val="28"/>
        </w:rPr>
      </w:pPr>
      <w:r>
        <w:rPr>
          <w:rFonts w:ascii="Calibri" w:hAnsi="Calibri" w:cs="Times New Roman"/>
          <w:sz w:val="28"/>
        </w:rPr>
        <w:tab/>
      </w:r>
    </w:p>
    <w:p w:rsidR="00B54FE3" w:rsidRPr="00262BC4" w:rsidRDefault="00262BC4" w:rsidP="00811511">
      <w:pPr>
        <w:tabs>
          <w:tab w:val="left" w:pos="2925"/>
        </w:tabs>
        <w:spacing w:line="360" w:lineRule="auto"/>
        <w:rPr>
          <w:rFonts w:ascii="Calibri" w:hAnsi="Calibri" w:cs="Times New Roman"/>
          <w:sz w:val="28"/>
        </w:rPr>
        <w:sectPr w:rsidR="00B54FE3" w:rsidRPr="00262BC4" w:rsidSect="00437A6E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rPr>
          <w:rFonts w:ascii="Calibri" w:hAnsi="Calibri" w:cs="Times New Roman"/>
          <w:sz w:val="28"/>
        </w:rPr>
        <w:tab/>
      </w:r>
    </w:p>
    <w:p w:rsidR="00EB12DD" w:rsidRPr="00330063" w:rsidRDefault="00437A6E" w:rsidP="00811511">
      <w:pPr>
        <w:spacing w:line="360" w:lineRule="auto"/>
        <w:jc w:val="center"/>
        <w:rPr>
          <w:rFonts w:ascii="Calibri" w:hAnsi="Calibri" w:cs="Times New Roman"/>
          <w:b/>
          <w:sz w:val="32"/>
        </w:rPr>
      </w:pPr>
      <w:r w:rsidRPr="00330063">
        <w:rPr>
          <w:rFonts w:ascii="Calibri" w:hAnsi="Calibri" w:cs="Times New Roman"/>
          <w:b/>
          <w:sz w:val="32"/>
        </w:rPr>
        <w:lastRenderedPageBreak/>
        <w:t xml:space="preserve">Plan de Gestión </w:t>
      </w:r>
      <w:r w:rsidR="002D3D1C" w:rsidRPr="00330063">
        <w:rPr>
          <w:rFonts w:ascii="Calibri" w:hAnsi="Calibri" w:cs="Times New Roman"/>
          <w:b/>
          <w:sz w:val="32"/>
        </w:rPr>
        <w:t xml:space="preserve">de </w:t>
      </w:r>
      <w:r w:rsidR="00942FC0">
        <w:rPr>
          <w:rFonts w:ascii="Calibri" w:hAnsi="Calibri" w:cs="Times New Roman"/>
          <w:b/>
          <w:sz w:val="32"/>
        </w:rPr>
        <w:t>la Configuración</w:t>
      </w:r>
    </w:p>
    <w:p w:rsidR="004F35E2" w:rsidRDefault="00985188" w:rsidP="006F7B14">
      <w:pPr>
        <w:pStyle w:val="Heading1"/>
        <w:numPr>
          <w:ilvl w:val="0"/>
          <w:numId w:val="1"/>
        </w:numPr>
        <w:spacing w:after="200" w:line="360" w:lineRule="auto"/>
        <w:ind w:left="426" w:hanging="284"/>
        <w:rPr>
          <w:rFonts w:ascii="Calibri" w:hAnsi="Calibri" w:cs="Times New Roman"/>
          <w:b/>
          <w:color w:val="auto"/>
          <w:sz w:val="26"/>
          <w:szCs w:val="26"/>
        </w:rPr>
      </w:pPr>
      <w:bookmarkStart w:id="5" w:name="_Toc452417192"/>
      <w:bookmarkStart w:id="6" w:name="_Toc484866075"/>
      <w:r w:rsidRPr="00330063">
        <w:rPr>
          <w:rFonts w:ascii="Calibri" w:hAnsi="Calibri" w:cs="Times New Roman"/>
          <w:b/>
          <w:color w:val="auto"/>
          <w:sz w:val="26"/>
          <w:szCs w:val="26"/>
        </w:rPr>
        <w:t>Introducción</w:t>
      </w:r>
      <w:bookmarkEnd w:id="5"/>
      <w:bookmarkEnd w:id="6"/>
    </w:p>
    <w:p w:rsidR="00E3674D" w:rsidRPr="00E3674D" w:rsidRDefault="00E3674D" w:rsidP="006F7B14">
      <w:pPr>
        <w:pStyle w:val="Heading2"/>
        <w:numPr>
          <w:ilvl w:val="1"/>
          <w:numId w:val="1"/>
        </w:numPr>
        <w:spacing w:after="160" w:line="360" w:lineRule="auto"/>
        <w:ind w:left="851" w:hanging="357"/>
        <w:rPr>
          <w:rFonts w:ascii="Calibri" w:hAnsi="Calibri" w:cs="Times New Roman"/>
          <w:b/>
          <w:color w:val="auto"/>
        </w:rPr>
      </w:pPr>
      <w:bookmarkStart w:id="7" w:name="_Toc484866076"/>
      <w:r>
        <w:rPr>
          <w:rFonts w:ascii="Calibri" w:hAnsi="Calibri" w:cs="Times New Roman"/>
          <w:b/>
          <w:color w:val="auto"/>
        </w:rPr>
        <w:t>Estado Actual</w:t>
      </w:r>
      <w:bookmarkEnd w:id="7"/>
    </w:p>
    <w:p w:rsidR="00487BC0" w:rsidRPr="00487BC0" w:rsidRDefault="00487BC0" w:rsidP="00487BC0">
      <w:pPr>
        <w:pStyle w:val="Heading2"/>
        <w:spacing w:after="160" w:line="360" w:lineRule="auto"/>
        <w:ind w:left="708"/>
        <w:rPr>
          <w:rFonts w:ascii="Calibri" w:hAnsi="Calibri" w:cs="Times New Roman"/>
          <w:color w:val="auto"/>
          <w:sz w:val="22"/>
          <w:szCs w:val="22"/>
        </w:rPr>
      </w:pPr>
      <w:bookmarkStart w:id="8" w:name="_Toc484866077"/>
      <w:r w:rsidRPr="00487BC0">
        <w:rPr>
          <w:rFonts w:ascii="Calibri" w:hAnsi="Calibri" w:cs="Times New Roman"/>
          <w:color w:val="auto"/>
          <w:sz w:val="22"/>
          <w:szCs w:val="22"/>
        </w:rPr>
        <w:t>E</w:t>
      </w:r>
      <w:r>
        <w:rPr>
          <w:rFonts w:ascii="Calibri" w:hAnsi="Calibri" w:cs="Times New Roman"/>
          <w:color w:val="auto"/>
          <w:sz w:val="22"/>
          <w:szCs w:val="22"/>
        </w:rPr>
        <w:t xml:space="preserve">n la actualidad el restaurante “La Sazón” viene realizando sus actividades de forma manual y/o escrita, esto produce que la información obtenida en base a los pedidos y ventas realizados no pueda ser aprovechada de la mejor manera.  Por lo </w:t>
      </w:r>
      <w:r w:rsidR="00184ACC">
        <w:rPr>
          <w:rFonts w:ascii="Calibri" w:hAnsi="Calibri" w:cs="Times New Roman"/>
          <w:color w:val="auto"/>
          <w:sz w:val="22"/>
          <w:szCs w:val="22"/>
        </w:rPr>
        <w:t>tanto,</w:t>
      </w:r>
      <w:r>
        <w:rPr>
          <w:rFonts w:ascii="Calibri" w:hAnsi="Calibri" w:cs="Times New Roman"/>
          <w:color w:val="auto"/>
          <w:sz w:val="22"/>
          <w:szCs w:val="22"/>
        </w:rPr>
        <w:t xml:space="preserve"> el Sistema de Ventas de Restaurante va a permitir sistematizar los procesos de negocio de la empresa, agilizando los procesos y generando un servicio de mayor calidad.</w:t>
      </w:r>
    </w:p>
    <w:p w:rsidR="004F35E2" w:rsidRDefault="002D3D1C" w:rsidP="006F7B14">
      <w:pPr>
        <w:pStyle w:val="Heading2"/>
        <w:numPr>
          <w:ilvl w:val="1"/>
          <w:numId w:val="1"/>
        </w:numPr>
        <w:spacing w:after="160" w:line="360" w:lineRule="auto"/>
        <w:ind w:left="851" w:hanging="357"/>
        <w:rPr>
          <w:rFonts w:ascii="Calibri" w:hAnsi="Calibri" w:cs="Times New Roman"/>
          <w:b/>
          <w:color w:val="auto"/>
        </w:rPr>
      </w:pPr>
      <w:r w:rsidRPr="00330063">
        <w:rPr>
          <w:rFonts w:ascii="Calibri" w:hAnsi="Calibri" w:cs="Times New Roman"/>
          <w:b/>
          <w:color w:val="auto"/>
        </w:rPr>
        <w:t>Propósito</w:t>
      </w:r>
      <w:bookmarkEnd w:id="8"/>
    </w:p>
    <w:p w:rsidR="00184ACC" w:rsidRDefault="00184ACC" w:rsidP="00184ACC">
      <w:pPr>
        <w:pStyle w:val="ListParagraph"/>
        <w:spacing w:before="200" w:line="360" w:lineRule="auto"/>
        <w:jc w:val="both"/>
        <w:rPr>
          <w:rFonts w:ascii="Calibri" w:hAnsi="Calibri"/>
        </w:rPr>
      </w:pPr>
      <w:r>
        <w:rPr>
          <w:rFonts w:ascii="Calibri" w:hAnsi="Calibri"/>
        </w:rPr>
        <w:t xml:space="preserve">La finalidad de este documento es mostrar los puntos a planificar y ejecutar según las actividades relacionadas a la Gestión de Control de Cambios y Configuración del Sistema de Ventas de Restaurante. </w:t>
      </w:r>
    </w:p>
    <w:p w:rsidR="00E3674D" w:rsidRPr="00184ACC" w:rsidRDefault="00184ACC" w:rsidP="00184ACC">
      <w:pPr>
        <w:pStyle w:val="ListParagraph"/>
        <w:spacing w:before="200" w:line="360" w:lineRule="auto"/>
        <w:jc w:val="both"/>
        <w:rPr>
          <w:rFonts w:ascii="Calibri" w:hAnsi="Calibri"/>
        </w:rPr>
      </w:pPr>
      <w:r>
        <w:rPr>
          <w:rFonts w:ascii="Calibri" w:hAnsi="Calibri"/>
        </w:rPr>
        <w:t>Este documento nos permitirá definir los ítems y artefactos que se verán relacionados con la Gestión de Control de Cambios y Configuración, de tal manera que tengamos un control de los mismos.</w:t>
      </w:r>
    </w:p>
    <w:p w:rsidR="00E3674D" w:rsidRDefault="00E3674D" w:rsidP="006F7B14">
      <w:pPr>
        <w:pStyle w:val="Heading2"/>
        <w:numPr>
          <w:ilvl w:val="1"/>
          <w:numId w:val="1"/>
        </w:numPr>
        <w:spacing w:after="160" w:line="360" w:lineRule="auto"/>
        <w:ind w:left="851" w:hanging="357"/>
        <w:rPr>
          <w:rFonts w:ascii="Calibri" w:hAnsi="Calibri" w:cs="Times New Roman"/>
          <w:b/>
          <w:color w:val="auto"/>
        </w:rPr>
      </w:pPr>
      <w:bookmarkStart w:id="9" w:name="_Toc484866078"/>
      <w:r w:rsidRPr="00E3674D">
        <w:rPr>
          <w:rFonts w:ascii="Calibri" w:hAnsi="Calibri" w:cs="Times New Roman"/>
          <w:b/>
          <w:color w:val="auto"/>
        </w:rPr>
        <w:t>Aplicabilidad</w:t>
      </w:r>
      <w:bookmarkEnd w:id="9"/>
    </w:p>
    <w:p w:rsidR="006D2F3C" w:rsidRDefault="00E3674D" w:rsidP="00811511">
      <w:pPr>
        <w:pStyle w:val="ListParagraph"/>
        <w:spacing w:before="200" w:line="360" w:lineRule="auto"/>
        <w:jc w:val="both"/>
      </w:pPr>
      <w:r>
        <w:t xml:space="preserve">El presente documento de Plan de Gestión de la Configuración tiene la intención de estandarizar y definir la </w:t>
      </w:r>
      <w:r w:rsidR="006D2F3C">
        <w:t>g</w:t>
      </w:r>
      <w:r>
        <w:t xml:space="preserve">estión de los </w:t>
      </w:r>
      <w:r w:rsidR="006D2F3C">
        <w:t>ca</w:t>
      </w:r>
      <w:r>
        <w:t>mbios, mejora</w:t>
      </w:r>
      <w:r w:rsidR="006D2F3C">
        <w:t>s</w:t>
      </w:r>
      <w:r>
        <w:t xml:space="preserve"> o correcciones</w:t>
      </w:r>
      <w:r w:rsidR="006D2F3C">
        <w:t xml:space="preserve">, </w:t>
      </w:r>
      <w:r>
        <w:t xml:space="preserve">solicitados sobre los sistemas y/o aplicaciones </w:t>
      </w:r>
      <w:r w:rsidR="006D2F3C">
        <w:t>que se están desarrollando y los desarrollo culminados</w:t>
      </w:r>
      <w:r>
        <w:t>.</w:t>
      </w:r>
    </w:p>
    <w:p w:rsidR="00E3674D" w:rsidRPr="00E3674D" w:rsidRDefault="006D2F3C" w:rsidP="00811511">
      <w:pPr>
        <w:pStyle w:val="ListParagraph"/>
        <w:spacing w:before="200" w:line="360" w:lineRule="auto"/>
        <w:jc w:val="both"/>
      </w:pPr>
      <w:r>
        <w:t>El motivo es lograr una</w:t>
      </w:r>
      <w:r w:rsidR="00811511">
        <w:t xml:space="preserve"> eficiente gestión de las versiones por las que pasa </w:t>
      </w:r>
      <w:r>
        <w:t>el</w:t>
      </w:r>
      <w:r w:rsidR="00811511">
        <w:t xml:space="preserve"> software </w:t>
      </w:r>
      <w:r>
        <w:t xml:space="preserve">en todo su ciclo de vida de desarrollo </w:t>
      </w:r>
      <w:r w:rsidR="00811511">
        <w:t xml:space="preserve">y tener un control de </w:t>
      </w:r>
      <w:r>
        <w:t>los cambios sufrido en todo su ciclo de vida útil.</w:t>
      </w:r>
    </w:p>
    <w:p w:rsidR="00996848" w:rsidRDefault="00996848" w:rsidP="00811511">
      <w:pPr>
        <w:spacing w:line="360" w:lineRule="auto"/>
        <w:ind w:left="708"/>
      </w:pPr>
    </w:p>
    <w:p w:rsidR="009660A9" w:rsidRDefault="009660A9" w:rsidP="00811511">
      <w:pPr>
        <w:spacing w:line="360" w:lineRule="auto"/>
        <w:ind w:left="708"/>
      </w:pPr>
    </w:p>
    <w:p w:rsidR="009660A9" w:rsidRDefault="009660A9" w:rsidP="00811511">
      <w:pPr>
        <w:spacing w:line="360" w:lineRule="auto"/>
        <w:ind w:left="708"/>
      </w:pPr>
    </w:p>
    <w:p w:rsidR="009660A9" w:rsidRPr="00996848" w:rsidRDefault="009660A9" w:rsidP="00811511">
      <w:pPr>
        <w:spacing w:line="360" w:lineRule="auto"/>
        <w:ind w:left="708"/>
      </w:pPr>
    </w:p>
    <w:p w:rsidR="00330063" w:rsidRDefault="00330063" w:rsidP="006F7B14">
      <w:pPr>
        <w:pStyle w:val="Heading2"/>
        <w:numPr>
          <w:ilvl w:val="2"/>
          <w:numId w:val="1"/>
        </w:numPr>
        <w:spacing w:after="160" w:line="360" w:lineRule="auto"/>
        <w:rPr>
          <w:rFonts w:ascii="Calibri" w:hAnsi="Calibri" w:cs="Times New Roman"/>
          <w:b/>
          <w:color w:val="auto"/>
        </w:rPr>
      </w:pPr>
      <w:bookmarkStart w:id="10" w:name="_Toc484866079"/>
      <w:r w:rsidRPr="00330063">
        <w:rPr>
          <w:rFonts w:ascii="Calibri" w:hAnsi="Calibri" w:cs="Times New Roman"/>
          <w:b/>
          <w:color w:val="auto"/>
        </w:rPr>
        <w:lastRenderedPageBreak/>
        <w:t>Gobierno y Alcance</w:t>
      </w:r>
      <w:bookmarkEnd w:id="10"/>
    </w:p>
    <w:p w:rsidR="008955C4" w:rsidRDefault="008955C4" w:rsidP="008955C4">
      <w:pPr>
        <w:spacing w:line="360" w:lineRule="auto"/>
        <w:ind w:left="709"/>
        <w:jc w:val="both"/>
        <w:rPr>
          <w:rFonts w:ascii="Calibri" w:hAnsi="Calibri"/>
        </w:rPr>
      </w:pPr>
      <w:r>
        <w:rPr>
          <w:rFonts w:ascii="Calibri" w:hAnsi="Calibri"/>
        </w:rPr>
        <w:t>El presente plan de Gestión de</w:t>
      </w:r>
      <w:r w:rsidR="00220730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la </w:t>
      </w:r>
      <w:r w:rsidR="009660A9">
        <w:rPr>
          <w:rFonts w:ascii="Calibri" w:hAnsi="Calibri"/>
        </w:rPr>
        <w:t>C</w:t>
      </w:r>
      <w:r>
        <w:rPr>
          <w:rFonts w:ascii="Calibri" w:hAnsi="Calibri"/>
        </w:rPr>
        <w:t>onfiguración abarca todas las fases del ciclo de vida del software para que se pueda dar una administración adecuada de las versiones y revisiones que se llevan a cabo. E</w:t>
      </w:r>
      <w:r w:rsidR="0030007D">
        <w:rPr>
          <w:rFonts w:ascii="Calibri" w:hAnsi="Calibri"/>
        </w:rPr>
        <w:t xml:space="preserve">ste documento </w:t>
      </w:r>
      <w:r>
        <w:rPr>
          <w:rFonts w:ascii="Calibri" w:hAnsi="Calibri"/>
        </w:rPr>
        <w:t>establece estándares y nomenclaturas que usaremos para el control y gestión de los diferentes entregables de documentación y de software, esto tiene alta relevancia por las diversas iteraciones que pueden surgir a lo largo de desarrollo del producto de software.</w:t>
      </w:r>
    </w:p>
    <w:p w:rsidR="00E925EE" w:rsidRDefault="00220730" w:rsidP="00085959">
      <w:pPr>
        <w:spacing w:line="360" w:lineRule="auto"/>
        <w:ind w:left="709"/>
        <w:jc w:val="both"/>
        <w:rPr>
          <w:rFonts w:ascii="Calibri" w:hAnsi="Calibri"/>
        </w:rPr>
      </w:pPr>
      <w:r>
        <w:rPr>
          <w:rFonts w:ascii="Calibri" w:hAnsi="Calibri"/>
        </w:rPr>
        <w:t>Se identificarán todos los elementos y factores (responsables, por ejemplo) que estarán involucrados en la gestión de la configuración. Pasando por un control general de los cambios que se van a efectuar y terminando con la gestión de la entrega de las Releases del respectivo software.</w:t>
      </w:r>
    </w:p>
    <w:p w:rsidR="00085959" w:rsidRPr="00280067" w:rsidRDefault="00085959" w:rsidP="00085959">
      <w:pPr>
        <w:spacing w:line="360" w:lineRule="auto"/>
        <w:ind w:left="709"/>
        <w:jc w:val="both"/>
        <w:rPr>
          <w:rFonts w:ascii="Calibri" w:hAnsi="Calibri"/>
        </w:rPr>
      </w:pPr>
    </w:p>
    <w:p w:rsidR="00330063" w:rsidRDefault="00330063" w:rsidP="006F7B14">
      <w:pPr>
        <w:pStyle w:val="Heading2"/>
        <w:numPr>
          <w:ilvl w:val="1"/>
          <w:numId w:val="1"/>
        </w:numPr>
        <w:spacing w:after="160" w:line="360" w:lineRule="auto"/>
        <w:ind w:left="851" w:hanging="357"/>
        <w:rPr>
          <w:rFonts w:ascii="Calibri" w:hAnsi="Calibri" w:cs="Times New Roman"/>
          <w:b/>
          <w:color w:val="auto"/>
        </w:rPr>
      </w:pPr>
      <w:bookmarkStart w:id="11" w:name="_Toc484866080"/>
      <w:r w:rsidRPr="00330063">
        <w:rPr>
          <w:rFonts w:ascii="Calibri" w:hAnsi="Calibri" w:cs="Times New Roman"/>
          <w:b/>
          <w:color w:val="auto"/>
        </w:rPr>
        <w:t>Definiciones</w:t>
      </w:r>
      <w:bookmarkEnd w:id="11"/>
    </w:p>
    <w:p w:rsidR="0007383D" w:rsidRDefault="007E3171" w:rsidP="00385229">
      <w:pPr>
        <w:pStyle w:val="ListParagraph"/>
        <w:numPr>
          <w:ilvl w:val="0"/>
          <w:numId w:val="21"/>
        </w:numPr>
        <w:spacing w:line="360" w:lineRule="auto"/>
        <w:jc w:val="both"/>
      </w:pPr>
      <w:r w:rsidRPr="007E3171">
        <w:rPr>
          <w:b/>
        </w:rPr>
        <w:t>SCM</w:t>
      </w:r>
      <w:r w:rsidR="0007383D">
        <w:t xml:space="preserve"> (</w:t>
      </w:r>
      <w:r w:rsidRPr="007E3171">
        <w:rPr>
          <w:i/>
        </w:rPr>
        <w:t>Software Configuration Management</w:t>
      </w:r>
      <w:r w:rsidR="0007383D">
        <w:t>):</w:t>
      </w:r>
      <w:r>
        <w:t xml:space="preserve"> </w:t>
      </w:r>
    </w:p>
    <w:p w:rsidR="007E3171" w:rsidRDefault="0007383D" w:rsidP="0007383D">
      <w:pPr>
        <w:pStyle w:val="ListParagraph"/>
        <w:numPr>
          <w:ilvl w:val="1"/>
          <w:numId w:val="21"/>
        </w:numPr>
        <w:spacing w:line="360" w:lineRule="auto"/>
        <w:jc w:val="both"/>
      </w:pPr>
      <w:r>
        <w:t>Documento de Gestión de Configuración de Software.</w:t>
      </w:r>
      <w:r w:rsidR="007E3171">
        <w:t xml:space="preserve"> </w:t>
      </w:r>
    </w:p>
    <w:p w:rsidR="0007383D" w:rsidRDefault="001B20E6" w:rsidP="00385229">
      <w:pPr>
        <w:pStyle w:val="ListParagraph"/>
        <w:numPr>
          <w:ilvl w:val="0"/>
          <w:numId w:val="21"/>
        </w:numPr>
        <w:spacing w:line="360" w:lineRule="auto"/>
        <w:jc w:val="both"/>
      </w:pPr>
      <w:r w:rsidRPr="00280067">
        <w:rPr>
          <w:b/>
        </w:rPr>
        <w:t>CMS</w:t>
      </w:r>
      <w:r w:rsidR="0007383D">
        <w:rPr>
          <w:b/>
        </w:rPr>
        <w:t xml:space="preserve"> </w:t>
      </w:r>
      <w:r w:rsidR="0007383D">
        <w:t>(</w:t>
      </w:r>
      <w:r w:rsidRPr="00280067">
        <w:rPr>
          <w:i/>
        </w:rPr>
        <w:t>Configuration Mangement System</w:t>
      </w:r>
      <w:r w:rsidR="0007383D">
        <w:t>):</w:t>
      </w:r>
    </w:p>
    <w:p w:rsidR="001B20E6" w:rsidRDefault="0007383D" w:rsidP="0007383D">
      <w:pPr>
        <w:pStyle w:val="ListParagraph"/>
        <w:numPr>
          <w:ilvl w:val="1"/>
          <w:numId w:val="21"/>
        </w:numPr>
        <w:spacing w:line="360" w:lineRule="auto"/>
        <w:jc w:val="both"/>
      </w:pPr>
      <w:r>
        <w:t>Sistema de Gestión de Configuraciones, encargado de soportar las relaciones entre los elementos de configuración.</w:t>
      </w:r>
      <w:r w:rsidR="001B20E6">
        <w:t xml:space="preserve"> </w:t>
      </w:r>
    </w:p>
    <w:p w:rsidR="0007383D" w:rsidRPr="0007383D" w:rsidRDefault="0007383D" w:rsidP="00385229">
      <w:pPr>
        <w:pStyle w:val="ListParagraph"/>
        <w:numPr>
          <w:ilvl w:val="0"/>
          <w:numId w:val="21"/>
        </w:numPr>
        <w:spacing w:line="360" w:lineRule="auto"/>
        <w:jc w:val="both"/>
        <w:rPr>
          <w:b/>
        </w:rPr>
      </w:pPr>
      <w:r>
        <w:rPr>
          <w:b/>
        </w:rPr>
        <w:t xml:space="preserve">SVR </w:t>
      </w:r>
      <w:r>
        <w:t>(</w:t>
      </w:r>
      <w:r w:rsidR="001B20E6">
        <w:t xml:space="preserve">Sistema de </w:t>
      </w:r>
      <w:r>
        <w:t>Ventas de Restaurante):</w:t>
      </w:r>
      <w:r w:rsidR="001B20E6">
        <w:t xml:space="preserve"> </w:t>
      </w:r>
    </w:p>
    <w:p w:rsidR="001B20E6" w:rsidRPr="00280067" w:rsidRDefault="0007383D" w:rsidP="0007383D">
      <w:pPr>
        <w:pStyle w:val="ListParagraph"/>
        <w:numPr>
          <w:ilvl w:val="1"/>
          <w:numId w:val="21"/>
        </w:numPr>
        <w:spacing w:line="360" w:lineRule="auto"/>
        <w:jc w:val="both"/>
        <w:rPr>
          <w:b/>
        </w:rPr>
      </w:pPr>
      <w:r>
        <w:t>Sistema encargo sistematizar las ventas del restaurante.</w:t>
      </w:r>
    </w:p>
    <w:p w:rsidR="0007383D" w:rsidRPr="0007383D" w:rsidRDefault="001B20E6" w:rsidP="00385229">
      <w:pPr>
        <w:pStyle w:val="ListParagraph"/>
        <w:numPr>
          <w:ilvl w:val="0"/>
          <w:numId w:val="21"/>
        </w:numPr>
        <w:spacing w:line="360" w:lineRule="auto"/>
        <w:jc w:val="both"/>
        <w:rPr>
          <w:b/>
        </w:rPr>
      </w:pPr>
      <w:r w:rsidRPr="00280067">
        <w:rPr>
          <w:b/>
        </w:rPr>
        <w:t>CI</w:t>
      </w:r>
      <w:r w:rsidR="0007383D">
        <w:rPr>
          <w:b/>
        </w:rPr>
        <w:t xml:space="preserve"> </w:t>
      </w:r>
      <w:r w:rsidR="0007383D">
        <w:t>(</w:t>
      </w:r>
      <w:r w:rsidRPr="0007383D">
        <w:rPr>
          <w:i/>
        </w:rPr>
        <w:t xml:space="preserve">Configuration </w:t>
      </w:r>
      <w:r w:rsidR="00BB6AA2" w:rsidRPr="0007383D">
        <w:rPr>
          <w:i/>
        </w:rPr>
        <w:t>Ítem</w:t>
      </w:r>
      <w:r w:rsidR="0007383D">
        <w:t>):</w:t>
      </w:r>
    </w:p>
    <w:p w:rsidR="001B20E6" w:rsidRPr="00280067" w:rsidRDefault="0007383D" w:rsidP="0007383D">
      <w:pPr>
        <w:pStyle w:val="ListParagraph"/>
        <w:numPr>
          <w:ilvl w:val="1"/>
          <w:numId w:val="21"/>
        </w:numPr>
        <w:spacing w:line="360" w:lineRule="auto"/>
        <w:jc w:val="both"/>
        <w:rPr>
          <w:b/>
        </w:rPr>
      </w:pPr>
      <w:r>
        <w:t>Elementos de configuración.</w:t>
      </w:r>
    </w:p>
    <w:p w:rsidR="0007383D" w:rsidRDefault="001B20E6" w:rsidP="00385229">
      <w:pPr>
        <w:pStyle w:val="ListParagraph"/>
        <w:numPr>
          <w:ilvl w:val="0"/>
          <w:numId w:val="21"/>
        </w:numPr>
        <w:spacing w:line="360" w:lineRule="auto"/>
        <w:jc w:val="both"/>
      </w:pPr>
      <w:r w:rsidRPr="00280067">
        <w:rPr>
          <w:b/>
        </w:rPr>
        <w:t>Cambio</w:t>
      </w:r>
      <w:r>
        <w:t xml:space="preserve">: </w:t>
      </w:r>
    </w:p>
    <w:p w:rsidR="001B20E6" w:rsidRDefault="001B20E6" w:rsidP="0007383D">
      <w:pPr>
        <w:pStyle w:val="ListParagraph"/>
        <w:numPr>
          <w:ilvl w:val="1"/>
          <w:numId w:val="21"/>
        </w:numPr>
        <w:spacing w:line="360" w:lineRule="auto"/>
        <w:jc w:val="both"/>
      </w:pPr>
      <w:r w:rsidRPr="00153458">
        <w:t>Adición, modificación, corrección o retiro de un componente de servicio que ha sido autorizado, soportado o planificado por la organización.</w:t>
      </w:r>
    </w:p>
    <w:p w:rsidR="006730B2" w:rsidRDefault="006730B2" w:rsidP="006730B2">
      <w:pPr>
        <w:spacing w:line="360" w:lineRule="auto"/>
        <w:jc w:val="both"/>
      </w:pPr>
    </w:p>
    <w:p w:rsidR="006730B2" w:rsidRDefault="006730B2" w:rsidP="006730B2">
      <w:pPr>
        <w:spacing w:line="360" w:lineRule="auto"/>
        <w:jc w:val="both"/>
      </w:pPr>
    </w:p>
    <w:p w:rsidR="006730B2" w:rsidRDefault="006730B2" w:rsidP="006730B2">
      <w:pPr>
        <w:spacing w:line="360" w:lineRule="auto"/>
        <w:jc w:val="both"/>
      </w:pPr>
    </w:p>
    <w:p w:rsidR="002D3D1C" w:rsidRDefault="00330063" w:rsidP="006F7B14">
      <w:pPr>
        <w:pStyle w:val="Heading1"/>
        <w:numPr>
          <w:ilvl w:val="0"/>
          <w:numId w:val="1"/>
        </w:numPr>
        <w:spacing w:after="200" w:line="360" w:lineRule="auto"/>
        <w:ind w:left="426" w:hanging="284"/>
        <w:rPr>
          <w:rFonts w:ascii="Calibri" w:hAnsi="Calibri" w:cs="Times New Roman"/>
          <w:b/>
          <w:color w:val="auto"/>
          <w:sz w:val="26"/>
          <w:szCs w:val="26"/>
        </w:rPr>
      </w:pPr>
      <w:bookmarkStart w:id="12" w:name="_Toc484866081"/>
      <w:r>
        <w:rPr>
          <w:rFonts w:ascii="Calibri" w:hAnsi="Calibri" w:cs="Times New Roman"/>
          <w:b/>
          <w:color w:val="auto"/>
          <w:sz w:val="26"/>
          <w:szCs w:val="26"/>
        </w:rPr>
        <w:lastRenderedPageBreak/>
        <w:t>Gestión de la Configuración</w:t>
      </w:r>
      <w:bookmarkEnd w:id="12"/>
    </w:p>
    <w:p w:rsidR="00330063" w:rsidRDefault="00330063" w:rsidP="006F7B14">
      <w:pPr>
        <w:pStyle w:val="Heading2"/>
        <w:numPr>
          <w:ilvl w:val="1"/>
          <w:numId w:val="1"/>
        </w:numPr>
        <w:spacing w:after="160" w:line="360" w:lineRule="auto"/>
        <w:ind w:left="851" w:hanging="357"/>
        <w:rPr>
          <w:rFonts w:ascii="Calibri" w:hAnsi="Calibri" w:cs="Times New Roman"/>
          <w:b/>
          <w:color w:val="auto"/>
        </w:rPr>
      </w:pPr>
      <w:bookmarkStart w:id="13" w:name="_Toc484866082"/>
      <w:bookmarkStart w:id="14" w:name="_GoBack"/>
      <w:bookmarkEnd w:id="14"/>
      <w:r>
        <w:rPr>
          <w:rFonts w:ascii="Calibri" w:hAnsi="Calibri" w:cs="Times New Roman"/>
          <w:b/>
          <w:color w:val="auto"/>
        </w:rPr>
        <w:t>Organización</w:t>
      </w:r>
      <w:bookmarkEnd w:id="13"/>
    </w:p>
    <w:p w:rsidR="00153458" w:rsidRDefault="006826EA" w:rsidP="00811511">
      <w:pPr>
        <w:spacing w:line="360" w:lineRule="auto"/>
        <w:ind w:left="494"/>
      </w:pPr>
      <w:r>
        <w:t xml:space="preserve">La organización de los procesos de la </w:t>
      </w:r>
      <w:r w:rsidR="0040168D">
        <w:t>G</w:t>
      </w:r>
      <w:r>
        <w:t xml:space="preserve">estión de la </w:t>
      </w:r>
      <w:r w:rsidR="0040168D">
        <w:t>C</w:t>
      </w:r>
      <w:r>
        <w:t xml:space="preserve">onfiguración </w:t>
      </w:r>
      <w:r w:rsidR="0040168D">
        <w:t>inicia</w:t>
      </w:r>
      <w:r>
        <w:t xml:space="preserve"> desde el p</w:t>
      </w:r>
      <w:r w:rsidR="00386402">
        <w:t xml:space="preserve">laneamiento de la SCM </w:t>
      </w:r>
      <w:r w:rsidR="0040168D">
        <w:t>(</w:t>
      </w:r>
      <w:r w:rsidR="0040168D" w:rsidRPr="007E3171">
        <w:rPr>
          <w:i/>
        </w:rPr>
        <w:t>Software Configuration Management</w:t>
      </w:r>
      <w:r w:rsidR="0040168D">
        <w:t xml:space="preserve">) </w:t>
      </w:r>
      <w:r w:rsidR="00386402">
        <w:t>donde se identifican los responsables, las actividades y los elementos que se utilizaran hasta la gestión de la entrega de las Releases del SW. Todo esto va en paralelo con los procesos de desarrollo del S</w:t>
      </w:r>
      <w:r w:rsidR="0040168D">
        <w:t>oftware</w:t>
      </w:r>
      <w:r w:rsidR="00386402">
        <w:t>.</w:t>
      </w:r>
    </w:p>
    <w:p w:rsidR="00A97F98" w:rsidRDefault="00386402" w:rsidP="00811511">
      <w:pPr>
        <w:spacing w:line="360" w:lineRule="auto"/>
        <w:ind w:left="494"/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054F03" wp14:editId="57B4FA88">
                <wp:simplePos x="0" y="0"/>
                <wp:positionH relativeFrom="column">
                  <wp:posOffset>1979295</wp:posOffset>
                </wp:positionH>
                <wp:positionV relativeFrom="paragraph">
                  <wp:posOffset>151765</wp:posOffset>
                </wp:positionV>
                <wp:extent cx="918210" cy="1638300"/>
                <wp:effectExtent l="0" t="0" r="15240" b="19050"/>
                <wp:wrapNone/>
                <wp:docPr id="4" name="Rectángulo redondead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8210" cy="16383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5115" w:rsidRPr="00386402" w:rsidRDefault="00355115" w:rsidP="0038640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386402">
                              <w:rPr>
                                <w:sz w:val="16"/>
                                <w:szCs w:val="16"/>
                              </w:rPr>
                              <w:t>Control de la SCM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5054F03" id="Rectángulo redondeado 4" o:spid="_x0000_s1026" style="position:absolute;left:0;text-align:left;margin-left:155.85pt;margin-top:11.95pt;width:72.3pt;height:12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355115" w:rsidRPr="00386402" w:rsidRDefault="00355115" w:rsidP="0038640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386402">
                        <w:rPr>
                          <w:sz w:val="16"/>
                          <w:szCs w:val="16"/>
                        </w:rPr>
                        <w:t>Control de la SCM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FC2871" wp14:editId="68A86C9C">
                <wp:simplePos x="0" y="0"/>
                <wp:positionH relativeFrom="column">
                  <wp:posOffset>3000375</wp:posOffset>
                </wp:positionH>
                <wp:positionV relativeFrom="paragraph">
                  <wp:posOffset>132715</wp:posOffset>
                </wp:positionV>
                <wp:extent cx="918210" cy="1638300"/>
                <wp:effectExtent l="0" t="0" r="15240" b="19050"/>
                <wp:wrapNone/>
                <wp:docPr id="5" name="Rectángulo redondead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8210" cy="16383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5115" w:rsidRPr="00386402" w:rsidRDefault="00355115" w:rsidP="0038640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386402">
                              <w:rPr>
                                <w:sz w:val="16"/>
                                <w:szCs w:val="16"/>
                              </w:rPr>
                              <w:t>Estado de Contabilidad de la SCM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4FC2871" id="Rectángulo redondeado 5" o:spid="_x0000_s1027" style="position:absolute;left:0;text-align:left;margin-left:236.25pt;margin-top:10.45pt;width:72.3pt;height:12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:rsidR="00355115" w:rsidRPr="00386402" w:rsidRDefault="00355115" w:rsidP="0038640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386402">
                        <w:rPr>
                          <w:sz w:val="16"/>
                          <w:szCs w:val="16"/>
                        </w:rPr>
                        <w:t>Estado de Contabilidad de la SCM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5B9CA7" wp14:editId="75956F6F">
                <wp:simplePos x="0" y="0"/>
                <wp:positionH relativeFrom="column">
                  <wp:posOffset>5015865</wp:posOffset>
                </wp:positionH>
                <wp:positionV relativeFrom="paragraph">
                  <wp:posOffset>136525</wp:posOffset>
                </wp:positionV>
                <wp:extent cx="918210" cy="1638300"/>
                <wp:effectExtent l="0" t="0" r="15240" b="19050"/>
                <wp:wrapNone/>
                <wp:docPr id="7" name="Rectángulo redondead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8210" cy="16383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5115" w:rsidRPr="00386402" w:rsidRDefault="00355115" w:rsidP="0038640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Gestión y Entrega de las Re</w:t>
                            </w:r>
                            <w:r w:rsidRPr="00386402">
                              <w:rPr>
                                <w:sz w:val="16"/>
                                <w:szCs w:val="16"/>
                              </w:rPr>
                              <w:t>leases del SW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05B9CA7" id="Rectángulo redondeado 7" o:spid="_x0000_s1028" style="position:absolute;left:0;text-align:left;margin-left:394.95pt;margin-top:10.75pt;width:72.3pt;height:12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355115" w:rsidRPr="00386402" w:rsidRDefault="00355115" w:rsidP="0038640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Gestión y Entrega de las Re</w:t>
                      </w:r>
                      <w:r w:rsidRPr="00386402">
                        <w:rPr>
                          <w:sz w:val="16"/>
                          <w:szCs w:val="16"/>
                        </w:rPr>
                        <w:t>leases del SW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0E0DB15" wp14:editId="4D415B84">
                <wp:simplePos x="0" y="0"/>
                <wp:positionH relativeFrom="column">
                  <wp:posOffset>4006215</wp:posOffset>
                </wp:positionH>
                <wp:positionV relativeFrom="paragraph">
                  <wp:posOffset>125095</wp:posOffset>
                </wp:positionV>
                <wp:extent cx="918210" cy="1638300"/>
                <wp:effectExtent l="0" t="0" r="15240" b="19050"/>
                <wp:wrapNone/>
                <wp:docPr id="6" name="Rectángulo redondead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8210" cy="16383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5115" w:rsidRPr="00386402" w:rsidRDefault="00355115" w:rsidP="0038640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386402">
                              <w:rPr>
                                <w:sz w:val="16"/>
                                <w:szCs w:val="16"/>
                              </w:rPr>
                              <w:t>Auditoría de la SCM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0E0DB15" id="Rectángulo redondeado 6" o:spid="_x0000_s1029" style="position:absolute;left:0;text-align:left;margin-left:315.45pt;margin-top:9.85pt;width:72.3pt;height:12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:rsidR="00355115" w:rsidRPr="00386402" w:rsidRDefault="00355115" w:rsidP="0038640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386402">
                        <w:rPr>
                          <w:sz w:val="16"/>
                          <w:szCs w:val="16"/>
                        </w:rPr>
                        <w:t>Auditoría de la SCM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60BB35" wp14:editId="1CFAC6E8">
                <wp:simplePos x="0" y="0"/>
                <wp:positionH relativeFrom="column">
                  <wp:posOffset>988695</wp:posOffset>
                </wp:positionH>
                <wp:positionV relativeFrom="paragraph">
                  <wp:posOffset>144145</wp:posOffset>
                </wp:positionV>
                <wp:extent cx="918210" cy="1638300"/>
                <wp:effectExtent l="0" t="0" r="15240" b="19050"/>
                <wp:wrapNone/>
                <wp:docPr id="3" name="Rectángulo redondead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8210" cy="16383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5115" w:rsidRPr="00386402" w:rsidRDefault="00355115" w:rsidP="00386402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386402">
                              <w:rPr>
                                <w:sz w:val="16"/>
                              </w:rPr>
                              <w:t>Identificación de la SCM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F60BB35" id="Rectángulo redondeado 3" o:spid="_x0000_s1030" style="position:absolute;left:0;text-align:left;margin-left:77.85pt;margin-top:11.35pt;width:72.3pt;height:12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355115" w:rsidRPr="00386402" w:rsidRDefault="00355115" w:rsidP="00386402">
                      <w:pPr>
                        <w:jc w:val="center"/>
                        <w:rPr>
                          <w:sz w:val="16"/>
                        </w:rPr>
                      </w:pPr>
                      <w:r w:rsidRPr="00386402">
                        <w:rPr>
                          <w:sz w:val="16"/>
                        </w:rPr>
                        <w:t>Identificación de la SCM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AD8646" wp14:editId="2B051D06">
                <wp:simplePos x="0" y="0"/>
                <wp:positionH relativeFrom="margin">
                  <wp:align>left</wp:align>
                </wp:positionH>
                <wp:positionV relativeFrom="paragraph">
                  <wp:posOffset>144145</wp:posOffset>
                </wp:positionV>
                <wp:extent cx="918210" cy="1638300"/>
                <wp:effectExtent l="0" t="0" r="15240" b="19050"/>
                <wp:wrapNone/>
                <wp:docPr id="2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8210" cy="16383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5115" w:rsidRPr="00386402" w:rsidRDefault="00355115" w:rsidP="00386402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386402">
                              <w:rPr>
                                <w:sz w:val="16"/>
                              </w:rPr>
                              <w:t>Planeamiento de la gestión de la SCM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BAD8646" id="Rectángulo redondeado 2" o:spid="_x0000_s1031" style="position:absolute;left:0;text-align:left;margin-left:0;margin-top:11.35pt;width:72.3pt;height:129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textbox>
                  <w:txbxContent>
                    <w:p w:rsidR="00355115" w:rsidRPr="00386402" w:rsidRDefault="00355115" w:rsidP="00386402">
                      <w:pPr>
                        <w:jc w:val="center"/>
                        <w:rPr>
                          <w:sz w:val="16"/>
                        </w:rPr>
                      </w:pPr>
                      <w:r w:rsidRPr="00386402">
                        <w:rPr>
                          <w:sz w:val="16"/>
                        </w:rPr>
                        <w:t>Planeamiento de la gestión de la SCM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386402" w:rsidRDefault="00386402" w:rsidP="00811511">
      <w:pPr>
        <w:spacing w:line="360" w:lineRule="auto"/>
        <w:ind w:left="494"/>
      </w:pPr>
    </w:p>
    <w:p w:rsidR="00386402" w:rsidRDefault="00386402" w:rsidP="00811511">
      <w:pPr>
        <w:spacing w:line="360" w:lineRule="auto"/>
        <w:ind w:left="494"/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E3730BD" wp14:editId="2655C064">
                <wp:simplePos x="0" y="0"/>
                <wp:positionH relativeFrom="column">
                  <wp:posOffset>1830705</wp:posOffset>
                </wp:positionH>
                <wp:positionV relativeFrom="paragraph">
                  <wp:posOffset>151765</wp:posOffset>
                </wp:positionV>
                <wp:extent cx="240030" cy="461010"/>
                <wp:effectExtent l="0" t="38100" r="45720" b="53340"/>
                <wp:wrapNone/>
                <wp:docPr id="13" name="Flecha der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" cy="4610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001">
                          <a:schemeClr val="dk2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B68668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 derecha 13" o:spid="_x0000_s1026" type="#_x0000_t13" style="position:absolute;margin-left:144.15pt;margin-top:11.95pt;width:18.9pt;height:36.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" adj="10800" fillcolor="#44546a [3202]" strokecolor="black [3200]" strokeweight="1pt"/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C28E60" wp14:editId="3CDCCEBE">
                <wp:simplePos x="0" y="0"/>
                <wp:positionH relativeFrom="column">
                  <wp:posOffset>2859405</wp:posOffset>
                </wp:positionH>
                <wp:positionV relativeFrom="paragraph">
                  <wp:posOffset>117475</wp:posOffset>
                </wp:positionV>
                <wp:extent cx="240030" cy="461010"/>
                <wp:effectExtent l="0" t="38100" r="45720" b="53340"/>
                <wp:wrapNone/>
                <wp:docPr id="14" name="Flecha der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" cy="4610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001">
                          <a:schemeClr val="dk2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65BEC4" id="Flecha derecha 14" o:spid="_x0000_s1026" type="#_x0000_t13" style="position:absolute;margin-left:225.15pt;margin-top:9.25pt;width:18.9pt;height:36.3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" adj="10800" fillcolor="#44546a [3202]" strokecolor="black [3200]" strokeweight="1pt"/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DF42F01" wp14:editId="1BBC2D5B">
                <wp:simplePos x="0" y="0"/>
                <wp:positionH relativeFrom="column">
                  <wp:posOffset>3846195</wp:posOffset>
                </wp:positionH>
                <wp:positionV relativeFrom="paragraph">
                  <wp:posOffset>136525</wp:posOffset>
                </wp:positionV>
                <wp:extent cx="240030" cy="461010"/>
                <wp:effectExtent l="0" t="38100" r="45720" b="53340"/>
                <wp:wrapNone/>
                <wp:docPr id="15" name="Flecha der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" cy="4610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001">
                          <a:schemeClr val="dk2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167075" id="Flecha derecha 15" o:spid="_x0000_s1026" type="#_x0000_t13" style="position:absolute;margin-left:302.85pt;margin-top:10.75pt;width:18.9pt;height:36.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" adj="10800" fillcolor="#44546a [3202]" strokecolor="black [3200]" strokeweight="1pt"/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D24B66E" wp14:editId="2477608C">
                <wp:simplePos x="0" y="0"/>
                <wp:positionH relativeFrom="column">
                  <wp:posOffset>4859655</wp:posOffset>
                </wp:positionH>
                <wp:positionV relativeFrom="paragraph">
                  <wp:posOffset>136525</wp:posOffset>
                </wp:positionV>
                <wp:extent cx="240030" cy="461010"/>
                <wp:effectExtent l="0" t="38100" r="45720" b="53340"/>
                <wp:wrapNone/>
                <wp:docPr id="16" name="Flecha der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" cy="4610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001">
                          <a:schemeClr val="dk2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C944B8" id="Flecha derecha 16" o:spid="_x0000_s1026" type="#_x0000_t13" style="position:absolute;margin-left:382.65pt;margin-top:10.75pt;width:18.9pt;height:36.3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" adj="10800" fillcolor="#44546a [3202]" strokecolor="black [3200]" strokeweight="1pt"/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2BF9262" wp14:editId="5A5F83EE">
                <wp:simplePos x="0" y="0"/>
                <wp:positionH relativeFrom="column">
                  <wp:posOffset>855345</wp:posOffset>
                </wp:positionH>
                <wp:positionV relativeFrom="paragraph">
                  <wp:posOffset>182245</wp:posOffset>
                </wp:positionV>
                <wp:extent cx="240030" cy="461010"/>
                <wp:effectExtent l="0" t="38100" r="45720" b="53340"/>
                <wp:wrapNone/>
                <wp:docPr id="8" name="Flecha der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" cy="4610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001">
                          <a:schemeClr val="dk2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C28ED8" id="Flecha derecha 8" o:spid="_x0000_s1026" type="#_x0000_t13" style="position:absolute;margin-left:67.35pt;margin-top:14.35pt;width:18.9pt;height:36.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" adj="10800" fillcolor="#44546a [3202]" strokecolor="black [3200]" strokeweight="1pt"/>
            </w:pict>
          </mc:Fallback>
        </mc:AlternateContent>
      </w:r>
    </w:p>
    <w:p w:rsidR="00386402" w:rsidRDefault="00386402" w:rsidP="00811511">
      <w:pPr>
        <w:spacing w:line="360" w:lineRule="auto"/>
        <w:ind w:left="494"/>
      </w:pPr>
    </w:p>
    <w:p w:rsidR="00386402" w:rsidRDefault="00386402" w:rsidP="00811511">
      <w:pPr>
        <w:spacing w:line="360" w:lineRule="auto"/>
        <w:ind w:left="494"/>
      </w:pPr>
    </w:p>
    <w:p w:rsidR="00386402" w:rsidRDefault="00386402" w:rsidP="00811511">
      <w:pPr>
        <w:spacing w:line="360" w:lineRule="auto"/>
        <w:ind w:left="494"/>
      </w:pPr>
    </w:p>
    <w:p w:rsidR="00A97F98" w:rsidRPr="00153458" w:rsidRDefault="00A97F98" w:rsidP="00811511">
      <w:pPr>
        <w:spacing w:line="360" w:lineRule="auto"/>
        <w:ind w:left="494"/>
      </w:pPr>
    </w:p>
    <w:p w:rsidR="00330063" w:rsidRDefault="00330063" w:rsidP="006F7B14">
      <w:pPr>
        <w:pStyle w:val="Heading2"/>
        <w:numPr>
          <w:ilvl w:val="1"/>
          <w:numId w:val="1"/>
        </w:numPr>
        <w:spacing w:after="160" w:line="360" w:lineRule="auto"/>
        <w:ind w:left="851" w:hanging="357"/>
        <w:rPr>
          <w:rFonts w:ascii="Calibri" w:hAnsi="Calibri" w:cs="Times New Roman"/>
          <w:b/>
          <w:color w:val="auto"/>
        </w:rPr>
      </w:pPr>
      <w:bookmarkStart w:id="15" w:name="_Toc484866083"/>
      <w:r w:rsidRPr="00330063">
        <w:rPr>
          <w:rFonts w:ascii="Calibri" w:hAnsi="Calibri" w:cs="Times New Roman"/>
          <w:b/>
          <w:color w:val="auto"/>
        </w:rPr>
        <w:t>Roles o responsabilidades</w:t>
      </w:r>
      <w:bookmarkEnd w:id="15"/>
    </w:p>
    <w:p w:rsidR="00107BFF" w:rsidRPr="00330063" w:rsidRDefault="00107BFF" w:rsidP="00811511">
      <w:pPr>
        <w:spacing w:line="360" w:lineRule="auto"/>
        <w:ind w:left="426"/>
        <w:jc w:val="center"/>
        <w:rPr>
          <w:rFonts w:ascii="Calibri" w:hAnsi="Calibri"/>
          <w:sz w:val="12"/>
        </w:rPr>
      </w:pPr>
    </w:p>
    <w:p w:rsidR="005828CB" w:rsidRDefault="005828CB" w:rsidP="006F7B14">
      <w:pPr>
        <w:pStyle w:val="Heading2"/>
        <w:numPr>
          <w:ilvl w:val="1"/>
          <w:numId w:val="1"/>
        </w:numPr>
        <w:spacing w:after="160" w:line="360" w:lineRule="auto"/>
        <w:ind w:left="851" w:hanging="357"/>
        <w:rPr>
          <w:rFonts w:ascii="Calibri" w:hAnsi="Calibri" w:cs="Times New Roman"/>
          <w:b/>
          <w:color w:val="auto"/>
        </w:rPr>
      </w:pPr>
      <w:bookmarkStart w:id="16" w:name="_Toc484866084"/>
      <w:r w:rsidRPr="005828CB">
        <w:rPr>
          <w:rFonts w:ascii="Calibri" w:hAnsi="Calibri" w:cs="Times New Roman"/>
          <w:b/>
          <w:color w:val="auto"/>
        </w:rPr>
        <w:t>Políticas, directrices y procedimientos</w:t>
      </w:r>
      <w:bookmarkEnd w:id="16"/>
    </w:p>
    <w:p w:rsidR="004E5A7D" w:rsidRPr="004E5A7D" w:rsidRDefault="004E5A7D" w:rsidP="00811511">
      <w:pPr>
        <w:spacing w:line="360" w:lineRule="auto"/>
        <w:ind w:left="494"/>
      </w:pPr>
    </w:p>
    <w:p w:rsidR="008D7237" w:rsidRDefault="00330063" w:rsidP="006F7B14">
      <w:pPr>
        <w:pStyle w:val="Heading2"/>
        <w:numPr>
          <w:ilvl w:val="1"/>
          <w:numId w:val="1"/>
        </w:numPr>
        <w:spacing w:after="160" w:line="360" w:lineRule="auto"/>
        <w:ind w:left="851" w:hanging="357"/>
        <w:rPr>
          <w:rFonts w:ascii="Calibri" w:hAnsi="Calibri" w:cs="Times New Roman"/>
          <w:b/>
          <w:color w:val="auto"/>
        </w:rPr>
      </w:pPr>
      <w:bookmarkStart w:id="17" w:name="_Toc484866085"/>
      <w:r w:rsidRPr="00330063">
        <w:rPr>
          <w:rFonts w:ascii="Calibri" w:hAnsi="Calibri" w:cs="Times New Roman"/>
          <w:b/>
          <w:color w:val="auto"/>
        </w:rPr>
        <w:t>Herramientas, entorno e infraestructur</w:t>
      </w:r>
      <w:r w:rsidR="008D7237">
        <w:rPr>
          <w:rFonts w:ascii="Calibri" w:hAnsi="Calibri" w:cs="Times New Roman"/>
          <w:b/>
          <w:color w:val="auto"/>
        </w:rPr>
        <w:t>a</w:t>
      </w:r>
      <w:bookmarkEnd w:id="17"/>
    </w:p>
    <w:p w:rsidR="003A5B63" w:rsidRPr="003A5B63" w:rsidRDefault="003A5B63" w:rsidP="003A5B63"/>
    <w:p w:rsidR="003A5B63" w:rsidRPr="00E33236" w:rsidRDefault="008D7237" w:rsidP="003A5B63">
      <w:pPr>
        <w:pStyle w:val="Heading2"/>
        <w:numPr>
          <w:ilvl w:val="1"/>
          <w:numId w:val="1"/>
        </w:numPr>
        <w:spacing w:after="160" w:line="360" w:lineRule="auto"/>
        <w:ind w:left="851" w:hanging="357"/>
        <w:rPr>
          <w:rFonts w:ascii="Calibri" w:hAnsi="Calibri" w:cs="Times New Roman"/>
          <w:b/>
          <w:color w:val="auto"/>
        </w:rPr>
      </w:pPr>
      <w:bookmarkStart w:id="18" w:name="_Toc484866086"/>
      <w:r>
        <w:rPr>
          <w:rFonts w:ascii="Calibri" w:hAnsi="Calibri" w:cs="Times New Roman"/>
          <w:b/>
          <w:color w:val="auto"/>
        </w:rPr>
        <w:t>Calendario o Cronograma de Trabajo</w:t>
      </w:r>
      <w:bookmarkEnd w:id="18"/>
    </w:p>
    <w:sectPr w:rsidR="003A5B63" w:rsidRPr="00E33236" w:rsidSect="00437A6E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043D" w:rsidRDefault="00F8043D" w:rsidP="00E65D56">
      <w:pPr>
        <w:spacing w:after="0" w:line="240" w:lineRule="auto"/>
      </w:pPr>
      <w:r>
        <w:separator/>
      </w:r>
    </w:p>
  </w:endnote>
  <w:endnote w:type="continuationSeparator" w:id="0">
    <w:p w:rsidR="00F8043D" w:rsidRDefault="00F8043D" w:rsidP="00E65D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079"/>
      <w:gridCol w:w="425"/>
    </w:tblGrid>
    <w:tr w:rsidR="00355115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or"/>
            <w:tag w:val=""/>
            <w:id w:val="1534539408"/>
            <w:placeholder>
              <w:docPart w:val="055739C098A145D0BB9E67D7774129F0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355115" w:rsidRDefault="00162FC2" w:rsidP="00252523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SVR</w:t>
              </w:r>
              <w:r w:rsidR="00355115">
                <w:rPr>
                  <w:caps/>
                  <w:color w:val="000000" w:themeColor="text1"/>
                  <w:lang w:val="es-ES"/>
                </w:rPr>
                <w:t>_PGC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:rsidR="00355115" w:rsidRDefault="00355115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 w:rsidR="00BA2E35" w:rsidRPr="00BA2E35">
            <w:rPr>
              <w:noProof/>
              <w:color w:val="FFFFFF" w:themeColor="background1"/>
              <w:lang w:val="es-ES"/>
            </w:rPr>
            <w:t>17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355115" w:rsidRDefault="003551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043D" w:rsidRDefault="00F8043D" w:rsidP="00E65D56">
      <w:pPr>
        <w:spacing w:after="0" w:line="240" w:lineRule="auto"/>
      </w:pPr>
      <w:r>
        <w:separator/>
      </w:r>
    </w:p>
  </w:footnote>
  <w:footnote w:type="continuationSeparator" w:id="0">
    <w:p w:rsidR="00F8043D" w:rsidRDefault="00F8043D" w:rsidP="00E65D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857" w:type="pct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ook w:val="0600" w:firstRow="0" w:lastRow="0" w:firstColumn="0" w:lastColumn="0" w:noHBand="1" w:noVBand="1"/>
    </w:tblPr>
    <w:tblGrid>
      <w:gridCol w:w="5618"/>
      <w:gridCol w:w="2627"/>
    </w:tblGrid>
    <w:tr w:rsidR="007D1323" w:rsidTr="00B766C0">
      <w:trPr>
        <w:trHeight w:val="9"/>
      </w:trPr>
      <w:tc>
        <w:tcPr>
          <w:tcW w:w="3407" w:type="pct"/>
          <w:tcMar>
            <w:top w:w="100" w:type="dxa"/>
            <w:left w:w="108" w:type="dxa"/>
            <w:bottom w:w="100" w:type="dxa"/>
            <w:right w:w="108" w:type="dxa"/>
          </w:tcMar>
          <w:vAlign w:val="center"/>
        </w:tcPr>
        <w:p w:rsidR="007D1323" w:rsidRDefault="00B766C0" w:rsidP="007D1323">
          <w:r>
            <w:t>Proyecto SVR – Sistema de Ventas de Restaurante</w:t>
          </w:r>
        </w:p>
      </w:tc>
      <w:tc>
        <w:tcPr>
          <w:tcW w:w="1593" w:type="pct"/>
          <w:tcMar>
            <w:top w:w="100" w:type="dxa"/>
            <w:left w:w="108" w:type="dxa"/>
            <w:bottom w:w="100" w:type="dxa"/>
            <w:right w:w="108" w:type="dxa"/>
          </w:tcMar>
          <w:vAlign w:val="center"/>
        </w:tcPr>
        <w:p w:rsidR="007D1323" w:rsidRDefault="00B766C0" w:rsidP="007D1323">
          <w:r>
            <w:t>Versión: 1.0</w:t>
          </w:r>
        </w:p>
      </w:tc>
    </w:tr>
    <w:tr w:rsidR="00B766C0" w:rsidTr="00B766C0">
      <w:trPr>
        <w:trHeight w:val="9"/>
      </w:trPr>
      <w:tc>
        <w:tcPr>
          <w:tcW w:w="3407" w:type="pct"/>
          <w:tcMar>
            <w:top w:w="100" w:type="dxa"/>
            <w:left w:w="108" w:type="dxa"/>
            <w:bottom w:w="100" w:type="dxa"/>
            <w:right w:w="108" w:type="dxa"/>
          </w:tcMar>
          <w:vAlign w:val="center"/>
        </w:tcPr>
        <w:p w:rsidR="00B766C0" w:rsidRDefault="00B766C0" w:rsidP="00B766C0">
          <w:r>
            <w:t>Plan de Gestión de la Configuración</w:t>
          </w:r>
        </w:p>
      </w:tc>
      <w:tc>
        <w:tcPr>
          <w:tcW w:w="1593" w:type="pct"/>
          <w:tcMar>
            <w:top w:w="100" w:type="dxa"/>
            <w:left w:w="108" w:type="dxa"/>
            <w:bottom w:w="100" w:type="dxa"/>
            <w:right w:w="108" w:type="dxa"/>
          </w:tcMar>
          <w:vAlign w:val="center"/>
        </w:tcPr>
        <w:p w:rsidR="00B766C0" w:rsidRDefault="00B766C0" w:rsidP="00B766C0">
          <w:r>
            <w:t>Fecha:</w:t>
          </w:r>
          <w:r w:rsidR="00487BC0">
            <w:t xml:space="preserve"> 25</w:t>
          </w:r>
          <w:r>
            <w:t>/</w:t>
          </w:r>
          <w:r w:rsidR="00487BC0">
            <w:t>04</w:t>
          </w:r>
          <w:r>
            <w:t>/18</w:t>
          </w:r>
        </w:p>
      </w:tc>
    </w:tr>
  </w:tbl>
  <w:p w:rsidR="007D1323" w:rsidRDefault="007D132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5115" w:rsidRDefault="003551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42437"/>
    <w:multiLevelType w:val="hybridMultilevel"/>
    <w:tmpl w:val="1C506C22"/>
    <w:lvl w:ilvl="0" w:tplc="280A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" w15:restartNumberingAfterBreak="0">
    <w:nsid w:val="19190912"/>
    <w:multiLevelType w:val="multilevel"/>
    <w:tmpl w:val="76CAA2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DB552FE"/>
    <w:multiLevelType w:val="hybridMultilevel"/>
    <w:tmpl w:val="153AC6CA"/>
    <w:lvl w:ilvl="0" w:tplc="DB388C0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19C144E"/>
    <w:multiLevelType w:val="hybridMultilevel"/>
    <w:tmpl w:val="C930BD48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D368A26">
      <w:numFmt w:val="bullet"/>
      <w:lvlText w:val="-"/>
      <w:lvlJc w:val="left"/>
      <w:pPr>
        <w:ind w:left="2148" w:hanging="360"/>
      </w:pPr>
      <w:rPr>
        <w:rFonts w:ascii="Calibri" w:eastAsia="Arial" w:hAnsi="Calibri" w:cs="Arial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1F26FFC"/>
    <w:multiLevelType w:val="hybridMultilevel"/>
    <w:tmpl w:val="CA0E3372"/>
    <w:lvl w:ilvl="0" w:tplc="280A0001">
      <w:start w:val="1"/>
      <w:numFmt w:val="bullet"/>
      <w:lvlText w:val=""/>
      <w:lvlJc w:val="left"/>
      <w:pPr>
        <w:ind w:left="121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934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65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7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9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1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53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25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74" w:hanging="360"/>
      </w:pPr>
      <w:rPr>
        <w:rFonts w:ascii="Wingdings" w:hAnsi="Wingdings" w:hint="default"/>
      </w:rPr>
    </w:lvl>
  </w:abstractNum>
  <w:abstractNum w:abstractNumId="5" w15:restartNumberingAfterBreak="0">
    <w:nsid w:val="23CF75E8"/>
    <w:multiLevelType w:val="hybridMultilevel"/>
    <w:tmpl w:val="2D4627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B772B5"/>
    <w:multiLevelType w:val="hybridMultilevel"/>
    <w:tmpl w:val="CCE06B98"/>
    <w:lvl w:ilvl="0" w:tplc="280A000D">
      <w:start w:val="1"/>
      <w:numFmt w:val="bullet"/>
      <w:lvlText w:val=""/>
      <w:lvlJc w:val="left"/>
      <w:pPr>
        <w:ind w:left="1669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38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10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82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54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26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98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70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429" w:hanging="360"/>
      </w:pPr>
      <w:rPr>
        <w:rFonts w:ascii="Wingdings" w:hAnsi="Wingdings" w:hint="default"/>
      </w:rPr>
    </w:lvl>
  </w:abstractNum>
  <w:abstractNum w:abstractNumId="7" w15:restartNumberingAfterBreak="0">
    <w:nsid w:val="2E181DCF"/>
    <w:multiLevelType w:val="hybridMultilevel"/>
    <w:tmpl w:val="85A0BB00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32A143D"/>
    <w:multiLevelType w:val="hybridMultilevel"/>
    <w:tmpl w:val="2024890A"/>
    <w:lvl w:ilvl="0" w:tplc="0C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b/>
      </w:rPr>
    </w:lvl>
    <w:lvl w:ilvl="1" w:tplc="2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9A40F9A"/>
    <w:multiLevelType w:val="multilevel"/>
    <w:tmpl w:val="76CAA2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43F0124E"/>
    <w:multiLevelType w:val="hybridMultilevel"/>
    <w:tmpl w:val="7B28176A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62C379D"/>
    <w:multiLevelType w:val="hybridMultilevel"/>
    <w:tmpl w:val="72D03222"/>
    <w:lvl w:ilvl="0" w:tplc="28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2" w15:restartNumberingAfterBreak="0">
    <w:nsid w:val="46D87DDC"/>
    <w:multiLevelType w:val="hybridMultilevel"/>
    <w:tmpl w:val="57AE1D3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857369"/>
    <w:multiLevelType w:val="hybridMultilevel"/>
    <w:tmpl w:val="5680F502"/>
    <w:lvl w:ilvl="0" w:tplc="4D368A26">
      <w:numFmt w:val="bullet"/>
      <w:lvlText w:val="-"/>
      <w:lvlJc w:val="left"/>
      <w:pPr>
        <w:ind w:left="720" w:hanging="360"/>
      </w:pPr>
      <w:rPr>
        <w:rFonts w:ascii="Calibri" w:eastAsia="Arial" w:hAnsi="Calibri" w:cs="Aria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7557E0"/>
    <w:multiLevelType w:val="multilevel"/>
    <w:tmpl w:val="76CAA2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4F58179D"/>
    <w:multiLevelType w:val="hybridMultilevel"/>
    <w:tmpl w:val="A10E08E4"/>
    <w:lvl w:ilvl="0" w:tplc="2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587007A2"/>
    <w:multiLevelType w:val="hybridMultilevel"/>
    <w:tmpl w:val="EAAC6612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18A2B17"/>
    <w:multiLevelType w:val="hybridMultilevel"/>
    <w:tmpl w:val="3622FE36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4A977C3"/>
    <w:multiLevelType w:val="multilevel"/>
    <w:tmpl w:val="76CAA2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6CEC67DB"/>
    <w:multiLevelType w:val="hybridMultilevel"/>
    <w:tmpl w:val="2766D04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3C135A"/>
    <w:multiLevelType w:val="hybridMultilevel"/>
    <w:tmpl w:val="49327FCE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10"/>
  </w:num>
  <w:num w:numId="4">
    <w:abstractNumId w:val="15"/>
  </w:num>
  <w:num w:numId="5">
    <w:abstractNumId w:val="12"/>
  </w:num>
  <w:num w:numId="6">
    <w:abstractNumId w:val="17"/>
  </w:num>
  <w:num w:numId="7">
    <w:abstractNumId w:val="0"/>
  </w:num>
  <w:num w:numId="8">
    <w:abstractNumId w:val="7"/>
  </w:num>
  <w:num w:numId="9">
    <w:abstractNumId w:val="13"/>
  </w:num>
  <w:num w:numId="10">
    <w:abstractNumId w:val="11"/>
  </w:num>
  <w:num w:numId="11">
    <w:abstractNumId w:val="3"/>
  </w:num>
  <w:num w:numId="12">
    <w:abstractNumId w:val="20"/>
  </w:num>
  <w:num w:numId="13">
    <w:abstractNumId w:val="2"/>
  </w:num>
  <w:num w:numId="14">
    <w:abstractNumId w:val="4"/>
  </w:num>
  <w:num w:numId="15">
    <w:abstractNumId w:val="16"/>
  </w:num>
  <w:num w:numId="16">
    <w:abstractNumId w:val="18"/>
  </w:num>
  <w:num w:numId="17">
    <w:abstractNumId w:val="14"/>
  </w:num>
  <w:num w:numId="18">
    <w:abstractNumId w:val="6"/>
  </w:num>
  <w:num w:numId="19">
    <w:abstractNumId w:val="19"/>
  </w:num>
  <w:num w:numId="20">
    <w:abstractNumId w:val="1"/>
  </w:num>
  <w:num w:numId="21">
    <w:abstractNumId w:val="8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5188"/>
    <w:rsid w:val="000006B1"/>
    <w:rsid w:val="000208CF"/>
    <w:rsid w:val="0002103F"/>
    <w:rsid w:val="000240E4"/>
    <w:rsid w:val="00026FB2"/>
    <w:rsid w:val="000272ED"/>
    <w:rsid w:val="000349C5"/>
    <w:rsid w:val="00035931"/>
    <w:rsid w:val="0003654D"/>
    <w:rsid w:val="00047AB7"/>
    <w:rsid w:val="000533C1"/>
    <w:rsid w:val="00053D5D"/>
    <w:rsid w:val="00056550"/>
    <w:rsid w:val="000567E0"/>
    <w:rsid w:val="000576FF"/>
    <w:rsid w:val="000606AA"/>
    <w:rsid w:val="00071ED8"/>
    <w:rsid w:val="0007383D"/>
    <w:rsid w:val="00085959"/>
    <w:rsid w:val="00090686"/>
    <w:rsid w:val="00091D3E"/>
    <w:rsid w:val="00097420"/>
    <w:rsid w:val="000A05D6"/>
    <w:rsid w:val="000A6329"/>
    <w:rsid w:val="000B1138"/>
    <w:rsid w:val="000B71B4"/>
    <w:rsid w:val="000C67AD"/>
    <w:rsid w:val="000D00A6"/>
    <w:rsid w:val="000D3BEF"/>
    <w:rsid w:val="000E2E82"/>
    <w:rsid w:val="000F0F41"/>
    <w:rsid w:val="000F5C65"/>
    <w:rsid w:val="000F6592"/>
    <w:rsid w:val="00101148"/>
    <w:rsid w:val="0010693F"/>
    <w:rsid w:val="00107BFF"/>
    <w:rsid w:val="0012104C"/>
    <w:rsid w:val="0012776E"/>
    <w:rsid w:val="00136361"/>
    <w:rsid w:val="00144C1A"/>
    <w:rsid w:val="00150ECC"/>
    <w:rsid w:val="00153458"/>
    <w:rsid w:val="00162FC2"/>
    <w:rsid w:val="00164614"/>
    <w:rsid w:val="001646E4"/>
    <w:rsid w:val="00165B99"/>
    <w:rsid w:val="0017052E"/>
    <w:rsid w:val="001752AF"/>
    <w:rsid w:val="0017650F"/>
    <w:rsid w:val="00181B44"/>
    <w:rsid w:val="00184ACC"/>
    <w:rsid w:val="001855F5"/>
    <w:rsid w:val="0019528F"/>
    <w:rsid w:val="001A486D"/>
    <w:rsid w:val="001A77F6"/>
    <w:rsid w:val="001B113D"/>
    <w:rsid w:val="001B20E6"/>
    <w:rsid w:val="001B646B"/>
    <w:rsid w:val="001C163C"/>
    <w:rsid w:val="001E025D"/>
    <w:rsid w:val="001E1DAC"/>
    <w:rsid w:val="001E6987"/>
    <w:rsid w:val="001F4E49"/>
    <w:rsid w:val="001F6FD8"/>
    <w:rsid w:val="001F7CEE"/>
    <w:rsid w:val="00204B55"/>
    <w:rsid w:val="0021608E"/>
    <w:rsid w:val="002164BB"/>
    <w:rsid w:val="00217BAE"/>
    <w:rsid w:val="00220730"/>
    <w:rsid w:val="002230D6"/>
    <w:rsid w:val="00230B8A"/>
    <w:rsid w:val="00236A69"/>
    <w:rsid w:val="0024015D"/>
    <w:rsid w:val="00242A9A"/>
    <w:rsid w:val="00245024"/>
    <w:rsid w:val="00246017"/>
    <w:rsid w:val="00252523"/>
    <w:rsid w:val="002614AA"/>
    <w:rsid w:val="00262903"/>
    <w:rsid w:val="00262BC4"/>
    <w:rsid w:val="0026388E"/>
    <w:rsid w:val="00267160"/>
    <w:rsid w:val="00271882"/>
    <w:rsid w:val="002757C8"/>
    <w:rsid w:val="00280067"/>
    <w:rsid w:val="00280C6A"/>
    <w:rsid w:val="0028116F"/>
    <w:rsid w:val="00297109"/>
    <w:rsid w:val="002A0693"/>
    <w:rsid w:val="002A17A6"/>
    <w:rsid w:val="002A278D"/>
    <w:rsid w:val="002A2E05"/>
    <w:rsid w:val="002A4550"/>
    <w:rsid w:val="002B26B8"/>
    <w:rsid w:val="002C1AE2"/>
    <w:rsid w:val="002C3E03"/>
    <w:rsid w:val="002D3D1C"/>
    <w:rsid w:val="002D7E7F"/>
    <w:rsid w:val="002E1014"/>
    <w:rsid w:val="002E3AFD"/>
    <w:rsid w:val="002E4EEE"/>
    <w:rsid w:val="002F03AE"/>
    <w:rsid w:val="002F0BE6"/>
    <w:rsid w:val="0030007D"/>
    <w:rsid w:val="003010B1"/>
    <w:rsid w:val="00305BE9"/>
    <w:rsid w:val="003170F7"/>
    <w:rsid w:val="00330063"/>
    <w:rsid w:val="00337344"/>
    <w:rsid w:val="00344892"/>
    <w:rsid w:val="003464E6"/>
    <w:rsid w:val="00347BBB"/>
    <w:rsid w:val="00355115"/>
    <w:rsid w:val="003621C9"/>
    <w:rsid w:val="00362F30"/>
    <w:rsid w:val="00367B81"/>
    <w:rsid w:val="00372375"/>
    <w:rsid w:val="00377456"/>
    <w:rsid w:val="00377842"/>
    <w:rsid w:val="00381DDD"/>
    <w:rsid w:val="00385229"/>
    <w:rsid w:val="00386402"/>
    <w:rsid w:val="003A5B63"/>
    <w:rsid w:val="003B306D"/>
    <w:rsid w:val="003B5FAA"/>
    <w:rsid w:val="003C3BA9"/>
    <w:rsid w:val="003C3E30"/>
    <w:rsid w:val="003C427E"/>
    <w:rsid w:val="003D09B4"/>
    <w:rsid w:val="003E5EAD"/>
    <w:rsid w:val="003E7548"/>
    <w:rsid w:val="003F3205"/>
    <w:rsid w:val="003F41D9"/>
    <w:rsid w:val="0040168D"/>
    <w:rsid w:val="004058EE"/>
    <w:rsid w:val="00410002"/>
    <w:rsid w:val="00412AE2"/>
    <w:rsid w:val="00413680"/>
    <w:rsid w:val="00415CDD"/>
    <w:rsid w:val="0041675C"/>
    <w:rsid w:val="004211C3"/>
    <w:rsid w:val="00424A34"/>
    <w:rsid w:val="0042542E"/>
    <w:rsid w:val="00425BDA"/>
    <w:rsid w:val="00437A6E"/>
    <w:rsid w:val="0044272A"/>
    <w:rsid w:val="00447B61"/>
    <w:rsid w:val="004565E9"/>
    <w:rsid w:val="00461D9E"/>
    <w:rsid w:val="00461FDB"/>
    <w:rsid w:val="00465C36"/>
    <w:rsid w:val="004666F0"/>
    <w:rsid w:val="00472FCC"/>
    <w:rsid w:val="00473D15"/>
    <w:rsid w:val="00475EA4"/>
    <w:rsid w:val="00482B83"/>
    <w:rsid w:val="00483D12"/>
    <w:rsid w:val="00484E91"/>
    <w:rsid w:val="00487BC0"/>
    <w:rsid w:val="004923EE"/>
    <w:rsid w:val="00494807"/>
    <w:rsid w:val="004951F1"/>
    <w:rsid w:val="004A1ACC"/>
    <w:rsid w:val="004A5769"/>
    <w:rsid w:val="004B19F0"/>
    <w:rsid w:val="004C3B3E"/>
    <w:rsid w:val="004C6586"/>
    <w:rsid w:val="004D0927"/>
    <w:rsid w:val="004D18D9"/>
    <w:rsid w:val="004E2719"/>
    <w:rsid w:val="004E5A7D"/>
    <w:rsid w:val="004F1CCE"/>
    <w:rsid w:val="004F353C"/>
    <w:rsid w:val="004F35E2"/>
    <w:rsid w:val="004F3896"/>
    <w:rsid w:val="004F4CB2"/>
    <w:rsid w:val="004F79EB"/>
    <w:rsid w:val="0050529B"/>
    <w:rsid w:val="00510A34"/>
    <w:rsid w:val="00512161"/>
    <w:rsid w:val="00512B1D"/>
    <w:rsid w:val="00521E58"/>
    <w:rsid w:val="00540A70"/>
    <w:rsid w:val="00546456"/>
    <w:rsid w:val="00553F63"/>
    <w:rsid w:val="00554443"/>
    <w:rsid w:val="005828CB"/>
    <w:rsid w:val="00585EC6"/>
    <w:rsid w:val="005A40E9"/>
    <w:rsid w:val="005B4058"/>
    <w:rsid w:val="005B571C"/>
    <w:rsid w:val="005B724F"/>
    <w:rsid w:val="005C398F"/>
    <w:rsid w:val="005C71C9"/>
    <w:rsid w:val="005D0EB8"/>
    <w:rsid w:val="005D5FC5"/>
    <w:rsid w:val="005E0372"/>
    <w:rsid w:val="005E53B6"/>
    <w:rsid w:val="005F493E"/>
    <w:rsid w:val="005F6F8F"/>
    <w:rsid w:val="006022A7"/>
    <w:rsid w:val="00602609"/>
    <w:rsid w:val="00603559"/>
    <w:rsid w:val="00607C47"/>
    <w:rsid w:val="006141F8"/>
    <w:rsid w:val="006154AA"/>
    <w:rsid w:val="00624220"/>
    <w:rsid w:val="00631EAB"/>
    <w:rsid w:val="00634D48"/>
    <w:rsid w:val="00641EB7"/>
    <w:rsid w:val="006433AC"/>
    <w:rsid w:val="00646A6F"/>
    <w:rsid w:val="00661063"/>
    <w:rsid w:val="00661D3D"/>
    <w:rsid w:val="006663DB"/>
    <w:rsid w:val="006730B2"/>
    <w:rsid w:val="00673953"/>
    <w:rsid w:val="00676F74"/>
    <w:rsid w:val="006826EA"/>
    <w:rsid w:val="00682F56"/>
    <w:rsid w:val="0068477D"/>
    <w:rsid w:val="00685D17"/>
    <w:rsid w:val="0068711B"/>
    <w:rsid w:val="00690F2B"/>
    <w:rsid w:val="006919A7"/>
    <w:rsid w:val="006A357B"/>
    <w:rsid w:val="006A78A2"/>
    <w:rsid w:val="006B0673"/>
    <w:rsid w:val="006B1825"/>
    <w:rsid w:val="006B25EF"/>
    <w:rsid w:val="006B28AD"/>
    <w:rsid w:val="006C1AB4"/>
    <w:rsid w:val="006C7DC2"/>
    <w:rsid w:val="006D0F12"/>
    <w:rsid w:val="006D2F3C"/>
    <w:rsid w:val="006E1013"/>
    <w:rsid w:val="006E3C7E"/>
    <w:rsid w:val="006E731F"/>
    <w:rsid w:val="006F2704"/>
    <w:rsid w:val="006F3AEF"/>
    <w:rsid w:val="006F4C25"/>
    <w:rsid w:val="006F4CA9"/>
    <w:rsid w:val="006F7B14"/>
    <w:rsid w:val="007000A8"/>
    <w:rsid w:val="007038BF"/>
    <w:rsid w:val="00717748"/>
    <w:rsid w:val="00720449"/>
    <w:rsid w:val="00721E13"/>
    <w:rsid w:val="007243BB"/>
    <w:rsid w:val="007322CA"/>
    <w:rsid w:val="00732839"/>
    <w:rsid w:val="00742195"/>
    <w:rsid w:val="00751838"/>
    <w:rsid w:val="00761C28"/>
    <w:rsid w:val="00762AB6"/>
    <w:rsid w:val="00766368"/>
    <w:rsid w:val="007775C9"/>
    <w:rsid w:val="00782A2C"/>
    <w:rsid w:val="007867BA"/>
    <w:rsid w:val="00794F8C"/>
    <w:rsid w:val="007A3E5A"/>
    <w:rsid w:val="007A60CD"/>
    <w:rsid w:val="007B0095"/>
    <w:rsid w:val="007B7F96"/>
    <w:rsid w:val="007C4154"/>
    <w:rsid w:val="007C47F6"/>
    <w:rsid w:val="007D1323"/>
    <w:rsid w:val="007D52C9"/>
    <w:rsid w:val="007E3171"/>
    <w:rsid w:val="007E4CB5"/>
    <w:rsid w:val="007F202B"/>
    <w:rsid w:val="007F6F7B"/>
    <w:rsid w:val="007F7307"/>
    <w:rsid w:val="00805A52"/>
    <w:rsid w:val="00810917"/>
    <w:rsid w:val="0081095C"/>
    <w:rsid w:val="00811511"/>
    <w:rsid w:val="0081259B"/>
    <w:rsid w:val="00812829"/>
    <w:rsid w:val="00812FBD"/>
    <w:rsid w:val="00816F35"/>
    <w:rsid w:val="00820F45"/>
    <w:rsid w:val="008253D0"/>
    <w:rsid w:val="008253F7"/>
    <w:rsid w:val="00826ACD"/>
    <w:rsid w:val="00833A75"/>
    <w:rsid w:val="00837555"/>
    <w:rsid w:val="008404B7"/>
    <w:rsid w:val="008436E4"/>
    <w:rsid w:val="00851995"/>
    <w:rsid w:val="0087052C"/>
    <w:rsid w:val="00872901"/>
    <w:rsid w:val="00872DDF"/>
    <w:rsid w:val="00880B6B"/>
    <w:rsid w:val="00884D99"/>
    <w:rsid w:val="00887FA9"/>
    <w:rsid w:val="00892755"/>
    <w:rsid w:val="008939F3"/>
    <w:rsid w:val="00895341"/>
    <w:rsid w:val="008955C4"/>
    <w:rsid w:val="00897493"/>
    <w:rsid w:val="008A2469"/>
    <w:rsid w:val="008B217B"/>
    <w:rsid w:val="008C15A9"/>
    <w:rsid w:val="008C1601"/>
    <w:rsid w:val="008C539B"/>
    <w:rsid w:val="008D5C5C"/>
    <w:rsid w:val="008D6167"/>
    <w:rsid w:val="008D7237"/>
    <w:rsid w:val="008E3248"/>
    <w:rsid w:val="008F7DA8"/>
    <w:rsid w:val="00906E0A"/>
    <w:rsid w:val="00907D2E"/>
    <w:rsid w:val="00911BA4"/>
    <w:rsid w:val="009141D8"/>
    <w:rsid w:val="00922C28"/>
    <w:rsid w:val="00933642"/>
    <w:rsid w:val="0093621A"/>
    <w:rsid w:val="00942FC0"/>
    <w:rsid w:val="00945B78"/>
    <w:rsid w:val="0094636A"/>
    <w:rsid w:val="009505D1"/>
    <w:rsid w:val="00952FCB"/>
    <w:rsid w:val="009551D2"/>
    <w:rsid w:val="00962A17"/>
    <w:rsid w:val="0096453C"/>
    <w:rsid w:val="0096515C"/>
    <w:rsid w:val="009660A9"/>
    <w:rsid w:val="00985188"/>
    <w:rsid w:val="00985C9B"/>
    <w:rsid w:val="00996848"/>
    <w:rsid w:val="00996E37"/>
    <w:rsid w:val="0099765B"/>
    <w:rsid w:val="009A111E"/>
    <w:rsid w:val="009B0D71"/>
    <w:rsid w:val="009B20AB"/>
    <w:rsid w:val="009B2545"/>
    <w:rsid w:val="009C3643"/>
    <w:rsid w:val="009C597D"/>
    <w:rsid w:val="009F08D6"/>
    <w:rsid w:val="009F7649"/>
    <w:rsid w:val="00A01730"/>
    <w:rsid w:val="00A017A9"/>
    <w:rsid w:val="00A13421"/>
    <w:rsid w:val="00A14A77"/>
    <w:rsid w:val="00A14BF8"/>
    <w:rsid w:val="00A21661"/>
    <w:rsid w:val="00A26017"/>
    <w:rsid w:val="00A312E6"/>
    <w:rsid w:val="00A331A4"/>
    <w:rsid w:val="00A37AB6"/>
    <w:rsid w:val="00A4081B"/>
    <w:rsid w:val="00A425D0"/>
    <w:rsid w:val="00A51009"/>
    <w:rsid w:val="00A63793"/>
    <w:rsid w:val="00A74035"/>
    <w:rsid w:val="00A80C30"/>
    <w:rsid w:val="00A80D8A"/>
    <w:rsid w:val="00A82C1E"/>
    <w:rsid w:val="00A83954"/>
    <w:rsid w:val="00A87FC5"/>
    <w:rsid w:val="00A918D9"/>
    <w:rsid w:val="00A94C68"/>
    <w:rsid w:val="00A97F98"/>
    <w:rsid w:val="00AA5063"/>
    <w:rsid w:val="00AB1A4C"/>
    <w:rsid w:val="00AB6634"/>
    <w:rsid w:val="00AC3618"/>
    <w:rsid w:val="00AC51C1"/>
    <w:rsid w:val="00AC6F56"/>
    <w:rsid w:val="00AD6743"/>
    <w:rsid w:val="00AE0DF0"/>
    <w:rsid w:val="00AE466E"/>
    <w:rsid w:val="00AF21C4"/>
    <w:rsid w:val="00AF580E"/>
    <w:rsid w:val="00AF6C43"/>
    <w:rsid w:val="00B01447"/>
    <w:rsid w:val="00B04287"/>
    <w:rsid w:val="00B10952"/>
    <w:rsid w:val="00B12859"/>
    <w:rsid w:val="00B15107"/>
    <w:rsid w:val="00B15527"/>
    <w:rsid w:val="00B17CCD"/>
    <w:rsid w:val="00B25F7F"/>
    <w:rsid w:val="00B32056"/>
    <w:rsid w:val="00B34661"/>
    <w:rsid w:val="00B37914"/>
    <w:rsid w:val="00B4047A"/>
    <w:rsid w:val="00B46F6F"/>
    <w:rsid w:val="00B54FE3"/>
    <w:rsid w:val="00B55941"/>
    <w:rsid w:val="00B56366"/>
    <w:rsid w:val="00B56BEB"/>
    <w:rsid w:val="00B6051D"/>
    <w:rsid w:val="00B60756"/>
    <w:rsid w:val="00B6102C"/>
    <w:rsid w:val="00B61C6B"/>
    <w:rsid w:val="00B70B6E"/>
    <w:rsid w:val="00B71291"/>
    <w:rsid w:val="00B74B0E"/>
    <w:rsid w:val="00B7657D"/>
    <w:rsid w:val="00B766C0"/>
    <w:rsid w:val="00B7787A"/>
    <w:rsid w:val="00B813D3"/>
    <w:rsid w:val="00B83506"/>
    <w:rsid w:val="00B838AD"/>
    <w:rsid w:val="00B94F0D"/>
    <w:rsid w:val="00B94FA7"/>
    <w:rsid w:val="00B97F68"/>
    <w:rsid w:val="00BA2E35"/>
    <w:rsid w:val="00BA5B36"/>
    <w:rsid w:val="00BB23A6"/>
    <w:rsid w:val="00BB6AA2"/>
    <w:rsid w:val="00BD4164"/>
    <w:rsid w:val="00BD4C57"/>
    <w:rsid w:val="00BD7BFC"/>
    <w:rsid w:val="00BE5EC5"/>
    <w:rsid w:val="00BF066A"/>
    <w:rsid w:val="00BF3E75"/>
    <w:rsid w:val="00BF5BC8"/>
    <w:rsid w:val="00C11EA3"/>
    <w:rsid w:val="00C12224"/>
    <w:rsid w:val="00C12D5A"/>
    <w:rsid w:val="00C13E5B"/>
    <w:rsid w:val="00C14710"/>
    <w:rsid w:val="00C23F6E"/>
    <w:rsid w:val="00C246D8"/>
    <w:rsid w:val="00C24B79"/>
    <w:rsid w:val="00C3412D"/>
    <w:rsid w:val="00C35B42"/>
    <w:rsid w:val="00C54CCF"/>
    <w:rsid w:val="00C55509"/>
    <w:rsid w:val="00C60FF6"/>
    <w:rsid w:val="00C62162"/>
    <w:rsid w:val="00C64AC3"/>
    <w:rsid w:val="00C66474"/>
    <w:rsid w:val="00C84B40"/>
    <w:rsid w:val="00C865DB"/>
    <w:rsid w:val="00C91BD3"/>
    <w:rsid w:val="00C952BD"/>
    <w:rsid w:val="00CB1D2A"/>
    <w:rsid w:val="00CB5B1E"/>
    <w:rsid w:val="00CB72EC"/>
    <w:rsid w:val="00CB7326"/>
    <w:rsid w:val="00CC1F03"/>
    <w:rsid w:val="00CC5853"/>
    <w:rsid w:val="00CD4814"/>
    <w:rsid w:val="00CE2930"/>
    <w:rsid w:val="00CF4D0B"/>
    <w:rsid w:val="00D049D0"/>
    <w:rsid w:val="00D13C35"/>
    <w:rsid w:val="00D22493"/>
    <w:rsid w:val="00D24792"/>
    <w:rsid w:val="00D24EE4"/>
    <w:rsid w:val="00D27A83"/>
    <w:rsid w:val="00D3631C"/>
    <w:rsid w:val="00D36746"/>
    <w:rsid w:val="00D51F4E"/>
    <w:rsid w:val="00D61172"/>
    <w:rsid w:val="00D6427B"/>
    <w:rsid w:val="00D65D82"/>
    <w:rsid w:val="00D67E0C"/>
    <w:rsid w:val="00D818C8"/>
    <w:rsid w:val="00D90BF1"/>
    <w:rsid w:val="00D9391A"/>
    <w:rsid w:val="00DA10C2"/>
    <w:rsid w:val="00DA2EA3"/>
    <w:rsid w:val="00DA4012"/>
    <w:rsid w:val="00DB0E49"/>
    <w:rsid w:val="00DB6AFF"/>
    <w:rsid w:val="00DD0B3E"/>
    <w:rsid w:val="00DD5776"/>
    <w:rsid w:val="00DE29F8"/>
    <w:rsid w:val="00DE47B6"/>
    <w:rsid w:val="00DE5349"/>
    <w:rsid w:val="00DF575C"/>
    <w:rsid w:val="00DF5A31"/>
    <w:rsid w:val="00E00998"/>
    <w:rsid w:val="00E159DD"/>
    <w:rsid w:val="00E20C76"/>
    <w:rsid w:val="00E24075"/>
    <w:rsid w:val="00E24A95"/>
    <w:rsid w:val="00E33236"/>
    <w:rsid w:val="00E3441B"/>
    <w:rsid w:val="00E3674D"/>
    <w:rsid w:val="00E5593D"/>
    <w:rsid w:val="00E55975"/>
    <w:rsid w:val="00E57B4B"/>
    <w:rsid w:val="00E60B07"/>
    <w:rsid w:val="00E63BEE"/>
    <w:rsid w:val="00E65D56"/>
    <w:rsid w:val="00E6707A"/>
    <w:rsid w:val="00E70314"/>
    <w:rsid w:val="00E747A1"/>
    <w:rsid w:val="00E81283"/>
    <w:rsid w:val="00E82F7A"/>
    <w:rsid w:val="00E833E2"/>
    <w:rsid w:val="00E86900"/>
    <w:rsid w:val="00E87042"/>
    <w:rsid w:val="00E90F30"/>
    <w:rsid w:val="00E91F27"/>
    <w:rsid w:val="00E925EE"/>
    <w:rsid w:val="00E977DD"/>
    <w:rsid w:val="00EA187D"/>
    <w:rsid w:val="00EA283B"/>
    <w:rsid w:val="00EA3B6F"/>
    <w:rsid w:val="00EA534E"/>
    <w:rsid w:val="00EA55D6"/>
    <w:rsid w:val="00EB0A39"/>
    <w:rsid w:val="00EB12DD"/>
    <w:rsid w:val="00EB67D3"/>
    <w:rsid w:val="00EB7CAA"/>
    <w:rsid w:val="00EC27BC"/>
    <w:rsid w:val="00EC2805"/>
    <w:rsid w:val="00ED267C"/>
    <w:rsid w:val="00EE14A4"/>
    <w:rsid w:val="00EE6DDA"/>
    <w:rsid w:val="00F00423"/>
    <w:rsid w:val="00F1269D"/>
    <w:rsid w:val="00F136DF"/>
    <w:rsid w:val="00F13715"/>
    <w:rsid w:val="00F14E12"/>
    <w:rsid w:val="00F24807"/>
    <w:rsid w:val="00F317AE"/>
    <w:rsid w:val="00F36644"/>
    <w:rsid w:val="00F43ECF"/>
    <w:rsid w:val="00F530D1"/>
    <w:rsid w:val="00F547E1"/>
    <w:rsid w:val="00F61B77"/>
    <w:rsid w:val="00F64F38"/>
    <w:rsid w:val="00F64FB2"/>
    <w:rsid w:val="00F66524"/>
    <w:rsid w:val="00F73050"/>
    <w:rsid w:val="00F73FD8"/>
    <w:rsid w:val="00F74F8A"/>
    <w:rsid w:val="00F80003"/>
    <w:rsid w:val="00F8043D"/>
    <w:rsid w:val="00F846C2"/>
    <w:rsid w:val="00FA04C8"/>
    <w:rsid w:val="00FA6A9F"/>
    <w:rsid w:val="00FC0900"/>
    <w:rsid w:val="00FC3081"/>
    <w:rsid w:val="00FC6844"/>
    <w:rsid w:val="00FC786A"/>
    <w:rsid w:val="00FD0B3D"/>
    <w:rsid w:val="00FD1217"/>
    <w:rsid w:val="00FE4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340977"/>
  <w15:docId w15:val="{2C5F4897-F304-4F1E-884F-B33907627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4D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4D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75C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267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985188"/>
    <w:pPr>
      <w:ind w:left="720"/>
      <w:contextualSpacing/>
    </w:pPr>
  </w:style>
  <w:style w:type="table" w:styleId="TableGrid">
    <w:name w:val="Table Grid"/>
    <w:basedOn w:val="TableNormal"/>
    <w:uiPriority w:val="39"/>
    <w:rsid w:val="00B563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65D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5D56"/>
  </w:style>
  <w:style w:type="paragraph" w:styleId="Footer">
    <w:name w:val="footer"/>
    <w:basedOn w:val="Normal"/>
    <w:link w:val="FooterChar"/>
    <w:uiPriority w:val="99"/>
    <w:unhideWhenUsed/>
    <w:rsid w:val="00E65D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5D56"/>
  </w:style>
  <w:style w:type="table" w:customStyle="1" w:styleId="Tabladecuadrcula4-nfasis51">
    <w:name w:val="Tabla de cuadrícula 4 - Énfasis 51"/>
    <w:basedOn w:val="TableNormal"/>
    <w:uiPriority w:val="49"/>
    <w:rsid w:val="00922C2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Tabladecuadrcula1clara1">
    <w:name w:val="Tabla de cuadrícula 1 clara1"/>
    <w:basedOn w:val="TableNormal"/>
    <w:uiPriority w:val="46"/>
    <w:rsid w:val="00A312E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67B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B81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4F1CCE"/>
  </w:style>
  <w:style w:type="character" w:styleId="Hyperlink">
    <w:name w:val="Hyperlink"/>
    <w:basedOn w:val="DefaultParagraphFont"/>
    <w:uiPriority w:val="99"/>
    <w:unhideWhenUsed/>
    <w:rsid w:val="004F1CCE"/>
    <w:rPr>
      <w:color w:val="0000FF"/>
      <w:u w:val="single"/>
    </w:rPr>
  </w:style>
  <w:style w:type="table" w:customStyle="1" w:styleId="Tabladecuadrcula4-nfasis11">
    <w:name w:val="Tabla de cuadrícula 4 - Énfasis 11"/>
    <w:basedOn w:val="TableNormal"/>
    <w:uiPriority w:val="49"/>
    <w:rsid w:val="004F1CC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Tabletext">
    <w:name w:val="Tabletext"/>
    <w:basedOn w:val="Normal"/>
    <w:rsid w:val="00D24792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NoSpacing">
    <w:name w:val="No Spacing"/>
    <w:link w:val="NoSpacingChar"/>
    <w:uiPriority w:val="1"/>
    <w:qFormat/>
    <w:rsid w:val="00CF4D0B"/>
    <w:pPr>
      <w:spacing w:after="0" w:line="240" w:lineRule="auto"/>
    </w:pPr>
    <w:rPr>
      <w:rFonts w:eastAsiaTheme="minorEastAsia"/>
      <w:lang w:eastAsia="es-PE"/>
    </w:rPr>
  </w:style>
  <w:style w:type="character" w:customStyle="1" w:styleId="NoSpacingChar">
    <w:name w:val="No Spacing Char"/>
    <w:basedOn w:val="DefaultParagraphFont"/>
    <w:link w:val="NoSpacing"/>
    <w:uiPriority w:val="1"/>
    <w:rsid w:val="00CF4D0B"/>
    <w:rPr>
      <w:rFonts w:eastAsiaTheme="minorEastAsia"/>
      <w:lang w:eastAsia="es-PE"/>
    </w:rPr>
  </w:style>
  <w:style w:type="character" w:customStyle="1" w:styleId="Heading1Char">
    <w:name w:val="Heading 1 Char"/>
    <w:basedOn w:val="DefaultParagraphFont"/>
    <w:link w:val="Heading1"/>
    <w:uiPriority w:val="9"/>
    <w:rsid w:val="00CF4D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F4D0B"/>
    <w:pPr>
      <w:outlineLvl w:val="9"/>
    </w:pPr>
    <w:rPr>
      <w:lang w:eastAsia="es-PE"/>
    </w:rPr>
  </w:style>
  <w:style w:type="character" w:customStyle="1" w:styleId="Heading2Char">
    <w:name w:val="Heading 2 Char"/>
    <w:basedOn w:val="DefaultParagraphFont"/>
    <w:link w:val="Heading2"/>
    <w:uiPriority w:val="9"/>
    <w:rsid w:val="00CF4D0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0B71B4"/>
    <w:pPr>
      <w:tabs>
        <w:tab w:val="left" w:pos="880"/>
        <w:tab w:val="right" w:leader="dot" w:pos="8494"/>
      </w:tabs>
      <w:spacing w:after="100"/>
      <w:ind w:left="426"/>
    </w:pPr>
    <w:rPr>
      <w:rFonts w:eastAsiaTheme="minorEastAsia" w:cs="Times New Roman"/>
      <w:b/>
      <w:noProof/>
      <w:sz w:val="20"/>
      <w:szCs w:val="20"/>
      <w:lang w:eastAsia="es-PE"/>
    </w:rPr>
  </w:style>
  <w:style w:type="paragraph" w:styleId="TOC1">
    <w:name w:val="toc 1"/>
    <w:basedOn w:val="Normal"/>
    <w:next w:val="Normal"/>
    <w:autoRedefine/>
    <w:uiPriority w:val="39"/>
    <w:unhideWhenUsed/>
    <w:rsid w:val="000B71B4"/>
    <w:pPr>
      <w:tabs>
        <w:tab w:val="left" w:pos="440"/>
        <w:tab w:val="right" w:leader="dot" w:pos="8494"/>
      </w:tabs>
      <w:spacing w:after="100"/>
      <w:ind w:left="142"/>
    </w:pPr>
    <w:rPr>
      <w:rFonts w:eastAsiaTheme="minorEastAsia" w:cs="Times New Roman"/>
      <w:noProof/>
      <w:lang w:eastAsia="es-PE"/>
    </w:rPr>
  </w:style>
  <w:style w:type="paragraph" w:styleId="TOC3">
    <w:name w:val="toc 3"/>
    <w:basedOn w:val="Normal"/>
    <w:next w:val="Normal"/>
    <w:autoRedefine/>
    <w:uiPriority w:val="39"/>
    <w:unhideWhenUsed/>
    <w:rsid w:val="003170F7"/>
    <w:pPr>
      <w:spacing w:after="100"/>
      <w:ind w:left="440"/>
    </w:pPr>
    <w:rPr>
      <w:rFonts w:eastAsiaTheme="minorEastAsia" w:cs="Times New Roman"/>
      <w:lang w:eastAsia="es-PE"/>
    </w:rPr>
  </w:style>
  <w:style w:type="table" w:customStyle="1" w:styleId="Tabladecuadrcula4-nfasis12">
    <w:name w:val="Tabla de cuadrícula 4 - Énfasis 12"/>
    <w:basedOn w:val="TableNormal"/>
    <w:uiPriority w:val="49"/>
    <w:rsid w:val="00D51F4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7775C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customStyle="1" w:styleId="Tabladelista4-nfasis31">
    <w:name w:val="Tabla de lista 4 - Énfasis 31"/>
    <w:basedOn w:val="TableNormal"/>
    <w:uiPriority w:val="49"/>
    <w:rsid w:val="0037784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ED267C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Caption">
    <w:name w:val="caption"/>
    <w:basedOn w:val="Normal"/>
    <w:next w:val="Normal"/>
    <w:uiPriority w:val="35"/>
    <w:unhideWhenUsed/>
    <w:qFormat/>
    <w:rsid w:val="00ED267C"/>
    <w:pPr>
      <w:widowControl w:val="0"/>
      <w:suppressAutoHyphens/>
      <w:spacing w:after="200" w:line="240" w:lineRule="auto"/>
    </w:pPr>
    <w:rPr>
      <w:rFonts w:ascii="Times New Roman" w:eastAsia="Times New Roman" w:hAnsi="Times New Roman" w:cs="Times New Roman"/>
      <w:i/>
      <w:iCs/>
      <w:color w:val="44546A"/>
      <w:sz w:val="18"/>
      <w:szCs w:val="18"/>
    </w:rPr>
  </w:style>
  <w:style w:type="table" w:styleId="GridTable4-Accent1">
    <w:name w:val="Grid Table 4 Accent 1"/>
    <w:basedOn w:val="TableNormal"/>
    <w:uiPriority w:val="49"/>
    <w:rsid w:val="0009742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ListParagraphChar">
    <w:name w:val="List Paragraph Char"/>
    <w:basedOn w:val="DefaultParagraphFont"/>
    <w:link w:val="ListParagraph"/>
    <w:uiPriority w:val="34"/>
    <w:rsid w:val="00B56BEB"/>
  </w:style>
  <w:style w:type="table" w:styleId="GridTable4">
    <w:name w:val="Grid Table 4"/>
    <w:basedOn w:val="TableNormal"/>
    <w:uiPriority w:val="49"/>
    <w:rsid w:val="0041368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adecuadrcula5oscura-nfasis51">
    <w:name w:val="Tabla de cuadrícula 5 oscura - Énfasis 51"/>
    <w:basedOn w:val="TableNormal"/>
    <w:uiPriority w:val="50"/>
    <w:rsid w:val="004F4CB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5">
    <w:name w:val="Grid Table 5 Dark Accent 5"/>
    <w:basedOn w:val="TableNormal"/>
    <w:uiPriority w:val="50"/>
    <w:rsid w:val="00BA2E3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002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55739C098A145D0BB9E67D7774129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64394C-7438-4988-BEAE-9BED57E25FC4}"/>
      </w:docPartPr>
      <w:docPartBody>
        <w:p w:rsidR="00314916" w:rsidRDefault="00944B19" w:rsidP="00944B19">
          <w:pPr>
            <w:pStyle w:val="055739C098A145D0BB9E67D7774129F0"/>
          </w:pPr>
          <w:r>
            <w:rPr>
              <w:caps/>
              <w:color w:val="FFFFFF" w:themeColor="background1"/>
              <w:lang w:val="es-ES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4B19"/>
    <w:rsid w:val="00046870"/>
    <w:rsid w:val="00046C9A"/>
    <w:rsid w:val="000B1603"/>
    <w:rsid w:val="000D0905"/>
    <w:rsid w:val="001865D9"/>
    <w:rsid w:val="001A5BE5"/>
    <w:rsid w:val="00286D2C"/>
    <w:rsid w:val="002C2C8C"/>
    <w:rsid w:val="002D0AD7"/>
    <w:rsid w:val="00314916"/>
    <w:rsid w:val="00316B96"/>
    <w:rsid w:val="003B3960"/>
    <w:rsid w:val="003D3EDC"/>
    <w:rsid w:val="003F228C"/>
    <w:rsid w:val="0041723E"/>
    <w:rsid w:val="00422ED4"/>
    <w:rsid w:val="00433878"/>
    <w:rsid w:val="00446AE9"/>
    <w:rsid w:val="004A4FA0"/>
    <w:rsid w:val="004E2A85"/>
    <w:rsid w:val="0051162F"/>
    <w:rsid w:val="005476C9"/>
    <w:rsid w:val="005B5F45"/>
    <w:rsid w:val="005D32B7"/>
    <w:rsid w:val="005D7B4B"/>
    <w:rsid w:val="00670710"/>
    <w:rsid w:val="006D128C"/>
    <w:rsid w:val="0075457A"/>
    <w:rsid w:val="00765ACC"/>
    <w:rsid w:val="007B565F"/>
    <w:rsid w:val="007B7E43"/>
    <w:rsid w:val="008F2FEC"/>
    <w:rsid w:val="0091496E"/>
    <w:rsid w:val="00944B19"/>
    <w:rsid w:val="00A2510A"/>
    <w:rsid w:val="00A930A5"/>
    <w:rsid w:val="00AF70F9"/>
    <w:rsid w:val="00B46EB9"/>
    <w:rsid w:val="00CB0806"/>
    <w:rsid w:val="00D3230B"/>
    <w:rsid w:val="00D45E10"/>
    <w:rsid w:val="00E03414"/>
    <w:rsid w:val="00E727DA"/>
    <w:rsid w:val="00E979B3"/>
    <w:rsid w:val="00F26922"/>
    <w:rsid w:val="00F679BE"/>
    <w:rsid w:val="00FB342F"/>
    <w:rsid w:val="00FC3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B4E523B426C4167B9AEE9D35CCEE232">
    <w:name w:val="6B4E523B426C4167B9AEE9D35CCEE232"/>
    <w:rsid w:val="00944B19"/>
  </w:style>
  <w:style w:type="paragraph" w:customStyle="1" w:styleId="6431CC160F334ADCADDF186F81D00660">
    <w:name w:val="6431CC160F334ADCADDF186F81D00660"/>
    <w:rsid w:val="00944B19"/>
  </w:style>
  <w:style w:type="paragraph" w:customStyle="1" w:styleId="055739C098A145D0BB9E67D7774129F0">
    <w:name w:val="055739C098A145D0BB9E67D7774129F0"/>
    <w:rsid w:val="00944B1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BEFF83-5216-4253-93C7-CB8F668D4C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6</Pages>
  <Words>709</Words>
  <Characters>3902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SVR_PGC</dc:creator>
  <cp:lastModifiedBy>FN</cp:lastModifiedBy>
  <cp:revision>41</cp:revision>
  <dcterms:created xsi:type="dcterms:W3CDTF">2017-06-10T17:49:00Z</dcterms:created>
  <dcterms:modified xsi:type="dcterms:W3CDTF">2018-04-27T17:51:00Z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16th edition (author-date)</vt:lpwstr>
  </property>
  <property fmtid="{D5CDD505-2E9C-101B-9397-08002B2CF9AE}" pid="12" name="Mendeley Recent Style Id 5_1">
    <vt:lpwstr>http://www.zotero.org/styles/harvard1</vt:lpwstr>
  </property>
  <property fmtid="{D5CDD505-2E9C-101B-9397-08002B2CF9AE}" pid="13" name="Mendeley Recent Style Name 5_1">
    <vt:lpwstr>Harvard Reference format 1 (author-date)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7th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