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04" w:rsidRDefault="00367A04">
      <w:pPr>
        <w:spacing w:after="240" w:line="360" w:lineRule="auto"/>
        <w:rPr>
          <w:rFonts w:ascii="Times New Roman" w:eastAsia="Times New Roman" w:hAnsi="Times New Roman" w:cs="Times New Roman"/>
          <w:sz w:val="24"/>
          <w:szCs w:val="24"/>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1.0</w:t>
      </w:r>
    </w:p>
    <w:p w:rsidR="00367A04" w:rsidRDefault="00367A04">
      <w:pPr>
        <w:spacing w:line="360" w:lineRule="auto"/>
        <w:jc w:val="right"/>
        <w:rPr>
          <w:rFonts w:ascii="Times New Roman" w:eastAsia="Times New Roman" w:hAnsi="Times New Roman" w:cs="Times New Roman"/>
          <w:b/>
          <w:sz w:val="24"/>
          <w:szCs w:val="24"/>
        </w:rPr>
      </w:pPr>
    </w:p>
    <w:p w:rsidR="00367A04" w:rsidRDefault="00A275A2">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27/04/2018</w:t>
      </w:r>
    </w:p>
    <w:p w:rsidR="00367A04" w:rsidRDefault="00A275A2">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367A04" w:rsidRDefault="00A275A2">
      <w:r>
        <w:br w:type="page"/>
      </w:r>
    </w:p>
    <w:p w:rsidR="00367A04" w:rsidRDefault="00367A04">
      <w:pPr>
        <w:spacing w:line="360" w:lineRule="auto"/>
        <w:rPr>
          <w:rFonts w:ascii="Times New Roman" w:eastAsia="Times New Roman" w:hAnsi="Times New Roman" w:cs="Times New Roman"/>
        </w:rPr>
      </w:pPr>
    </w:p>
    <w:p w:rsidR="00367A04" w:rsidRDefault="00367A04">
      <w:pPr>
        <w:spacing w:after="240" w:line="360" w:lineRule="auto"/>
        <w:rPr>
          <w:rFonts w:ascii="Times New Roman" w:eastAsia="Times New Roman" w:hAnsi="Times New Roman" w:cs="Times New Roman"/>
          <w:b/>
          <w:sz w:val="24"/>
          <w:szCs w:val="24"/>
        </w:rPr>
      </w:pPr>
    </w:p>
    <w:p w:rsidR="00367A04" w:rsidRDefault="00A275A2">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2083122140"/>
        <w:docPartObj>
          <w:docPartGallery w:val="Table of Contents"/>
          <w:docPartUnique/>
        </w:docPartObj>
      </w:sdtPr>
      <w:sdtEndPr/>
      <w:sdtContent>
        <w:p w:rsidR="00367A04" w:rsidRDefault="00A275A2">
          <w:pPr>
            <w:pBdr>
              <w:top w:val="nil"/>
              <w:left w:val="nil"/>
              <w:bottom w:val="nil"/>
              <w:right w:val="nil"/>
              <w:between w:val="nil"/>
            </w:pBdr>
            <w:tabs>
              <w:tab w:val="left" w:pos="420"/>
              <w:tab w:val="right" w:pos="8296"/>
            </w:tabs>
            <w:rPr>
              <w:rFonts w:ascii="Calibri" w:eastAsia="Calibri" w:hAnsi="Calibri" w:cs="Calibri"/>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b/>
              <w:color w:val="000000"/>
            </w:rPr>
            <w:t>Introducción</w:t>
          </w:r>
          <w:r>
            <w:rPr>
              <w:color w:val="000000"/>
            </w:rPr>
            <w:tab/>
            <w:t>4</w:t>
          </w:r>
          <w:r>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fob9te">
            <w:r w:rsidR="00A275A2">
              <w:rPr>
                <w:rFonts w:ascii="Times New Roman" w:eastAsia="Times New Roman" w:hAnsi="Times New Roman" w:cs="Times New Roman"/>
                <w:b/>
                <w:color w:val="000000"/>
              </w:rPr>
              <w:t>1.1.</w:t>
            </w:r>
          </w:hyperlink>
          <w:hyperlink w:anchor="_1fob9te">
            <w:r w:rsidR="00A275A2">
              <w:rPr>
                <w:rFonts w:ascii="Calibri" w:eastAsia="Calibri" w:hAnsi="Calibri" w:cs="Calibri"/>
                <w:color w:val="000000"/>
              </w:rPr>
              <w:tab/>
            </w:r>
          </w:hyperlink>
          <w:r w:rsidR="00A275A2">
            <w:fldChar w:fldCharType="begin"/>
          </w:r>
          <w:r w:rsidR="00A275A2">
            <w:instrText xml:space="preserve"> PAGEREF _1fob9te \h </w:instrText>
          </w:r>
          <w:r w:rsidR="00A275A2">
            <w:fldChar w:fldCharType="separate"/>
          </w:r>
          <w:r w:rsidR="00A275A2">
            <w:rPr>
              <w:rFonts w:ascii="Times New Roman" w:eastAsia="Times New Roman" w:hAnsi="Times New Roman" w:cs="Times New Roman"/>
              <w:b/>
              <w:color w:val="000000"/>
            </w:rPr>
            <w:t>Propósito</w:t>
          </w:r>
          <w:r w:rsidR="00A275A2">
            <w:rPr>
              <w:color w:val="000000"/>
            </w:rPr>
            <w:tab/>
            <w:t>4</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3znysh7">
            <w:r w:rsidR="00A275A2">
              <w:rPr>
                <w:rFonts w:ascii="Times New Roman" w:eastAsia="Times New Roman" w:hAnsi="Times New Roman" w:cs="Times New Roman"/>
                <w:b/>
                <w:color w:val="000000"/>
              </w:rPr>
              <w:t>1.2.</w:t>
            </w:r>
          </w:hyperlink>
          <w:hyperlink w:anchor="_3znysh7">
            <w:r w:rsidR="00A275A2">
              <w:rPr>
                <w:rFonts w:ascii="Calibri" w:eastAsia="Calibri" w:hAnsi="Calibri" w:cs="Calibri"/>
                <w:color w:val="000000"/>
              </w:rPr>
              <w:tab/>
            </w:r>
          </w:hyperlink>
          <w:r w:rsidR="00A275A2">
            <w:fldChar w:fldCharType="begin"/>
          </w:r>
          <w:r w:rsidR="00A275A2">
            <w:instrText xml:space="preserve"> PAGEREF _3znysh7 \h </w:instrText>
          </w:r>
          <w:r w:rsidR="00A275A2">
            <w:fldChar w:fldCharType="separate"/>
          </w:r>
          <w:r w:rsidR="00A275A2">
            <w:rPr>
              <w:rFonts w:ascii="Times New Roman" w:eastAsia="Times New Roman" w:hAnsi="Times New Roman" w:cs="Times New Roman"/>
              <w:b/>
              <w:color w:val="000000"/>
            </w:rPr>
            <w:t>Alcance</w:t>
          </w:r>
          <w:r w:rsidR="00A275A2">
            <w:rPr>
              <w:color w:val="000000"/>
            </w:rPr>
            <w:tab/>
            <w:t>4</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et92p0">
            <w:r w:rsidR="00A275A2">
              <w:rPr>
                <w:rFonts w:ascii="Times New Roman" w:eastAsia="Times New Roman" w:hAnsi="Times New Roman" w:cs="Times New Roman"/>
                <w:b/>
                <w:color w:val="000000"/>
              </w:rPr>
              <w:t>1.3.</w:t>
            </w:r>
          </w:hyperlink>
          <w:hyperlink w:anchor="_2et92p0">
            <w:r w:rsidR="00A275A2">
              <w:rPr>
                <w:rFonts w:ascii="Calibri" w:eastAsia="Calibri" w:hAnsi="Calibri" w:cs="Calibri"/>
                <w:color w:val="000000"/>
              </w:rPr>
              <w:tab/>
            </w:r>
          </w:hyperlink>
          <w:r w:rsidR="00A275A2">
            <w:fldChar w:fldCharType="begin"/>
          </w:r>
          <w:r w:rsidR="00A275A2">
            <w:instrText xml:space="preserve"> PAGEREF _2et92p0 \h </w:instrText>
          </w:r>
          <w:r w:rsidR="00A275A2">
            <w:fldChar w:fldCharType="separate"/>
          </w:r>
          <w:r w:rsidR="00A275A2">
            <w:rPr>
              <w:rFonts w:ascii="Times New Roman" w:eastAsia="Times New Roman" w:hAnsi="Times New Roman" w:cs="Times New Roman"/>
              <w:b/>
              <w:color w:val="000000"/>
            </w:rPr>
            <w:t>Abreviaciones</w:t>
          </w:r>
          <w:r w:rsidR="00A275A2">
            <w:rPr>
              <w:color w:val="000000"/>
            </w:rPr>
            <w:tab/>
            <w:t>5</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tyjcwt">
            <w:r w:rsidR="00A275A2">
              <w:rPr>
                <w:rFonts w:ascii="Times New Roman" w:eastAsia="Times New Roman" w:hAnsi="Times New Roman" w:cs="Times New Roman"/>
                <w:b/>
                <w:color w:val="000000"/>
              </w:rPr>
              <w:t>1.4.</w:t>
            </w:r>
          </w:hyperlink>
          <w:hyperlink w:anchor="_tyjcwt">
            <w:r w:rsidR="00A275A2">
              <w:rPr>
                <w:rFonts w:ascii="Calibri" w:eastAsia="Calibri" w:hAnsi="Calibri" w:cs="Calibri"/>
                <w:color w:val="000000"/>
              </w:rPr>
              <w:tab/>
            </w:r>
          </w:hyperlink>
          <w:r w:rsidR="00A275A2">
            <w:fldChar w:fldCharType="begin"/>
          </w:r>
          <w:r w:rsidR="00A275A2">
            <w:instrText xml:space="preserve"> PAGEREF _tyjcwt \h </w:instrText>
          </w:r>
          <w:r w:rsidR="00A275A2">
            <w:fldChar w:fldCharType="separate"/>
          </w:r>
          <w:r w:rsidR="00A275A2">
            <w:rPr>
              <w:rFonts w:ascii="Times New Roman" w:eastAsia="Times New Roman" w:hAnsi="Times New Roman" w:cs="Times New Roman"/>
              <w:b/>
              <w:color w:val="000000"/>
            </w:rPr>
            <w:t>Resumen Ejecutivo</w:t>
          </w:r>
          <w:r w:rsidR="00A275A2">
            <w:rPr>
              <w:color w:val="000000"/>
            </w:rPr>
            <w:tab/>
            <w:t>5</w:t>
          </w:r>
          <w:r w:rsidR="00A275A2">
            <w:fldChar w:fldCharType="end"/>
          </w:r>
        </w:p>
        <w:p w:rsidR="00367A04" w:rsidRDefault="008C68B9">
          <w:pPr>
            <w:pBdr>
              <w:top w:val="nil"/>
              <w:left w:val="nil"/>
              <w:bottom w:val="nil"/>
              <w:right w:val="nil"/>
              <w:between w:val="nil"/>
            </w:pBdr>
            <w:tabs>
              <w:tab w:val="left" w:pos="420"/>
              <w:tab w:val="right" w:pos="8296"/>
            </w:tabs>
            <w:rPr>
              <w:rFonts w:ascii="Calibri" w:eastAsia="Calibri" w:hAnsi="Calibri" w:cs="Calibri"/>
              <w:color w:val="000000"/>
            </w:rPr>
          </w:pPr>
          <w:hyperlink w:anchor="_3dy6vkm">
            <w:r w:rsidR="00A275A2">
              <w:rPr>
                <w:rFonts w:ascii="Times New Roman" w:eastAsia="Times New Roman" w:hAnsi="Times New Roman" w:cs="Times New Roman"/>
                <w:b/>
                <w:color w:val="000000"/>
              </w:rPr>
              <w:t>2.</w:t>
            </w:r>
          </w:hyperlink>
          <w:hyperlink w:anchor="_3dy6vkm">
            <w:r w:rsidR="00A275A2">
              <w:rPr>
                <w:rFonts w:ascii="Calibri" w:eastAsia="Calibri" w:hAnsi="Calibri" w:cs="Calibri"/>
                <w:color w:val="000000"/>
              </w:rPr>
              <w:tab/>
            </w:r>
          </w:hyperlink>
          <w:r w:rsidR="00A275A2">
            <w:fldChar w:fldCharType="begin"/>
          </w:r>
          <w:r w:rsidR="00A275A2">
            <w:instrText xml:space="preserve"> PAGEREF _3dy6vkm \h </w:instrText>
          </w:r>
          <w:r w:rsidR="00A275A2">
            <w:fldChar w:fldCharType="separate"/>
          </w:r>
          <w:r w:rsidR="00A275A2">
            <w:rPr>
              <w:rFonts w:ascii="Times New Roman" w:eastAsia="Times New Roman" w:hAnsi="Times New Roman" w:cs="Times New Roman"/>
              <w:b/>
              <w:color w:val="000000"/>
            </w:rPr>
            <w:t>Gestión de la SCM</w:t>
          </w:r>
          <w:r w:rsidR="00A275A2">
            <w:rPr>
              <w:color w:val="000000"/>
            </w:rPr>
            <w:tab/>
            <w:t>6</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t3h5sf">
            <w:r w:rsidR="00A275A2">
              <w:rPr>
                <w:rFonts w:ascii="Times New Roman" w:eastAsia="Times New Roman" w:hAnsi="Times New Roman" w:cs="Times New Roman"/>
                <w:b/>
                <w:color w:val="000000"/>
              </w:rPr>
              <w:t>2.1.</w:t>
            </w:r>
          </w:hyperlink>
          <w:hyperlink w:anchor="_1t3h5sf">
            <w:r w:rsidR="00A275A2">
              <w:rPr>
                <w:rFonts w:ascii="Calibri" w:eastAsia="Calibri" w:hAnsi="Calibri" w:cs="Calibri"/>
                <w:color w:val="000000"/>
              </w:rPr>
              <w:tab/>
            </w:r>
          </w:hyperlink>
          <w:r w:rsidR="00A275A2">
            <w:fldChar w:fldCharType="begin"/>
          </w:r>
          <w:r w:rsidR="00A275A2">
            <w:instrText xml:space="preserve"> PAGEREF _1t3h5sf \h </w:instrText>
          </w:r>
          <w:r w:rsidR="00A275A2">
            <w:fldChar w:fldCharType="separate"/>
          </w:r>
          <w:r w:rsidR="00A275A2">
            <w:rPr>
              <w:rFonts w:ascii="Times New Roman" w:eastAsia="Times New Roman" w:hAnsi="Times New Roman" w:cs="Times New Roman"/>
              <w:b/>
              <w:color w:val="000000"/>
            </w:rPr>
            <w:t>Organización</w:t>
          </w:r>
          <w:r w:rsidR="00A275A2">
            <w:rPr>
              <w:color w:val="000000"/>
            </w:rPr>
            <w:tab/>
            <w:t>6</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4d34og8">
            <w:r w:rsidR="00A275A2">
              <w:rPr>
                <w:rFonts w:ascii="Times New Roman" w:eastAsia="Times New Roman" w:hAnsi="Times New Roman" w:cs="Times New Roman"/>
                <w:b/>
                <w:color w:val="000000"/>
              </w:rPr>
              <w:t>2.2.</w:t>
            </w:r>
          </w:hyperlink>
          <w:hyperlink w:anchor="_4d34og8">
            <w:r w:rsidR="00A275A2">
              <w:rPr>
                <w:rFonts w:ascii="Calibri" w:eastAsia="Calibri" w:hAnsi="Calibri" w:cs="Calibri"/>
                <w:color w:val="000000"/>
              </w:rPr>
              <w:tab/>
            </w:r>
          </w:hyperlink>
          <w:r w:rsidR="00A275A2">
            <w:fldChar w:fldCharType="begin"/>
          </w:r>
          <w:r w:rsidR="00A275A2">
            <w:instrText xml:space="preserve"> PAGEREF _4d34og8 \h </w:instrText>
          </w:r>
          <w:r w:rsidR="00A275A2">
            <w:fldChar w:fldCharType="separate"/>
          </w:r>
          <w:r w:rsidR="00A275A2">
            <w:rPr>
              <w:rFonts w:ascii="Times New Roman" w:eastAsia="Times New Roman" w:hAnsi="Times New Roman" w:cs="Times New Roman"/>
              <w:b/>
              <w:color w:val="000000"/>
            </w:rPr>
            <w:t>Roles y responsabilidades</w:t>
          </w:r>
          <w:r w:rsidR="00A275A2">
            <w:rPr>
              <w:color w:val="000000"/>
            </w:rPr>
            <w:tab/>
            <w:t>6</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s8eyo1">
            <w:r w:rsidR="00A275A2">
              <w:rPr>
                <w:rFonts w:ascii="Times New Roman" w:eastAsia="Times New Roman" w:hAnsi="Times New Roman" w:cs="Times New Roman"/>
                <w:b/>
                <w:color w:val="000000"/>
              </w:rPr>
              <w:t>2.3.</w:t>
            </w:r>
          </w:hyperlink>
          <w:hyperlink w:anchor="_2s8eyo1">
            <w:r w:rsidR="00A275A2">
              <w:rPr>
                <w:rFonts w:ascii="Calibri" w:eastAsia="Calibri" w:hAnsi="Calibri" w:cs="Calibri"/>
                <w:color w:val="000000"/>
              </w:rPr>
              <w:tab/>
            </w:r>
          </w:hyperlink>
          <w:r w:rsidR="00A275A2">
            <w:fldChar w:fldCharType="begin"/>
          </w:r>
          <w:r w:rsidR="00A275A2">
            <w:instrText xml:space="preserve"> PAGEREF _2s8eyo1 \h </w:instrText>
          </w:r>
          <w:r w:rsidR="00A275A2">
            <w:fldChar w:fldCharType="separate"/>
          </w:r>
          <w:r w:rsidR="00A275A2">
            <w:rPr>
              <w:rFonts w:ascii="Times New Roman" w:eastAsia="Times New Roman" w:hAnsi="Times New Roman" w:cs="Times New Roman"/>
              <w:b/>
              <w:color w:val="000000"/>
            </w:rPr>
            <w:t>Políticas y directrices y procedimientos</w:t>
          </w:r>
          <w:r w:rsidR="00A275A2">
            <w:rPr>
              <w:color w:val="000000"/>
            </w:rPr>
            <w:tab/>
            <w:t>6</w:t>
          </w:r>
          <w:r w:rsidR="00A275A2">
            <w:fldChar w:fldCharType="end"/>
          </w:r>
        </w:p>
        <w:p w:rsidR="00367A04" w:rsidRDefault="008C68B9">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7dp8vu">
            <w:r w:rsidR="00A275A2">
              <w:rPr>
                <w:rFonts w:ascii="Times New Roman" w:eastAsia="Times New Roman" w:hAnsi="Times New Roman" w:cs="Times New Roman"/>
                <w:b/>
                <w:color w:val="000000"/>
              </w:rPr>
              <w:t>2.4.</w:t>
            </w:r>
          </w:hyperlink>
          <w:hyperlink w:anchor="_17dp8vu">
            <w:r w:rsidR="00A275A2">
              <w:rPr>
                <w:rFonts w:ascii="Calibri" w:eastAsia="Calibri" w:hAnsi="Calibri" w:cs="Calibri"/>
                <w:color w:val="000000"/>
              </w:rPr>
              <w:tab/>
            </w:r>
          </w:hyperlink>
          <w:r w:rsidR="00A275A2">
            <w:fldChar w:fldCharType="begin"/>
          </w:r>
          <w:r w:rsidR="00A275A2">
            <w:instrText xml:space="preserve"> PAGEREF _17dp8vu \h </w:instrText>
          </w:r>
          <w:r w:rsidR="00A275A2">
            <w:fldChar w:fldCharType="separate"/>
          </w:r>
          <w:r w:rsidR="00A275A2">
            <w:rPr>
              <w:rFonts w:ascii="Times New Roman" w:eastAsia="Times New Roman" w:hAnsi="Times New Roman" w:cs="Times New Roman"/>
              <w:b/>
              <w:color w:val="000000"/>
            </w:rPr>
            <w:t>Herramientas, entorno e infraestructura</w:t>
          </w:r>
          <w:r w:rsidR="00A275A2">
            <w:rPr>
              <w:color w:val="000000"/>
            </w:rPr>
            <w:tab/>
            <w:t>6</w:t>
          </w:r>
          <w:r w:rsidR="00A275A2">
            <w:fldChar w:fldCharType="end"/>
          </w:r>
        </w:p>
        <w:p w:rsidR="00367A04" w:rsidRDefault="00A275A2">
          <w:pPr>
            <w:tabs>
              <w:tab w:val="right" w:pos="9025"/>
            </w:tabs>
            <w:spacing w:before="60" w:after="80" w:line="360" w:lineRule="auto"/>
            <w:ind w:left="720"/>
          </w:pPr>
          <w:r>
            <w:fldChar w:fldCharType="end"/>
          </w:r>
        </w:p>
      </w:sdtContent>
    </w:sdt>
    <w:p w:rsidR="00367A04" w:rsidRDefault="00367A04">
      <w:pPr>
        <w:tabs>
          <w:tab w:val="right" w:pos="9025"/>
        </w:tabs>
        <w:spacing w:before="80" w:after="80"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Lista de Figuras</w:t>
      </w:r>
    </w:p>
    <w:sdt>
      <w:sdtPr>
        <w:id w:val="-196091272"/>
        <w:docPartObj>
          <w:docPartGallery w:val="Table of Contents"/>
          <w:docPartUnique/>
        </w:docPartObj>
      </w:sdtPr>
      <w:sdtEndPr/>
      <w:sdtContent>
        <w:p w:rsidR="00367A04" w:rsidRDefault="008C68B9">
          <w:pPr>
            <w:pBdr>
              <w:top w:val="nil"/>
              <w:left w:val="nil"/>
              <w:bottom w:val="nil"/>
              <w:right w:val="nil"/>
              <w:between w:val="nil"/>
            </w:pBdr>
            <w:spacing w:after="200" w:line="240" w:lineRule="auto"/>
            <w:rPr>
              <w:rFonts w:ascii="Times New Roman" w:eastAsia="Times New Roman" w:hAnsi="Times New Roman" w:cs="Times New Roman"/>
              <w:i/>
              <w:color w:val="44546A"/>
              <w:sz w:val="18"/>
              <w:szCs w:val="18"/>
            </w:rPr>
          </w:pPr>
          <w:r>
            <w:fldChar w:fldCharType="begin"/>
          </w:r>
          <w:r>
            <w:instrText xml:space="preserve"> TOC \h \u \z </w:instrText>
          </w:r>
          <w:r>
            <w:fldChar w:fldCharType="separate"/>
          </w:r>
          <w:r w:rsidR="00A275A2">
            <w:rPr>
              <w:rFonts w:ascii="Times New Roman" w:eastAsia="Times New Roman" w:hAnsi="Times New Roman" w:cs="Times New Roman"/>
              <w:b/>
              <w:i/>
              <w:color w:val="44546A"/>
              <w:sz w:val="18"/>
              <w:szCs w:val="18"/>
            </w:rPr>
            <w:t>No se encuentran elementos de tabla de ilustraciones.</w:t>
          </w:r>
          <w:r>
            <w:rPr>
              <w:rFonts w:ascii="Times New Roman" w:eastAsia="Times New Roman" w:hAnsi="Times New Roman" w:cs="Times New Roman"/>
              <w:b/>
              <w:i/>
              <w:color w:val="44546A"/>
              <w:sz w:val="18"/>
              <w:szCs w:val="18"/>
            </w:rP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bookmarkStart w:id="0" w:name="_gjdgxs" w:colFirst="0" w:colLast="0"/>
      <w:bookmarkEnd w:id="0"/>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A275A2">
      <w:pPr>
        <w:pBdr>
          <w:top w:val="nil"/>
          <w:left w:val="nil"/>
          <w:bottom w:val="nil"/>
          <w:right w:val="nil"/>
          <w:between w:val="nil"/>
        </w:pBdr>
        <w:tabs>
          <w:tab w:val="right" w:pos="8296"/>
        </w:tabs>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Lista de Tablas</w:t>
      </w:r>
    </w:p>
    <w:p w:rsidR="00367A04" w:rsidRDefault="00367A04"/>
    <w:sdt>
      <w:sdtPr>
        <w:id w:val="-1845778450"/>
        <w:docPartObj>
          <w:docPartGallery w:val="Table of Contents"/>
          <w:docPartUnique/>
        </w:docPartObj>
      </w:sdtPr>
      <w:sdtEndPr/>
      <w:sdtContent>
        <w:p w:rsidR="00367A04" w:rsidRDefault="008C68B9">
          <w:r>
            <w:fldChar w:fldCharType="begin"/>
          </w:r>
          <w:r>
            <w:instrText xml:space="preserve"> TOC \h \u \z </w:instrText>
          </w:r>
          <w:r>
            <w:fldChar w:fldCharType="separate"/>
          </w:r>
          <w:r w:rsidR="00A275A2">
            <w:rPr>
              <w:b/>
            </w:rPr>
            <w:t>No se encuentran elementos de tabla de ilustraciones.</w:t>
          </w:r>
          <w:r>
            <w:rPr>
              <w:b/>
            </w:rP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lastRenderedPageBreak/>
        <w:t>Introducción</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Propósito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lograr la satisfacción de nuestros clientes, usamos las herramientas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Nuestro objetivo es establecernos como una empresa firme y reconocida entre las empresas por brindar buenas soluciones y gran trabajo.</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Alcance</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dura un aproximado de 12 semanas.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El presente proyecto solo abarcará proyectos del tipo web usando el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ASP .NET.</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gestionará los objetos de base de datos.</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Abreviaciones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367A04" w:rsidRDefault="00367A04">
      <w:pPr>
        <w:spacing w:line="360" w:lineRule="auto"/>
        <w:ind w:left="1440"/>
        <w:jc w:val="both"/>
        <w:rPr>
          <w:rFonts w:ascii="Times New Roman" w:eastAsia="Times New Roman" w:hAnsi="Times New Roman" w:cs="Times New Roman"/>
        </w:rPr>
      </w:pPr>
    </w:p>
    <w:p w:rsidR="00367A04" w:rsidRDefault="00367A04">
      <w:pPr>
        <w:spacing w:line="360" w:lineRule="auto"/>
        <w:ind w:left="1440"/>
        <w:jc w:val="both"/>
      </w:pP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lastRenderedPageBreak/>
        <w:t>Resumen Ejecutivo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367A04" w:rsidRDefault="00A275A2">
      <w:r>
        <w:br w:type="page"/>
      </w: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lastRenderedPageBreak/>
        <w:t>Gestión de la SCM</w:t>
      </w:r>
    </w:p>
    <w:p w:rsidR="00367A04" w:rsidRDefault="00A275A2">
      <w:pPr>
        <w:pStyle w:val="Ttulo2"/>
        <w:numPr>
          <w:ilvl w:val="1"/>
          <w:numId w:val="7"/>
        </w:numPr>
        <w:spacing w:after="0" w:line="360" w:lineRule="auto"/>
        <w:ind w:hanging="360"/>
        <w:jc w:val="both"/>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Organización</w:t>
      </w:r>
    </w:p>
    <w:p w:rsidR="00D31FA8" w:rsidRDefault="00D31FA8" w:rsidP="00D31FA8">
      <w:pPr>
        <w:pStyle w:val="Prrafodelista"/>
        <w:spacing w:line="360" w:lineRule="auto"/>
        <w:ind w:left="1800"/>
      </w:pPr>
      <w:r>
        <w:t>La organización de los procesos de la Gestión de la Configuración inicia desde el planeamiento de la SCM (</w:t>
      </w:r>
      <w:r w:rsidRPr="00D31FA8">
        <w:rPr>
          <w:i/>
        </w:rPr>
        <w:t>Software Configuration Management</w:t>
      </w:r>
      <w:r>
        <w:t>) donde se identifican los responsables, las actividades y los elementos que se utilizaran hasta la gestión de la entrega de las Releases del SW. Todo esto va en paralelo con los procesos de desarrollo del Software.</w:t>
      </w:r>
    </w:p>
    <w:p w:rsidR="00D31FA8" w:rsidRDefault="00D31FA8" w:rsidP="00D31FA8">
      <w:pPr>
        <w:pStyle w:val="Prrafodelista"/>
        <w:spacing w:line="360" w:lineRule="auto"/>
        <w:ind w:left="1800"/>
      </w:pPr>
      <w:r>
        <w:rPr>
          <w:noProof/>
        </w:rPr>
        <mc:AlternateContent>
          <mc:Choice Requires="wps">
            <w:drawing>
              <wp:anchor distT="0" distB="0" distL="114300" distR="114300" simplePos="0" relativeHeight="251663360" behindDoc="0" locked="0" layoutInCell="1" allowOverlap="1" wp14:anchorId="79E4E35D" wp14:editId="5CF35E4B">
                <wp:simplePos x="0" y="0"/>
                <wp:positionH relativeFrom="column">
                  <wp:posOffset>4084320</wp:posOffset>
                </wp:positionH>
                <wp:positionV relativeFrom="paragraph">
                  <wp:posOffset>209550</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31FA8" w:rsidRPr="00386402" w:rsidRDefault="00D31FA8" w:rsidP="00D31FA8">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E35D" id="Rectángulo redondeado 6" o:spid="_x0000_s1026" style="position:absolute;left:0;text-align:left;margin-left:321.6pt;margin-top:16.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UdwIAADMFAAAOAAAAZHJzL2Uyb0RvYy54bWysVN1O2zAUvp+0d7B8P9K0rCsVKapATJMQ&#10;IGDi2nXsNprj4x27Tbq32bPwYjt20oAY0qZpN45Pzv93vuPTs7Y2bKfQV2ALnh+NOFNWQlnZdcG/&#10;Plx+mHHmg7ClMGBVwffK87PF+3enjZurMWzAlAoZBbF+3riCb0Jw8yzzcqNq4Y/AKUtKDViLQCKu&#10;sxJFQ9Frk41Ho2nWAJYOQSrv6e9Fp+SLFF9rJcON1l4FZgpOtYV0YjpX8cwWp2K+RuE2lezLEP9Q&#10;RS0qS0mHUBciCLbF6rdQdSURPOhwJKHOQOtKqtQDdZOPXnVzvxFOpV4IHO8GmPz/Cyuvd7fIqrLg&#10;U86sqGlEdwTa00+73hpgqEqwpRIlsGnEqnF+Ti737hZ7ydM1Nt5qrOOXWmJtwnc/4KvawCT9PMln&#10;45ymIEmVTyezySgNIHv2dujDZwU1i5eCI2xtGetJ2IrdlQ+UluwPdiTEkroi0i3sjYp1GHunNDVG&#10;afPknSilzg2ynSAyCCmVDZPYFMVL1tFNV8YMjuM/O/b20VUlug3Of5F18EiZwYbBua4s4FvZy295&#10;X7Lu7A8IdH1HCEK7avvhrKDc03gROt57Jy8rAvZK+HArkIhOw6DlDTd0aANNwaG/cbYB/PHW/2hP&#10;/CMtZw0tTsH9961AxZn5YomZJ/nxcdy0JBx//DQmAV9qVi81dlufA40jp2fCyXSN9sEcrhqhfqQd&#10;X8aspBJWUu6Cy4AH4Tx0C02vhFTLZTKj7XIiXNl7Jw8EiJx5aB8Fup5dgXh5DYclE/NX/Ops42gs&#10;LLcBdJXIFyHucO2hp81MHOpfkbj6L+Vk9fzWLX4BAAD//wMAUEsDBBQABgAIAAAAIQA8mvgv3wAA&#10;AAoBAAAPAAAAZHJzL2Rvd25yZXYueG1sTI/LTsMwEEX3SPyDNUjdUbsJ9BHiVLQIiS0Fia0bu0mK&#10;PY5stzV8PcMKlqO5uvecep2dZWcT4uBRwmwqgBlsvR6wk/D+9ny7BBaTQq2sRyPhy0RYN9dXtaq0&#10;v+CrOe9Sx6gEY6Uk9CmNFeex7Y1TcepHg/Q7+OBUojN0XAd1oXJneSHEnDs1IC30ajTb3rSfu5OT&#10;kO1Lvj9+bL7FVoTj6ikfin7gUk5u8uMDsGRy+gvDLz6hQ0NMe39CHZmVML8rC4pKKEtyosBiuSCX&#10;vYRiNRPAm5r/V2h+AAAA//8DAFBLAQItABQABgAIAAAAIQC2gziS/gAAAOEBAAATAAAAAAAAAAAA&#10;AAAAAAAAAABbQ29udGVudF9UeXBlc10ueG1sUEsBAi0AFAAGAAgAAAAhADj9If/WAAAAlAEAAAsA&#10;AAAAAAAAAAAAAAAALwEAAF9yZWxzLy5yZWxzUEsBAi0AFAAGAAgAAAAhAH9ZeJR3AgAAMwUAAA4A&#10;AAAAAAAAAAAAAAAALgIAAGRycy9lMm9Eb2MueG1sUEsBAi0AFAAGAAgAAAAhADya+C/fAAAACgEA&#10;AA8AAAAAAAAAAAAAAAAA0Q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Auditoría de la SCM</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B5A822D" wp14:editId="2A40A7A1">
                <wp:simplePos x="0" y="0"/>
                <wp:positionH relativeFrom="column">
                  <wp:posOffset>3025140</wp:posOffset>
                </wp:positionH>
                <wp:positionV relativeFrom="paragraph">
                  <wp:posOffset>215265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31FA8" w:rsidRPr="00386402" w:rsidRDefault="00D31FA8" w:rsidP="00D31FA8">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5A822D" id="Rectángulo redondeado 5" o:spid="_x0000_s1027" style="position:absolute;left:0;text-align:left;margin-left:238.2pt;margin-top:16.95pt;width:72.3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CIsG8O&#10;4QAAAAoBAAAPAAAAZHJzL2Rvd25yZXYueG1sTI9BT4NAEIXvJv6HzZh4swu0oiBLY5r0YNIeWmu8&#10;btkRUHaWsNsW/r3jqR4n8+W97xXL0XbijINvHSmIZxEIpMqZlmoFh/f1wzMIHzQZ3TlCBRN6WJa3&#10;N4XOjbvQDs/7UAsOIZ9rBU0IfS6lrxq02s9cj8S/LzdYHfgcamkGfeFw28kkilJpdUvc0OgeVw1W&#10;P/uTVTAe3tbD41ST24WPz2n1vdlu+41S93fj6wuIgGO4wvCnz+pQstPRnch40SlYPKULRhXM5xkI&#10;BtIk5nFHBUkWZyDLQv6fUP4CAAD//wMAUEsBAi0AFAAGAAgAAAAhALaDOJL+AAAA4QEAABMAAAAA&#10;AAAAAAAAAAAAAAAAAFtDb250ZW50X1R5cGVzXS54bWxQSwECLQAUAAYACAAAACEAOP0h/9YAAACU&#10;AQAACwAAAAAAAAAAAAAAAAAvAQAAX3JlbHMvLnJlbHNQSwECLQAUAAYACAAAACEAK9vJ93oCAAA6&#10;BQAADgAAAAAAAAAAAAAAAAAuAgAAZHJzL2Uyb0RvYy54bWxQSwECLQAUAAYACAAAACEAiLBvDuEA&#10;AAAKAQAADwAAAAAAAAAAAAAAAADU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Estado de Contabilidad de la SCM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AAB5A5" wp14:editId="4E075BD3">
                <wp:simplePos x="0" y="0"/>
                <wp:positionH relativeFrom="column">
                  <wp:posOffset>1979295</wp:posOffset>
                </wp:positionH>
                <wp:positionV relativeFrom="paragraph">
                  <wp:posOffset>211455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D31FA8" w:rsidRPr="00386402" w:rsidRDefault="00D31FA8" w:rsidP="00D31FA8">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AB5A5" id="Rectángulo redondeado 4" o:spid="_x0000_s1028" style="position:absolute;left:0;text-align:left;margin-left:155.85pt;margin-top:16.6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q1egIAADoFAAAOAAAAZHJzL2Uyb0RvYy54bWysVNtOGzEQfa/Uf7D8XjYbUgoRGxSBqCoh&#10;QEDFs+O1k1W9HnfsZDf9m34LP9ax9wKiSK2qvng9O/czZ3x61taG7RT6CmzB84MJZ8pKKCu7LvjX&#10;h8sPx5z5IGwpDFhV8L3y/Gzx/t1p4+ZqChswpUJGQayfN67gmxDcPMu83Kha+ANwypJSA9YikIjr&#10;rETRUPTaZNPJ5ChrAEuHIJX39PeiU/JFiq+1kuFGa68CMwWn2kI6MZ2reGaLUzFfo3CbSvZliH+o&#10;ohaVpaRjqAsRBNti9VuoupIIHnQ4kFBnoHUlVeqBusknr7q53winUi8EjncjTP7/hZXXu1tkVVnw&#10;GWdW1DSiOwLt6addbw0wVCXYUokS2Cxi1Tg/J5d7d4u95OkaG2811vFLLbE24bsf8VVtYJJ+nuTH&#10;05ymIEmVHx0eH07SALJnb4c+fFZQs3gpOMLWlrGehK3YXflAacl+sCMhltQVkW5hb1Ssw9g7pakx&#10;Spsn70QpdW6Q7QSRQUipbDiKTVG8ZB3ddGXM6Dj9s2NvH11Votvo/BdZR4+UGWwYnevKAr6VvfyW&#10;9yXrzn5AoOs7QhDaVZsmOh0mtoJyT1NG6OjvnbysCN8r4cOtQOI7zYR2ONzQoQ00BYf+xtkG8Mdb&#10;/6M90ZC0nDW0PwX337cCFWfmiyWCnuSzWVy4JMw+fpqSgC81q5cau63PgaaS02vhZLpG+2CGq0ao&#10;H2nVlzErqYSVlLvgMuAgnIdur+mxkGq5TGa0ZE6EK3vv5MCDSJ2H9lGg60kWiJ7XMOyamL+iWWcb&#10;J2RhuQ2gq8TBiHSHaz8BWtBEpf4xiS/ASzlZPT95i18AAAD//wMAUEsDBBQABgAIAAAAIQA+7D1I&#10;4AAAAAoBAAAPAAAAZHJzL2Rvd25yZXYueG1sTI/BTsMwDIbvSLxDZCQuiKVdYYPSdJpASGhcum7i&#10;nDWmLWucqkm38vaYE9x+y59+f85Wk+3ECQffOlIQzyIQSJUzLdUK9rvX2wcQPmgyunOECr7Rwyq/&#10;vMh0atyZtngqQy24hHyqFTQh9KmUvmrQaj9zPRLvPt1gdeBxqKUZ9JnLbSfnUbSQVrfEFxrd43OD&#10;1bEcrYLiZiN3b34cP+SXL95fymJLx7VS11fT+glEwCn8wfCrz+qQs9PBjWS86BQkcbxklEOSgGDg&#10;7n7B4aBg/hgnIPNM/n8h/wEAAP//AwBQSwECLQAUAAYACAAAACEAtoM4kv4AAADhAQAAEwAAAAAA&#10;AAAAAAAAAAAAAAAAW0NvbnRlbnRfVHlwZXNdLnhtbFBLAQItABQABgAIAAAAIQA4/SH/1gAAAJQB&#10;AAALAAAAAAAAAAAAAAAAAC8BAABfcmVscy8ucmVsc1BLAQItABQABgAIAAAAIQCWCcq1egIAADoF&#10;AAAOAAAAAAAAAAAAAAAAAC4CAABkcnMvZTJvRG9jLnhtbFBLAQItABQABgAIAAAAIQA+7D1I4AAA&#10;AAoBAAAPAAAAAAAAAAAAAAAAANQEAABkcnMvZG93bnJldi54bWxQSwUGAAAAAAQABADzAAAA4QUA&#10;AAAA&#10;" fillcolor="#fbcaa2 [1625]" strokecolor="#f68c36 [3049]">
                <v:fill color2="#fdefe3 [505]" rotate="t" angle="180" colors="0 #ffbe86;22938f #ffd0aa;1 #ffebdb"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Control de la SCM</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F7558A8" wp14:editId="53D71712">
                <wp:simplePos x="0" y="0"/>
                <wp:positionH relativeFrom="column">
                  <wp:posOffset>988695</wp:posOffset>
                </wp:positionH>
                <wp:positionV relativeFrom="paragraph">
                  <wp:posOffset>213360</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1FA8" w:rsidRPr="00386402" w:rsidRDefault="00D31FA8" w:rsidP="00D31FA8">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7558A8" id="Rectángulo redondeado 3" o:spid="_x0000_s1029" style="position:absolute;left:0;text-align:left;margin-left:77.85pt;margin-top:16.8pt;width:72.3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c/eQIAADoFAAAOAAAAZHJzL2Uyb0RvYy54bWysVN1O2zAUvp+0d7B8P9K0jJ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5lMJ6M0gOzZ26EPnxXULF4KjrC1ZawnYSt2Vz5QWrI/2JEQS+qKSLewNyrWYeyd0tQY&#10;pc2Td6KUWhpkO0FkEFIqG8axKYqXrKObrowZHMd/duzto6tKdBuc/yLr4JEygw2Dc11ZwLeyl9/y&#10;vmTd2R8Q6PqOEIR21fYT7We0gnJPU0bo6O+dvKwI3yvhw61A4jvNhHY43NChDTQFh/7G2Qbwx1v/&#10;oz3RkLScNbQ/BffftwIVZ+aLJYKe5sfHceGScPzx05gEfKlZvdTYbb0EmkpOr4WT6RrtgzlcNUL9&#10;SKu+iFlJJayk3AWXAQ/CMnR7TY+FVItFMqMlcyJc2XsnDzyI1HloHwW6nmSB6HkNh10Ts1c062zj&#10;hCwstgF0lTgYke5w7SdAC5qo1D8m8QV4KSer5ydv/gsAAP//AwBQSwMEFAAGAAgAAAAhAGPi1xvg&#10;AAAACgEAAA8AAABkcnMvZG93bnJldi54bWxMj8FOwzAQRO9I/IO1SNyonUQNNMSpAAmExInAob05&#10;8ZJEsdchdtv07zEnOI72aeZtuV2sYUec/eBIQrISwJBapwfqJHx+PN/cAfNBkVbGEUo4o4dtdXlR&#10;qkK7E73jsQ4diyXkCyWhD2EqOPdtj1b5lZuQ4u3LzVaFGOeO61mdYrk1PBUi51YNFBd6NeFTj+1Y&#10;H6yEF7+bNm8mfRzr7rxPsBmb79dRyuur5eEeWMAl/MHwqx/VoYpOjTuQ9szEvF7fRlRCluXAIpAJ&#10;kQFrJKSbJAdelfz/C9UPAAAA//8DAFBLAQItABQABgAIAAAAIQC2gziS/gAAAOEBAAATAAAAAAAA&#10;AAAAAAAAAAAAAABbQ29udGVudF9UeXBlc10ueG1sUEsBAi0AFAAGAAgAAAAhADj9If/WAAAAlAEA&#10;AAsAAAAAAAAAAAAAAAAALwEAAF9yZWxzLy5yZWxzUEsBAi0AFAAGAAgAAAAhAPWpRz95AgAAOgUA&#10;AA4AAAAAAAAAAAAAAAAALgIAAGRycy9lMm9Eb2MueG1sUEsBAi0AFAAGAAgAAAAhAGPi1xvgAAAA&#10;CgEAAA8AAAAAAAAAAAAAAAAA0wQAAGRycy9kb3ducmV2LnhtbFBLBQYAAAAABAAEAPMAAADgBQAA&#10;AAA=&#10;" fillcolor="#dfa7a6 [1621]" strokecolor="#bc4542 [3045]">
                <v:fill color2="#f5e4e4 [501]" rotate="t" angle="180" colors="0 #ffa2a1;22938f #ffbebd;1 #ffe5e5" focus="100%" type="gradient"/>
                <v:shadow on="t" color="black" opacity="24903f" origin=",.5" offset="0,.55556mm"/>
                <v:textbox>
                  <w:txbxContent>
                    <w:p w:rsidR="00D31FA8" w:rsidRPr="00386402" w:rsidRDefault="00D31FA8" w:rsidP="00D31FA8">
                      <w:pPr>
                        <w:jc w:val="center"/>
                        <w:rPr>
                          <w:sz w:val="16"/>
                        </w:rPr>
                      </w:pPr>
                      <w:r w:rsidRPr="00386402">
                        <w:rPr>
                          <w:sz w:val="16"/>
                        </w:rPr>
                        <w:t>Identificación de la SCM</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D9CF90F" wp14:editId="0A0BA765">
                <wp:simplePos x="0" y="0"/>
                <wp:positionH relativeFrom="margin">
                  <wp:posOffset>-60960</wp:posOffset>
                </wp:positionH>
                <wp:positionV relativeFrom="paragraph">
                  <wp:posOffset>165735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D31FA8" w:rsidRPr="00386402" w:rsidRDefault="00D31FA8" w:rsidP="00D31FA8">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CF90F" id="Rectángulo redondeado 2" o:spid="_x0000_s1030" style="position:absolute;left:0;text-align:left;margin-left:-4.8pt;margin-top:13.05pt;width:72.3pt;height:129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WucgIAAC4FAAAOAAAAZHJzL2Uyb0RvYy54bWysVNtOGzEQfa/Uf7D8Xja7pBQiNigCUVVC&#10;gICKZ8drJ6t6Pe7YySb9m34LP9ax9wKiVZGqvng9O/c5Z3x6tmsM2yr0NdiS5wcTzpSVUNV2VfKv&#10;D5cfjjnzQdhKGLCq5Hvl+dn8/bvT1s1UAWswlUJGQayfta7k6xDcLMu8XKtG+ANwypJSAzYikIir&#10;rELRUvTGZMVkcpS1gJVDkMp7+nvRKfk8xddayXCjtVeBmZJTbSGdmM5lPLP5qZitULh1LfsyxD9U&#10;0YjaUtIx1IUIgm2w/i1UU0sEDzocSGgy0LqWKvVA3eSTV93cr4VTqRcajnfjmPz/Cyuvt7fI6qrk&#10;BWdWNATRHQ3t6addbQwwVBXYSokKWBFn1To/I5d7d4u95OkaG99pbOKXWmK7NN/9OF+1C0zSz5P8&#10;uMgJBUmq/Ojw+HCSAMievR368FlBw+Kl5AgbW8V60mzF9soHSkv2gx0JsaSuiHQLe6NiHcbeKU2N&#10;Udo8eSdKqXODbCuIDNW3PDZEsZJldNG1MaNT8Xen3ja6qUSz0fGNbKN1ygg2jI5NbQHfyNrZD113&#10;vca2w265SyhOB5SWUO0JWYSO8t7Jy5pmeiV8uBVIHCccaG/DDR3aQFty6G+crQF//Ol/tCfqkZaz&#10;lnam5P77RqDizHyxRMqTfDqNS5aE6cdPBQn4UrN8qbGb5hwIiZxeCCfTNdoHM1w1QvNI672IWUkl&#10;rKTcJZcBB+E8dLtMD4RUi0Uyo8VyIlzZeycH7CNdHnaPAl1PrECUvIZhv8TsFbU624iQhcUmgK4T&#10;7+Kku7n2CNBSJgr1D0jc+pdysnp+5ua/AAAA//8DAFBLAwQUAAYACAAAACEAS+KF590AAAAJAQAA&#10;DwAAAGRycy9kb3ducmV2LnhtbEyPzW7CMBCE75X6DtZW6g2cQBuREAe1ldoz0J/zEi9JwF5HsYH0&#10;7WtO5bgzo9lvytVojTjT4DvHCtJpAoK4drrjRsHX5/tkAcIHZI3GMSn4JQ+r6v6uxEK7C2/ovA2N&#10;iCXsC1TQhtAXUvq6JYt+6nri6O3dYDHEc2ikHvASy62RsyTJpMWO44cWe3prqT5uT1bBsPl4nR/D&#10;99rluUk73P8c1toq9fgwvixBBBrDfxiu+BEdqsi0cyfWXhgFkzyLSQWzLAVx9efPcdsuCounFGRV&#10;ytsF1R8AAAD//wMAUEsBAi0AFAAGAAgAAAAhALaDOJL+AAAA4QEAABMAAAAAAAAAAAAAAAAAAAAA&#10;AFtDb250ZW50X1R5cGVzXS54bWxQSwECLQAUAAYACAAAACEAOP0h/9YAAACUAQAACwAAAAAAAAAA&#10;AAAAAAAvAQAAX3JlbHMvLnJlbHNQSwECLQAUAAYACAAAACEAgLqFrnICAAAuBQAADgAAAAAAAAAA&#10;AAAAAAAuAgAAZHJzL2Uyb0RvYy54bWxQSwECLQAUAAYACAAAACEAS+KF59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31FA8" w:rsidRPr="00386402" w:rsidRDefault="00D31FA8" w:rsidP="00D31FA8">
                      <w:pPr>
                        <w:jc w:val="center"/>
                        <w:rPr>
                          <w:sz w:val="16"/>
                        </w:rPr>
                      </w:pPr>
                      <w:r w:rsidRPr="00386402">
                        <w:rPr>
                          <w:sz w:val="16"/>
                        </w:rPr>
                        <w:t>Planeamiento de la gestión de la SCM</w:t>
                      </w:r>
                    </w:p>
                  </w:txbxContent>
                </v:textbox>
                <w10:wrap anchorx="margin"/>
              </v:roundrect>
            </w:pict>
          </mc:Fallback>
        </mc:AlternateContent>
      </w:r>
    </w:p>
    <w:p w:rsidR="00D31FA8" w:rsidRDefault="00D31FA8" w:rsidP="00D31FA8">
      <w:pPr>
        <w:spacing w:line="360" w:lineRule="auto"/>
        <w:ind w:left="494"/>
      </w:pPr>
      <w:r>
        <w:rPr>
          <w:noProof/>
        </w:rPr>
        <mc:AlternateContent>
          <mc:Choice Requires="wps">
            <w:drawing>
              <wp:anchor distT="0" distB="0" distL="114300" distR="114300" simplePos="0" relativeHeight="251664384" behindDoc="0" locked="0" layoutInCell="1" allowOverlap="1" wp14:anchorId="0D6B9692" wp14:editId="737C12A9">
                <wp:simplePos x="0" y="0"/>
                <wp:positionH relativeFrom="column">
                  <wp:posOffset>5095875</wp:posOffset>
                </wp:positionH>
                <wp:positionV relativeFrom="paragraph">
                  <wp:posOffset>8890</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B9692" id="Rectángulo redondeado 7" o:spid="_x0000_s1031" style="position:absolute;left:0;text-align:left;margin-left:401.25pt;margin-top:.7pt;width:72.3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30egIAADoFAAAOAAAAZHJzL2Uyb0RvYy54bWysVEtu2zAQ3RfoHQjuG1mO8zMiB0aCFAWC&#10;NEhSZE1TpC2U4rBD2pJ7m56lF+uQ+iRIA7QouqE4mv+bNzy/aGvDdgp9Bbbg+cGEM2UllJVdF/zL&#10;4/WHU858ELYUBqwq+F55frF4/+68cXM1hQ2YUiGjINbPG1fwTQhunmVeblQt/AE4ZUmpAWsRSMR1&#10;VqJoKHptsulkcpw1gKVDkMp7+nvVKfkixddayfBZa68CMwWn2kI6MZ2reGaLczFfo3CbSvZliH+o&#10;ohaVpaRjqCsRBNti9VuoupIIHnQ4kFBnoHUlVeqBusknr7p52AinUi8EjncjTP7/hZW3uztkVVnw&#10;E86sqGlE9wTazx92vTXAUJVgSyVKYCcRq8b5Obk8uDvsJU/X2HirsY5faom1Cd/9iK9qA5P08yw/&#10;neY0BUmq/Pjw9HCSBpA9ezv04aOCmsVLwRG2toz1JGzF7sYHSkv2gx0JsaSuiHQLe6NiHcbeK02N&#10;Udo8eSdKqUuDbCeIDEJKZcMsNkXxknV005Uxo+P0z469fXRViW6j819kHT1SZrBhdK4rC/hW9vJr&#10;3pesO/sBga7vCEFoV22a6NEwsRWUe5oyQkd/7+R1RfjeCB/uBBLfaSa0w+EzHdpAU3Dob5xtAL+/&#10;9T/aEw1Jy1lD+1Nw/20rUHFmPlki6Fk+m8WFS8Ls6GRKAr7UrF5q7La+BJpKTq+Fk+ka7YMZrhqh&#10;fqJVX8aspBJWUu6Cy4CDcBm6vabHQqrlMpnRkjkRbuyDkwMPInUe2yeBridZIHrewrBrYv6KZp1t&#10;nJCF5TaArhIHI9Idrv0EaEETlfrHJL4AL+Vk9fzkLX4BAAD//wMAUEsDBBQABgAIAAAAIQAixXBy&#10;3wAAAAkBAAAPAAAAZHJzL2Rvd25yZXYueG1sTI9BT4NAEIXvJv6HzZh4s0uR2oIsTWPUo4mlqR63&#10;7AhYdhbZbcF/73jS4+R7ee+bfD3ZTpxx8K0jBfNZBAKpcqalWsGufLpZgfBBk9GdI1TwjR7WxeVF&#10;rjPjRnrF8zbUgkvIZ1pBE0KfSemrBq32M9cjMftwg9WBz6GWZtAjl9tOxlF0J61uiRca3eNDg9Vx&#10;e7IKXm57St825fF5t3/8+hzfl/G+HJS6vpo29yACTuEvDL/6rA4FOx3ciYwXnYJVFC84yiABwTxN&#10;lnMQBwXxIk1AFrn8/0HxAwAA//8DAFBLAQItABQABgAIAAAAIQC2gziS/gAAAOEBAAATAAAAAAAA&#10;AAAAAAAAAAAAAABbQ29udGVudF9UeXBlc10ueG1sUEsBAi0AFAAGAAgAAAAhADj9If/WAAAAlAEA&#10;AAsAAAAAAAAAAAAAAAAALwEAAF9yZWxzLy5yZWxzUEsBAi0AFAAGAAgAAAAhAF99LfR6AgAAOgUA&#10;AA4AAAAAAAAAAAAAAAAALgIAAGRycy9lMm9Eb2MueG1sUEsBAi0AFAAGAAgAAAAhACLFcHLfAAAA&#10;CQ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p>
    <w:p w:rsidR="00D31FA8" w:rsidRDefault="00D31FA8" w:rsidP="00D31FA8">
      <w:pPr>
        <w:spacing w:line="360" w:lineRule="auto"/>
        <w:ind w:left="494"/>
      </w:pPr>
    </w:p>
    <w:p w:rsidR="00D31FA8" w:rsidRDefault="00D31FA8" w:rsidP="00D31FA8">
      <w:pPr>
        <w:spacing w:line="360" w:lineRule="auto"/>
        <w:ind w:left="494"/>
      </w:pPr>
      <w:r>
        <w:rPr>
          <w:noProof/>
        </w:rPr>
        <mc:AlternateContent>
          <mc:Choice Requires="wps">
            <w:drawing>
              <wp:anchor distT="0" distB="0" distL="114300" distR="114300" simplePos="0" relativeHeight="251669504" behindDoc="0" locked="0" layoutInCell="1" allowOverlap="1" wp14:anchorId="5646FB8B" wp14:editId="7C2CE74C">
                <wp:simplePos x="0" y="0"/>
                <wp:positionH relativeFrom="column">
                  <wp:posOffset>4916805</wp:posOffset>
                </wp:positionH>
                <wp:positionV relativeFrom="paragraph">
                  <wp:posOffset>75565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5C3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 o:spid="_x0000_s1026" type="#_x0000_t13" style="position:absolute;margin-left:387.15pt;margin-top:5.95pt;width:18.9pt;height:3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65edx94AAAAJAQAADwAAAGRycy9kb3ducmV2&#10;LnhtbEyPwU6DQBCG7ya+w2ZMvBi7gGgpZWmMSR/AamJ727JTQNlZwi6Uvr3Tk95m8v/55ptiM9tO&#10;TDj41pGCeBGBQKqcaalW8PmxfcxA+KDJ6M4RKrigh015e1Po3LgzveO0C7VgCPlcK2hC6HMpfdWg&#10;1X7heiTOTm6wOvA61NIM+sxw28kkil6k1S3xhUb3+NZg9bMbrYLlcnsJk/uaVwl9H07jw37O9qlS&#10;93fz6xpEwDn8leGqz+pQstPRjWS86K6M9ImrHMQrEFzI4iQGceQhfQZZFvL/B+UvAAAA//8DAFBL&#10;AQItABQABgAIAAAAIQC2gziS/gAAAOEBAAATAAAAAAAAAAAAAAAAAAAAAABbQ29udGVudF9UeXBl&#10;c10ueG1sUEsBAi0AFAAGAAgAAAAhADj9If/WAAAAlAEAAAsAAAAAAAAAAAAAAAAALwEAAF9yZWxz&#10;Ly5yZWxzUEsBAi0AFAAGAAgAAAAhAM5Ft8tjAgAAGQUAAA4AAAAAAAAAAAAAAAAALgIAAGRycy9l&#10;Mm9Eb2MueG1sUEsBAi0AFAAGAAgAAAAhAOuXncf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8480" behindDoc="0" locked="0" layoutInCell="1" allowOverlap="1" wp14:anchorId="4E7917D7" wp14:editId="1694672E">
                <wp:simplePos x="0" y="0"/>
                <wp:positionH relativeFrom="column">
                  <wp:posOffset>3930015</wp:posOffset>
                </wp:positionH>
                <wp:positionV relativeFrom="paragraph">
                  <wp:posOffset>75565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7943D" id="Flecha derecha 15" o:spid="_x0000_s1026" type="#_x0000_t13" style="position:absolute;margin-left:309.45pt;margin-top:5.95pt;width:18.9pt;height:36.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NxO5CN8AAAAJAQAADwAAAGRycy9kb3ducmV2&#10;LnhtbEyPwU6DQBCG7ya+w2ZMvBi70LRAKUtjTPoAVhPrbctOgcrOEnah9O0dT3qaTP4v/3xT7Gbb&#10;iQkH3zpSEC8iEEiVMy3VCj7e988ZCB80Gd05QgU39LAr7+8KnRt3pTecDqEWXEI+1wqaEPpcSl81&#10;aLVfuB6Js7MbrA68DrU0g75yue3kMooSaXVLfKHRPb42WH0fRqsgTfe3MLnPebOky9d5fDrO2XGl&#10;1OPD/LIFEXAOfzD86rM6lOx0ciMZLzoFSZxtGOUg5slAsk5SECcF2WoNsizk/w/KHwAAAP//AwBQ&#10;SwECLQAUAAYACAAAACEAtoM4kv4AAADhAQAAEwAAAAAAAAAAAAAAAAAAAAAAW0NvbnRlbnRfVHlw&#10;ZXNdLnhtbFBLAQItABQABgAIAAAAIQA4/SH/1gAAAJQBAAALAAAAAAAAAAAAAAAAAC8BAABfcmVs&#10;cy8ucmVsc1BLAQItABQABgAIAAAAIQAOwpoFYwIAABkFAAAOAAAAAAAAAAAAAAAAAC4CAABkcnMv&#10;ZTJvRG9jLnhtbFBLAQItABQABgAIAAAAIQA3E7kI3wAAAAkBAAAPAAAAAAAAAAAAAAAAAL0EAABk&#10;cnMvZG93bnJldi54bWxQSwUGAAAAAAQABADzAAAAyQUAAAAA&#10;" adj="10800" fillcolor="#1f497d [3202]" strokecolor="black [3200]" strokeweight="2pt"/>
            </w:pict>
          </mc:Fallback>
        </mc:AlternateContent>
      </w:r>
      <w:r>
        <w:rPr>
          <w:noProof/>
        </w:rPr>
        <mc:AlternateContent>
          <mc:Choice Requires="wps">
            <w:drawing>
              <wp:anchor distT="0" distB="0" distL="114300" distR="114300" simplePos="0" relativeHeight="251667456" behindDoc="0" locked="0" layoutInCell="1" allowOverlap="1" wp14:anchorId="7BF89AE6" wp14:editId="0B5B73E0">
                <wp:simplePos x="0" y="0"/>
                <wp:positionH relativeFrom="column">
                  <wp:posOffset>2859405</wp:posOffset>
                </wp:positionH>
                <wp:positionV relativeFrom="paragraph">
                  <wp:posOffset>75565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6AEF2" id="Flecha derecha 14" o:spid="_x0000_s1026" type="#_x0000_t13" style="position:absolute;margin-left:225.15pt;margin-top:5.95pt;width:18.9pt;height:3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5Iqkat4AAAAJAQAADwAAAGRycy9kb3ducmV2&#10;LnhtbEyPQU7DMBBF90jcwRokNog6KSl1Q5wKIfUAFCTKzk2mSSAeR7GTurdnWMFy9J/+f1Nso+3F&#10;jKPvHGlIFwkIpMrVHTUa3t929wqED4Zq0ztCDRf0sC2vrwqT1+5MrzjvQyO4hHxuNLQhDLmUvmrR&#10;Gr9wAxJnJzdaE/gcG1mP5szltpfLJHmU1nTEC60Z8KXF6ns/WQ3r9e4SZvcRN0v6+jxNd4eoDpnW&#10;tzfx+QlEwBj+YPjVZ3Uo2enoJqq96DVkq+SBUQ7SDQgGMqVSEEcNKluBLAv5/4PyBwAA//8DAFBL&#10;AQItABQABgAIAAAAIQC2gziS/gAAAOEBAAATAAAAAAAAAAAAAAAAAAAAAABbQ29udGVudF9UeXBl&#10;c10ueG1sUEsBAi0AFAAGAAgAAAAhADj9If/WAAAAlAEAAAsAAAAAAAAAAAAAAAAALwEAAF9yZWxz&#10;Ly5yZWxzUEsBAi0AFAAGAAgAAAAhAHG9rvZjAgAAGQUAAA4AAAAAAAAAAAAAAAAALgIAAGRycy9l&#10;Mm9Eb2MueG1sUEsBAi0AFAAGAAgAAAAhAOSKpGr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7C217361" wp14:editId="2A543817">
                <wp:simplePos x="0" y="0"/>
                <wp:positionH relativeFrom="column">
                  <wp:posOffset>1830705</wp:posOffset>
                </wp:positionH>
                <wp:positionV relativeFrom="paragraph">
                  <wp:posOffset>33655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578C5" id="Flecha derecha 13" o:spid="_x0000_s1026" type="#_x0000_t13" style="position:absolute;margin-left:144.15pt;margin-top:2.65pt;width:18.9pt;height:3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w0ch894AAAAIAQAADwAAAGRycy9kb3ducmV2&#10;LnhtbEyPwU7DMAyG70i8Q2QkLoil62DrStMJIe0B2JAYt6zx2kLjVE3aZW+Pd4KTZf2/Pn8uNtF2&#10;YsLBt44UzGcJCKTKmZZqBR/77WMGwgdNRneOUMEFPWzK25tC58ad6R2nXagFQ8jnWkETQp9L6asG&#10;rfYz1yNxdnKD1YHXoZZm0GeG206mSbKUVrfEFxrd41uD1c9utApWq+0lTO4zrlP6/jqND4eYHZ6U&#10;ur+Lry8gAsbwV4arPqtDyU5HN5LxolOQZtmCqwqeeXC+SJdzEMcrfA2yLOT/B8pfAAAA//8DAFBL&#10;AQItABQABgAIAAAAIQC2gziS/gAAAOEBAAATAAAAAAAAAAAAAAAAAAAAAABbQ29udGVudF9UeXBl&#10;c10ueG1sUEsBAi0AFAAGAAgAAAAhADj9If/WAAAAlAEAAAsAAAAAAAAAAAAAAAAALwEAAF9yZWxz&#10;Ly5yZWxzUEsBAi0AFAAGAAgAAAAhAM/LsEJjAgAAGQUAAA4AAAAAAAAAAAAAAAAALgIAAGRycy9l&#10;Mm9Eb2MueG1sUEsBAi0AFAAGAAgAAAAhAMNHIfPeAAAACA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5408" behindDoc="0" locked="0" layoutInCell="1" allowOverlap="1" wp14:anchorId="61B24CB6" wp14:editId="1035D6EF">
                <wp:simplePos x="0" y="0"/>
                <wp:positionH relativeFrom="column">
                  <wp:posOffset>855345</wp:posOffset>
                </wp:positionH>
                <wp:positionV relativeFrom="paragraph">
                  <wp:posOffset>26035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DA621" id="Flecha derecha 8" o:spid="_x0000_s1026" type="#_x0000_t13" style="position:absolute;margin-left:67.35pt;margin-top:2.05pt;width:18.9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BASrwe3QAAAAgBAAAPAAAAZHJzL2Rvd25yZXYu&#10;eG1sTI9BTsMwEEX3SNzBGiQ2iDoNoS4hToWQegAKEmXnxtMkEI+j2EnT2zNdwfLrf715U2xm14kJ&#10;h9B60rBcJCCQKm9bqjV8vG/v1yBCNGRN5wk1nDHApry+Kkxu/YnecNrFWjCEQm40NDH2uZShatCZ&#10;sPA9EndHPzgTOQ61tIM5Mdx1Mk2SlXSmJb7QmB5fG6x+dqPToNT2HCf/OT+l9P11HO/283qfaX17&#10;M788g4g4x78xXPRZHUp2OviRbBAd54dM8VRDtgRx6VX6COLA8JUCWRby/wPlLwAAAP//AwBQSwEC&#10;LQAUAAYACAAAACEAtoM4kv4AAADhAQAAEwAAAAAAAAAAAAAAAAAAAAAAW0NvbnRlbnRfVHlwZXNd&#10;LnhtbFBLAQItABQABgAIAAAAIQA4/SH/1gAAAJQBAAALAAAAAAAAAAAAAAAAAC8BAABfcmVscy8u&#10;cmVsc1BLAQItABQABgAIAAAAIQDB/ZnsYgIAABcFAAAOAAAAAAAAAAAAAAAAAC4CAABkcnMvZTJv&#10;RG9jLnhtbFBLAQItABQABgAIAAAAIQBASrwe3QAAAAgBAAAPAAAAAAAAAAAAAAAAALwEAABkcnMv&#10;ZG93bnJldi54bWxQSwUGAAAAAAQABADzAAAAxgUAAAAA&#10;" adj="10800" fillcolor="#1f497d [3202]" strokecolor="black [3200]" strokeweight="2pt"/>
            </w:pict>
          </mc:Fallback>
        </mc:AlternateContent>
      </w: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pStyle w:val="Prrafodelista"/>
        <w:spacing w:line="360" w:lineRule="auto"/>
        <w:ind w:left="1800"/>
      </w:pPr>
    </w:p>
    <w:p w:rsidR="00D31FA8" w:rsidRPr="00D31FA8" w:rsidRDefault="00D31FA8" w:rsidP="00D31FA8">
      <w:pPr>
        <w:ind w:left="720"/>
      </w:pP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Roles y responsabilidades</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r w:rsidRPr="00A275A2">
        <w:rPr>
          <w:color w:val="212121"/>
        </w:rPr>
        <w:t>Esta sección describe los roles clave que respaldan el proyecto.</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5505"/>
      </w:tblGrid>
      <w:tr w:rsidR="00D04C9B" w:rsidRPr="005A3CF9"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5A3CF9" w:rsidRDefault="00D04C9B" w:rsidP="009B2545">
            <w:pPr>
              <w:pStyle w:val="Textoindependiente3"/>
              <w:jc w:val="left"/>
              <w:rPr>
                <w:rFonts w:ascii="Arial" w:hAnsi="Arial" w:cs="Arial"/>
                <w:b/>
                <w:lang w:val="es-PE"/>
              </w:rPr>
            </w:pPr>
            <w:r w:rsidRPr="005A3CF9">
              <w:rPr>
                <w:rFonts w:ascii="Arial" w:hAnsi="Arial" w:cs="Arial"/>
                <w:b/>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5A3CF9" w:rsidRDefault="00D04C9B" w:rsidP="009B2545">
            <w:pPr>
              <w:pStyle w:val="Textoindependiente3"/>
              <w:jc w:val="left"/>
              <w:rPr>
                <w:rFonts w:ascii="Arial" w:hAnsi="Arial" w:cs="Arial"/>
                <w:lang w:val="es-PE"/>
              </w:rPr>
            </w:pPr>
            <w:r w:rsidRPr="005A3CF9">
              <w:rPr>
                <w:rFonts w:ascii="Arial" w:hAnsi="Arial" w:cs="Arial"/>
                <w:b/>
                <w:lang w:val="es-PE"/>
              </w:rPr>
              <w:t>Responsabilidades</w:t>
            </w:r>
          </w:p>
        </w:tc>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5505"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jc w:val="left"/>
              <w:rPr>
                <w:rFonts w:ascii="Arial" w:hAnsi="Arial" w:cs="Arial"/>
                <w:sz w:val="18"/>
                <w:szCs w:val="18"/>
                <w:lang w:val="es-PE"/>
              </w:rPr>
            </w:pPr>
            <w:r w:rsidRPr="005A3CF9">
              <w:rPr>
                <w:rFonts w:ascii="Arial" w:hAnsi="Arial" w:cs="Arial"/>
                <w:sz w:val="18"/>
                <w:szCs w:val="18"/>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rPr>
                <w:rFonts w:ascii="Arial" w:hAnsi="Arial" w:cs="Arial"/>
                <w:sz w:val="18"/>
                <w:szCs w:val="18"/>
                <w:lang w:val="es-PE"/>
              </w:rPr>
            </w:pPr>
            <w:r w:rsidRPr="005A3CF9">
              <w:rPr>
                <w:rFonts w:ascii="Arial" w:hAnsi="Arial" w:cs="Arial"/>
                <w:sz w:val="18"/>
                <w:szCs w:val="18"/>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5505"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ind w:left="44"/>
              <w:rPr>
                <w:bCs/>
                <w:iCs/>
                <w:sz w:val="18"/>
                <w:szCs w:val="18"/>
              </w:rPr>
            </w:pPr>
            <w:r w:rsidRPr="005A3CF9">
              <w:rPr>
                <w:bCs/>
                <w:iCs/>
                <w:sz w:val="18"/>
                <w:szCs w:val="18"/>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bookmarkStart w:id="9" w:name="_GoBack"/>
        <w:bookmarkEnd w:id="9"/>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Planeación</w:t>
            </w:r>
          </w:p>
        </w:tc>
        <w:tc>
          <w:tcPr>
            <w:tcW w:w="5505"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rPr>
                <w:bCs/>
                <w:iCs/>
                <w:sz w:val="18"/>
                <w:szCs w:val="18"/>
              </w:rPr>
            </w:pPr>
            <w:r w:rsidRPr="005A3CF9">
              <w:rPr>
                <w:bCs/>
                <w:iCs/>
                <w:sz w:val="18"/>
                <w:szCs w:val="18"/>
              </w:rPr>
              <w:t>Guiar a los miembros del equipo en la planeación y seguimiento de su trabajo.</w:t>
            </w:r>
          </w:p>
          <w:p w:rsidR="00D04C9B" w:rsidRPr="005A3CF9" w:rsidRDefault="00D04C9B" w:rsidP="009B2545">
            <w:pPr>
              <w:rPr>
                <w:sz w:val="18"/>
                <w:szCs w:val="18"/>
              </w:rPr>
            </w:pPr>
            <w:r w:rsidRPr="005A3CF9">
              <w:rPr>
                <w:bCs/>
                <w:iCs/>
                <w:sz w:val="18"/>
                <w:szCs w:val="18"/>
              </w:rPr>
              <w:t>Liderar el equipo para producir un plan de desarrollo. Liderar el equipo en la producción de una agenda para cada ciclo del desarrollo. Propender por planear una asignación de tareas balanceadas. Realizar el seguimiento al plan establecido.</w:t>
            </w:r>
          </w:p>
        </w:tc>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lastRenderedPageBreak/>
              <w:t>Administrador de Soporte</w:t>
            </w:r>
          </w:p>
        </w:tc>
        <w:tc>
          <w:tcPr>
            <w:tcW w:w="5505"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rPr>
                <w:sz w:val="18"/>
                <w:szCs w:val="18"/>
              </w:rPr>
            </w:pPr>
            <w:r w:rsidRPr="005A3CF9">
              <w:rPr>
                <w:bCs/>
                <w:iCs/>
                <w:sz w:val="18"/>
                <w:szCs w:val="18"/>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D04C9B" w:rsidRPr="005A3CF9"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5A3CF9" w:rsidRDefault="00D04C9B" w:rsidP="009B2545">
            <w:pPr>
              <w:pStyle w:val="Textoindependiente3"/>
              <w:jc w:val="left"/>
              <w:rPr>
                <w:rFonts w:ascii="Arial" w:hAnsi="Arial" w:cs="Arial"/>
                <w:sz w:val="18"/>
                <w:szCs w:val="18"/>
                <w:lang w:val="es-PE"/>
              </w:rPr>
            </w:pPr>
            <w:r w:rsidRPr="005A3CF9">
              <w:rPr>
                <w:rFonts w:ascii="Arial" w:hAnsi="Arial" w:cs="Arial"/>
                <w:sz w:val="18"/>
                <w:szCs w:val="18"/>
                <w:lang w:val="es-PE"/>
              </w:rPr>
              <w:t>Analista de Sistema</w:t>
            </w:r>
          </w:p>
        </w:tc>
        <w:tc>
          <w:tcPr>
            <w:tcW w:w="5505" w:type="dxa"/>
            <w:tcBorders>
              <w:top w:val="single" w:sz="4" w:space="0" w:color="auto"/>
              <w:left w:val="single" w:sz="4" w:space="0" w:color="auto"/>
              <w:bottom w:val="single" w:sz="4" w:space="0" w:color="auto"/>
              <w:right w:val="single" w:sz="4" w:space="0" w:color="auto"/>
            </w:tcBorders>
          </w:tcPr>
          <w:p w:rsidR="00D04C9B" w:rsidRPr="005A3CF9" w:rsidRDefault="00D04C9B" w:rsidP="009B2545">
            <w:pPr>
              <w:rPr>
                <w:bCs/>
                <w:iCs/>
                <w:sz w:val="18"/>
                <w:szCs w:val="18"/>
              </w:rPr>
            </w:pPr>
            <w:r w:rsidRPr="005A3CF9">
              <w:rPr>
                <w:bCs/>
                <w:iCs/>
                <w:sz w:val="18"/>
                <w:szCs w:val="18"/>
              </w:rPr>
              <w:t>Responsable de transmitir las nuevas necesidades identificadas para el proyecto. Apoyar en la preparación de objetivos y alcances. Proporcionar especificaciones funcionales. Proporcionar la lista de actividades funcionales y plazos estimados.</w:t>
            </w:r>
          </w:p>
          <w:p w:rsidR="00D04C9B" w:rsidRPr="005A3CF9" w:rsidRDefault="00D04C9B" w:rsidP="009B2545">
            <w:pPr>
              <w:pStyle w:val="Textoindependiente3"/>
              <w:rPr>
                <w:rFonts w:ascii="Arial" w:hAnsi="Arial" w:cs="Arial"/>
                <w:sz w:val="18"/>
                <w:szCs w:val="18"/>
                <w:lang w:val="es-PE"/>
              </w:rPr>
            </w:pPr>
          </w:p>
        </w:tc>
      </w:tr>
    </w:tbl>
    <w:p w:rsidR="00A275A2" w:rsidRDefault="00A275A2" w:rsidP="00A275A2">
      <w:pPr>
        <w:pStyle w:val="Prrafodelista"/>
        <w:ind w:left="1800"/>
      </w:pPr>
    </w:p>
    <w:p w:rsidR="00A275A2" w:rsidRPr="00A275A2" w:rsidRDefault="00A275A2" w:rsidP="00A275A2">
      <w:pPr>
        <w:ind w:left="1080"/>
      </w:pP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10" w:name="_2s8eyo1" w:colFirst="0" w:colLast="0"/>
      <w:bookmarkEnd w:id="10"/>
      <w:r>
        <w:rPr>
          <w:rFonts w:ascii="Times New Roman" w:eastAsia="Times New Roman" w:hAnsi="Times New Roman" w:cs="Times New Roman"/>
          <w:b/>
          <w:sz w:val="24"/>
          <w:szCs w:val="24"/>
        </w:rPr>
        <w:t>Políticas y directrices y procedimientos</w:t>
      </w:r>
    </w:p>
    <w:p w:rsidR="00367A04" w:rsidRDefault="00A275A2">
      <w:pPr>
        <w:rPr>
          <w:sz w:val="28"/>
          <w:szCs w:val="28"/>
        </w:rPr>
      </w:pPr>
      <w:r>
        <w:rPr>
          <w:rFonts w:ascii="Times New Roman" w:eastAsia="Times New Roman" w:hAnsi="Times New Roman" w:cs="Times New Roman"/>
          <w:b/>
          <w:sz w:val="24"/>
          <w:szCs w:val="24"/>
        </w:rPr>
        <w:t xml:space="preserve"> </w:t>
      </w:r>
    </w:p>
    <w:p w:rsidR="00367A04" w:rsidRDefault="00A275A2">
      <w:pPr>
        <w:rPr>
          <w:b/>
          <w:sz w:val="24"/>
          <w:szCs w:val="24"/>
        </w:rPr>
      </w:pPr>
      <w:r>
        <w:rPr>
          <w:b/>
          <w:sz w:val="24"/>
          <w:szCs w:val="24"/>
        </w:rPr>
        <w:t>2.4. HERRAMIENTAS, ENTORNO E INFRAESTRUCTURA</w:t>
      </w:r>
    </w:p>
    <w:p w:rsidR="00367A04" w:rsidRDefault="00367A04">
      <w:pPr>
        <w:rPr>
          <w:b/>
          <w:sz w:val="24"/>
          <w:szCs w:val="24"/>
        </w:rPr>
      </w:pPr>
    </w:p>
    <w:p w:rsidR="00367A04" w:rsidRDefault="00A275A2">
      <w:pPr>
        <w:numPr>
          <w:ilvl w:val="0"/>
          <w:numId w:val="6"/>
        </w:numPr>
        <w:contextualSpacing/>
        <w:jc w:val="both"/>
        <w:rPr>
          <w:sz w:val="28"/>
          <w:szCs w:val="28"/>
        </w:rPr>
      </w:pPr>
      <w:r>
        <w:rPr>
          <w:rFonts w:ascii="Calibri" w:eastAsia="Calibri" w:hAnsi="Calibri" w:cs="Calibri"/>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Default="00A275A2">
      <w:pPr>
        <w:keepLines/>
        <w:widowControl w:val="0"/>
        <w:spacing w:line="360" w:lineRule="auto"/>
        <w:ind w:left="709"/>
        <w:jc w:val="both"/>
        <w:rPr>
          <w:rFonts w:ascii="Calibri" w:eastAsia="Calibri" w:hAnsi="Calibri" w:cs="Calibri"/>
        </w:rPr>
      </w:pPr>
      <w:r>
        <w:rPr>
          <w:rFonts w:ascii="Calibri" w:eastAsia="Calibri" w:hAnsi="Calibri" w:cs="Calibri"/>
        </w:rPr>
        <w:t xml:space="preserve">         </w:t>
      </w:r>
    </w:p>
    <w:p w:rsidR="00367A04" w:rsidRDefault="00367A04">
      <w:pPr>
        <w:rPr>
          <w:sz w:val="24"/>
          <w:szCs w:val="24"/>
        </w:rPr>
      </w:pPr>
    </w:p>
    <w:p w:rsidR="00367A04" w:rsidRDefault="00A275A2">
      <w:pPr>
        <w:keepNext/>
        <w:jc w:val="center"/>
        <w:rPr>
          <w:rFonts w:ascii="Calibri" w:eastAsia="Calibri" w:hAnsi="Calibri" w:cs="Calibri"/>
        </w:rPr>
      </w:pPr>
      <w:r>
        <w:rPr>
          <w:rFonts w:ascii="Times New Roman" w:eastAsia="Times New Roman" w:hAnsi="Times New Roman" w:cs="Times New Roman"/>
          <w:b/>
          <w:noProof/>
          <w:sz w:val="24"/>
          <w:szCs w:val="24"/>
        </w:rPr>
        <w:lastRenderedPageBreak/>
        <w:drawing>
          <wp:inline distT="114300" distB="114300" distL="114300" distR="114300">
            <wp:extent cx="527685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6850" cy="3632200"/>
                    </a:xfrm>
                    <a:prstGeom prst="rect">
                      <a:avLst/>
                    </a:prstGeom>
                    <a:ln/>
                  </pic:spPr>
                </pic:pic>
              </a:graphicData>
            </a:graphic>
          </wp:inline>
        </w:drawing>
      </w:r>
    </w:p>
    <w:p w:rsidR="00367A04" w:rsidRDefault="00A275A2">
      <w:pPr>
        <w:spacing w:line="259" w:lineRule="auto"/>
        <w:rPr>
          <w:rFonts w:ascii="Calibri" w:eastAsia="Calibri" w:hAnsi="Calibri" w:cs="Calibri"/>
          <w:sz w:val="20"/>
          <w:szCs w:val="20"/>
        </w:rPr>
      </w:pPr>
      <w:bookmarkStart w:id="11" w:name="_orlu8kp65o6a" w:colFirst="0" w:colLast="0"/>
      <w:bookmarkEnd w:id="11"/>
      <w:r>
        <w:rPr>
          <w:rFonts w:ascii="Calibri" w:eastAsia="Calibri" w:hAnsi="Calibri" w:cs="Calibri"/>
          <w:sz w:val="20"/>
          <w:szCs w:val="20"/>
        </w:rPr>
        <w:t xml:space="preserve">            Figura 2.2. </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0"/>
          <w:szCs w:val="20"/>
        </w:rPr>
        <w:t xml:space="preserve">Estructura del trabajo de </w:t>
      </w:r>
      <w:proofErr w:type="spellStart"/>
      <w:r>
        <w:rPr>
          <w:rFonts w:ascii="Times New Roman" w:eastAsia="Times New Roman" w:hAnsi="Times New Roman" w:cs="Times New Roman"/>
          <w:i/>
          <w:sz w:val="20"/>
          <w:szCs w:val="20"/>
        </w:rPr>
        <w:t>github</w:t>
      </w:r>
      <w:proofErr w:type="spellEnd"/>
      <w:r>
        <w:rPr>
          <w:rFonts w:ascii="Times New Roman" w:eastAsia="Times New Roman" w:hAnsi="Times New Roman" w:cs="Times New Roman"/>
          <w:i/>
          <w:sz w:val="20"/>
          <w:szCs w:val="20"/>
        </w:rPr>
        <w:t xml:space="preserve"> con </w:t>
      </w:r>
      <w:proofErr w:type="gramStart"/>
      <w:r>
        <w:rPr>
          <w:rFonts w:ascii="Times New Roman" w:eastAsia="Times New Roman" w:hAnsi="Times New Roman" w:cs="Times New Roman"/>
          <w:i/>
          <w:sz w:val="20"/>
          <w:szCs w:val="20"/>
        </w:rPr>
        <w:t>la herramientas</w:t>
      </w:r>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Visutal</w:t>
      </w:r>
      <w:proofErr w:type="spellEnd"/>
      <w:r>
        <w:rPr>
          <w:rFonts w:ascii="Times New Roman" w:eastAsia="Times New Roman" w:hAnsi="Times New Roman" w:cs="Times New Roman"/>
          <w:i/>
          <w:sz w:val="20"/>
          <w:szCs w:val="20"/>
        </w:rPr>
        <w:t xml:space="preserve"> Studio </w:t>
      </w:r>
      <w:proofErr w:type="spellStart"/>
      <w:r>
        <w:rPr>
          <w:rFonts w:ascii="Times New Roman" w:eastAsia="Times New Roman" w:hAnsi="Times New Roman" w:cs="Times New Roman"/>
          <w:i/>
          <w:sz w:val="20"/>
          <w:szCs w:val="20"/>
        </w:rPr>
        <w:t>Code</w:t>
      </w:r>
      <w:proofErr w:type="spellEnd"/>
    </w:p>
    <w:p w:rsidR="00367A04" w:rsidRDefault="00367A04">
      <w:pPr>
        <w:spacing w:line="259" w:lineRule="auto"/>
        <w:ind w:left="2880" w:hanging="1440"/>
        <w:rPr>
          <w:rFonts w:ascii="Calibri" w:eastAsia="Calibri" w:hAnsi="Calibri" w:cs="Calibri"/>
          <w:sz w:val="20"/>
          <w:szCs w:val="20"/>
        </w:rPr>
      </w:pPr>
      <w:bookmarkStart w:id="12" w:name="_blkd7kyt8q55" w:colFirst="0" w:colLast="0"/>
      <w:bookmarkEnd w:id="12"/>
    </w:p>
    <w:p w:rsidR="00367A04" w:rsidRDefault="00367A04">
      <w:pPr>
        <w:spacing w:line="259" w:lineRule="auto"/>
        <w:ind w:left="2880" w:hanging="1440"/>
        <w:rPr>
          <w:rFonts w:ascii="Calibri" w:eastAsia="Calibri" w:hAnsi="Calibri" w:cs="Calibri"/>
          <w:sz w:val="20"/>
          <w:szCs w:val="20"/>
        </w:rPr>
      </w:pPr>
      <w:bookmarkStart w:id="13" w:name="_jqg081uyxplb" w:colFirst="0" w:colLast="0"/>
      <w:bookmarkEnd w:id="13"/>
    </w:p>
    <w:p w:rsidR="00367A04" w:rsidRDefault="00367A04">
      <w:pPr>
        <w:spacing w:line="259" w:lineRule="auto"/>
        <w:ind w:left="2880" w:hanging="1440"/>
        <w:rPr>
          <w:rFonts w:ascii="Calibri" w:eastAsia="Calibri" w:hAnsi="Calibri" w:cs="Calibri"/>
          <w:sz w:val="20"/>
          <w:szCs w:val="20"/>
        </w:rPr>
      </w:pPr>
      <w:bookmarkStart w:id="14" w:name="_n25osvahorzj" w:colFirst="0" w:colLast="0"/>
      <w:bookmarkEnd w:id="14"/>
    </w:p>
    <w:p w:rsidR="00367A04" w:rsidRDefault="00367A04">
      <w:pPr>
        <w:spacing w:line="259" w:lineRule="auto"/>
        <w:ind w:left="2880" w:hanging="1440"/>
        <w:rPr>
          <w:rFonts w:ascii="Calibri" w:eastAsia="Calibri" w:hAnsi="Calibri" w:cs="Calibri"/>
          <w:sz w:val="20"/>
          <w:szCs w:val="20"/>
        </w:rPr>
      </w:pPr>
      <w:bookmarkStart w:id="15" w:name="_rdwln19v4emw" w:colFirst="0" w:colLast="0"/>
      <w:bookmarkEnd w:id="15"/>
    </w:p>
    <w:p w:rsidR="00367A04" w:rsidRDefault="00A275A2">
      <w:pPr>
        <w:pStyle w:val="Ttulo3"/>
        <w:spacing w:line="360" w:lineRule="auto"/>
        <w:contextualSpacing w:val="0"/>
        <w:jc w:val="both"/>
        <w:rPr>
          <w:rFonts w:ascii="Times New Roman" w:eastAsia="Times New Roman" w:hAnsi="Times New Roman" w:cs="Times New Roman"/>
          <w:b/>
          <w:color w:val="000000"/>
          <w:sz w:val="24"/>
          <w:szCs w:val="24"/>
        </w:rPr>
      </w:pPr>
      <w:bookmarkStart w:id="16" w:name="_1ksv4uv" w:colFirst="0" w:colLast="0"/>
      <w:bookmarkEnd w:id="16"/>
      <w:r>
        <w:rPr>
          <w:rFonts w:ascii="Times New Roman" w:eastAsia="Times New Roman" w:hAnsi="Times New Roman" w:cs="Times New Roman"/>
          <w:b/>
          <w:color w:val="000000"/>
          <w:sz w:val="24"/>
          <w:szCs w:val="24"/>
        </w:rPr>
        <w:t>2.4.1. Herramientas de control de versiones</w:t>
      </w:r>
    </w:p>
    <w:p w:rsidR="00367A04" w:rsidRDefault="00A275A2">
      <w:pPr>
        <w:numPr>
          <w:ilvl w:val="0"/>
          <w:numId w:val="3"/>
        </w:numPr>
        <w:spacing w:line="360" w:lineRule="auto"/>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Una wiki: para el mantenimiento de distintas versiones de las páginas.</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 sistema de seguimiento de problemas, que permite a un miembro de tu equipo detallar el problema con tu software.</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Herramienta de versión de código, donde puedes añadir anotaciones en cualquier punto de un fichero.</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lastRenderedPageBreak/>
        <w:t>Un visor de ramas: donde se puede comparar los progresos realizados en las distintas ramas de nuestro repositorio.</w:t>
      </w:r>
    </w:p>
    <w:p w:rsidR="00367A04" w:rsidRDefault="00367A04">
      <w:pPr>
        <w:spacing w:line="360" w:lineRule="auto"/>
        <w:ind w:left="2520"/>
        <w:jc w:val="both"/>
      </w:pPr>
    </w:p>
    <w:p w:rsidR="00367A04" w:rsidRDefault="00A275A2">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Git CLI</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Git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A275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 Herramientas de entorno</w:t>
      </w:r>
    </w:p>
    <w:p w:rsidR="00ED250E" w:rsidRDefault="00ED250E">
      <w:pPr>
        <w:spacing w:line="360" w:lineRule="auto"/>
        <w:jc w:val="both"/>
        <w:rPr>
          <w:rFonts w:ascii="Times New Roman" w:eastAsia="Times New Roman" w:hAnsi="Times New Roman" w:cs="Times New Roman"/>
          <w:b/>
          <w:sz w:val="24"/>
          <w:szCs w:val="24"/>
        </w:rPr>
      </w:pPr>
    </w:p>
    <w:p w:rsidR="00367A04" w:rsidRDefault="00A275A2">
      <w:pPr>
        <w:numPr>
          <w:ilvl w:val="0"/>
          <w:numId w:val="5"/>
        </w:numPr>
        <w:spacing w:line="259" w:lineRule="auto"/>
        <w:contextualSpacing/>
        <w:rPr>
          <w:rFonts w:ascii="Times New Roman" w:eastAsia="Times New Roman" w:hAnsi="Times New Roman" w:cs="Times New Roman"/>
        </w:rPr>
      </w:pPr>
      <w:bookmarkStart w:id="17" w:name="_o0crdodgo4bx" w:colFirst="0" w:colLast="0"/>
      <w:bookmarkEnd w:id="17"/>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367A04" w:rsidRDefault="00367A04">
      <w:pPr>
        <w:spacing w:line="259" w:lineRule="auto"/>
        <w:rPr>
          <w:rFonts w:ascii="Times New Roman" w:eastAsia="Times New Roman" w:hAnsi="Times New Roman" w:cs="Times New Roman"/>
        </w:rPr>
      </w:pPr>
      <w:bookmarkStart w:id="18" w:name="_kkvwp6yg1oxq" w:colFirst="0" w:colLast="0"/>
      <w:bookmarkEnd w:id="18"/>
    </w:p>
    <w:p w:rsidR="00367A04" w:rsidRDefault="00A275A2">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gramStart"/>
      <w:r>
        <w:rPr>
          <w:rFonts w:ascii="Times New Roman" w:eastAsia="Times New Roman" w:hAnsi="Times New Roman" w:cs="Times New Roman"/>
        </w:rPr>
        <w:t>macOS .</w:t>
      </w:r>
      <w:proofErr w:type="gramEnd"/>
      <w:r>
        <w:rPr>
          <w:rFonts w:ascii="Times New Roman" w:eastAsia="Times New Roman" w:hAnsi="Times New Roman" w:cs="Times New Roman"/>
        </w:rPr>
        <w:t xml:space="preserve"> Incluye soporte para depuración, control Git incorporado, resaltado de sintaxis, terminación de código inteligente, fragmentos y refactorización de </w:t>
      </w:r>
      <w:proofErr w:type="gramStart"/>
      <w:r>
        <w:rPr>
          <w:rFonts w:ascii="Times New Roman" w:eastAsia="Times New Roman" w:hAnsi="Times New Roman" w:cs="Times New Roman"/>
        </w:rPr>
        <w:t>código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el software no utiliza Atom y en su lugar emplea el mismo componente de editor (codificado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(antes llamado Visual Studio Online).</w:t>
      </w:r>
    </w:p>
    <w:p w:rsidR="00367A04" w:rsidRDefault="00367A04">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pPr>
        <w:rPr>
          <w:rFonts w:ascii="Times New Roman" w:eastAsia="Times New Roman" w:hAnsi="Times New Roman" w:cs="Times New Roman"/>
          <w:b/>
          <w:sz w:val="24"/>
          <w:szCs w:val="24"/>
        </w:rPr>
      </w:pPr>
    </w:p>
    <w:p w:rsidR="00ED250E" w:rsidRDefault="00ED250E" w:rsidP="00ED250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 Cronograma de trabajo</w:t>
      </w:r>
    </w:p>
    <w:p w:rsidR="00ED250E" w:rsidRDefault="00ED250E">
      <w:pPr>
        <w:rPr>
          <w:rFonts w:ascii="Times New Roman" w:eastAsia="Times New Roman" w:hAnsi="Times New Roman" w:cs="Times New Roman"/>
          <w:b/>
          <w:sz w:val="24"/>
          <w:szCs w:val="24"/>
        </w:rPr>
      </w:pPr>
    </w:p>
    <w:p w:rsidR="00E1023B" w:rsidRDefault="00E1023B">
      <w:pPr>
        <w:rPr>
          <w:rFonts w:ascii="Times New Roman" w:eastAsia="Times New Roman" w:hAnsi="Times New Roman" w:cs="Times New Roman"/>
          <w:b/>
          <w:sz w:val="24"/>
          <w:szCs w:val="24"/>
        </w:rPr>
      </w:pPr>
      <w:r w:rsidRPr="00E1023B">
        <w:rPr>
          <w:rFonts w:ascii="Times New Roman" w:eastAsia="Times New Roman" w:hAnsi="Times New Roman" w:cs="Times New Roman"/>
          <w:b/>
          <w:noProof/>
          <w:sz w:val="24"/>
          <w:szCs w:val="24"/>
        </w:rPr>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p>
    <w:sectPr w:rsidR="00E1023B">
      <w:headerReference w:type="default" r:id="rId9"/>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8B9" w:rsidRDefault="008C68B9" w:rsidP="00D31FA8">
      <w:pPr>
        <w:spacing w:line="240" w:lineRule="auto"/>
      </w:pPr>
      <w:r>
        <w:separator/>
      </w:r>
    </w:p>
  </w:endnote>
  <w:endnote w:type="continuationSeparator" w:id="0">
    <w:p w:rsidR="008C68B9" w:rsidRDefault="008C68B9"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8B9" w:rsidRDefault="008C68B9" w:rsidP="00D31FA8">
      <w:pPr>
        <w:spacing w:line="240" w:lineRule="auto"/>
      </w:pPr>
      <w:r>
        <w:separator/>
      </w:r>
    </w:p>
  </w:footnote>
  <w:footnote w:type="continuationSeparator" w:id="0">
    <w:p w:rsidR="008C68B9" w:rsidRDefault="008C68B9"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A8" w:rsidRDefault="00D31FA8">
    <w:pPr>
      <w:pStyle w:val="Encabezado"/>
    </w:pPr>
  </w:p>
  <w:p w:rsidR="00D31FA8" w:rsidRDefault="00D31FA8">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Proyecto SVR – Sistema de Ventas de Restaurante</w:t>
          </w:r>
        </w:p>
      </w:tc>
      <w:tc>
        <w:tcPr>
          <w:tcW w:w="1593" w:type="pct"/>
          <w:tcMar>
            <w:top w:w="100" w:type="dxa"/>
            <w:left w:w="108" w:type="dxa"/>
            <w:bottom w:w="100" w:type="dxa"/>
            <w:right w:w="108" w:type="dxa"/>
          </w:tcMar>
          <w:vAlign w:val="center"/>
        </w:tcPr>
        <w:p w:rsidR="00D31FA8" w:rsidRDefault="00D31FA8" w:rsidP="00D31FA8">
          <w:r>
            <w:t>Versión: 1.0</w:t>
          </w:r>
        </w:p>
      </w:tc>
    </w:tr>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Plan de Gestión de la Configuración</w:t>
          </w:r>
        </w:p>
      </w:tc>
      <w:tc>
        <w:tcPr>
          <w:tcW w:w="1593" w:type="pct"/>
          <w:tcMar>
            <w:top w:w="100" w:type="dxa"/>
            <w:left w:w="108" w:type="dxa"/>
            <w:bottom w:w="100" w:type="dxa"/>
            <w:right w:w="108" w:type="dxa"/>
          </w:tcMar>
          <w:vAlign w:val="center"/>
        </w:tcPr>
        <w:p w:rsidR="00D31FA8" w:rsidRDefault="00D31FA8" w:rsidP="00D31FA8">
          <w:r>
            <w:t>Fecha: 27/04/18</w:t>
          </w:r>
        </w:p>
      </w:tc>
    </w:tr>
  </w:tbl>
  <w:p w:rsidR="00D31FA8" w:rsidRDefault="00D31F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A0A0D"/>
    <w:multiLevelType w:val="multilevel"/>
    <w:tmpl w:val="77185E6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367A04"/>
    <w:rsid w:val="007E1664"/>
    <w:rsid w:val="008C68B9"/>
    <w:rsid w:val="00916B8B"/>
    <w:rsid w:val="00A275A2"/>
    <w:rsid w:val="00D04C9B"/>
    <w:rsid w:val="00D31FA8"/>
    <w:rsid w:val="00E1023B"/>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1399</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PAUL GIANMARCO RIVERA LEON</cp:lastModifiedBy>
  <cp:revision>3</cp:revision>
  <dcterms:created xsi:type="dcterms:W3CDTF">2018-04-27T21:30:00Z</dcterms:created>
  <dcterms:modified xsi:type="dcterms:W3CDTF">2018-05-04T19:14:00Z</dcterms:modified>
</cp:coreProperties>
</file>