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F77E" w14:textId="07417C91" w:rsidR="00306CC9" w:rsidRDefault="005711DA" w:rsidP="00D73109">
      <w:r>
        <w:t>Методы объектов могут быть либо статическими (как во всех предыдущих примерах), либо виртуальными (или динамическими). В случае виртуального метода он снабжается специальным описателем VIRTUAL. Методы описываются как виртуальные, если у предка и потомка имена методов и списки параметров совпадают, а тела методов различны, и имеется необходимость потомку использовать именно свой метод. Рассмотрим пример, где для простоты используются виртуальные функции без параметров.</w:t>
      </w:r>
    </w:p>
    <w:p w14:paraId="76546B3D" w14:textId="3A35E38F" w:rsidR="005711DA" w:rsidRDefault="005711DA" w:rsidP="00D73109">
      <w:r>
        <w:rPr>
          <w:noProof/>
        </w:rPr>
        <w:drawing>
          <wp:inline distT="0" distB="0" distL="0" distR="0" wp14:anchorId="7B152422" wp14:editId="7518244F">
            <wp:extent cx="35718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F764" w14:textId="77777777" w:rsidR="005711DA" w:rsidRDefault="005711DA" w:rsidP="00D73109">
      <w:r>
        <w:rPr>
          <w:noProof/>
        </w:rPr>
        <w:drawing>
          <wp:anchor distT="0" distB="0" distL="114300" distR="114300" simplePos="0" relativeHeight="251658240" behindDoc="0" locked="0" layoutInCell="1" allowOverlap="1" wp14:anchorId="2E0E04ED" wp14:editId="6CEA2A53">
            <wp:simplePos x="1076325" y="5372100"/>
            <wp:positionH relativeFrom="column">
              <wp:align>left</wp:align>
            </wp:positionH>
            <wp:positionV relativeFrom="paragraph">
              <wp:align>top</wp:align>
            </wp:positionV>
            <wp:extent cx="2238375" cy="30384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   </w:t>
      </w:r>
      <w:r>
        <w:t xml:space="preserve">Если в описании типа объекта есть виртуальные методы, то обязательно должна быть специальная процедура, называемая </w:t>
      </w:r>
      <w:proofErr w:type="spellStart"/>
      <w:r>
        <w:t>Constructor</w:t>
      </w:r>
      <w:proofErr w:type="spellEnd"/>
      <w:r>
        <w:t>. Эта процедура позволит в дальнейшем правильно использовать виртуальные методы. Она может содержать любой список параметров, может быть без параметров, а может быть с пустым телом,</w:t>
      </w:r>
      <w:r>
        <w:t xml:space="preserve"> </w:t>
      </w:r>
      <w:r>
        <w:t xml:space="preserve">т.е. не содержать никаких операторов внутри, как в нашем примере. Но присутствовать она должна обязательно. </w:t>
      </w:r>
    </w:p>
    <w:p w14:paraId="63B2748E" w14:textId="77777777" w:rsidR="005711DA" w:rsidRDefault="005711DA" w:rsidP="00D73109">
      <w:r>
        <w:t xml:space="preserve">    </w:t>
      </w:r>
      <w:r>
        <w:t xml:space="preserve">Перед запуском виртуального метода объекта должен быть запущен </w:t>
      </w:r>
      <w:proofErr w:type="spellStart"/>
      <w:r>
        <w:t>Constructor</w:t>
      </w:r>
      <w:proofErr w:type="spellEnd"/>
      <w:r>
        <w:t xml:space="preserve">, поскольку без этого действия не определен путь к виртуальному методу объекта. </w:t>
      </w:r>
    </w:p>
    <w:p w14:paraId="6CBB3AB3" w14:textId="77777777" w:rsidR="00CE4416" w:rsidRDefault="005711DA" w:rsidP="00D73109">
      <w:r>
        <w:lastRenderedPageBreak/>
        <w:t xml:space="preserve">    </w:t>
      </w:r>
      <w:r>
        <w:t>Если метод не является виртуальным (является стат</w:t>
      </w:r>
      <w:bookmarkStart w:id="0" w:name="_GoBack"/>
      <w:bookmarkEnd w:id="0"/>
      <w:r>
        <w:t xml:space="preserve">ическим), связь его с объектом осуществляется компилятором на основании описания объекта. При этом говорят, что происходит “раннее связывание” метода с объектом. </w:t>
      </w:r>
    </w:p>
    <w:p w14:paraId="4067BE57" w14:textId="09C776CC" w:rsidR="005711DA" w:rsidRPr="00D73109" w:rsidRDefault="00CE4416" w:rsidP="00CE4416">
      <w:r>
        <w:t xml:space="preserve">    </w:t>
      </w:r>
      <w:r w:rsidR="005711DA">
        <w:t xml:space="preserve">В случае наличия виртуальных методов в описании объекта их связь с объектом осуществляется на этапе исполнения программы при запуске программы </w:t>
      </w:r>
      <w:proofErr w:type="spellStart"/>
      <w:r w:rsidR="005711DA">
        <w:t>Constructor</w:t>
      </w:r>
      <w:proofErr w:type="spellEnd"/>
      <w:r w:rsidR="005711DA">
        <w:t>, после чего появляется возможность использовать этот виртуальный метод. При этом используют термин “позднее связывание (метода с объектом)”</w:t>
      </w:r>
    </w:p>
    <w:sectPr w:rsidR="005711DA" w:rsidRPr="00D73109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306CC9"/>
    <w:rsid w:val="004662FF"/>
    <w:rsid w:val="005556FB"/>
    <w:rsid w:val="005711DA"/>
    <w:rsid w:val="00640D3E"/>
    <w:rsid w:val="006451EF"/>
    <w:rsid w:val="00806090"/>
    <w:rsid w:val="00862A3C"/>
    <w:rsid w:val="008D3CF0"/>
    <w:rsid w:val="00935643"/>
    <w:rsid w:val="009B4DB8"/>
    <w:rsid w:val="00B449E6"/>
    <w:rsid w:val="00CE4416"/>
    <w:rsid w:val="00D57BDE"/>
    <w:rsid w:val="00D73109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12</cp:revision>
  <dcterms:created xsi:type="dcterms:W3CDTF">2017-12-24T15:56:00Z</dcterms:created>
  <dcterms:modified xsi:type="dcterms:W3CDTF">2017-12-24T18:53:00Z</dcterms:modified>
</cp:coreProperties>
</file>