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8AC" w:rsidRPr="00F52B78" w:rsidRDefault="007B6329">
      <w:pPr>
        <w:rPr>
          <w:rFonts w:ascii="Verdana" w:hAnsi="Verdana"/>
          <w:color w:val="000000"/>
          <w:sz w:val="12"/>
          <w:szCs w:val="12"/>
          <w:shd w:val="clear" w:color="auto" w:fill="EFEFEF"/>
        </w:rPr>
      </w:pP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1)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procedure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AddElem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(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var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stek1:List;znach1:TInf)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- процедура добавление элемента в стек.</w:t>
      </w:r>
      <w:r w:rsidRPr="00F52B78">
        <w:rPr>
          <w:rFonts w:ascii="Verdana" w:hAnsi="Verdana"/>
          <w:color w:val="000000"/>
          <w:sz w:val="12"/>
          <w:szCs w:val="12"/>
        </w:rPr>
        <w:br/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2)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procedure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Print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(stek1:List)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- вывод стека.</w:t>
      </w:r>
      <w:r w:rsidRPr="00F52B78">
        <w:rPr>
          <w:rFonts w:ascii="Verdana" w:hAnsi="Verdana"/>
          <w:color w:val="000000"/>
          <w:sz w:val="12"/>
          <w:szCs w:val="12"/>
        </w:rPr>
        <w:br/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3)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Procedure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FreeStek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(stek1:List)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 xml:space="preserve">- освобождение памяти </w:t>
      </w:r>
      <w:proofErr w:type="gramStart"/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использованного</w:t>
      </w:r>
      <w:proofErr w:type="gramEnd"/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 xml:space="preserve"> под стек.</w:t>
      </w:r>
      <w:r w:rsidRPr="00F52B78">
        <w:rPr>
          <w:rFonts w:ascii="Verdana" w:hAnsi="Verdana"/>
          <w:color w:val="000000"/>
          <w:sz w:val="12"/>
          <w:szCs w:val="12"/>
        </w:rPr>
        <w:br/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4)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Function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SearchElemZnach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(stek1:List;znach1:</w:t>
      </w:r>
      <w:proofErr w:type="gram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TInf)</w:t>
      </w:r>
      <w:proofErr w:type="gram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: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List</w:t>
      </w:r>
      <w:proofErr w:type="spellEnd"/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- пои</w:t>
      </w:r>
      <w:proofErr w:type="gramStart"/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ск в ст</w:t>
      </w:r>
      <w:proofErr w:type="gramEnd"/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еке по значению,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функция возвращает адрес найденного элемента.</w:t>
      </w:r>
      <w:r w:rsidRPr="00F52B78">
        <w:rPr>
          <w:rFonts w:ascii="Verdana" w:hAnsi="Verdana"/>
          <w:color w:val="000000"/>
          <w:sz w:val="12"/>
          <w:szCs w:val="12"/>
        </w:rPr>
        <w:br/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5)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Procedure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DelElem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(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var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stek1:List;tmp:List)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- процедура удаления из стека элемента с адресом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tmp</w:t>
      </w:r>
      <w:proofErr w:type="spellEnd"/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.</w:t>
      </w:r>
      <w:r w:rsidRPr="00F52B78">
        <w:rPr>
          <w:rFonts w:ascii="Verdana" w:hAnsi="Verdana"/>
          <w:color w:val="000000"/>
          <w:sz w:val="12"/>
          <w:szCs w:val="12"/>
        </w:rPr>
        <w:br/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6)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procedure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DelElemZnach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(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var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Stek1:List;znach1:TInf)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- удаление из стека элемента со значением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znach1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.</w:t>
      </w:r>
      <w:r w:rsidRPr="00F52B78">
        <w:rPr>
          <w:rFonts w:ascii="Verdana" w:hAnsi="Verdana"/>
          <w:color w:val="000000"/>
          <w:sz w:val="12"/>
          <w:szCs w:val="12"/>
        </w:rPr>
        <w:br/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7)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Procedure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DelElemPos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(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var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stek1:List;posi:integer)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- удаление из стека элемента с порядковым номером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posi</w:t>
      </w:r>
      <w:proofErr w:type="spellEnd"/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.</w:t>
      </w:r>
      <w:r w:rsidRPr="00F52B78">
        <w:rPr>
          <w:rFonts w:ascii="Verdana" w:hAnsi="Verdana"/>
          <w:color w:val="000000"/>
          <w:sz w:val="12"/>
          <w:szCs w:val="12"/>
        </w:rPr>
        <w:br/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8)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procedure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SortBublInf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(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nach:list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- сортировка стека "пузырьком" (самый простой вариант), с обменом данными между элементами.</w:t>
      </w:r>
      <w:r w:rsidRPr="00F52B78">
        <w:rPr>
          <w:rFonts w:ascii="Verdana" w:hAnsi="Verdana"/>
          <w:color w:val="000000"/>
          <w:sz w:val="12"/>
          <w:szCs w:val="12"/>
        </w:rPr>
        <w:br/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9)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procedure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SortBublLink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(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nach:</w:t>
      </w:r>
      <w:proofErr w:type="gram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List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)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- сортировка стека "пузырьком" (самый простой вариант), с изменением лишь указателей на элементы.</w:t>
      </w:r>
      <w:proofErr w:type="gramEnd"/>
    </w:p>
    <w:tbl>
      <w:tblPr>
        <w:tblW w:w="0" w:type="auto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8964"/>
      </w:tblGrid>
      <w:tr w:rsidR="007B6329" w:rsidRPr="007B6329" w:rsidTr="007B6329">
        <w:trPr>
          <w:tblCellSpacing w:w="15" w:type="dxa"/>
        </w:trPr>
        <w:tc>
          <w:tcPr>
            <w:tcW w:w="436" w:type="dxa"/>
            <w:tcBorders>
              <w:right w:val="dotted" w:sz="6" w:space="0" w:color="808080"/>
            </w:tcBorders>
            <w:shd w:val="clear" w:color="auto" w:fill="F8F8F8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>45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>95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120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121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122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123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124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125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126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127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128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129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130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131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132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133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134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135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136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137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138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139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140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141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142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143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144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>145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146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147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148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149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150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151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152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153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154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155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156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157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158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159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160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161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162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163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164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165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166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167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168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169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170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171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172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173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174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175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176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177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178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179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180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181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182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183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184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185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186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187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188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189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190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191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192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193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194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>195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196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197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198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199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200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201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202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203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204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205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206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207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208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209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210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211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212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213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214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215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216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217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218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219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220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221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222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223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224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225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226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227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228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229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230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231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232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233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234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235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236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237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238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239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240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241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242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243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244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>245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246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247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248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249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250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251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252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253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254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255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256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257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258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259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260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261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262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263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264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265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266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267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268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269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270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271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272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273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274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275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276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277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278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279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280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281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282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283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284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285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286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287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288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289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lastRenderedPageBreak/>
              <w:t>Program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Stek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uses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crt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{Для использования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readkey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и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clrscr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type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Tinf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66"/>
                <w:sz w:val="12"/>
                <w:szCs w:val="12"/>
                <w:lang w:eastAsia="ru-RU"/>
              </w:rPr>
              <w:t>integer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{тип данных, который будет храниться в элементе стека}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List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TList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{Указатель на элемент типа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TList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TList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66"/>
                <w:sz w:val="12"/>
                <w:szCs w:val="12"/>
                <w:lang w:eastAsia="ru-RU"/>
              </w:rPr>
              <w:t>record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{А это наименование нашего типа "запись" обычно динамические структуры описываются через запись}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data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TInf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{данные, хранимые в элементе}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next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List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 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{указатель на следующий элемент}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Процедура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добавляющая элемент в стек}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procedure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AddElem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var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List;znach1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TInf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var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tmp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GetMem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tmp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sizeof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TList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выделяем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памяти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место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для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нового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элемента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stek1;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{указатель на следующий элемент "направляем" на вершину стека}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data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znach1;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{добавляем к элементу данные}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{вершина стека изменилась, надо перенести и указатели на неё}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Процедура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вывода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стека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procedure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Print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{проверка на пустоту стека}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'‘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вҐЄ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Їгбв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exit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while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stek1&lt;&gt;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do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{пока указатель stek1 не станет указывать в пустоту}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 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{а это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произойдёт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как только он перейдёт по ссылке последнего элемента}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stek1^.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data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 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{выводить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данне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stek1^.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{и переносить указатель вглубь по стеку}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{Процедура освобождения памяти занятой стеком}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Procedure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FreeStek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var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tmp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while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stek1&lt;&gt;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do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{пока stek1 не станет указывать в "пустоту" делать}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stek1;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{указатель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направим на вершину стека}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stek1^.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{вершину стека перенесём на следующий за данной вершиной элемент}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FreeMem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SizeOf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Tlist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{освободим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память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занятую под старую вершину}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{Поиск элемента в стеке по значению}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Function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SearchElemZnach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List;znach1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TInf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if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stek1&lt;&gt;nil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then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если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стек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не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пуст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,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то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while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Stek1&lt;&gt;nil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and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znach1&lt;&gt;stek1^.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val="en-US" w:eastAsia="ru-RU"/>
              </w:rPr>
              <w:t>data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do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пока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stek1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не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укажет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"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пустоту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"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или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пока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мы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не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нашли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нужный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нам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элемент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stek1^.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{переносить указатель}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SearchElemZnach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stek1;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{функция возвращает указатель на найденный элемент}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       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{в случае если элемент не найден, она вернёт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nil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{Процедура удаления элемента по указателю}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Procedure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DelElem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var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List;tmp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var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tmpi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List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or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{если стек пуст или указатель никуда не указывает, то выходим}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exit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stek1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{если мы удаляем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элемент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который является вершиной стека, то}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{следует перенести вершину и}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FreeMem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SizeOf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TList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{высвободить память из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под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элемента}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else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{в случае, если удаляемый элемент не вершина стека, то}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tmpi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stek1;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{ставим указатель на вершину стека}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while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tmpi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do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{доходим до элемента стоящего "перед" тем, который нам следует удалить}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tmpi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tmpi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tmpi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{указатель элемента переносим на следующий элемент за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удаляемым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FreeMem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sizeof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TList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{удаляем элемент}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{Процедура удаления элемента по значению}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procedure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DelElemZnach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var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List;znach1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TInf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var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List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{Если стек пуст, то выводим сообщение и выходим}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'‘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вҐЄ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Їгбв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  exit;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SearchElemZnach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znach1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указывает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удаляемый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элемент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{если элемент не был найден, то выводим сообщение и выходим}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ќ«Ґ¬Ґ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*в б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ЁбЄ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®¬л¬ §**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з</w:t>
            </w:r>
            <w:proofErr w:type="gram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*Ё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Ґ¬ '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znach1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 ®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вбгвбвўгҐв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 ў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бвҐЄҐ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exit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DelElem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{удаляем элемент из стека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ќ«Ґ¬Ґ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*в г¤*«</w:t>
            </w:r>
            <w:proofErr w:type="gram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с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*.'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{сообщаем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о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выполнении действия}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{Удаление элемента по порядковому номеру (вершина имеет номер 1)}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Procedure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DelElemPos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var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List;posi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66"/>
                <w:sz w:val="12"/>
                <w:szCs w:val="12"/>
                <w:lang w:val="en-US" w:eastAsia="ru-RU"/>
              </w:rPr>
              <w:t>integer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var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i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66"/>
                <w:sz w:val="12"/>
                <w:szCs w:val="12"/>
                <w:lang w:val="en-US" w:eastAsia="ru-RU"/>
              </w:rPr>
              <w:t>integer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tmp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posi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&lt;1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{проверка на ввод информации}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exit;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if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=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nil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then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если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стек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пуст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'‘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вҐЄ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Їгбв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exit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i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F52B78">
              <w:rPr>
                <w:rFonts w:ascii="Courier New" w:eastAsia="Times New Roman" w:hAnsi="Courier New" w:cs="Courier New"/>
                <w:color w:val="CC66CC"/>
                <w:sz w:val="12"/>
                <w:szCs w:val="12"/>
                <w:lang w:eastAsia="ru-RU"/>
              </w:rPr>
              <w:t>1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{будет считать позиции}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stek1;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while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and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i&lt;&gt;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posi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do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{пока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не укажет в "пустоту" или мы не найдём искомый элемент}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{переходим на следующий элемент}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inc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i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 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{увеличиваем значение счётчика}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{если элемента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нет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выводим соответствующие сообщения и выходим}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ќ«Ґ¬Ґ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*</w:t>
            </w:r>
            <w:proofErr w:type="gram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в* б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Ї®ап¤Є®ўл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¬ *®¬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Ґа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®¬ '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posi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 *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Ґв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 ў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бвҐЄҐ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proofErr w:type="gram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'‚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бвҐЄҐ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'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i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-</w:t>
            </w:r>
            <w:r w:rsidRPr="00F52B78">
              <w:rPr>
                <w:rFonts w:ascii="Courier New" w:eastAsia="Times New Roman" w:hAnsi="Courier New" w:cs="Courier New"/>
                <w:color w:val="CC66CC"/>
                <w:sz w:val="12"/>
                <w:szCs w:val="12"/>
                <w:lang w:val="en-US" w:eastAsia="ru-RU"/>
              </w:rPr>
              <w:t>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'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н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«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¬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*(®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).'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exit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DelElem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stek1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{если мы не вышли, то элемент есть и его следует удалить}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ќ«Ґ¬Ґ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*в г¤*«</w:t>
            </w:r>
            <w:proofErr w:type="gram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с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*.'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{сообщаем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о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выполнении действия}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{Процедура сортировки "пузырьком" с изменением только данных}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procedure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SortBublInf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nach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var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tmp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rab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tmps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Tinf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GetMem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tmp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SizeOf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Tlist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выделяем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память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для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рабочего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"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буфера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"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обмена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nach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{рабочая ссылка, становимся на вершину стека}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while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do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{пока мы не дойдём до конца стека делать}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{перейдём на следующий элемент}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while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do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{пока не конец стека делать}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data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&lt;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data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проверяем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следует ли менять элементы}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tmps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data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{стандартная замена в 3 операции}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val="en-US" w:eastAsia="ru-RU"/>
              </w:rPr>
              <w:t>data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val="en-US" w:eastAsia="ru-RU"/>
              </w:rPr>
              <w:t>data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val="en-US" w:eastAsia="ru-RU"/>
              </w:rPr>
              <w:t>data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tmps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{переход к следующему элементу}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{переход к следующему элементу}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{Процедура сортировки "пузырьком" с изменением только адресов}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procedure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SortBublLink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nach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List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var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tmp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pered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pered1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pocle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rab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List;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все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рабочие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ссылки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nach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{становимся на вершину стека}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while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do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{пока не конец стека делать}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{переходим к следующему за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сортируемым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элементу}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while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do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{пока не конец стека делать}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data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&lt;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data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{если следует произвести замену, то}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pered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nach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{становимся в вершину стека}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   pered1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nach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{становимся в вершину стека}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nach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{если мы не стоим на изменяемом элементе, то}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while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pered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val="en-US" w:eastAsia="ru-RU"/>
              </w:rPr>
              <w:t>next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do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pered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pered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val="en-US" w:eastAsia="ru-RU"/>
              </w:rPr>
              <w:t>next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станем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элементе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перед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изменяемым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while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pered1^.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do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pered1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pered1^.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{станем на элементе перед изменяемым, который находится за</w:t>
            </w:r>
            <w:proofErr w:type="gram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       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первым изменяемым}</w:t>
            </w:r>
            <w:proofErr w:type="gram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pocle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{запоминаем адрес элемента после второго изменяемого}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{если элементы "соседи", то}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{меняем ссылки,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тут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если не понятно рисуйте на листочке}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pocle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else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{в случае если элементы не соседи, то}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{меняем ссылки,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тут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если не понятно рисуйте на листочке}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pocle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pered1&lt;&gt;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{советую просмотреть на листочке}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     pered1^.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&lt;&gt;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nach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{советую просмотреть на листочке}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pered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else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{всё советую просмотреть на листочке}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   pered1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{советую просмотреть на листочке}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 xml:space="preserve">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{советую просмотреть на листочке}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pered1;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{советую просмотреть на листочке}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{переходим на следующий элемент}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rab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next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{переходим на следующий элемент}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var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Stk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{переменная, которая всегда будет указывать на "вершину" стека}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tmpl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List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{рабочая переменная}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znach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Tinf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{данные вводимые пользователем}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ch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66"/>
                <w:sz w:val="12"/>
                <w:szCs w:val="12"/>
                <w:lang w:eastAsia="ru-RU"/>
              </w:rPr>
              <w:t>char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{для работы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менюшки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Stk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repeat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{цикл для нашего меню}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clrscr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{очистка экрана, далее идёт вывод самого меню}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Џа®Ј</w:t>
            </w:r>
            <w:proofErr w:type="gram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а</w:t>
            </w:r>
            <w:proofErr w:type="spellEnd"/>
            <w:proofErr w:type="gram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*¬¬* ¤«п а*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Ў®вл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 б® 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Textcolor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4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бвҐЄ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®¬.'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Textcolor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7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'‚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лЎҐаЁвҐ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¦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«*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¬®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¤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©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бвўЁҐ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:'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'1) „®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ўЁвм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н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«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¬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'2) ‚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лў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®¤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бвҐЄ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'3) “¤*«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ЁҐ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н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«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¬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*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Ї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 §**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зҐ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Ёо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'4) “¤*«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ЁҐ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н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«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¬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*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Ї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®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Ї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ап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¤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Є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®¬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г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*®¬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Ґаг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'5)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Џ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ЁбЄ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н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«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¬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*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Ї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 §**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зҐ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Ёо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'6) ‘®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авЁа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*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бвҐЄ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 ¬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Ґв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®¤®¬ "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Џг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§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ламЄ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*", ¬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пп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®«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мЄ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 ¤***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лҐ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'7) ‘®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авЁа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*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бвҐЄ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*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б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§¬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ЁҐ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¬ *¤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аҐб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'8) ‚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ле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®¤.'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readkey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ожидаем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нажатия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клавиши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case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ch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of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выбираем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клавишу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'1'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'‚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¤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ЁвҐ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§**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зҐ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ЁҐ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¤®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«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пҐ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¬®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Ј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®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н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«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¬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 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readln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{считываем значение добавляемого нового элемент}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AddElem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Stk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'2'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clrscr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очистка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экрана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          Print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Stk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вызов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процедуры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вывода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readkey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ожидаем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нажатия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клавиши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'3'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'‚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¤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ЁвҐ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§**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зҐ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ЁҐ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г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¤*«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пҐ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¬®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Ј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®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н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«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¬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 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readln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{ввод значения удаляемого элемента}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DelElemZnach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Stk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{вызов процедуры удаления элемента по значению}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readkey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{ожидаем нажатия клавиши}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 xml:space="preserve">     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'4'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'‚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ўҐ¤ЁвҐ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Ї®ап¤Є®ўл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© *®¬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Ґа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 г¤*«</w:t>
            </w:r>
            <w:proofErr w:type="spellStart"/>
            <w:proofErr w:type="gram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п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¬®Ј®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н«Ґ¬Ґ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*в* 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readln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{ввод позиции удаляемого файла}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DelElemPos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Stk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{вызов процедуры удаления элемента по значению}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readkey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{ожидаем нажатия клавиши}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'5'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'‚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ўҐ¤ЁвҐ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 §**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з</w:t>
            </w:r>
            <w:proofErr w:type="gram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*Ё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Ґ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ЁбЄ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®¬®Ј®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н«Ґ¬Ґ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*в* 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readln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{ввод искомого значения}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tmpl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SearchElemZnach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Stk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znach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{вызываем процедуру поиска элемента по значению}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tmpl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проверяем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найден ли элемент и выводим соответствующие сообщения}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'?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бЄ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®¬</w:t>
            </w:r>
            <w:proofErr w:type="gram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л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©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н«Ґ¬Ґ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*в ®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вбгвбвўгҐв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 ў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бвҐЄҐ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else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</w:t>
            </w:r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ќ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«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¬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'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tmpl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val="en-US" w:eastAsia="ru-RU"/>
              </w:rPr>
              <w:t>data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 **©¤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Ґ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*'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readkey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ожидаем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нажатия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клавиши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'6'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Stk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проверяем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не пустой ли стек}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</w:t>
            </w:r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'‘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вҐЄ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Їгбв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readkey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ожидаем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нажатия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клавиши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else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SortBublInf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Stk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{вызов процедуры сортировки стека с изменением данных}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'‘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вҐЄ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 ®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вб®авЁа®ў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**.'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readkey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{ожидаем нажатия клавиши}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'7'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Stk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проверяем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не пустой ли стек}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</w:t>
            </w:r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'‘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вҐЄ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Їгбв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readkey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ожидаем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нажатия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клавиши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else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SortBublLink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Stk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{вызов процедуры сортировки стека с изменением адресов}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'‘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вҐЄ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 xml:space="preserve"> ®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вб®авЁа®ў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**.'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readkey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{ожидаем нажатия клавиши}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until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'8'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FreeStek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Stk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{освобождаем память занятую стеком}</w:t>
            </w:r>
          </w:p>
          <w:p w:rsidR="007B6329" w:rsidRPr="007B6329" w:rsidRDefault="007B6329" w:rsidP="007B6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7B6329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.</w:t>
            </w:r>
          </w:p>
        </w:tc>
      </w:tr>
    </w:tbl>
    <w:p w:rsidR="007B6329" w:rsidRPr="00F52B78" w:rsidRDefault="007B6329" w:rsidP="007B6329">
      <w:pPr>
        <w:rPr>
          <w:sz w:val="12"/>
          <w:szCs w:val="12"/>
        </w:rPr>
      </w:pPr>
    </w:p>
    <w:p w:rsidR="007B6329" w:rsidRPr="00F52B78" w:rsidRDefault="007B6329" w:rsidP="007B6329">
      <w:pPr>
        <w:jc w:val="center"/>
        <w:rPr>
          <w:sz w:val="12"/>
          <w:szCs w:val="12"/>
        </w:rPr>
      </w:pPr>
    </w:p>
    <w:p w:rsidR="007B6329" w:rsidRPr="00F52B78" w:rsidRDefault="007B6329" w:rsidP="007B6329">
      <w:pPr>
        <w:jc w:val="center"/>
        <w:rPr>
          <w:sz w:val="12"/>
          <w:szCs w:val="12"/>
        </w:rPr>
      </w:pPr>
    </w:p>
    <w:p w:rsidR="00F52B78" w:rsidRPr="00F52B78" w:rsidRDefault="00F52B78" w:rsidP="00F52B78">
      <w:pPr>
        <w:tabs>
          <w:tab w:val="left" w:pos="1980"/>
        </w:tabs>
        <w:rPr>
          <w:sz w:val="12"/>
          <w:szCs w:val="12"/>
        </w:rPr>
      </w:pPr>
      <w:r w:rsidRPr="00F52B78">
        <w:rPr>
          <w:sz w:val="12"/>
          <w:szCs w:val="12"/>
        </w:rPr>
        <w:tab/>
      </w:r>
    </w:p>
    <w:p w:rsidR="007B6329" w:rsidRPr="00F52B78" w:rsidRDefault="00F52B78" w:rsidP="00F52B78">
      <w:pPr>
        <w:rPr>
          <w:rFonts w:ascii="Verdana" w:hAnsi="Verdana"/>
          <w:color w:val="000000"/>
          <w:sz w:val="12"/>
          <w:szCs w:val="12"/>
          <w:shd w:val="clear" w:color="auto" w:fill="EFEFEF"/>
        </w:rPr>
      </w:pP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lastRenderedPageBreak/>
        <w:t>1)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procedure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AddToTree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(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var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Tree:PNode;x:integer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);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- добавление элемента в дерево</w:t>
      </w:r>
      <w:r w:rsidRPr="00F52B78">
        <w:rPr>
          <w:rFonts w:ascii="Verdana" w:hAnsi="Verdana"/>
          <w:color w:val="000000"/>
          <w:sz w:val="12"/>
          <w:szCs w:val="12"/>
        </w:rPr>
        <w:br/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2)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function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Search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(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Tree:</w:t>
      </w:r>
      <w:proofErr w:type="gram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PNode;x:integer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)</w:t>
      </w:r>
      <w:proofErr w:type="gram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: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PNode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;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- функция поиска в дереве</w:t>
      </w:r>
      <w:r w:rsidRPr="00F52B78">
        <w:rPr>
          <w:rFonts w:ascii="Verdana" w:hAnsi="Verdana"/>
          <w:color w:val="000000"/>
          <w:sz w:val="12"/>
          <w:szCs w:val="12"/>
        </w:rPr>
        <w:br/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3)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procedure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Lkp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(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Tree:PNode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);</w:t>
      </w:r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- обход дерева по принципу "</w:t>
      </w:r>
      <w:proofErr w:type="spellStart"/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Левле</w:t>
      </w:r>
      <w:proofErr w:type="spellEnd"/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 xml:space="preserve"> поддерево, корень, правое поддерево"</w:t>
      </w:r>
      <w:r w:rsidRPr="00F52B78">
        <w:rPr>
          <w:rFonts w:ascii="Verdana" w:hAnsi="Verdana"/>
          <w:color w:val="000000"/>
          <w:sz w:val="12"/>
          <w:szCs w:val="12"/>
        </w:rPr>
        <w:br/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4)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procedure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DeleteTree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(</w:t>
      </w:r>
      <w:proofErr w:type="spell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>var</w:t>
      </w:r>
      <w:proofErr w:type="spellEnd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Tree1:PNode</w:t>
      </w:r>
      <w:proofErr w:type="gramStart"/>
      <w:r w:rsidRPr="00F52B78">
        <w:rPr>
          <w:rFonts w:ascii="Verdana" w:hAnsi="Verdana"/>
          <w:b/>
          <w:bCs/>
          <w:color w:val="000000"/>
          <w:sz w:val="12"/>
          <w:szCs w:val="12"/>
          <w:shd w:val="clear" w:color="auto" w:fill="EFEFEF"/>
        </w:rPr>
        <w:t xml:space="preserve"> )</w:t>
      </w:r>
      <w:proofErr w:type="gramEnd"/>
      <w:r w:rsidRPr="00F52B78">
        <w:rPr>
          <w:rStyle w:val="apple-converted-space"/>
          <w:rFonts w:ascii="Verdana" w:hAnsi="Verdana"/>
          <w:color w:val="000000"/>
          <w:sz w:val="12"/>
          <w:szCs w:val="12"/>
          <w:shd w:val="clear" w:color="auto" w:fill="EFEFEF"/>
        </w:rPr>
        <w:t> </w:t>
      </w:r>
      <w:r w:rsidRPr="00F52B78">
        <w:rPr>
          <w:rFonts w:ascii="Verdana" w:hAnsi="Verdana"/>
          <w:color w:val="000000"/>
          <w:sz w:val="12"/>
          <w:szCs w:val="12"/>
          <w:shd w:val="clear" w:color="auto" w:fill="EFEFEF"/>
        </w:rPr>
        <w:t>- процедура удаления дерева</w:t>
      </w:r>
    </w:p>
    <w:tbl>
      <w:tblPr>
        <w:tblW w:w="0" w:type="auto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7679"/>
      </w:tblGrid>
      <w:tr w:rsidR="00F52B78" w:rsidRPr="00F52B78" w:rsidTr="00F52B78">
        <w:trPr>
          <w:tblCellSpacing w:w="15" w:type="dxa"/>
        </w:trPr>
        <w:tc>
          <w:tcPr>
            <w:tcW w:w="15" w:type="dxa"/>
            <w:tcBorders>
              <w:right w:val="dotted" w:sz="6" w:space="0" w:color="808080"/>
            </w:tcBorders>
            <w:shd w:val="clear" w:color="auto" w:fill="F8F8F8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12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13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14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15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16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17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18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19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20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21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22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23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24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25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26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27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28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29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30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31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32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33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34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35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36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37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38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39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40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41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42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43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44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45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46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47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>48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49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50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51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52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53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54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55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56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57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58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59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60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61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62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63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64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65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66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67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68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69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70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71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72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73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74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75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76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77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78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79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80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81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82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83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84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85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86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87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88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89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90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91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92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93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94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95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96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97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>98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99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100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101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102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103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104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105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106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107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108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109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110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111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112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lastRenderedPageBreak/>
              <w:t>uses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crt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type</w:t>
            </w:r>
            <w:proofErr w:type="spell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PNode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Node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{Указатель на узел}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Node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66"/>
                <w:sz w:val="12"/>
                <w:szCs w:val="12"/>
                <w:lang w:eastAsia="ru-RU"/>
              </w:rPr>
              <w:t>record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{Тип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запись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в котором будет храниться информация}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data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66"/>
                <w:sz w:val="12"/>
                <w:szCs w:val="12"/>
                <w:lang w:eastAsia="ru-RU"/>
              </w:rPr>
              <w:t>integer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left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right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PNode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{Ссылки на левого и правого сыновей}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var</w:t>
            </w:r>
            <w:proofErr w:type="spell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Tree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PNode;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Tree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адрес корня дерева, p1-вспомогательная переменная}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n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x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i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66"/>
                <w:sz w:val="12"/>
                <w:szCs w:val="12"/>
                <w:lang w:eastAsia="ru-RU"/>
              </w:rPr>
              <w:t>integer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ch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66"/>
                <w:sz w:val="12"/>
                <w:szCs w:val="12"/>
                <w:lang w:eastAsia="ru-RU"/>
              </w:rPr>
              <w:t>char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{для работы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менюшки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{Процедура добавления элемента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proofErr w:type="gram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procedure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AddToTree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var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PNode;x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66"/>
                <w:sz w:val="12"/>
                <w:szCs w:val="12"/>
                <w:lang w:eastAsia="ru-RU"/>
              </w:rPr>
              <w:t>integer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{Входные параметры - адрес корня дерева и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добавл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элемент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{Если дерево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пустое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то создаём его корень}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   </w:t>
            </w:r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New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Tree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;  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Выделяем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память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   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data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x;    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{Добавляем данные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left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   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Зануляем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указатели на левого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right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{и правого сыновей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exit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x &lt;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data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 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Доб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к левому или правому поддереву это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завсит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от вводимого элемента}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AddToTree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left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x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{если меньше корня то в левое поддерево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else</w:t>
            </w:r>
            <w:proofErr w:type="spell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AddToTree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right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x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{если больше то 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</w:t>
            </w:r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правое}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{Функция поиска по дереву}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proofErr w:type="gram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function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Search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PNode;x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66"/>
                <w:sz w:val="12"/>
                <w:szCs w:val="12"/>
                <w:lang w:eastAsia="ru-RU"/>
              </w:rPr>
              <w:t>integer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PNode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{Возвращает адрес искомого элемента, </w:t>
            </w:r>
            <w:proofErr w:type="spellStart"/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nil</w:t>
            </w:r>
            <w:proofErr w:type="spellEnd"/>
            <w:proofErr w:type="gram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если не найден}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var</w:t>
            </w:r>
            <w:proofErr w:type="spell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PNode;  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вспомог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переменнная</w:t>
            </w:r>
            <w:proofErr w:type="spellEnd"/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if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Tree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=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nil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then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 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если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дерево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пустое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то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   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  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Search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nil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присваеваем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функции результат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нил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  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exit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{и выходим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x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=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data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{если искомый элемент равен корню дерева то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Пзапоминаем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его адрес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else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 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{иначе}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  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if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x &lt;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data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then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{если вводимый элемент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менньше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корня то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     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Search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left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x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{то ищем его в левом поддереве}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  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else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   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{иначе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    p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Search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right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,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x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{ищем в правом поддереве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Search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:=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p;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присваеваем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переменной с именем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фугкции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результат работы}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{Обход дерева по принципу Левый-корень-правый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procedure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Lkp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Tree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PNode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if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Tree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=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nil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then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Если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дерево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пустое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 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exit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    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{то выход</w:t>
            </w:r>
            <w:proofErr w:type="gram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 }</w:t>
            </w:r>
            <w:proofErr w:type="gram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Lkp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left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 xml:space="preserve">{иначе начинаем обход с левого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подднрева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</w:t>
            </w:r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  '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Tree^.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val="en-US" w:eastAsia="ru-RU"/>
              </w:rPr>
              <w:t>data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выводим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данные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Lkp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^.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eastAsia="ru-RU"/>
              </w:rPr>
              <w:t>right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 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{обходим правое поддерево}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Процедура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удаления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дерева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procedure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DeleteTree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var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Tree1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PNode 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if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Tree1 &lt;&gt;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nil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then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DeleteTree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Tree1^.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val="en-US" w:eastAsia="ru-RU"/>
              </w:rPr>
              <w:t>LEFT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DeleteTree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Tree1^.</w:t>
            </w:r>
            <w:r w:rsidRPr="00F52B78">
              <w:rPr>
                <w:rFonts w:ascii="Courier New" w:eastAsia="Times New Roman" w:hAnsi="Courier New" w:cs="Courier New"/>
                <w:color w:val="0066EE"/>
                <w:sz w:val="12"/>
                <w:szCs w:val="12"/>
                <w:lang w:val="en-US" w:eastAsia="ru-RU"/>
              </w:rPr>
              <w:t>RIGHT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Dispose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Tree1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основная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пограмма</w:t>
            </w:r>
            <w:proofErr w:type="spellEnd"/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Tree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:=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nil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repeat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цикл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для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нашего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меню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Выберете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действие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Textcolor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2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'Доступны следующие пункты</w:t>
            </w:r>
            <w:proofErr w:type="gram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:'</w:t>
            </w:r>
            <w:proofErr w:type="gram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'1) Создание дерева поиска'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'2) Поиск элемента в дереве'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'3) Вывод дерева'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'4) ‚Выход'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readln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;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{ожидаем нажатия клавиши}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case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of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{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выбираем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eastAsia="ru-RU"/>
              </w:rPr>
              <w:t>клавишу</w:t>
            </w:r>
            <w:r w:rsidRPr="00F52B78">
              <w:rPr>
                <w:rFonts w:ascii="Courier New" w:eastAsia="Times New Roman" w:hAnsi="Courier New" w:cs="Courier New"/>
                <w:i/>
                <w:iCs/>
                <w:color w:val="666666"/>
                <w:sz w:val="12"/>
                <w:szCs w:val="12"/>
                <w:lang w:val="en-US" w:eastAsia="ru-RU"/>
              </w:rPr>
              <w:t>}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'1'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'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kolv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elementov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readln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n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for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i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:=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1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to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do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Введите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число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readln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x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AddToTree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Tree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x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         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     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'2'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begin</w:t>
            </w:r>
            <w:proofErr w:type="spellEnd"/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               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'Элемент для поиска'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lastRenderedPageBreak/>
              <w:t>               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readln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x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             p1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:=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Search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Tree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,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x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if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p1 &lt;&gt;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nil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then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Найден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else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'Такого элемента нет!'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 xml:space="preserve">    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'3'</w:t>
            </w:r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: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begin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Само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 xml:space="preserve"> 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eastAsia="ru-RU"/>
              </w:rPr>
              <w:t>дерево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Lkp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Tree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     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66"/>
                <w:sz w:val="12"/>
                <w:szCs w:val="12"/>
                <w:lang w:val="en-US" w:eastAsia="ru-RU"/>
              </w:rPr>
              <w:t>writeln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           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        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end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 </w:t>
            </w:r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val="en-US" w:eastAsia="ru-RU"/>
              </w:rPr>
              <w:t>until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ch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339933"/>
                <w:sz w:val="12"/>
                <w:szCs w:val="12"/>
                <w:lang w:val="en-US" w:eastAsia="ru-RU"/>
              </w:rPr>
              <w:t>=</w:t>
            </w:r>
            <w:r w:rsidRPr="00F52B78">
              <w:rPr>
                <w:rFonts w:ascii="Courier New" w:eastAsia="Times New Roman" w:hAnsi="Courier New" w:cs="Courier New"/>
                <w:color w:val="FF0000"/>
                <w:sz w:val="12"/>
                <w:szCs w:val="12"/>
                <w:lang w:val="en-US" w:eastAsia="ru-RU"/>
              </w:rPr>
              <w:t>'4'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</w:pP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   </w:t>
            </w:r>
            <w:proofErr w:type="spellStart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DeleteTree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(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Tree</w:t>
            </w:r>
            <w:r w:rsidRPr="00F52B78">
              <w:rPr>
                <w:rFonts w:ascii="Courier New" w:eastAsia="Times New Roman" w:hAnsi="Courier New" w:cs="Courier New"/>
                <w:color w:val="009900"/>
                <w:sz w:val="12"/>
                <w:szCs w:val="12"/>
                <w:lang w:val="en-US" w:eastAsia="ru-RU"/>
              </w:rPr>
              <w:t>)</w:t>
            </w:r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val="en-US" w:eastAsia="ru-RU"/>
              </w:rPr>
              <w:t>;</w:t>
            </w:r>
          </w:p>
          <w:p w:rsidR="00F52B78" w:rsidRPr="00F52B78" w:rsidRDefault="00F52B78" w:rsidP="00F52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F52B78">
              <w:rPr>
                <w:rFonts w:ascii="Courier New" w:eastAsia="Times New Roman" w:hAnsi="Courier New" w:cs="Courier New"/>
                <w:b/>
                <w:bCs/>
                <w:color w:val="000000"/>
                <w:sz w:val="12"/>
                <w:szCs w:val="12"/>
                <w:lang w:eastAsia="ru-RU"/>
              </w:rPr>
              <w:t>end</w:t>
            </w:r>
            <w:proofErr w:type="spellEnd"/>
            <w:r w:rsidRPr="00F52B78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ru-RU"/>
              </w:rPr>
              <w:t>.</w:t>
            </w:r>
          </w:p>
        </w:tc>
      </w:tr>
    </w:tbl>
    <w:p w:rsidR="00F52B78" w:rsidRPr="00F52B78" w:rsidRDefault="00F52B78" w:rsidP="00F52B78">
      <w:pPr>
        <w:rPr>
          <w:sz w:val="12"/>
          <w:szCs w:val="12"/>
        </w:rPr>
      </w:pPr>
      <w:bookmarkStart w:id="0" w:name="_GoBack"/>
      <w:bookmarkEnd w:id="0"/>
    </w:p>
    <w:sectPr w:rsidR="00F52B78" w:rsidRPr="00F52B78" w:rsidSect="00DE3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183" w:rsidRDefault="00C80183" w:rsidP="007B6329">
      <w:pPr>
        <w:spacing w:after="0" w:line="240" w:lineRule="auto"/>
      </w:pPr>
      <w:r>
        <w:separator/>
      </w:r>
    </w:p>
  </w:endnote>
  <w:endnote w:type="continuationSeparator" w:id="0">
    <w:p w:rsidR="00C80183" w:rsidRDefault="00C80183" w:rsidP="007B6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183" w:rsidRDefault="00C80183" w:rsidP="007B6329">
      <w:pPr>
        <w:spacing w:after="0" w:line="240" w:lineRule="auto"/>
      </w:pPr>
      <w:r>
        <w:separator/>
      </w:r>
    </w:p>
  </w:footnote>
  <w:footnote w:type="continuationSeparator" w:id="0">
    <w:p w:rsidR="00C80183" w:rsidRDefault="00C80183" w:rsidP="007B6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5EC7"/>
    <w:rsid w:val="001F6A03"/>
    <w:rsid w:val="007B6329"/>
    <w:rsid w:val="00AC7545"/>
    <w:rsid w:val="00C80183"/>
    <w:rsid w:val="00DE38AC"/>
    <w:rsid w:val="00F52B78"/>
    <w:rsid w:val="00F95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8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6329"/>
  </w:style>
  <w:style w:type="paragraph" w:styleId="a3">
    <w:name w:val="List Paragraph"/>
    <w:basedOn w:val="a"/>
    <w:uiPriority w:val="34"/>
    <w:qFormat/>
    <w:rsid w:val="007B6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6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63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B6329"/>
  </w:style>
  <w:style w:type="character" w:customStyle="1" w:styleId="comulti">
    <w:name w:val="comulti"/>
    <w:basedOn w:val="a0"/>
    <w:rsid w:val="007B6329"/>
  </w:style>
  <w:style w:type="character" w:customStyle="1" w:styleId="sy0">
    <w:name w:val="sy0"/>
    <w:basedOn w:val="a0"/>
    <w:rsid w:val="007B6329"/>
  </w:style>
  <w:style w:type="character" w:customStyle="1" w:styleId="kw4">
    <w:name w:val="kw4"/>
    <w:basedOn w:val="a0"/>
    <w:rsid w:val="007B6329"/>
  </w:style>
  <w:style w:type="character" w:customStyle="1" w:styleId="br0">
    <w:name w:val="br0"/>
    <w:basedOn w:val="a0"/>
    <w:rsid w:val="007B6329"/>
  </w:style>
  <w:style w:type="character" w:customStyle="1" w:styleId="me1">
    <w:name w:val="me1"/>
    <w:basedOn w:val="a0"/>
    <w:rsid w:val="007B6329"/>
  </w:style>
  <w:style w:type="character" w:customStyle="1" w:styleId="kw2">
    <w:name w:val="kw2"/>
    <w:basedOn w:val="a0"/>
    <w:rsid w:val="007B6329"/>
  </w:style>
  <w:style w:type="character" w:customStyle="1" w:styleId="kw3">
    <w:name w:val="kw3"/>
    <w:basedOn w:val="a0"/>
    <w:rsid w:val="007B6329"/>
  </w:style>
  <w:style w:type="character" w:customStyle="1" w:styleId="sth">
    <w:name w:val="st_h"/>
    <w:basedOn w:val="a0"/>
    <w:rsid w:val="007B6329"/>
  </w:style>
  <w:style w:type="character" w:customStyle="1" w:styleId="nu0">
    <w:name w:val="nu0"/>
    <w:basedOn w:val="a0"/>
    <w:rsid w:val="007B63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2474</Words>
  <Characters>14106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cp:lastPrinted>2011-12-27T19:19:00Z</cp:lastPrinted>
  <dcterms:created xsi:type="dcterms:W3CDTF">2011-12-27T19:16:00Z</dcterms:created>
  <dcterms:modified xsi:type="dcterms:W3CDTF">2011-12-27T19:19:00Z</dcterms:modified>
</cp:coreProperties>
</file>