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C8B1" w14:textId="77777777" w:rsidR="00C011F9" w:rsidRPr="009B7FF9" w:rsidRDefault="00C011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D8E5A3E" w14:textId="77777777" w:rsidR="00061686" w:rsidRDefault="000616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B4F8ADE" w14:textId="77777777" w:rsidR="00061686" w:rsidRPr="00061686" w:rsidRDefault="000616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BD17491" w14:textId="1EB1DEB1" w:rsidR="006C27D8" w:rsidRDefault="00E976D1" w:rsidP="007758DE">
      <w:pPr>
        <w:pStyle w:val="ac"/>
      </w:pPr>
      <w:r>
        <w:t xml:space="preserve">Киргизия, </w:t>
      </w:r>
      <w:r w:rsidR="00305B3E">
        <w:t>май</w:t>
      </w:r>
      <w:r w:rsidR="007758DE">
        <w:t>-сентябрь</w:t>
      </w:r>
    </w:p>
    <w:p w14:paraId="71B1EC4B" w14:textId="3DF4B03F" w:rsidR="00B70A9E" w:rsidRDefault="00D41CB1" w:rsidP="006C27D8">
      <w:pPr>
        <w:pStyle w:val="a8"/>
      </w:pPr>
      <w:r>
        <w:t>Бишкек</w:t>
      </w:r>
    </w:p>
    <w:p w14:paraId="5BA7EA9D" w14:textId="2986E2FF" w:rsidR="00D41CB1" w:rsidRDefault="00D41CB1" w:rsidP="007758DE">
      <w:pPr>
        <w:pStyle w:val="aa"/>
      </w:pPr>
      <w:r>
        <w:t>Столица Кыргызстана, расположенная у подножия гор Тянь-Шань, крупнейший город республики</w:t>
      </w:r>
      <w:r w:rsidR="007758DE">
        <w:t xml:space="preserve"> с населением более миллиона жителей. </w:t>
      </w:r>
    </w:p>
    <w:p w14:paraId="2CB87DE0" w14:textId="77777777" w:rsidR="007758DE" w:rsidRDefault="007758DE" w:rsidP="007758DE">
      <w:pPr>
        <w:pStyle w:val="aa"/>
      </w:pPr>
      <w:r>
        <w:t xml:space="preserve">Бишкек -региональный центр торговли, узел между Китаем, Россией и Казахстаном. </w:t>
      </w:r>
    </w:p>
    <w:p w14:paraId="5C241AA4" w14:textId="252800A9" w:rsidR="007758DE" w:rsidRDefault="007758DE" w:rsidP="007758DE">
      <w:pPr>
        <w:pStyle w:val="aa"/>
      </w:pPr>
      <w:r>
        <w:t xml:space="preserve">В Киргизии, особенно в Бишкеке собраны лучшие традиции кухонь соседей Кыргызстана, поэтому здесь потрясающе готовят и на любой вкус.  </w:t>
      </w:r>
    </w:p>
    <w:p w14:paraId="54F0A0A7" w14:textId="77777777" w:rsidR="007758DE" w:rsidRDefault="007758DE" w:rsidP="006C27D8">
      <w:pPr>
        <w:pStyle w:val="a8"/>
      </w:pPr>
    </w:p>
    <w:p w14:paraId="4EA067DB" w14:textId="108A6E5E" w:rsidR="007758DE" w:rsidRDefault="007758DE" w:rsidP="006C27D8">
      <w:pPr>
        <w:pStyle w:val="a8"/>
      </w:pPr>
      <w:r>
        <w:t>Чолпон-Ата</w:t>
      </w:r>
    </w:p>
    <w:p w14:paraId="32E668E8" w14:textId="351EBC3C" w:rsidR="007758DE" w:rsidRDefault="007758DE" w:rsidP="006C27D8">
      <w:pPr>
        <w:pStyle w:val="a8"/>
      </w:pPr>
      <w:r>
        <w:t xml:space="preserve">Небольшой курортный городок на берегу озера Иссык-Куль. Здесь есть вся инфраструктура для пляжного отдыха с мая по октябрь. </w:t>
      </w:r>
    </w:p>
    <w:p w14:paraId="59EED5C2" w14:textId="4AC5AA79" w:rsidR="007758DE" w:rsidRDefault="007758DE" w:rsidP="006C27D8">
      <w:pPr>
        <w:pStyle w:val="a8"/>
      </w:pPr>
      <w:r>
        <w:t xml:space="preserve">Чолпон-Ата – удобная точка для отправления в путешествие по ущельям и каньонам гор вокруг озера. </w:t>
      </w:r>
    </w:p>
    <w:p w14:paraId="0C7575DC" w14:textId="77777777" w:rsidR="007758DE" w:rsidRDefault="007758DE" w:rsidP="006C27D8">
      <w:pPr>
        <w:pStyle w:val="a8"/>
      </w:pPr>
    </w:p>
    <w:p w14:paraId="095D2189" w14:textId="30D03A6C" w:rsidR="007758DE" w:rsidRDefault="007758DE" w:rsidP="006C27D8">
      <w:pPr>
        <w:pStyle w:val="a8"/>
      </w:pPr>
      <w:r>
        <w:t xml:space="preserve">Каракол </w:t>
      </w:r>
      <w:r w:rsidR="006328B6">
        <w:t>(бывший Пржевальск)</w:t>
      </w:r>
    </w:p>
    <w:p w14:paraId="122F1B07" w14:textId="4A51E756" w:rsidR="007758DE" w:rsidRDefault="007758DE" w:rsidP="007758DE">
      <w:pPr>
        <w:pStyle w:val="aa"/>
      </w:pPr>
      <w:r>
        <w:t xml:space="preserve">Административный центр Иссык-кульской области. Город расположен у </w:t>
      </w:r>
      <w:r w:rsidRPr="007758DE">
        <w:t>подножья</w:t>
      </w:r>
      <w:r>
        <w:t xml:space="preserve"> живописного</w:t>
      </w:r>
      <w:r w:rsidRPr="007758DE">
        <w:t xml:space="preserve"> хребта </w:t>
      </w:r>
      <w:proofErr w:type="spellStart"/>
      <w:r w:rsidRPr="007758DE">
        <w:t>Терскей</w:t>
      </w:r>
      <w:proofErr w:type="spellEnd"/>
      <w:r w:rsidRPr="007758DE">
        <w:t>-Ала-</w:t>
      </w:r>
      <w:proofErr w:type="spellStart"/>
      <w:r w:rsidRPr="007758DE">
        <w:t>То</w:t>
      </w:r>
      <w:r>
        <w:t>о</w:t>
      </w:r>
      <w:proofErr w:type="spellEnd"/>
      <w:r>
        <w:t xml:space="preserve">, где находится одноименная горнолыжная база. </w:t>
      </w:r>
    </w:p>
    <w:p w14:paraId="72E341AF" w14:textId="418CE20C" w:rsidR="007758DE" w:rsidRDefault="007758DE" w:rsidP="007758DE">
      <w:pPr>
        <w:pStyle w:val="aa"/>
      </w:pPr>
      <w:r>
        <w:t xml:space="preserve">Недалеко от города расположен знаменитый мемориальный музей Н.М. Пржевальского. </w:t>
      </w:r>
    </w:p>
    <w:p w14:paraId="1AF4EF57" w14:textId="7D682A5B" w:rsidR="007758DE" w:rsidRDefault="007758DE" w:rsidP="006C27D8">
      <w:pPr>
        <w:pStyle w:val="a8"/>
      </w:pPr>
      <w:r>
        <w:t>Перевал Кок-</w:t>
      </w:r>
      <w:proofErr w:type="spellStart"/>
      <w:r>
        <w:t>Айрык</w:t>
      </w:r>
      <w:proofErr w:type="spellEnd"/>
      <w:r>
        <w:t xml:space="preserve">. </w:t>
      </w:r>
    </w:p>
    <w:p w14:paraId="1EA3E6A9" w14:textId="77777777" w:rsidR="007758DE" w:rsidRDefault="007758DE" w:rsidP="007758DE">
      <w:pPr>
        <w:pStyle w:val="aa"/>
      </w:pPr>
      <w:r>
        <w:t xml:space="preserve">Высота перевала </w:t>
      </w:r>
      <w:r w:rsidRPr="007758DE">
        <w:t>3889</w:t>
      </w:r>
      <w:r>
        <w:t xml:space="preserve"> м над уровнем моря. Раньше здесь </w:t>
      </w:r>
      <w:proofErr w:type="spellStart"/>
      <w:r>
        <w:t>прходила</w:t>
      </w:r>
      <w:proofErr w:type="spellEnd"/>
      <w:r>
        <w:t xml:space="preserve"> дорога, соединявшая </w:t>
      </w:r>
      <w:proofErr w:type="spellStart"/>
      <w:r>
        <w:t>Иссык-куль</w:t>
      </w:r>
      <w:proofErr w:type="spellEnd"/>
      <w:r>
        <w:t xml:space="preserve"> и Алма-Ату. Она заброшена – обычный транспорт здесь больше не ходит, но на подготовленных джипах можно заехать на самый верх и оказаться посреди заснеженных гор в разгар лета и насладиться потрясающими видами.</w:t>
      </w:r>
    </w:p>
    <w:p w14:paraId="51CD4202" w14:textId="77777777" w:rsidR="007758DE" w:rsidRDefault="007758DE" w:rsidP="007758DE">
      <w:pPr>
        <w:pStyle w:val="aa"/>
      </w:pPr>
      <w:proofErr w:type="spellStart"/>
      <w:r w:rsidRPr="007758DE">
        <w:rPr>
          <w:rStyle w:val="a9"/>
        </w:rPr>
        <w:lastRenderedPageBreak/>
        <w:t>Озеро</w:t>
      </w:r>
      <w:proofErr w:type="spellEnd"/>
      <w:r w:rsidRPr="007758DE">
        <w:rPr>
          <w:rStyle w:val="a9"/>
        </w:rPr>
        <w:t xml:space="preserve"> </w:t>
      </w:r>
      <w:proofErr w:type="spellStart"/>
      <w:r w:rsidRPr="007758DE">
        <w:rPr>
          <w:rStyle w:val="a9"/>
        </w:rPr>
        <w:t>Кель-Суу</w:t>
      </w:r>
      <w:proofErr w:type="spellEnd"/>
      <w:r w:rsidRPr="007758DE">
        <w:rPr>
          <w:rStyle w:val="a9"/>
        </w:rPr>
        <w:t xml:space="preserve"> (</w:t>
      </w:r>
      <w:proofErr w:type="spellStart"/>
      <w:r w:rsidRPr="007758DE">
        <w:rPr>
          <w:rStyle w:val="a9"/>
        </w:rPr>
        <w:t>Кельсуу</w:t>
      </w:r>
      <w:proofErr w:type="spellEnd"/>
      <w:r w:rsidRPr="007758DE">
        <w:rPr>
          <w:rStyle w:val="a9"/>
        </w:rPr>
        <w:t>)</w:t>
      </w:r>
      <w:r w:rsidRPr="007758DE">
        <w:t xml:space="preserve"> </w:t>
      </w:r>
    </w:p>
    <w:p w14:paraId="48DF710A" w14:textId="1A91B9BE" w:rsidR="007758DE" w:rsidRDefault="007758DE" w:rsidP="007758DE">
      <w:pPr>
        <w:pStyle w:val="aa"/>
      </w:pPr>
      <w:r>
        <w:t xml:space="preserve">Озеро </w:t>
      </w:r>
      <w:proofErr w:type="spellStart"/>
      <w:r>
        <w:t>Кельсуу</w:t>
      </w:r>
      <w:proofErr w:type="spellEnd"/>
      <w:r>
        <w:t xml:space="preserve"> – «таящая вода», </w:t>
      </w:r>
      <w:r w:rsidRPr="007758DE">
        <w:t>является одним из самых красивых озёр в Кыргызстане</w:t>
      </w:r>
      <w:r>
        <w:t xml:space="preserve"> и</w:t>
      </w:r>
      <w:r w:rsidRPr="007758DE">
        <w:t xml:space="preserve"> расположено в Аксайской долине Нарынской области</w:t>
      </w:r>
      <w:r>
        <w:t xml:space="preserve"> на высоте 3500 м над уровнем моря. Сюда не попасть без специального разрешения, так как в 20 км от озера – граница с Китаем, а по пути к </w:t>
      </w:r>
      <w:proofErr w:type="spellStart"/>
      <w:r>
        <w:t>Кельсуу</w:t>
      </w:r>
      <w:proofErr w:type="spellEnd"/>
      <w:r>
        <w:t xml:space="preserve"> придется пройти два пограничных поста. Но великолепные виды и природа, окружающая это место, стоят стараний.</w:t>
      </w:r>
    </w:p>
    <w:p w14:paraId="194E6948" w14:textId="416106C2" w:rsidR="007758DE" w:rsidRDefault="007758DE" w:rsidP="007758DE">
      <w:pPr>
        <w:pStyle w:val="aa"/>
      </w:pPr>
      <w:r>
        <w:t xml:space="preserve">А еще, если повезет, здесь можно встретить баранов Марко Поло, которые считаются самыми крупными из архаров. </w:t>
      </w:r>
    </w:p>
    <w:p w14:paraId="3436B59D" w14:textId="77777777" w:rsidR="007758DE" w:rsidRDefault="007758DE" w:rsidP="00E976D1">
      <w:pPr>
        <w:pStyle w:val="aa"/>
      </w:pPr>
      <w:r w:rsidRPr="007758DE">
        <w:t>Озеро Сон-Куль (</w:t>
      </w:r>
      <w:proofErr w:type="spellStart"/>
      <w:r w:rsidRPr="007758DE">
        <w:t>Сонкёль</w:t>
      </w:r>
      <w:proofErr w:type="spellEnd"/>
      <w:r w:rsidRPr="007758DE">
        <w:t xml:space="preserve">, </w:t>
      </w:r>
      <w:proofErr w:type="spellStart"/>
      <w:r w:rsidRPr="007758DE">
        <w:t>Сонкуль</w:t>
      </w:r>
      <w:proofErr w:type="spellEnd"/>
      <w:r w:rsidRPr="007758DE">
        <w:t>)</w:t>
      </w:r>
    </w:p>
    <w:p w14:paraId="69C6A5BF" w14:textId="2DD9E0CC" w:rsidR="007758DE" w:rsidRDefault="00B21D03" w:rsidP="00E976D1">
      <w:pPr>
        <w:pStyle w:val="aa"/>
      </w:pPr>
      <w:r>
        <w:t>Название этого высокогорного озера в</w:t>
      </w:r>
      <w:r w:rsidR="00F24CB1">
        <w:t xml:space="preserve"> </w:t>
      </w:r>
      <w:r w:rsidR="00F24CB1">
        <w:t xml:space="preserve">переводе с кыргызского </w:t>
      </w:r>
      <w:proofErr w:type="spellStart"/>
      <w:r w:rsidR="00F24CB1">
        <w:t>Сонкуль</w:t>
      </w:r>
      <w:proofErr w:type="spellEnd"/>
      <w:r w:rsidR="00F24CB1">
        <w:t xml:space="preserve"> - </w:t>
      </w:r>
      <w:r w:rsidR="00F24CB1">
        <w:t xml:space="preserve">«озеро, где обитают дикие утки». </w:t>
      </w:r>
      <w:r>
        <w:t xml:space="preserve">Благодаря тому, что к озеру сложно проехать, а зимой регион совсем необитаем, здесь сохранилась первозданная природа. На озере живет множество птиц, а в его водах обитают </w:t>
      </w:r>
      <w:r w:rsidRPr="00B21D03">
        <w:t xml:space="preserve">сиг, осман, тибетский и серый голец, обыкновенная </w:t>
      </w:r>
      <w:proofErr w:type="spellStart"/>
      <w:r w:rsidRPr="00B21D03">
        <w:t>маринка</w:t>
      </w:r>
      <w:proofErr w:type="spellEnd"/>
      <w:r w:rsidRPr="00B21D03">
        <w:t xml:space="preserve">, пелядь и другие виды рыб. В прибрежных районах и горах обитают снежные барсы, лисы и волки. Деревьев здесь </w:t>
      </w:r>
      <w:r>
        <w:t>очень мало</w:t>
      </w:r>
      <w:r w:rsidRPr="00B21D03">
        <w:t>, зато много целебных трав.</w:t>
      </w:r>
    </w:p>
    <w:p w14:paraId="755191C9" w14:textId="6C08816B" w:rsidR="007758DE" w:rsidRDefault="001229E0" w:rsidP="00E976D1">
      <w:pPr>
        <w:pStyle w:val="aa"/>
      </w:pPr>
      <w:r>
        <w:t>Каньон Нарын</w:t>
      </w:r>
    </w:p>
    <w:p w14:paraId="504EF656" w14:textId="7EE6ABE8" w:rsidR="001229E0" w:rsidRDefault="001229E0" w:rsidP="001229E0">
      <w:pPr>
        <w:pStyle w:val="aa"/>
      </w:pPr>
      <w:r>
        <w:t xml:space="preserve">К </w:t>
      </w:r>
      <w:r>
        <w:t xml:space="preserve">югу от Токтогульского водохранилища за перевалом Кок-Бель </w:t>
      </w:r>
      <w:r>
        <w:t>вдоль реки Нарын раскинулся невероятной красоты одноименный каньон. Огромная и самая длинная в Кыргызстане река в обрамлении скалистых горных рельефов никого не оставит равнодушным.</w:t>
      </w:r>
    </w:p>
    <w:p w14:paraId="7072C772" w14:textId="1EFFE006" w:rsidR="001229E0" w:rsidRDefault="00CE00CB" w:rsidP="00CE00CB">
      <w:pPr>
        <w:pStyle w:val="a8"/>
      </w:pPr>
      <w:r>
        <w:t>Иссык-Куль</w:t>
      </w:r>
    </w:p>
    <w:p w14:paraId="4D555C8A" w14:textId="77777777" w:rsidR="00CE00CB" w:rsidRDefault="00CE00CB" w:rsidP="00CE00CB">
      <w:pPr>
        <w:pStyle w:val="aa"/>
      </w:pPr>
      <w:r>
        <w:t xml:space="preserve">Жемчужина Тянь-Шаня Иссык-Куль, или </w:t>
      </w:r>
      <w:proofErr w:type="spellStart"/>
      <w:r w:rsidRPr="00CE00CB">
        <w:t>Ысык-Көл</w:t>
      </w:r>
      <w:proofErr w:type="spellEnd"/>
      <w:r>
        <w:t>, - самое большое и глубокое в Кыргызстане озеро. Вода здесь невероятно чистая и прозрачная, но слегка солоноватая – поэтому озеро не замерзает даже зимой. Озеро по-своему уникально – в него впадает около 80 рек, но ни одна не вытекает. Еще именно здесь располагалась военная база СССР, где в строжайшей секретности шла разработка противолодочного вооружения – мин, торпед, глубоководных бомб.</w:t>
      </w:r>
    </w:p>
    <w:p w14:paraId="4F3C2192" w14:textId="77777777" w:rsidR="00CE00CB" w:rsidRDefault="00CE00CB" w:rsidP="00CE00CB">
      <w:pPr>
        <w:pStyle w:val="aa"/>
      </w:pPr>
    </w:p>
    <w:p w14:paraId="2CD2614F" w14:textId="5763947E" w:rsidR="00700F9D" w:rsidRDefault="00700F9D" w:rsidP="00CE00CB">
      <w:pPr>
        <w:pStyle w:val="aa"/>
      </w:pPr>
      <w:r>
        <w:t>Каньон «Сказка»</w:t>
      </w:r>
    </w:p>
    <w:p w14:paraId="3B3380F0" w14:textId="7B307783" w:rsidR="00700F9D" w:rsidRDefault="00700F9D" w:rsidP="00CE00CB">
      <w:pPr>
        <w:pStyle w:val="aa"/>
      </w:pPr>
      <w:r>
        <w:lastRenderedPageBreak/>
        <w:t xml:space="preserve">На южном берегу озера расположен невероятный каньон, где впору снимать фильмы о путешествиях на далекие планеты – настолько «марсианским» выглядят окружающие путешественника пейзажи этого места. </w:t>
      </w:r>
    </w:p>
    <w:p w14:paraId="62830EB2" w14:textId="3A3C5072" w:rsidR="007758DE" w:rsidRDefault="001813E4" w:rsidP="001813E4">
      <w:pPr>
        <w:pStyle w:val="a8"/>
      </w:pPr>
      <w:r>
        <w:t>Отели</w:t>
      </w:r>
    </w:p>
    <w:p w14:paraId="6F120C0E" w14:textId="5A702AC8" w:rsidR="006E77EF" w:rsidRDefault="006E77EF" w:rsidP="001813E4">
      <w:pPr>
        <w:pStyle w:val="a8"/>
      </w:pPr>
      <w:r>
        <w:t>Этно-отель «</w:t>
      </w:r>
      <w:proofErr w:type="spellStart"/>
      <w:r>
        <w:t>Новат</w:t>
      </w:r>
      <w:proofErr w:type="spellEnd"/>
      <w:r>
        <w:t>». Уютный небольшой отель в самом центре Бишкека, столицы Кыргызстана</w:t>
      </w:r>
    </w:p>
    <w:p w14:paraId="107C01C8" w14:textId="5E367D63" w:rsidR="006E77EF" w:rsidRPr="006E77EF" w:rsidRDefault="006E77EF" w:rsidP="001813E4">
      <w:pPr>
        <w:pStyle w:val="aa"/>
      </w:pPr>
      <w:proofErr w:type="spellStart"/>
      <w:r w:rsidRPr="006E77EF">
        <w:rPr>
          <w:lang w:val="en-US"/>
        </w:rPr>
        <w:t>Baytur</w:t>
      </w:r>
      <w:proofErr w:type="spellEnd"/>
      <w:r w:rsidRPr="006E77EF">
        <w:t xml:space="preserve"> </w:t>
      </w:r>
      <w:r w:rsidRPr="006E77EF">
        <w:rPr>
          <w:lang w:val="en-US"/>
        </w:rPr>
        <w:t>Resort</w:t>
      </w:r>
      <w:r w:rsidRPr="006E77EF">
        <w:t xml:space="preserve"> &amp; </w:t>
      </w:r>
      <w:r w:rsidRPr="006E77EF">
        <w:rPr>
          <w:lang w:val="en-US"/>
        </w:rPr>
        <w:t>SPA</w:t>
      </w:r>
      <w:r w:rsidRPr="006E77EF">
        <w:t xml:space="preserve"> – </w:t>
      </w:r>
      <w:r>
        <w:t>в</w:t>
      </w:r>
      <w:r w:rsidRPr="006E77EF">
        <w:t xml:space="preserve"> </w:t>
      </w:r>
      <w:r>
        <w:t>тихой деревушке</w:t>
      </w:r>
      <w:r w:rsidRPr="006E77EF">
        <w:t xml:space="preserve"> </w:t>
      </w:r>
      <w:proofErr w:type="spellStart"/>
      <w:r>
        <w:t>Бостери</w:t>
      </w:r>
      <w:proofErr w:type="spellEnd"/>
      <w:r>
        <w:t xml:space="preserve"> построен отель 5*, с бассейном, своим пляжем на берегу Иссык-Куля. Недалеко от отеля находятся термальные источники. </w:t>
      </w:r>
    </w:p>
    <w:p w14:paraId="43C80006" w14:textId="29A2A452" w:rsidR="001813E4" w:rsidRPr="006E77EF" w:rsidRDefault="006E77EF" w:rsidP="001813E4">
      <w:pPr>
        <w:pStyle w:val="aa"/>
      </w:pPr>
      <w:r w:rsidRPr="006E77EF">
        <w:t xml:space="preserve">Гостевой </w:t>
      </w:r>
      <w:proofErr w:type="gramStart"/>
      <w:r w:rsidRPr="006E77EF">
        <w:t>дом  «</w:t>
      </w:r>
      <w:proofErr w:type="spellStart"/>
      <w:proofErr w:type="gramEnd"/>
      <w:r w:rsidRPr="006E77EF">
        <w:t>Ашуу</w:t>
      </w:r>
      <w:proofErr w:type="spellEnd"/>
      <w:r w:rsidRPr="006E77EF">
        <w:t>»</w:t>
      </w:r>
      <w:r>
        <w:t xml:space="preserve"> </w:t>
      </w:r>
      <w:r w:rsidRPr="006E77EF">
        <w:t>- это идеальное место для тех, кто хочет пожить в тишине и покое и в то же время узнать побольше о кыргызской культуре.</w:t>
      </w:r>
      <w:r>
        <w:t xml:space="preserve"> Отель находится по пути из Бишкека в Чолпон-Ату.</w:t>
      </w:r>
    </w:p>
    <w:p w14:paraId="776A12AD" w14:textId="2AA696CF" w:rsidR="001813E4" w:rsidRDefault="001813E4" w:rsidP="001813E4">
      <w:pPr>
        <w:pStyle w:val="aa"/>
      </w:pPr>
      <w:r>
        <w:t>Гранд Хан-Тенгри</w:t>
      </w:r>
    </w:p>
    <w:p w14:paraId="1FA0C17D" w14:textId="77777777" w:rsidR="006E77EF" w:rsidRDefault="006E77EF" w:rsidP="00E976D1">
      <w:pPr>
        <w:pStyle w:val="aa"/>
      </w:pPr>
      <w:r>
        <w:t xml:space="preserve">Современный 4* отель в европейском стиле расположен в г. Нарын. Отличное место для отдыха между радиальными путешествиями по ущельям и озерам этой области. </w:t>
      </w:r>
    </w:p>
    <w:p w14:paraId="4BA97549" w14:textId="77777777" w:rsidR="006E77EF" w:rsidRDefault="006E77EF" w:rsidP="006E77EF">
      <w:pPr>
        <w:pStyle w:val="aa"/>
      </w:pPr>
      <w:r>
        <w:t>Конные прогулки</w:t>
      </w:r>
    </w:p>
    <w:p w14:paraId="04E28F9E" w14:textId="2DFA07FB" w:rsidR="006E77EF" w:rsidRDefault="006E77EF" w:rsidP="006E77EF">
      <w:pPr>
        <w:pStyle w:val="aa"/>
      </w:pPr>
      <w:r>
        <w:t xml:space="preserve">В Киргизии лошади – один из важных видов транспорта. Во многие отдаленные деревни не проехать на машине, только верхом. Поэтому конный туризм здесь очень распространен. В любое путешествие можно добавить прогулку на лошадях, чтобы гости </w:t>
      </w:r>
      <w:r>
        <w:t>погрузи</w:t>
      </w:r>
      <w:r>
        <w:t>лись</w:t>
      </w:r>
      <w:r>
        <w:t xml:space="preserve"> в мир верховой езды и </w:t>
      </w:r>
      <w:r>
        <w:t xml:space="preserve">смогли </w:t>
      </w:r>
      <w:r>
        <w:t>насладиться красотой природы</w:t>
      </w:r>
      <w:r>
        <w:t xml:space="preserve"> в особой атмосфере</w:t>
      </w:r>
      <w:r>
        <w:t>.</w:t>
      </w:r>
    </w:p>
    <w:p w14:paraId="02AC4917" w14:textId="0B4BB6C1" w:rsidR="006E77EF" w:rsidRDefault="008D6B4E" w:rsidP="006E77EF">
      <w:pPr>
        <w:pStyle w:val="aa"/>
      </w:pPr>
      <w:r>
        <w:t>Р</w:t>
      </w:r>
      <w:r w:rsidR="006E77EF">
        <w:t>афтинг</w:t>
      </w:r>
    </w:p>
    <w:p w14:paraId="3C90DF5A" w14:textId="73AD4BF1" w:rsidR="006E77EF" w:rsidRDefault="006E77EF" w:rsidP="006E77EF">
      <w:pPr>
        <w:pStyle w:val="aa"/>
      </w:pPr>
      <w:r>
        <w:t>Киргизия славится своими</w:t>
      </w:r>
      <w:r w:rsidR="008D6B4E">
        <w:t xml:space="preserve"> горными</w:t>
      </w:r>
      <w:r>
        <w:t xml:space="preserve"> реками. В Иссык-Куль впадает 80 рек, и многие из них пригодны для рафтинга – </w:t>
      </w:r>
      <w:r w:rsidR="008D6B4E">
        <w:t xml:space="preserve">как для команд начинающих рафтеров, так и для более подготовленных участников. </w:t>
      </w:r>
    </w:p>
    <w:p w14:paraId="7C2627A8" w14:textId="071EE38F" w:rsidR="008D6B4E" w:rsidRDefault="008D6B4E" w:rsidP="006E77EF">
      <w:pPr>
        <w:pStyle w:val="aa"/>
      </w:pPr>
      <w:r>
        <w:t>Каякинг</w:t>
      </w:r>
    </w:p>
    <w:p w14:paraId="47A271E4" w14:textId="759F189F" w:rsidR="008D6B4E" w:rsidRDefault="008D6B4E" w:rsidP="006E77EF">
      <w:pPr>
        <w:pStyle w:val="aa"/>
      </w:pPr>
      <w:r>
        <w:t xml:space="preserve">Прогулка на каяках по озеру Иссык-Куль в ясную погоду украсит любое путешествие. А опытные инструктора сделают его максимально безопасным. </w:t>
      </w:r>
    </w:p>
    <w:p w14:paraId="2441832B" w14:textId="32766A58" w:rsidR="008D6B4E" w:rsidRDefault="008D6B4E" w:rsidP="006E77EF">
      <w:pPr>
        <w:pStyle w:val="aa"/>
      </w:pPr>
      <w:proofErr w:type="spellStart"/>
      <w:r>
        <w:t>Джиппинг</w:t>
      </w:r>
      <w:proofErr w:type="spellEnd"/>
    </w:p>
    <w:p w14:paraId="731B2B65" w14:textId="3B4E0233" w:rsidR="008D6B4E" w:rsidRPr="008D6B4E" w:rsidRDefault="008D6B4E" w:rsidP="006E77EF">
      <w:pPr>
        <w:pStyle w:val="aa"/>
      </w:pPr>
      <w:r>
        <w:lastRenderedPageBreak/>
        <w:t xml:space="preserve">Передвижение на подготовленных внедорожниках в Киргизии не прихоть, а суровая необходимость – здесь огромное количество мест, потрясающих своей красотой, куда практически невозможно добраться на обычной машине. Поэтому во всех наших турах гости передвигаются на оборудованных всем необходимым автомобилях </w:t>
      </w:r>
      <w:r>
        <w:rPr>
          <w:lang w:val="en-US"/>
        </w:rPr>
        <w:t>Toyota</w:t>
      </w:r>
      <w:r w:rsidRPr="008D6B4E">
        <w:t xml:space="preserve"> </w:t>
      </w:r>
      <w:r>
        <w:rPr>
          <w:lang w:val="en-US"/>
        </w:rPr>
        <w:t>Tundra</w:t>
      </w:r>
      <w:r>
        <w:t xml:space="preserve">, либо машинах схожего класса. За рулем – только самые наши опытные водители. </w:t>
      </w:r>
    </w:p>
    <w:p w14:paraId="53666A7D" w14:textId="0D5DD238" w:rsidR="001813E4" w:rsidRDefault="001813E4" w:rsidP="00E976D1">
      <w:pPr>
        <w:pStyle w:val="aa"/>
      </w:pPr>
    </w:p>
    <w:p w14:paraId="2071E183" w14:textId="7D68D8D1" w:rsidR="008D6B4E" w:rsidRDefault="008D6B4E" w:rsidP="00E976D1">
      <w:pPr>
        <w:pStyle w:val="aa"/>
      </w:pPr>
      <w:r>
        <w:t xml:space="preserve">Маршрут путешествия с каждой группой мы разрабатываем индивидуально – иногда гостям хочется меньше переездов, но больше экстрима, красивых видов, </w:t>
      </w:r>
      <w:r w:rsidR="006328B6">
        <w:t>а может быть, им больше по душе</w:t>
      </w:r>
      <w:r>
        <w:t xml:space="preserve"> </w:t>
      </w:r>
      <w:r w:rsidR="006328B6">
        <w:t>большое путешествие вокруг озера Иссык-Куль</w:t>
      </w:r>
      <w:r>
        <w:t xml:space="preserve">. Кому-то ближе треккинг и конные прогулки, а кому-то </w:t>
      </w:r>
      <w:r w:rsidR="006328B6">
        <w:t>–</w:t>
      </w:r>
      <w:r>
        <w:t xml:space="preserve"> </w:t>
      </w:r>
      <w:r w:rsidR="006328B6">
        <w:t xml:space="preserve">водные путешествия и пляжный отдых. Мы чутко подстраиваемся под любые запросы наших гостей. </w:t>
      </w:r>
    </w:p>
    <w:p w14:paraId="79FC95CB" w14:textId="78F45873" w:rsidR="008D6B4E" w:rsidRDefault="00745027" w:rsidP="00E976D1">
      <w:pPr>
        <w:pStyle w:val="aa"/>
      </w:pPr>
      <w:r>
        <w:t>Кухня и питание на маршруте</w:t>
      </w:r>
    </w:p>
    <w:p w14:paraId="74FACA5C" w14:textId="7AA4692B" w:rsidR="00745027" w:rsidRDefault="00745027" w:rsidP="00E976D1">
      <w:pPr>
        <w:pStyle w:val="aa"/>
      </w:pPr>
      <w:r>
        <w:t xml:space="preserve">Наша команда придерживается одного правила – есть нужно вкусно и красиво. Поэтому на маршруте обеды мы делаем в живописных местах, откуда открываются потрясающие виды. А всю еду готовят на месте наши лучшие повара на мобильной кухне-прицепе. </w:t>
      </w:r>
    </w:p>
    <w:p w14:paraId="14814FC7" w14:textId="69E6B97A" w:rsidR="00700F9D" w:rsidRDefault="00700F9D" w:rsidP="00E976D1">
      <w:pPr>
        <w:pStyle w:val="aa"/>
      </w:pPr>
      <w:r>
        <w:t>Примерный маршрут:</w:t>
      </w:r>
    </w:p>
    <w:p w14:paraId="4EF9579B" w14:textId="77777777" w:rsidR="00700F9D" w:rsidRDefault="00700F9D" w:rsidP="00700F9D">
      <w:pPr>
        <w:pStyle w:val="aa"/>
      </w:pPr>
      <w:r>
        <w:t xml:space="preserve">Бишкек – Чолпон-Ата – </w:t>
      </w:r>
      <w:r>
        <w:t>Кок-</w:t>
      </w:r>
      <w:proofErr w:type="spellStart"/>
      <w:r>
        <w:t>Айрык</w:t>
      </w:r>
      <w:proofErr w:type="spellEnd"/>
      <w:r>
        <w:t xml:space="preserve"> - ночь в отеле </w:t>
      </w:r>
      <w:proofErr w:type="spellStart"/>
      <w:r>
        <w:t>Байтур</w:t>
      </w:r>
      <w:proofErr w:type="spellEnd"/>
    </w:p>
    <w:p w14:paraId="536F129F" w14:textId="12548184" w:rsidR="00700F9D" w:rsidRDefault="00700F9D" w:rsidP="00700F9D">
      <w:pPr>
        <w:pStyle w:val="aa"/>
      </w:pPr>
      <w:r>
        <w:t>Чолпон-Ата – Кель-</w:t>
      </w:r>
      <w:proofErr w:type="spellStart"/>
      <w:r>
        <w:t>Суу</w:t>
      </w:r>
      <w:proofErr w:type="spellEnd"/>
      <w:r>
        <w:t xml:space="preserve"> – </w:t>
      </w:r>
      <w:proofErr w:type="spellStart"/>
      <w:r>
        <w:t>Сонкель</w:t>
      </w:r>
      <w:proofErr w:type="spellEnd"/>
      <w:r>
        <w:t xml:space="preserve"> – Нарын (Гранд Хан-Тенгри)</w:t>
      </w:r>
    </w:p>
    <w:p w14:paraId="2857C589" w14:textId="15FAED18" w:rsidR="00700F9D" w:rsidRDefault="00700F9D" w:rsidP="00700F9D">
      <w:pPr>
        <w:pStyle w:val="aa"/>
      </w:pPr>
      <w:r>
        <w:t>Нарын – путешествие вдоль реки по ущелью Нарын – Чолпон-Ата – прогулка по Иссык-Кулю на корабле</w:t>
      </w:r>
    </w:p>
    <w:p w14:paraId="5F6C19A8" w14:textId="34CEC259" w:rsidR="00700F9D" w:rsidRDefault="00700F9D" w:rsidP="00700F9D">
      <w:pPr>
        <w:pStyle w:val="aa"/>
      </w:pPr>
      <w:r>
        <w:t>Отдых на озере Иссык-Куль - Бишкек</w:t>
      </w:r>
    </w:p>
    <w:p w14:paraId="20C5926C" w14:textId="77777777" w:rsidR="00700F9D" w:rsidRPr="00700F9D" w:rsidRDefault="00700F9D" w:rsidP="00700F9D">
      <w:pPr>
        <w:pStyle w:val="aa"/>
      </w:pPr>
    </w:p>
    <w:p w14:paraId="574AD95F" w14:textId="56667C1F" w:rsidR="00B70A9E" w:rsidRPr="00730A58" w:rsidRDefault="00B70A9E" w:rsidP="00700F9D">
      <w:pPr>
        <w:pStyle w:val="aa"/>
        <w:ind w:left="0"/>
      </w:pPr>
    </w:p>
    <w:sectPr w:rsidR="00B70A9E" w:rsidRPr="00730A58" w:rsidSect="004D7C74">
      <w:headerReference w:type="default" r:id="rId7"/>
      <w:footerReference w:type="default" r:id="rId8"/>
      <w:pgSz w:w="12240" w:h="15840" w:code="1"/>
      <w:pgMar w:top="1134" w:right="567" w:bottom="2268" w:left="56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3419" w14:textId="77777777" w:rsidR="004D7C74" w:rsidRDefault="004D7C74" w:rsidP="00782933">
      <w:pPr>
        <w:spacing w:after="0" w:line="240" w:lineRule="auto"/>
      </w:pPr>
      <w:r>
        <w:separator/>
      </w:r>
    </w:p>
  </w:endnote>
  <w:endnote w:type="continuationSeparator" w:id="0">
    <w:p w14:paraId="727D69E7" w14:textId="77777777" w:rsidR="004D7C74" w:rsidRDefault="004D7C74" w:rsidP="0078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995D" w14:textId="654A8242" w:rsidR="00061686" w:rsidRPr="00A37D1A" w:rsidRDefault="00A37D1A" w:rsidP="00A37D1A">
    <w:pPr>
      <w:pStyle w:val="a5"/>
      <w:jc w:val="center"/>
      <w:rPr>
        <w:rFonts w:ascii="Courier New" w:hAnsi="Courier New" w:cs="Courier New"/>
        <w:lang w:val="ru-RU"/>
      </w:rPr>
    </w:pPr>
    <w:r>
      <w:rPr>
        <w:rFonts w:ascii="Courier New" w:hAnsi="Courier New" w:cs="Courier New"/>
      </w:rPr>
      <w:ptab w:relativeTo="margin" w:alignment="right" w:leader="none"/>
    </w:r>
    <w:r w:rsidRPr="00A37D1A">
      <w:rPr>
        <w:rFonts w:ascii="Courier New" w:hAnsi="Courier New" w:cs="Courier New"/>
      </w:rPr>
      <w:ptab w:relativeTo="margin" w:alignment="center" w:leader="none"/>
    </w:r>
    <w:r w:rsidRPr="00A37D1A">
      <w:rPr>
        <w:rFonts w:ascii="Courier New" w:hAnsi="Courier New" w:cs="Courier New"/>
      </w:rPr>
      <w:fldChar w:fldCharType="begin"/>
    </w:r>
    <w:r w:rsidRPr="00A37D1A">
      <w:rPr>
        <w:rFonts w:ascii="Courier New" w:hAnsi="Courier New" w:cs="Courier New"/>
      </w:rPr>
      <w:instrText>PAGE   \* MERGEFORMAT</w:instrText>
    </w:r>
    <w:r w:rsidRPr="00A37D1A">
      <w:rPr>
        <w:rFonts w:ascii="Courier New" w:hAnsi="Courier New" w:cs="Courier New"/>
      </w:rPr>
      <w:fldChar w:fldCharType="separate"/>
    </w:r>
    <w:r w:rsidRPr="00A37D1A">
      <w:rPr>
        <w:rFonts w:ascii="Courier New" w:hAnsi="Courier New" w:cs="Courier New"/>
        <w:lang w:val="ru-RU"/>
      </w:rPr>
      <w:t>1</w:t>
    </w:r>
    <w:r w:rsidRPr="00A37D1A">
      <w:rPr>
        <w:rFonts w:ascii="Courier New" w:hAnsi="Courier New" w:cs="Courier New"/>
      </w:rPr>
      <w:fldChar w:fldCharType="end"/>
    </w:r>
    <w:r w:rsidRPr="00A37D1A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 xml:space="preserve"> </w:t>
    </w:r>
    <w:proofErr w:type="spellStart"/>
    <w:proofErr w:type="gramStart"/>
    <w:r w:rsidRPr="006C27D8">
      <w:rPr>
        <w:rFonts w:ascii="Montserrat" w:hAnsi="Montserrat" w:cs="Courier New"/>
        <w:b/>
        <w:bCs/>
      </w:rPr>
      <w:t>yaskin.group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51B8" w14:textId="77777777" w:rsidR="004D7C74" w:rsidRDefault="004D7C74" w:rsidP="00782933">
      <w:pPr>
        <w:spacing w:after="0" w:line="240" w:lineRule="auto"/>
      </w:pPr>
      <w:r>
        <w:separator/>
      </w:r>
    </w:p>
  </w:footnote>
  <w:footnote w:type="continuationSeparator" w:id="0">
    <w:p w14:paraId="7D7EE03E" w14:textId="77777777" w:rsidR="004D7C74" w:rsidRDefault="004D7C74" w:rsidP="0078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EE57" w14:textId="72EDC47D" w:rsidR="00782933" w:rsidRPr="00782933" w:rsidRDefault="00061686" w:rsidP="001B3FD3">
    <w:pPr>
      <w:pStyle w:val="a3"/>
      <w:rPr>
        <w:lang w:val="ru-RU"/>
      </w:rPr>
    </w:pPr>
    <w:r>
      <w:rPr>
        <w:noProof/>
        <w:lang w:val="ru-RU"/>
      </w:rPr>
      <w:drawing>
        <wp:anchor distT="0" distB="0" distL="114300" distR="114300" simplePos="0" relativeHeight="251658240" behindDoc="1" locked="0" layoutInCell="1" allowOverlap="1" wp14:anchorId="2697E1FA" wp14:editId="6F61283A">
          <wp:simplePos x="0" y="0"/>
          <wp:positionH relativeFrom="margin">
            <wp:align>center</wp:align>
          </wp:positionH>
          <wp:positionV relativeFrom="page">
            <wp:posOffset>396240</wp:posOffset>
          </wp:positionV>
          <wp:extent cx="6964680" cy="701675"/>
          <wp:effectExtent l="0" t="0" r="7620" b="3175"/>
          <wp:wrapTopAndBottom/>
          <wp:docPr id="1539585907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9585907" name="Рисунок 15395859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68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263"/>
    <w:rsid w:val="00061686"/>
    <w:rsid w:val="0006472B"/>
    <w:rsid w:val="000B7A0D"/>
    <w:rsid w:val="000F23D4"/>
    <w:rsid w:val="001229E0"/>
    <w:rsid w:val="001813E4"/>
    <w:rsid w:val="001B3FD3"/>
    <w:rsid w:val="001C1C5C"/>
    <w:rsid w:val="002D7974"/>
    <w:rsid w:val="00305B3E"/>
    <w:rsid w:val="00332758"/>
    <w:rsid w:val="003A7535"/>
    <w:rsid w:val="004948EF"/>
    <w:rsid w:val="004D7C74"/>
    <w:rsid w:val="00581587"/>
    <w:rsid w:val="00624263"/>
    <w:rsid w:val="006328B6"/>
    <w:rsid w:val="00663853"/>
    <w:rsid w:val="006C27D8"/>
    <w:rsid w:val="006E77EF"/>
    <w:rsid w:val="00700F9D"/>
    <w:rsid w:val="00705660"/>
    <w:rsid w:val="00730A58"/>
    <w:rsid w:val="00745027"/>
    <w:rsid w:val="0074710B"/>
    <w:rsid w:val="007758DE"/>
    <w:rsid w:val="00782933"/>
    <w:rsid w:val="008D6B4E"/>
    <w:rsid w:val="009B7FF9"/>
    <w:rsid w:val="009C0EE0"/>
    <w:rsid w:val="00A37D1A"/>
    <w:rsid w:val="00AF3874"/>
    <w:rsid w:val="00B21D03"/>
    <w:rsid w:val="00B3713A"/>
    <w:rsid w:val="00B3741E"/>
    <w:rsid w:val="00B70A9E"/>
    <w:rsid w:val="00C011F9"/>
    <w:rsid w:val="00C10FE8"/>
    <w:rsid w:val="00C863E7"/>
    <w:rsid w:val="00CC709F"/>
    <w:rsid w:val="00CE00CB"/>
    <w:rsid w:val="00D41CB1"/>
    <w:rsid w:val="00DA3E7D"/>
    <w:rsid w:val="00E22F74"/>
    <w:rsid w:val="00E976D1"/>
    <w:rsid w:val="00F24CB1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EF1EF9"/>
  <w15:docId w15:val="{4C643359-A551-4C83-AA41-87575B0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A3E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A5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93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82933"/>
    <w:rPr>
      <w:sz w:val="22"/>
      <w:szCs w:val="22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78293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82933"/>
    <w:rPr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B70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3E7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customStyle="1" w:styleId="a8">
    <w:name w:val="День"/>
    <w:basedOn w:val="2"/>
    <w:link w:val="a9"/>
    <w:autoRedefine/>
    <w:qFormat/>
    <w:rsid w:val="006C27D8"/>
    <w:pPr>
      <w:spacing w:before="0" w:after="240"/>
      <w:ind w:left="1134" w:right="1134"/>
    </w:pPr>
    <w:rPr>
      <w:rFonts w:ascii="Courier New" w:hAnsi="Courier New"/>
      <w:b w:val="0"/>
      <w:i w:val="0"/>
      <w:sz w:val="24"/>
      <w:lang w:val="ru-RU"/>
    </w:rPr>
  </w:style>
  <w:style w:type="character" w:customStyle="1" w:styleId="a9">
    <w:name w:val="День Знак"/>
    <w:basedOn w:val="10"/>
    <w:link w:val="a8"/>
    <w:rsid w:val="006C27D8"/>
    <w:rPr>
      <w:rFonts w:ascii="Courier New" w:eastAsiaTheme="majorEastAsia" w:hAnsi="Courier New" w:cstheme="majorBidi"/>
      <w:b w:val="0"/>
      <w:bCs/>
      <w:iCs/>
      <w:kern w:val="32"/>
      <w:sz w:val="24"/>
      <w:szCs w:val="28"/>
      <w:lang w:val="en-US" w:eastAsia="en-US"/>
    </w:rPr>
  </w:style>
  <w:style w:type="paragraph" w:customStyle="1" w:styleId="aa">
    <w:name w:val="текст"/>
    <w:basedOn w:val="a"/>
    <w:link w:val="ab"/>
    <w:autoRedefine/>
    <w:qFormat/>
    <w:rsid w:val="00700F9D"/>
    <w:pPr>
      <w:spacing w:after="240"/>
      <w:ind w:left="1134" w:right="567"/>
    </w:pPr>
    <w:rPr>
      <w:rFonts w:ascii="Courier New" w:hAnsi="Courier New" w:cs="Courier New"/>
      <w:lang w:val="ru-RU"/>
    </w:rPr>
  </w:style>
  <w:style w:type="character" w:customStyle="1" w:styleId="ab">
    <w:name w:val="текст Знак"/>
    <w:basedOn w:val="a0"/>
    <w:link w:val="aa"/>
    <w:rsid w:val="00700F9D"/>
    <w:rPr>
      <w:rFonts w:ascii="Courier New" w:hAnsi="Courier New" w:cs="Courier New"/>
      <w:sz w:val="22"/>
      <w:szCs w:val="22"/>
      <w:lang w:eastAsia="en-US"/>
    </w:rPr>
  </w:style>
  <w:style w:type="paragraph" w:customStyle="1" w:styleId="ac">
    <w:name w:val="Заголовок (Название)"/>
    <w:basedOn w:val="1"/>
    <w:link w:val="ad"/>
    <w:autoRedefine/>
    <w:qFormat/>
    <w:rsid w:val="006C27D8"/>
    <w:pPr>
      <w:widowControl w:val="0"/>
      <w:autoSpaceDE w:val="0"/>
      <w:autoSpaceDN w:val="0"/>
      <w:adjustRightInd w:val="0"/>
      <w:spacing w:before="0" w:after="120" w:line="240" w:lineRule="auto"/>
      <w:ind w:left="1134"/>
    </w:pPr>
    <w:rPr>
      <w:rFonts w:ascii="Courier New" w:hAnsi="Courier New" w:cs="Courier New"/>
      <w:bCs w:val="0"/>
      <w:szCs w:val="24"/>
      <w:lang w:val="ru-RU"/>
    </w:rPr>
  </w:style>
  <w:style w:type="character" w:customStyle="1" w:styleId="ad">
    <w:name w:val="Заголовок (Название) Знак"/>
    <w:basedOn w:val="10"/>
    <w:link w:val="ac"/>
    <w:rsid w:val="006C27D8"/>
    <w:rPr>
      <w:rFonts w:ascii="Courier New" w:eastAsiaTheme="majorEastAsia" w:hAnsi="Courier New" w:cs="Courier New"/>
      <w:b/>
      <w:bCs w:val="0"/>
      <w:kern w:val="32"/>
      <w:sz w:val="32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30A58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AE246-138B-42EA-AA57-CBBF8351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Blinova</dc:creator>
  <cp:keywords/>
  <dc:description/>
  <cp:lastModifiedBy>Polina Blinova</cp:lastModifiedBy>
  <cp:revision>7</cp:revision>
  <dcterms:created xsi:type="dcterms:W3CDTF">2024-04-18T06:49:00Z</dcterms:created>
  <dcterms:modified xsi:type="dcterms:W3CDTF">2024-04-20T07:20:00Z</dcterms:modified>
</cp:coreProperties>
</file>