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08CC" w14:textId="4E4F2E71" w:rsidR="0016655F" w:rsidRDefault="00103EF1">
      <w:r w:rsidRPr="00103EF1">
        <w:t>В данной работе рассматрива</w:t>
      </w:r>
      <w:r w:rsidR="00CB0DD2">
        <w:t>ю</w:t>
      </w:r>
      <w:r w:rsidRPr="00103EF1">
        <w:t xml:space="preserve">тся вопросы </w:t>
      </w:r>
      <w:r w:rsidR="00497B6E">
        <w:t xml:space="preserve">теоретического </w:t>
      </w:r>
      <w:r w:rsidRPr="00103EF1">
        <w:t xml:space="preserve">описания </w:t>
      </w:r>
      <w:r>
        <w:t>низкоэнергетических возбуждений в сверхпроводящих образцах, находящихся вблизи перехода «сверхпроводник-изолятор».</w:t>
      </w:r>
    </w:p>
    <w:p w14:paraId="2B241CD5" w14:textId="5AE47604" w:rsidR="000C250D" w:rsidRDefault="00D82FEA">
      <w:pPr>
        <w:rPr>
          <w:rFonts w:eastAsiaTheme="minorEastAsia"/>
        </w:rPr>
      </w:pPr>
      <w:r>
        <w:t xml:space="preserve">В работе </w:t>
      </w:r>
      <w:r w:rsidR="00375E01">
        <w:t>привод</w:t>
      </w:r>
      <w:r w:rsidR="00F47A2A">
        <w:t xml:space="preserve">ятся </w:t>
      </w:r>
      <w:r>
        <w:t>недавни</w:t>
      </w:r>
      <w:r w:rsidR="00F47A2A">
        <w:t>е</w:t>
      </w:r>
      <w:r>
        <w:t xml:space="preserve"> экспериментальны</w:t>
      </w:r>
      <w:r w:rsidR="00F47A2A">
        <w:t>е</w:t>
      </w:r>
      <w:r w:rsidR="00375E01">
        <w:t xml:space="preserve"> </w:t>
      </w:r>
      <w:r>
        <w:t>данны</w:t>
      </w:r>
      <w:r w:rsidR="00F47A2A">
        <w:t>е</w:t>
      </w:r>
      <w:r>
        <w:t xml:space="preserve"> по оптической спектроскопии </w:t>
      </w:r>
      <w:r w:rsidR="002A60E4">
        <w:t>для</w:t>
      </w:r>
      <w:r>
        <w:t xml:space="preserve"> тонких микроскопически сильно неоднородных плён</w:t>
      </w:r>
      <w:r w:rsidR="00761390">
        <w:t xml:space="preserve">ок </w:t>
      </w:r>
      <w:r w:rsidR="002A60E4">
        <w:t xml:space="preserve">в </w:t>
      </w:r>
      <w:r w:rsidR="002A60E4">
        <w:t>сверхпроводящей фазе</w:t>
      </w:r>
      <w:r>
        <w:t>, свидетельствующи</w:t>
      </w:r>
      <w:r w:rsidR="00F47A2A">
        <w:t>е</w:t>
      </w:r>
      <w:r w:rsidR="00362934">
        <w:t xml:space="preserve"> </w:t>
      </w:r>
      <w:r>
        <w:t xml:space="preserve">о наличии возбуждений с </w:t>
      </w:r>
      <w:r w:rsidR="00642E8B">
        <w:t>энергией</w:t>
      </w:r>
      <w:r>
        <w:t xml:space="preserve"> ниже </w:t>
      </w:r>
      <w:r w:rsidR="00642E8B">
        <w:t xml:space="preserve">величины </w:t>
      </w:r>
      <w:r w:rsidR="000A6FD2">
        <w:rPr>
          <w:rFonts w:eastAsiaTheme="minorEastAsia"/>
        </w:rPr>
        <w:t xml:space="preserve">щели </w:t>
      </w:r>
      <w:proofErr w:type="spellStart"/>
      <w:r w:rsidR="000A6FD2">
        <w:rPr>
          <w:rFonts w:eastAsiaTheme="minorEastAsia"/>
        </w:rPr>
        <w:t>двухчастичных</w:t>
      </w:r>
      <w:proofErr w:type="spellEnd"/>
      <w:r w:rsidR="000A6FD2">
        <w:rPr>
          <w:rFonts w:eastAsiaTheme="minorEastAsia"/>
        </w:rPr>
        <w:t xml:space="preserve"> возбуждений.</w:t>
      </w:r>
      <w:r w:rsidR="000C250D">
        <w:rPr>
          <w:rFonts w:eastAsiaTheme="minorEastAsia"/>
        </w:rPr>
        <w:t xml:space="preserve"> Кратко обсужда</w:t>
      </w:r>
      <w:r w:rsidR="00FC6850">
        <w:rPr>
          <w:rFonts w:eastAsiaTheme="minorEastAsia"/>
        </w:rPr>
        <w:t>ю</w:t>
      </w:r>
      <w:bookmarkStart w:id="0" w:name="_GoBack"/>
      <w:bookmarkEnd w:id="0"/>
      <w:r w:rsidR="000C250D">
        <w:rPr>
          <w:rFonts w:eastAsiaTheme="minorEastAsia"/>
        </w:rPr>
        <w:t xml:space="preserve">тся ключевые феноменологические особенности поведения веществ с обнаруженными свойствами и используемый для описания подобных систем </w:t>
      </w:r>
      <w:proofErr w:type="spellStart"/>
      <w:r w:rsidR="005B1204">
        <w:rPr>
          <w:rFonts w:eastAsiaTheme="minorEastAsia"/>
        </w:rPr>
        <w:t>псевдоспиновый</w:t>
      </w:r>
      <w:proofErr w:type="spellEnd"/>
      <w:r w:rsidR="005B1204">
        <w:rPr>
          <w:rFonts w:eastAsiaTheme="minorEastAsia"/>
        </w:rPr>
        <w:t xml:space="preserve"> гамильтониан.</w:t>
      </w:r>
    </w:p>
    <w:p w14:paraId="4190B5CF" w14:textId="686A07B1" w:rsidR="005B1204" w:rsidRDefault="00366F3E">
      <w:pPr>
        <w:rPr>
          <w:rFonts w:eastAsiaTheme="minorEastAsia"/>
        </w:rPr>
      </w:pPr>
      <w:r>
        <w:rPr>
          <w:rFonts w:eastAsiaTheme="minorEastAsia"/>
        </w:rPr>
        <w:t>Методами функционального интегрирования</w:t>
      </w:r>
      <w:r w:rsidR="00375E01">
        <w:rPr>
          <w:rFonts w:eastAsiaTheme="minorEastAsia"/>
        </w:rPr>
        <w:t xml:space="preserve"> вывод</w:t>
      </w:r>
      <w:r w:rsidR="00D36304">
        <w:rPr>
          <w:rFonts w:eastAsiaTheme="minorEastAsia"/>
        </w:rPr>
        <w:t>ятся</w:t>
      </w:r>
      <w:r w:rsidR="00375E01">
        <w:rPr>
          <w:rFonts w:eastAsiaTheme="minorEastAsia"/>
        </w:rPr>
        <w:t xml:space="preserve"> основны</w:t>
      </w:r>
      <w:r w:rsidR="00EB71F1">
        <w:rPr>
          <w:rFonts w:eastAsiaTheme="minorEastAsia"/>
        </w:rPr>
        <w:t>е</w:t>
      </w:r>
      <w:r w:rsidR="00375E01">
        <w:rPr>
          <w:rFonts w:eastAsiaTheme="minorEastAsia"/>
        </w:rPr>
        <w:t xml:space="preserve"> уравнени</w:t>
      </w:r>
      <w:r w:rsidR="00EB71F1">
        <w:rPr>
          <w:rFonts w:eastAsiaTheme="minorEastAsia"/>
        </w:rPr>
        <w:t>я</w:t>
      </w:r>
      <w:r w:rsidR="00375E01">
        <w:rPr>
          <w:rFonts w:eastAsiaTheme="minorEastAsia"/>
        </w:rPr>
        <w:t xml:space="preserve"> теории сверхпроводимости</w:t>
      </w:r>
      <w:r w:rsidR="0024546B">
        <w:rPr>
          <w:rFonts w:eastAsiaTheme="minorEastAsia"/>
        </w:rPr>
        <w:t xml:space="preserve">. </w:t>
      </w:r>
      <w:r w:rsidR="0058437F">
        <w:rPr>
          <w:rFonts w:eastAsiaTheme="minorEastAsia"/>
        </w:rPr>
        <w:t xml:space="preserve">В предположении </w:t>
      </w:r>
      <w:r w:rsidR="00362934">
        <w:rPr>
          <w:rFonts w:eastAsiaTheme="minorEastAsia"/>
        </w:rPr>
        <w:t xml:space="preserve">об </w:t>
      </w:r>
      <w:r w:rsidR="00E83E39">
        <w:rPr>
          <w:rFonts w:eastAsiaTheme="minorEastAsia"/>
        </w:rPr>
        <w:t>однородности</w:t>
      </w:r>
      <w:r w:rsidR="00362934">
        <w:rPr>
          <w:rFonts w:eastAsiaTheme="minorEastAsia"/>
        </w:rPr>
        <w:t xml:space="preserve"> решения уравнения </w:t>
      </w:r>
      <w:proofErr w:type="spellStart"/>
      <w:r w:rsidR="00362934">
        <w:rPr>
          <w:rFonts w:eastAsiaTheme="minorEastAsia"/>
        </w:rPr>
        <w:t>самосогласования</w:t>
      </w:r>
      <w:proofErr w:type="spellEnd"/>
      <w:r w:rsidR="00362934">
        <w:rPr>
          <w:rFonts w:eastAsiaTheme="minorEastAsia"/>
        </w:rPr>
        <w:t xml:space="preserve"> строится модель описания поперечных низкоэнергетических возбуждений в сверхпроводящей фазе</w:t>
      </w:r>
      <w:r w:rsidR="001F2389">
        <w:rPr>
          <w:rFonts w:eastAsiaTheme="minorEastAsia"/>
        </w:rPr>
        <w:t>, принадлежащая семейству задач локализации Андерсона на случайном регулярном графе</w:t>
      </w:r>
      <w:r w:rsidR="00362934">
        <w:rPr>
          <w:rFonts w:eastAsiaTheme="minorEastAsia"/>
        </w:rPr>
        <w:t>.</w:t>
      </w:r>
    </w:p>
    <w:p w14:paraId="0CA15EEE" w14:textId="1BCD059B" w:rsidR="001F2389" w:rsidRDefault="001F2389">
      <w:pPr>
        <w:rPr>
          <w:rFonts w:eastAsiaTheme="minorEastAsia"/>
        </w:rPr>
      </w:pPr>
      <w:r>
        <w:rPr>
          <w:rFonts w:eastAsiaTheme="minorEastAsia"/>
        </w:rPr>
        <w:t>В работе подробн</w:t>
      </w:r>
      <w:r w:rsidR="0044468A">
        <w:rPr>
          <w:rFonts w:eastAsiaTheme="minorEastAsia"/>
        </w:rPr>
        <w:t>о</w:t>
      </w:r>
      <w:r>
        <w:rPr>
          <w:rFonts w:eastAsiaTheme="minorEastAsia"/>
        </w:rPr>
        <w:t xml:space="preserve"> обсуждается </w:t>
      </w:r>
      <w:r w:rsidR="00E23D31">
        <w:rPr>
          <w:rFonts w:eastAsiaTheme="minorEastAsia"/>
        </w:rPr>
        <w:t>метод популяционной динамки</w:t>
      </w:r>
      <w:r w:rsidR="00E23D31">
        <w:rPr>
          <w:rFonts w:eastAsiaTheme="minorEastAsia"/>
        </w:rPr>
        <w:t>, предназначенный для</w:t>
      </w:r>
      <w:r>
        <w:rPr>
          <w:rFonts w:eastAsiaTheme="minorEastAsia"/>
        </w:rPr>
        <w:t xml:space="preserve"> численного исследования обширного класса задач локализации. Представлен обзор теории алгоритма и освещены основные особенности поведения </w:t>
      </w:r>
      <w:r w:rsidR="00715887">
        <w:rPr>
          <w:rFonts w:eastAsiaTheme="minorEastAsia"/>
        </w:rPr>
        <w:t>используемой</w:t>
      </w:r>
      <w:r>
        <w:rPr>
          <w:rFonts w:eastAsiaTheme="minorEastAsia"/>
        </w:rPr>
        <w:t xml:space="preserve"> численной процедуры.</w:t>
      </w:r>
    </w:p>
    <w:p w14:paraId="2619A892" w14:textId="4BB03742" w:rsidR="00497B6E" w:rsidRPr="00751FDB" w:rsidRDefault="00855469" w:rsidP="00497B6E">
      <w:pPr>
        <w:rPr>
          <w:rFonts w:eastAsiaTheme="minorEastAsia"/>
        </w:rPr>
      </w:pPr>
      <w:r>
        <w:rPr>
          <w:rFonts w:eastAsiaTheme="minorEastAsia"/>
        </w:rPr>
        <w:t>Полученны</w:t>
      </w:r>
      <w:r w:rsidR="00F95472">
        <w:rPr>
          <w:rFonts w:eastAsiaTheme="minorEastAsia"/>
        </w:rPr>
        <w:t>е</w:t>
      </w:r>
      <w:r>
        <w:rPr>
          <w:rFonts w:eastAsiaTheme="minorEastAsia"/>
        </w:rPr>
        <w:t xml:space="preserve"> данны</w:t>
      </w:r>
      <w:r w:rsidR="00C0419F">
        <w:rPr>
          <w:rFonts w:eastAsiaTheme="minorEastAsia"/>
        </w:rPr>
        <w:t>е</w:t>
      </w:r>
      <w:r>
        <w:rPr>
          <w:rFonts w:eastAsiaTheme="minorEastAsia"/>
        </w:rPr>
        <w:t xml:space="preserve"> численного счёта подробно </w:t>
      </w:r>
      <w:r w:rsidR="00A61C9D">
        <w:rPr>
          <w:rFonts w:eastAsiaTheme="minorEastAsia"/>
        </w:rPr>
        <w:t>анализируются</w:t>
      </w:r>
      <w:r>
        <w:rPr>
          <w:rFonts w:eastAsiaTheme="minorEastAsia"/>
        </w:rPr>
        <w:t xml:space="preserve"> в терминах задачи </w:t>
      </w:r>
      <w:proofErr w:type="spellStart"/>
      <w:r>
        <w:rPr>
          <w:rFonts w:eastAsiaTheme="minorEastAsia"/>
        </w:rPr>
        <w:t>Андерсоновской</w:t>
      </w:r>
      <w:proofErr w:type="spellEnd"/>
      <w:r>
        <w:rPr>
          <w:rFonts w:eastAsiaTheme="minorEastAsia"/>
        </w:rPr>
        <w:t xml:space="preserve"> локализации</w:t>
      </w:r>
      <w:r w:rsidR="001F2389">
        <w:rPr>
          <w:rFonts w:eastAsiaTheme="minorEastAsia"/>
        </w:rPr>
        <w:t xml:space="preserve">. Основным выводом проделанного анализа </w:t>
      </w:r>
      <w:r w:rsidR="00E83E39">
        <w:rPr>
          <w:rFonts w:eastAsiaTheme="minorEastAsia"/>
        </w:rPr>
        <w:t>является существенность корреляций между неоднородностями, вносимыми распределением параметра порядка</w:t>
      </w:r>
      <w:r w:rsidR="00A22ED3">
        <w:rPr>
          <w:rFonts w:eastAsiaTheme="minorEastAsia"/>
        </w:rPr>
        <w:t xml:space="preserve">, которые </w:t>
      </w:r>
      <w:r w:rsidR="002C42E5">
        <w:rPr>
          <w:rFonts w:eastAsiaTheme="minorEastAsia"/>
        </w:rPr>
        <w:t xml:space="preserve">не </w:t>
      </w:r>
      <w:r w:rsidR="00A22ED3">
        <w:rPr>
          <w:rFonts w:eastAsiaTheme="minorEastAsia"/>
        </w:rPr>
        <w:t>были учтены в построенной модели.</w:t>
      </w:r>
    </w:p>
    <w:sectPr w:rsidR="00497B6E" w:rsidRPr="0075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47"/>
    <w:rsid w:val="000A6FD2"/>
    <w:rsid w:val="000C250D"/>
    <w:rsid w:val="000C3520"/>
    <w:rsid w:val="000E156D"/>
    <w:rsid w:val="00103EF1"/>
    <w:rsid w:val="0016655F"/>
    <w:rsid w:val="001F2389"/>
    <w:rsid w:val="00232070"/>
    <w:rsid w:val="0024546B"/>
    <w:rsid w:val="002A60E4"/>
    <w:rsid w:val="002C42E5"/>
    <w:rsid w:val="002D7A6E"/>
    <w:rsid w:val="00362934"/>
    <w:rsid w:val="00364745"/>
    <w:rsid w:val="00366F3E"/>
    <w:rsid w:val="00375E01"/>
    <w:rsid w:val="003E0DD4"/>
    <w:rsid w:val="0044468A"/>
    <w:rsid w:val="00470849"/>
    <w:rsid w:val="00497B6E"/>
    <w:rsid w:val="00507847"/>
    <w:rsid w:val="00516031"/>
    <w:rsid w:val="0058437F"/>
    <w:rsid w:val="005975CC"/>
    <w:rsid w:val="005B1204"/>
    <w:rsid w:val="005B6204"/>
    <w:rsid w:val="005E0562"/>
    <w:rsid w:val="005F7766"/>
    <w:rsid w:val="00642E8B"/>
    <w:rsid w:val="006E7C6C"/>
    <w:rsid w:val="00715887"/>
    <w:rsid w:val="00751FDB"/>
    <w:rsid w:val="00761390"/>
    <w:rsid w:val="007D288A"/>
    <w:rsid w:val="00854EDC"/>
    <w:rsid w:val="00855469"/>
    <w:rsid w:val="008A4DB2"/>
    <w:rsid w:val="008A5433"/>
    <w:rsid w:val="008B4B3A"/>
    <w:rsid w:val="0095188E"/>
    <w:rsid w:val="009777D7"/>
    <w:rsid w:val="009F16D7"/>
    <w:rsid w:val="00A22ED3"/>
    <w:rsid w:val="00A61C9D"/>
    <w:rsid w:val="00A877E4"/>
    <w:rsid w:val="00A92772"/>
    <w:rsid w:val="00AB2354"/>
    <w:rsid w:val="00B8315F"/>
    <w:rsid w:val="00C0419F"/>
    <w:rsid w:val="00CB0DD2"/>
    <w:rsid w:val="00D03FEA"/>
    <w:rsid w:val="00D36304"/>
    <w:rsid w:val="00D73818"/>
    <w:rsid w:val="00D82FEA"/>
    <w:rsid w:val="00E23D31"/>
    <w:rsid w:val="00E26040"/>
    <w:rsid w:val="00E83E39"/>
    <w:rsid w:val="00EB71F1"/>
    <w:rsid w:val="00EE482D"/>
    <w:rsid w:val="00F47A2A"/>
    <w:rsid w:val="00F95472"/>
    <w:rsid w:val="00FC6850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08CA"/>
  <w15:chartTrackingRefBased/>
  <w15:docId w15:val="{C212D8D0-C6E2-474E-AA44-10819041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1335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Хвалюк</dc:creator>
  <cp:keywords/>
  <dc:description/>
  <cp:lastModifiedBy>Антон Хвалюк</cp:lastModifiedBy>
  <cp:revision>50</cp:revision>
  <dcterms:created xsi:type="dcterms:W3CDTF">2018-07-03T21:52:00Z</dcterms:created>
  <dcterms:modified xsi:type="dcterms:W3CDTF">2018-07-03T22:33:00Z</dcterms:modified>
</cp:coreProperties>
</file>