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78D39" w14:textId="77777777" w:rsidR="006F7368" w:rsidRPr="0087556F" w:rsidRDefault="006F7368">
      <w:pPr>
        <w:ind w:right="-4"/>
        <w:rPr>
          <w:rFonts w:ascii="Arial" w:hAnsi="Arial" w:cs="Arial"/>
        </w:rPr>
      </w:pPr>
    </w:p>
    <w:p w14:paraId="31D1B3CD" w14:textId="77777777" w:rsidR="006F7368" w:rsidRPr="0087556F" w:rsidRDefault="006F7368">
      <w:pPr>
        <w:ind w:right="-4"/>
        <w:rPr>
          <w:rFonts w:ascii="Arial" w:hAnsi="Arial" w:cs="Arial"/>
        </w:rPr>
      </w:pPr>
    </w:p>
    <w:p w14:paraId="54EB8F1F" w14:textId="77777777" w:rsidR="006F7368" w:rsidRPr="0087556F" w:rsidRDefault="006F7368">
      <w:pPr>
        <w:ind w:right="-4"/>
        <w:rPr>
          <w:rFonts w:ascii="Arial" w:hAnsi="Arial" w:cs="Arial"/>
        </w:rPr>
      </w:pPr>
    </w:p>
    <w:p w14:paraId="6BDE7552" w14:textId="77777777" w:rsidR="006F7368" w:rsidRPr="00EF553E" w:rsidRDefault="002E7A1C">
      <w:pPr>
        <w:ind w:right="-4"/>
        <w:rPr>
          <w:rFonts w:ascii="Arial" w:hAnsi="Arial" w:cs="Arial"/>
        </w:rPr>
      </w:pPr>
      <w:r w:rsidRPr="00EF553E">
        <w:rPr>
          <w:rFonts w:ascii="Arial" w:hAnsi="Arial" w:cs="Arial"/>
          <w:noProof/>
          <w:lang w:val="en-GB" w:eastAsia="en-GB"/>
        </w:rPr>
        <w:drawing>
          <wp:anchor distT="0" distB="0" distL="0" distR="0" simplePos="0" relativeHeight="5" behindDoc="0" locked="0" layoutInCell="1" allowOverlap="1" wp14:anchorId="190FFA2D" wp14:editId="14FD592E">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8"/>
                    <a:stretch>
                      <a:fillRect/>
                    </a:stretch>
                  </pic:blipFill>
                  <pic:spPr bwMode="auto">
                    <a:xfrm>
                      <a:off x="0" y="0"/>
                      <a:ext cx="957580" cy="1274445"/>
                    </a:xfrm>
                    <a:prstGeom prst="rect">
                      <a:avLst/>
                    </a:prstGeom>
                  </pic:spPr>
                </pic:pic>
              </a:graphicData>
            </a:graphic>
          </wp:anchor>
        </w:drawing>
      </w:r>
    </w:p>
    <w:p w14:paraId="5047BB8E" w14:textId="77777777" w:rsidR="006F7368" w:rsidRPr="00EF553E" w:rsidRDefault="006F7368">
      <w:pPr>
        <w:spacing w:line="388" w:lineRule="exact"/>
        <w:ind w:left="774" w:right="882"/>
        <w:jc w:val="center"/>
        <w:rPr>
          <w:rFonts w:ascii="Arial" w:hAnsi="Arial" w:cs="Arial"/>
          <w:color w:val="28386B"/>
          <w:w w:val="57"/>
          <w:sz w:val="36"/>
          <w:szCs w:val="36"/>
        </w:rPr>
      </w:pPr>
    </w:p>
    <w:p w14:paraId="6AF31EA9" w14:textId="77777777" w:rsidR="006F7368" w:rsidRPr="00EF553E" w:rsidRDefault="006F7368">
      <w:pPr>
        <w:spacing w:line="388" w:lineRule="exact"/>
        <w:ind w:left="774" w:right="882"/>
        <w:jc w:val="center"/>
        <w:rPr>
          <w:rFonts w:ascii="Arial" w:hAnsi="Arial" w:cs="Arial"/>
          <w:color w:val="28386B"/>
          <w:w w:val="57"/>
          <w:sz w:val="36"/>
          <w:szCs w:val="36"/>
        </w:rPr>
      </w:pPr>
    </w:p>
    <w:p w14:paraId="0BEC1EB3" w14:textId="77777777" w:rsidR="006F7368" w:rsidRPr="00EF553E" w:rsidRDefault="006F7368">
      <w:pPr>
        <w:spacing w:line="388" w:lineRule="exact"/>
        <w:ind w:left="774" w:right="882"/>
        <w:jc w:val="center"/>
        <w:rPr>
          <w:rFonts w:ascii="Arial" w:hAnsi="Arial" w:cs="Arial"/>
          <w:color w:val="28386B"/>
          <w:w w:val="57"/>
          <w:sz w:val="36"/>
          <w:szCs w:val="36"/>
        </w:rPr>
      </w:pPr>
    </w:p>
    <w:p w14:paraId="7C6282AE" w14:textId="77777777" w:rsidR="006F7368" w:rsidRPr="00EF553E" w:rsidRDefault="006F7368">
      <w:pPr>
        <w:spacing w:line="388" w:lineRule="exact"/>
        <w:ind w:left="774" w:right="882"/>
        <w:jc w:val="center"/>
        <w:rPr>
          <w:rFonts w:ascii="Arial" w:hAnsi="Arial" w:cs="Arial"/>
          <w:color w:val="28386B"/>
          <w:w w:val="57"/>
          <w:sz w:val="36"/>
          <w:szCs w:val="36"/>
        </w:rPr>
      </w:pPr>
    </w:p>
    <w:p w14:paraId="6A3C3C41" w14:textId="77777777" w:rsidR="006F7368" w:rsidRPr="00EF553E" w:rsidRDefault="006F7368">
      <w:pPr>
        <w:ind w:right="-4"/>
        <w:rPr>
          <w:rFonts w:ascii="Arial" w:hAnsi="Arial" w:cs="Arial"/>
        </w:rPr>
      </w:pPr>
    </w:p>
    <w:p w14:paraId="23E06AF2" w14:textId="77777777" w:rsidR="006F7368" w:rsidRPr="00EF553E" w:rsidRDefault="006F7368">
      <w:pPr>
        <w:spacing w:line="388" w:lineRule="exact"/>
        <w:ind w:left="774" w:right="882"/>
        <w:jc w:val="center"/>
        <w:rPr>
          <w:rFonts w:ascii="Arial" w:hAnsi="Arial" w:cs="Arial"/>
          <w:color w:val="28386B"/>
          <w:w w:val="57"/>
          <w:sz w:val="36"/>
          <w:szCs w:val="36"/>
        </w:rPr>
      </w:pPr>
    </w:p>
    <w:p w14:paraId="73739DE1" w14:textId="77777777" w:rsidR="006F7368" w:rsidRPr="00EF553E" w:rsidRDefault="006F7368">
      <w:pPr>
        <w:spacing w:line="388" w:lineRule="exact"/>
        <w:ind w:left="774" w:right="882"/>
        <w:jc w:val="center"/>
        <w:rPr>
          <w:rFonts w:ascii="Arial" w:hAnsi="Arial" w:cs="Arial"/>
          <w:color w:val="28386B"/>
          <w:w w:val="57"/>
          <w:sz w:val="36"/>
          <w:szCs w:val="36"/>
        </w:rPr>
      </w:pPr>
    </w:p>
    <w:p w14:paraId="357CA405" w14:textId="77777777" w:rsidR="006F7368" w:rsidRPr="00EF553E" w:rsidRDefault="006F7368">
      <w:pPr>
        <w:spacing w:line="388" w:lineRule="exact"/>
        <w:ind w:left="774" w:right="882"/>
        <w:jc w:val="center"/>
        <w:rPr>
          <w:rFonts w:ascii="Arial" w:hAnsi="Arial" w:cs="Arial"/>
          <w:color w:val="28386B"/>
          <w:w w:val="57"/>
          <w:sz w:val="36"/>
          <w:szCs w:val="36"/>
        </w:rPr>
      </w:pPr>
    </w:p>
    <w:p w14:paraId="09AD2139" w14:textId="77777777" w:rsidR="006F7368" w:rsidRPr="00EF553E" w:rsidRDefault="006F7368">
      <w:pPr>
        <w:spacing w:line="388" w:lineRule="exact"/>
        <w:ind w:left="774" w:right="882"/>
        <w:jc w:val="center"/>
        <w:rPr>
          <w:rFonts w:ascii="Arial" w:hAnsi="Arial" w:cs="Arial"/>
          <w:color w:val="28386B"/>
          <w:w w:val="57"/>
          <w:sz w:val="36"/>
          <w:szCs w:val="36"/>
        </w:rPr>
      </w:pPr>
    </w:p>
    <w:p w14:paraId="51E02D2C" w14:textId="77777777" w:rsidR="006F7368" w:rsidRPr="00EF553E" w:rsidRDefault="006F7368">
      <w:pPr>
        <w:ind w:right="-4"/>
        <w:jc w:val="center"/>
        <w:rPr>
          <w:rFonts w:ascii="Arial" w:hAnsi="Arial" w:cs="Arial"/>
        </w:rPr>
      </w:pPr>
    </w:p>
    <w:p w14:paraId="2031C3EF" w14:textId="77777777" w:rsidR="006F7368" w:rsidRPr="00EF553E" w:rsidRDefault="006F7368">
      <w:pPr>
        <w:ind w:right="-4"/>
        <w:jc w:val="center"/>
        <w:rPr>
          <w:rFonts w:ascii="Arial" w:hAnsi="Arial" w:cs="Arial"/>
        </w:rPr>
      </w:pPr>
    </w:p>
    <w:p w14:paraId="30365E39" w14:textId="77777777" w:rsidR="006F7368" w:rsidRPr="00EF553E" w:rsidRDefault="002E7A1C">
      <w:pPr>
        <w:pStyle w:val="GvdeMetni"/>
        <w:ind w:right="565"/>
        <w:jc w:val="center"/>
        <w:rPr>
          <w:rStyle w:val="Gl"/>
          <w:rFonts w:cs="Arial"/>
          <w:b/>
          <w:sz w:val="28"/>
          <w:szCs w:val="28"/>
          <w:lang w:val="tr-TR"/>
        </w:rPr>
      </w:pPr>
      <w:r w:rsidRPr="00EF553E">
        <w:rPr>
          <w:rFonts w:cs="Arial"/>
          <w:sz w:val="28"/>
          <w:szCs w:val="28"/>
          <w:lang w:val="tr-TR"/>
        </w:rPr>
        <w:t>TÜBİTAK–</w:t>
      </w:r>
      <w:r w:rsidRPr="00EF553E">
        <w:rPr>
          <w:rStyle w:val="Gl"/>
          <w:rFonts w:cs="Arial"/>
          <w:b/>
          <w:sz w:val="28"/>
          <w:szCs w:val="28"/>
          <w:lang w:val="tr-TR"/>
        </w:rPr>
        <w:t>2209-A ÜNİVERSİTE ÖĞRENCİLERİ ARAŞTIRMA PROJELERİ DESTEĞİ PROGRAMI</w:t>
      </w:r>
    </w:p>
    <w:p w14:paraId="30C9859A" w14:textId="77777777" w:rsidR="006F7368" w:rsidRPr="00EF553E" w:rsidRDefault="006F7368">
      <w:pPr>
        <w:pStyle w:val="GvdeMetni"/>
        <w:ind w:right="565"/>
        <w:jc w:val="center"/>
        <w:rPr>
          <w:rStyle w:val="Gl"/>
          <w:rFonts w:cs="Arial"/>
          <w:b/>
          <w:sz w:val="28"/>
          <w:szCs w:val="28"/>
          <w:lang w:val="tr-TR"/>
        </w:rPr>
      </w:pPr>
    </w:p>
    <w:p w14:paraId="3E173711" w14:textId="77777777" w:rsidR="006F7368" w:rsidRPr="00EF553E" w:rsidRDefault="002E7A1C">
      <w:pPr>
        <w:pStyle w:val="WW-NormalWeb1"/>
        <w:spacing w:before="0" w:after="0"/>
        <w:jc w:val="center"/>
        <w:rPr>
          <w:rStyle w:val="Gl"/>
          <w:rFonts w:ascii="Arial" w:hAnsi="Arial" w:cs="Arial"/>
          <w:color w:val="FF0000"/>
          <w:sz w:val="16"/>
          <w:szCs w:val="16"/>
        </w:rPr>
      </w:pPr>
      <w:r w:rsidRPr="00EF553E">
        <w:rPr>
          <w:rFonts w:ascii="Arial" w:hAnsi="Arial" w:cs="Arial"/>
          <w:b/>
          <w:bCs/>
          <w:color w:val="FF0000"/>
          <w:sz w:val="18"/>
          <w:szCs w:val="18"/>
        </w:rPr>
        <w:t xml:space="preserve">Başvuru formunun </w:t>
      </w:r>
      <w:proofErr w:type="spellStart"/>
      <w:r w:rsidRPr="00EF553E">
        <w:rPr>
          <w:rFonts w:ascii="Arial" w:hAnsi="Arial" w:cs="Arial"/>
          <w:b/>
          <w:bCs/>
          <w:color w:val="FF0000"/>
          <w:sz w:val="18"/>
          <w:szCs w:val="18"/>
        </w:rPr>
        <w:t>Arial</w:t>
      </w:r>
      <w:proofErr w:type="spellEnd"/>
      <w:r w:rsidRPr="00EF553E">
        <w:rPr>
          <w:rFonts w:ascii="Arial" w:hAnsi="Arial" w:cs="Arial"/>
          <w:b/>
          <w:bCs/>
          <w:color w:val="FF0000"/>
          <w:sz w:val="18"/>
          <w:szCs w:val="18"/>
        </w:rPr>
        <w:t xml:space="preserve">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14:paraId="1BA86404" w14:textId="77777777" w:rsidR="006F7368" w:rsidRPr="00EF553E" w:rsidRDefault="006F7368">
      <w:pPr>
        <w:pStyle w:val="GvdeMetni"/>
        <w:ind w:right="565"/>
        <w:jc w:val="center"/>
        <w:rPr>
          <w:rStyle w:val="Gl"/>
          <w:rFonts w:cs="Arial"/>
          <w:b/>
          <w:sz w:val="28"/>
          <w:szCs w:val="28"/>
          <w:lang w:val="tr-TR"/>
        </w:rPr>
      </w:pPr>
    </w:p>
    <w:p w14:paraId="2611A2F4" w14:textId="77777777" w:rsidR="006F7368" w:rsidRPr="00EF553E" w:rsidRDefault="002E7A1C">
      <w:pPr>
        <w:pStyle w:val="GvdeMetni"/>
        <w:ind w:right="565"/>
        <w:jc w:val="center"/>
        <w:rPr>
          <w:rFonts w:cs="Arial"/>
          <w:sz w:val="28"/>
          <w:szCs w:val="28"/>
          <w:lang w:val="tr-TR"/>
        </w:rPr>
      </w:pPr>
      <w:r w:rsidRPr="00EF553E">
        <w:rPr>
          <w:rStyle w:val="Gl"/>
          <w:rFonts w:cs="Arial"/>
          <w:b/>
          <w:sz w:val="28"/>
          <w:szCs w:val="28"/>
          <w:lang w:val="tr-TR"/>
        </w:rPr>
        <w:t>ARAŞTIRMA ÖNERİSİ</w:t>
      </w:r>
      <w:r w:rsidRPr="00EF553E">
        <w:rPr>
          <w:rFonts w:cs="Arial"/>
          <w:sz w:val="28"/>
          <w:szCs w:val="28"/>
          <w:lang w:val="tr-TR"/>
        </w:rPr>
        <w:t xml:space="preserve"> FORMU</w:t>
      </w:r>
    </w:p>
    <w:p w14:paraId="0DA538A5" w14:textId="77777777" w:rsidR="006F7368" w:rsidRPr="00EF553E" w:rsidRDefault="006F7368">
      <w:pPr>
        <w:pStyle w:val="GvdeMetni"/>
        <w:ind w:right="565"/>
        <w:jc w:val="center"/>
        <w:rPr>
          <w:rFonts w:cs="Arial"/>
          <w:sz w:val="28"/>
          <w:szCs w:val="28"/>
          <w:lang w:val="tr-TR"/>
        </w:rPr>
      </w:pPr>
    </w:p>
    <w:p w14:paraId="167AC8CB" w14:textId="77777777" w:rsidR="006F7368" w:rsidRPr="00EF553E" w:rsidRDefault="006F7368">
      <w:pPr>
        <w:pStyle w:val="GvdeMetni"/>
        <w:ind w:right="565"/>
        <w:jc w:val="center"/>
        <w:rPr>
          <w:rFonts w:cs="Arial"/>
          <w:sz w:val="28"/>
          <w:szCs w:val="28"/>
          <w:lang w:val="tr-TR"/>
        </w:rPr>
      </w:pPr>
    </w:p>
    <w:p w14:paraId="7F75C5B8" w14:textId="77777777" w:rsidR="006F7368" w:rsidRPr="00EF553E" w:rsidRDefault="006F7368">
      <w:pPr>
        <w:pStyle w:val="GvdeMetni"/>
        <w:ind w:right="565"/>
        <w:jc w:val="center"/>
        <w:rPr>
          <w:rFonts w:cs="Arial"/>
          <w:sz w:val="28"/>
          <w:szCs w:val="28"/>
          <w:lang w:val="tr-TR"/>
        </w:rPr>
      </w:pPr>
    </w:p>
    <w:p w14:paraId="642F29F7" w14:textId="77777777" w:rsidR="006F7368" w:rsidRPr="00EF553E" w:rsidRDefault="006F7368">
      <w:pPr>
        <w:pStyle w:val="GvdeMetni"/>
        <w:ind w:right="565"/>
        <w:jc w:val="center"/>
        <w:rPr>
          <w:rFonts w:cs="Arial"/>
          <w:sz w:val="28"/>
          <w:szCs w:val="28"/>
          <w:lang w:val="tr-TR"/>
        </w:rPr>
      </w:pPr>
    </w:p>
    <w:p w14:paraId="0069C7F8" w14:textId="77777777" w:rsidR="006F7368" w:rsidRPr="00EF553E" w:rsidRDefault="006F7368">
      <w:pPr>
        <w:pStyle w:val="GvdeMetni"/>
        <w:ind w:right="565"/>
        <w:jc w:val="center"/>
        <w:rPr>
          <w:rFonts w:cs="Arial"/>
          <w:sz w:val="28"/>
          <w:szCs w:val="28"/>
          <w:lang w:val="tr-TR"/>
        </w:rPr>
      </w:pPr>
    </w:p>
    <w:p w14:paraId="75292366" w14:textId="77777777" w:rsidR="006F7368" w:rsidRPr="00EF553E" w:rsidRDefault="006F7368">
      <w:pPr>
        <w:pStyle w:val="GvdeMetni"/>
        <w:ind w:right="565"/>
        <w:jc w:val="center"/>
        <w:rPr>
          <w:rFonts w:cs="Arial"/>
          <w:sz w:val="28"/>
          <w:szCs w:val="28"/>
          <w:lang w:val="tr-TR"/>
        </w:rPr>
      </w:pPr>
    </w:p>
    <w:p w14:paraId="463FE3A3" w14:textId="77777777" w:rsidR="006F7368" w:rsidRPr="00EF553E" w:rsidRDefault="006F7368">
      <w:pPr>
        <w:pStyle w:val="GvdeMetni"/>
        <w:ind w:right="565"/>
        <w:jc w:val="center"/>
        <w:rPr>
          <w:rFonts w:cs="Arial"/>
          <w:sz w:val="28"/>
          <w:szCs w:val="28"/>
          <w:lang w:val="tr-TR"/>
        </w:rPr>
      </w:pPr>
    </w:p>
    <w:p w14:paraId="1C0CB584" w14:textId="77777777" w:rsidR="006F7368" w:rsidRPr="00EF553E" w:rsidRDefault="006F7368">
      <w:pPr>
        <w:pStyle w:val="GvdeMetni"/>
        <w:ind w:right="565"/>
        <w:jc w:val="center"/>
        <w:rPr>
          <w:rFonts w:cs="Arial"/>
          <w:sz w:val="28"/>
          <w:szCs w:val="28"/>
          <w:lang w:val="tr-TR"/>
        </w:rPr>
      </w:pPr>
    </w:p>
    <w:p w14:paraId="2E9C3F81" w14:textId="77777777" w:rsidR="006F7368" w:rsidRPr="00EF553E" w:rsidRDefault="006F7368">
      <w:pPr>
        <w:pStyle w:val="GvdeMetni"/>
        <w:ind w:right="565"/>
        <w:jc w:val="center"/>
        <w:rPr>
          <w:rFonts w:cs="Arial"/>
          <w:sz w:val="28"/>
          <w:szCs w:val="28"/>
          <w:lang w:val="tr-TR"/>
        </w:rPr>
      </w:pPr>
    </w:p>
    <w:p w14:paraId="3B3CF455" w14:textId="77777777" w:rsidR="006F7368" w:rsidRPr="00EF553E" w:rsidRDefault="006F7368">
      <w:pPr>
        <w:pStyle w:val="GvdeMetni"/>
        <w:ind w:right="565"/>
        <w:jc w:val="center"/>
        <w:rPr>
          <w:rFonts w:cs="Arial"/>
          <w:sz w:val="28"/>
          <w:szCs w:val="28"/>
          <w:lang w:val="tr-TR"/>
        </w:rPr>
      </w:pPr>
    </w:p>
    <w:p w14:paraId="2C762AC2" w14:textId="77777777" w:rsidR="006F7368" w:rsidRPr="00EF553E" w:rsidRDefault="006F7368">
      <w:pPr>
        <w:ind w:right="-4"/>
        <w:rPr>
          <w:rFonts w:ascii="Arial" w:hAnsi="Arial" w:cs="Arial"/>
        </w:rPr>
      </w:pPr>
    </w:p>
    <w:p w14:paraId="4C533210" w14:textId="77777777" w:rsidR="006F7368" w:rsidRPr="00EF553E" w:rsidRDefault="006F7368">
      <w:pPr>
        <w:ind w:right="-4"/>
        <w:rPr>
          <w:rFonts w:ascii="Arial" w:hAnsi="Arial" w:cs="Arial"/>
        </w:rPr>
      </w:pPr>
    </w:p>
    <w:p w14:paraId="2EB464A2" w14:textId="77777777" w:rsidR="006F7368" w:rsidRPr="00EF553E" w:rsidRDefault="006F7368">
      <w:pPr>
        <w:ind w:right="-4"/>
        <w:rPr>
          <w:rFonts w:ascii="Arial" w:hAnsi="Arial" w:cs="Arial"/>
        </w:rPr>
      </w:pPr>
    </w:p>
    <w:p w14:paraId="59856601" w14:textId="77777777" w:rsidR="006F7368" w:rsidRPr="00EF553E" w:rsidRDefault="006F7368">
      <w:pPr>
        <w:ind w:right="-4"/>
        <w:rPr>
          <w:rFonts w:ascii="Arial" w:hAnsi="Arial" w:cs="Arial"/>
          <w:sz w:val="28"/>
          <w:szCs w:val="28"/>
        </w:rPr>
      </w:pPr>
    </w:p>
    <w:p w14:paraId="6DA71551" w14:textId="77777777" w:rsidR="006F7368" w:rsidRPr="00EF553E" w:rsidRDefault="006F7368">
      <w:pPr>
        <w:ind w:right="-4"/>
        <w:rPr>
          <w:rFonts w:ascii="Arial" w:hAnsi="Arial" w:cs="Arial"/>
          <w:sz w:val="28"/>
          <w:szCs w:val="28"/>
        </w:rPr>
      </w:pPr>
    </w:p>
    <w:p w14:paraId="3DE9C647" w14:textId="242E484D" w:rsidR="006F7368" w:rsidRPr="00EF553E" w:rsidRDefault="002D753D">
      <w:pPr>
        <w:ind w:right="-4"/>
        <w:jc w:val="center"/>
      </w:pPr>
      <w:r w:rsidRPr="00EF553E">
        <w:rPr>
          <w:rFonts w:ascii="Arial" w:hAnsi="Arial" w:cs="Arial"/>
          <w:sz w:val="28"/>
          <w:szCs w:val="28"/>
        </w:rPr>
        <w:t xml:space="preserve">2023 </w:t>
      </w:r>
      <w:r w:rsidR="002E7A1C" w:rsidRPr="00EF553E">
        <w:rPr>
          <w:rFonts w:ascii="Arial" w:hAnsi="Arial" w:cs="Arial"/>
          <w:sz w:val="28"/>
          <w:szCs w:val="28"/>
        </w:rPr>
        <w:t>Yılı</w:t>
      </w:r>
    </w:p>
    <w:p w14:paraId="4C686364" w14:textId="77777777" w:rsidR="006F7368" w:rsidRPr="00EF553E" w:rsidRDefault="006F7368">
      <w:pPr>
        <w:ind w:right="-4"/>
        <w:rPr>
          <w:rFonts w:ascii="Arial" w:hAnsi="Arial" w:cs="Arial"/>
          <w:sz w:val="28"/>
          <w:szCs w:val="28"/>
        </w:rPr>
      </w:pPr>
    </w:p>
    <w:p w14:paraId="5BB9C5BF" w14:textId="0D859099" w:rsidR="006F7368" w:rsidRPr="00EF553E" w:rsidRDefault="002D753D">
      <w:pPr>
        <w:jc w:val="center"/>
        <w:rPr>
          <w:rFonts w:ascii="Arial" w:hAnsi="Arial" w:cs="Arial"/>
          <w:sz w:val="28"/>
          <w:szCs w:val="28"/>
        </w:rPr>
        <w:sectPr w:rsidR="006F7368" w:rsidRPr="00EF553E">
          <w:pgSz w:w="11906" w:h="16838"/>
          <w:pgMar w:top="1440" w:right="1344" w:bottom="720" w:left="1239" w:header="0" w:footer="0" w:gutter="0"/>
          <w:cols w:space="708"/>
          <w:formProt w:val="0"/>
          <w:docGrid w:linePitch="272" w:charSpace="24576"/>
        </w:sectPr>
      </w:pPr>
      <w:r w:rsidRPr="00EF553E">
        <w:rPr>
          <w:rFonts w:ascii="Arial" w:hAnsi="Arial" w:cs="Arial"/>
          <w:sz w:val="28"/>
          <w:szCs w:val="28"/>
        </w:rPr>
        <w:t>Güz</w:t>
      </w:r>
      <w:r w:rsidR="002E7A1C" w:rsidRPr="00EF553E">
        <w:rPr>
          <w:rFonts w:ascii="Arial" w:hAnsi="Arial" w:cs="Arial"/>
          <w:sz w:val="28"/>
          <w:szCs w:val="28"/>
        </w:rPr>
        <w:t xml:space="preserve"> Dönem Başvurusu</w:t>
      </w:r>
    </w:p>
    <w:p w14:paraId="00E4291A" w14:textId="77777777" w:rsidR="006F7368" w:rsidRPr="00EF553E" w:rsidRDefault="002E7A1C">
      <w:pPr>
        <w:tabs>
          <w:tab w:val="left" w:pos="284"/>
        </w:tabs>
        <w:spacing w:before="5"/>
        <w:jc w:val="both"/>
        <w:rPr>
          <w:rFonts w:ascii="Arial" w:hAnsi="Arial" w:cs="Arial"/>
          <w:b/>
          <w:sz w:val="18"/>
          <w:szCs w:val="18"/>
        </w:rPr>
      </w:pPr>
      <w:r w:rsidRPr="00EF553E">
        <w:rPr>
          <w:rFonts w:ascii="Arial" w:hAnsi="Arial" w:cs="Arial"/>
          <w:b/>
          <w:sz w:val="18"/>
          <w:szCs w:val="18"/>
        </w:rPr>
        <w:lastRenderedPageBreak/>
        <w:t>A. GENEL BİLGİLER</w:t>
      </w:r>
    </w:p>
    <w:p w14:paraId="4C096F76" w14:textId="77777777" w:rsidR="006F7368" w:rsidRPr="00EF553E" w:rsidRDefault="006F7368">
      <w:pPr>
        <w:tabs>
          <w:tab w:val="left" w:pos="284"/>
        </w:tabs>
        <w:spacing w:before="5"/>
        <w:jc w:val="both"/>
        <w:rPr>
          <w:rFonts w:ascii="Arial" w:hAnsi="Arial" w:cs="Arial"/>
          <w:b/>
          <w:sz w:val="18"/>
          <w:szCs w:val="18"/>
        </w:rPr>
      </w:pPr>
    </w:p>
    <w:tbl>
      <w:tblPr>
        <w:tblW w:w="9072" w:type="dxa"/>
        <w:tblInd w:w="109" w:type="dxa"/>
        <w:tblLook w:val="0000" w:firstRow="0" w:lastRow="0" w:firstColumn="0" w:lastColumn="0" w:noHBand="0" w:noVBand="0"/>
      </w:tblPr>
      <w:tblGrid>
        <w:gridCol w:w="9072"/>
      </w:tblGrid>
      <w:tr w:rsidR="006F7368" w:rsidRPr="00EF553E" w14:paraId="773DDDBC"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2105D15F" w14:textId="5E45C871" w:rsidR="006F7368" w:rsidRPr="00EF553E" w:rsidRDefault="002E7A1C" w:rsidP="00C6068F">
            <w:pPr>
              <w:pStyle w:val="WW-NormalWeb1"/>
              <w:widowControl w:val="0"/>
              <w:snapToGrid w:val="0"/>
              <w:spacing w:before="60" w:after="60"/>
              <w:jc w:val="both"/>
              <w:rPr>
                <w:rFonts w:ascii="Arial" w:hAnsi="Arial" w:cs="Arial"/>
                <w:b/>
                <w:color w:val="000000"/>
                <w:sz w:val="18"/>
                <w:szCs w:val="18"/>
              </w:rPr>
            </w:pPr>
            <w:r w:rsidRPr="00EF553E">
              <w:rPr>
                <w:rFonts w:ascii="Arial" w:hAnsi="Arial" w:cs="Arial"/>
                <w:b/>
                <w:color w:val="000000"/>
                <w:sz w:val="18"/>
                <w:szCs w:val="18"/>
              </w:rPr>
              <w:t xml:space="preserve">Başvuru Sahibinin Adı Soyadı: </w:t>
            </w:r>
            <w:r w:rsidR="002D753D" w:rsidRPr="00EF553E">
              <w:rPr>
                <w:rFonts w:ascii="Arial" w:hAnsi="Arial" w:cs="Arial"/>
                <w:bCs/>
                <w:color w:val="000000"/>
                <w:sz w:val="18"/>
                <w:szCs w:val="18"/>
              </w:rPr>
              <w:t xml:space="preserve">Yiğit </w:t>
            </w:r>
            <w:r w:rsidR="00C6068F" w:rsidRPr="00EF553E">
              <w:rPr>
                <w:rFonts w:ascii="Arial" w:hAnsi="Arial" w:cs="Arial"/>
                <w:bCs/>
                <w:color w:val="000000"/>
                <w:sz w:val="18"/>
                <w:szCs w:val="18"/>
              </w:rPr>
              <w:t>LEBLEBİCİER</w:t>
            </w:r>
          </w:p>
        </w:tc>
      </w:tr>
      <w:tr w:rsidR="006F7368" w:rsidRPr="00EF553E" w14:paraId="4210FB6D"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1B70664B" w14:textId="0604CE77" w:rsidR="006F7368" w:rsidRPr="00EF553E" w:rsidRDefault="002E7A1C" w:rsidP="001D3B1D">
            <w:pPr>
              <w:pStyle w:val="WW-NormalWeb1"/>
              <w:widowControl w:val="0"/>
              <w:snapToGrid w:val="0"/>
              <w:spacing w:before="60" w:after="60"/>
              <w:jc w:val="both"/>
              <w:rPr>
                <w:rFonts w:ascii="Arial" w:hAnsi="Arial" w:cs="Arial"/>
                <w:b/>
                <w:color w:val="000000"/>
                <w:sz w:val="18"/>
                <w:szCs w:val="18"/>
              </w:rPr>
            </w:pPr>
            <w:r w:rsidRPr="00EF553E">
              <w:rPr>
                <w:rFonts w:ascii="Arial" w:hAnsi="Arial" w:cs="Arial"/>
                <w:b/>
                <w:color w:val="000000"/>
                <w:sz w:val="18"/>
                <w:szCs w:val="18"/>
              </w:rPr>
              <w:t>Araştırma Önerisinin Başlığı:</w:t>
            </w:r>
            <w:r w:rsidR="007B454A" w:rsidRPr="00EF553E">
              <w:rPr>
                <w:rFonts w:ascii="Arial" w:hAnsi="Arial" w:cs="Arial"/>
                <w:b/>
                <w:color w:val="000000"/>
                <w:sz w:val="18"/>
                <w:szCs w:val="18"/>
              </w:rPr>
              <w:t xml:space="preserve"> </w:t>
            </w:r>
            <w:proofErr w:type="spellStart"/>
            <w:r w:rsidR="002D753D" w:rsidRPr="00EF553E">
              <w:rPr>
                <w:rFonts w:ascii="Arial" w:hAnsi="Arial" w:cs="Arial"/>
                <w:bCs/>
                <w:color w:val="000000"/>
                <w:sz w:val="18"/>
                <w:szCs w:val="18"/>
              </w:rPr>
              <w:t>PeerConn</w:t>
            </w:r>
            <w:proofErr w:type="spellEnd"/>
            <w:r w:rsidR="001D3B1D" w:rsidRPr="00EF553E">
              <w:rPr>
                <w:rFonts w:ascii="Arial" w:hAnsi="Arial" w:cs="Arial"/>
                <w:bCs/>
                <w:color w:val="000000"/>
                <w:sz w:val="18"/>
                <w:szCs w:val="18"/>
              </w:rPr>
              <w:t xml:space="preserve"> –</w:t>
            </w:r>
            <w:r w:rsidR="00A172D3" w:rsidRPr="00EF553E">
              <w:rPr>
                <w:rFonts w:ascii="Arial" w:hAnsi="Arial" w:cs="Arial"/>
                <w:bCs/>
                <w:color w:val="000000"/>
                <w:sz w:val="18"/>
                <w:szCs w:val="18"/>
              </w:rPr>
              <w:t xml:space="preserve"> </w:t>
            </w:r>
            <w:r w:rsidR="001D3B1D" w:rsidRPr="00EF553E">
              <w:rPr>
                <w:rFonts w:ascii="Arial" w:hAnsi="Arial" w:cs="Arial"/>
                <w:bCs/>
                <w:color w:val="000000"/>
                <w:sz w:val="18"/>
                <w:szCs w:val="18"/>
              </w:rPr>
              <w:t>P2P</w:t>
            </w:r>
            <w:r w:rsidR="00A172D3" w:rsidRPr="00EF553E">
              <w:rPr>
                <w:rFonts w:ascii="Arial" w:hAnsi="Arial" w:cs="Arial"/>
                <w:bCs/>
                <w:color w:val="000000"/>
                <w:sz w:val="18"/>
                <w:szCs w:val="18"/>
              </w:rPr>
              <w:t xml:space="preserve"> Desktop Connection Application</w:t>
            </w:r>
          </w:p>
        </w:tc>
      </w:tr>
      <w:tr w:rsidR="006F7368" w:rsidRPr="00EF553E" w14:paraId="7627EDF0" w14:textId="77777777">
        <w:trPr>
          <w:trHeight w:val="20"/>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208A5692" w14:textId="1577CB78" w:rsidR="006F7368" w:rsidRPr="00EF553E" w:rsidRDefault="002E7A1C">
            <w:pPr>
              <w:pStyle w:val="WW-NormalWeb1"/>
              <w:widowControl w:val="0"/>
              <w:snapToGrid w:val="0"/>
              <w:spacing w:before="60" w:after="60"/>
              <w:jc w:val="both"/>
              <w:rPr>
                <w:rFonts w:ascii="Arial" w:hAnsi="Arial" w:cs="Arial"/>
                <w:b/>
                <w:color w:val="000000"/>
                <w:sz w:val="18"/>
                <w:szCs w:val="18"/>
              </w:rPr>
            </w:pPr>
            <w:r w:rsidRPr="00EF553E">
              <w:rPr>
                <w:rFonts w:ascii="Arial" w:hAnsi="Arial" w:cs="Arial"/>
                <w:b/>
                <w:color w:val="000000"/>
                <w:sz w:val="18"/>
                <w:szCs w:val="18"/>
              </w:rPr>
              <w:t>Danışmanın Adı Soyadı:</w:t>
            </w:r>
            <w:r w:rsidR="007B454A" w:rsidRPr="00EF553E">
              <w:rPr>
                <w:rFonts w:ascii="Arial" w:hAnsi="Arial" w:cs="Arial"/>
                <w:b/>
                <w:color w:val="000000"/>
                <w:sz w:val="18"/>
                <w:szCs w:val="18"/>
              </w:rPr>
              <w:t xml:space="preserve"> </w:t>
            </w:r>
            <w:r w:rsidR="007B454A" w:rsidRPr="00EF553E">
              <w:rPr>
                <w:rFonts w:ascii="Arial" w:hAnsi="Arial" w:cs="Arial"/>
                <w:bCs/>
                <w:color w:val="000000"/>
                <w:sz w:val="18"/>
                <w:szCs w:val="18"/>
              </w:rPr>
              <w:t xml:space="preserve">Dr. </w:t>
            </w:r>
            <w:proofErr w:type="spellStart"/>
            <w:r w:rsidR="007B454A" w:rsidRPr="00EF553E">
              <w:rPr>
                <w:rFonts w:ascii="Arial" w:hAnsi="Arial" w:cs="Arial"/>
                <w:bCs/>
                <w:color w:val="000000"/>
                <w:sz w:val="18"/>
                <w:szCs w:val="18"/>
              </w:rPr>
              <w:t>Öğr</w:t>
            </w:r>
            <w:proofErr w:type="spellEnd"/>
            <w:r w:rsidR="007B454A" w:rsidRPr="00EF553E">
              <w:rPr>
                <w:rFonts w:ascii="Arial" w:hAnsi="Arial" w:cs="Arial"/>
                <w:bCs/>
                <w:color w:val="000000"/>
                <w:sz w:val="18"/>
                <w:szCs w:val="18"/>
              </w:rPr>
              <w:t>. Üyesi Kıyas KAYAALP</w:t>
            </w:r>
          </w:p>
        </w:tc>
      </w:tr>
      <w:tr w:rsidR="006F7368" w:rsidRPr="00EF553E" w14:paraId="4EABAE7F" w14:textId="77777777">
        <w:trPr>
          <w:trHeight w:val="361"/>
        </w:trPr>
        <w:tc>
          <w:tcPr>
            <w:tcW w:w="9072" w:type="dxa"/>
            <w:tcBorders>
              <w:top w:val="single" w:sz="4" w:space="0" w:color="000000"/>
              <w:left w:val="single" w:sz="4" w:space="0" w:color="000000"/>
              <w:bottom w:val="single" w:sz="4" w:space="0" w:color="000000"/>
              <w:right w:val="single" w:sz="4" w:space="0" w:color="000000"/>
            </w:tcBorders>
            <w:shd w:val="clear" w:color="auto" w:fill="auto"/>
          </w:tcPr>
          <w:p w14:paraId="74DFF44A" w14:textId="41DB7071" w:rsidR="006F7368" w:rsidRPr="00EF553E" w:rsidRDefault="002E7A1C">
            <w:pPr>
              <w:pStyle w:val="WW-NormalWeb1"/>
              <w:widowControl w:val="0"/>
              <w:snapToGrid w:val="0"/>
              <w:spacing w:before="60" w:after="60"/>
              <w:jc w:val="both"/>
              <w:rPr>
                <w:rFonts w:ascii="Arial" w:hAnsi="Arial" w:cs="Arial"/>
                <w:b/>
                <w:color w:val="000000"/>
                <w:sz w:val="18"/>
                <w:szCs w:val="18"/>
              </w:rPr>
            </w:pPr>
            <w:r w:rsidRPr="00EF553E">
              <w:rPr>
                <w:rFonts w:ascii="Arial" w:hAnsi="Arial" w:cs="Arial"/>
                <w:b/>
                <w:color w:val="000000"/>
                <w:sz w:val="18"/>
                <w:szCs w:val="18"/>
              </w:rPr>
              <w:t>Araştırmanın Yürütüleceği Kurum/Kuruluş:</w:t>
            </w:r>
            <w:r w:rsidR="007B454A" w:rsidRPr="00EF553E">
              <w:rPr>
                <w:rFonts w:ascii="Arial" w:hAnsi="Arial" w:cs="Arial"/>
                <w:b/>
                <w:color w:val="000000"/>
                <w:sz w:val="18"/>
                <w:szCs w:val="18"/>
              </w:rPr>
              <w:t xml:space="preserve"> </w:t>
            </w:r>
            <w:r w:rsidR="007B454A" w:rsidRPr="00EF553E">
              <w:rPr>
                <w:rFonts w:ascii="Arial" w:hAnsi="Arial" w:cs="Arial"/>
                <w:bCs/>
                <w:color w:val="000000"/>
                <w:sz w:val="18"/>
                <w:szCs w:val="18"/>
              </w:rPr>
              <w:t>Isparta Uygulamalı Bilimler Üniversitesi – Teknoloji Fakültesi</w:t>
            </w:r>
          </w:p>
        </w:tc>
      </w:tr>
    </w:tbl>
    <w:p w14:paraId="2B522278" w14:textId="77777777" w:rsidR="006F7368" w:rsidRPr="00EF553E" w:rsidRDefault="006F7368">
      <w:pPr>
        <w:spacing w:before="5"/>
        <w:ind w:right="-144"/>
        <w:jc w:val="both"/>
        <w:rPr>
          <w:rFonts w:ascii="Arial" w:hAnsi="Arial" w:cs="Arial"/>
          <w:sz w:val="22"/>
          <w:szCs w:val="22"/>
        </w:rPr>
      </w:pPr>
    </w:p>
    <w:p w14:paraId="09011164" w14:textId="77777777" w:rsidR="006F7368" w:rsidRPr="00EF553E" w:rsidRDefault="006F7368">
      <w:pPr>
        <w:spacing w:before="5"/>
        <w:ind w:right="-144"/>
        <w:jc w:val="both"/>
        <w:rPr>
          <w:rFonts w:ascii="Arial" w:hAnsi="Arial" w:cs="Arial"/>
          <w:sz w:val="18"/>
          <w:szCs w:val="18"/>
        </w:rPr>
      </w:pPr>
    </w:p>
    <w:p w14:paraId="0904DADC" w14:textId="77777777" w:rsidR="006F7368" w:rsidRPr="00EF553E" w:rsidRDefault="002E7A1C">
      <w:pPr>
        <w:spacing w:before="5"/>
        <w:ind w:right="-144"/>
        <w:jc w:val="both"/>
        <w:rPr>
          <w:rFonts w:ascii="Arial" w:hAnsi="Arial" w:cs="Arial"/>
          <w:b/>
          <w:sz w:val="18"/>
          <w:szCs w:val="18"/>
        </w:rPr>
      </w:pPr>
      <w:r w:rsidRPr="00EF553E">
        <w:rPr>
          <w:rFonts w:ascii="Arial" w:hAnsi="Arial" w:cs="Arial"/>
          <w:b/>
          <w:sz w:val="18"/>
          <w:szCs w:val="18"/>
        </w:rPr>
        <w:t>ÖZET</w:t>
      </w:r>
    </w:p>
    <w:p w14:paraId="1A4CDFDF" w14:textId="77777777" w:rsidR="006F7368" w:rsidRPr="00EF553E" w:rsidRDefault="006F7368">
      <w:pPr>
        <w:spacing w:before="5"/>
        <w:ind w:left="142" w:right="-144" w:hanging="284"/>
        <w:jc w:val="both"/>
        <w:rPr>
          <w:rFonts w:ascii="Arial" w:hAnsi="Arial" w:cs="Arial"/>
          <w:b/>
          <w:sz w:val="18"/>
          <w:szCs w:val="18"/>
        </w:rPr>
      </w:pPr>
    </w:p>
    <w:p w14:paraId="12353F76" w14:textId="77777777" w:rsidR="006F7368" w:rsidRPr="00EF553E" w:rsidRDefault="002E7A1C">
      <w:pPr>
        <w:ind w:hanging="284"/>
        <w:jc w:val="both"/>
        <w:rPr>
          <w:rFonts w:ascii="Arial" w:hAnsi="Arial" w:cs="Arial"/>
          <w:bCs/>
          <w:color w:val="000000"/>
          <w:sz w:val="18"/>
          <w:szCs w:val="18"/>
          <w:lang w:eastAsia="ar-SA"/>
        </w:rPr>
      </w:pPr>
      <w:r w:rsidRPr="00EF553E">
        <w:rPr>
          <w:rFonts w:ascii="Arial" w:hAnsi="Arial" w:cs="Arial"/>
          <w:sz w:val="18"/>
          <w:szCs w:val="18"/>
        </w:rPr>
        <w:t xml:space="preserve">     Türkçe özetin araştırma önerisinin (a) özgün değeri, (b) yöntemi, (c) yönetimi ve (d) yaygın etkisi hakkında bilgileri kapsaması beklenir. Bu bölümün en son yazılması önerilir.</w:t>
      </w:r>
      <w:r w:rsidRPr="00EF553E">
        <w:rPr>
          <w:rFonts w:ascii="Arial" w:hAnsi="Arial" w:cs="Arial"/>
          <w:bCs/>
          <w:color w:val="000000"/>
          <w:sz w:val="18"/>
          <w:szCs w:val="18"/>
          <w:lang w:eastAsia="ar-SA"/>
        </w:rPr>
        <w:t xml:space="preserve"> </w:t>
      </w:r>
    </w:p>
    <w:p w14:paraId="1FD0565B" w14:textId="77777777" w:rsidR="006F7368" w:rsidRPr="00EF553E" w:rsidRDefault="006F7368">
      <w:pPr>
        <w:jc w:val="both"/>
        <w:rPr>
          <w:rFonts w:ascii="Arial" w:hAnsi="Arial" w:cs="Arial"/>
          <w:bCs/>
          <w:color w:val="000000"/>
          <w:sz w:val="18"/>
          <w:szCs w:val="18"/>
          <w:lang w:eastAsia="ar-SA"/>
        </w:rPr>
      </w:pPr>
    </w:p>
    <w:tbl>
      <w:tblPr>
        <w:tblW w:w="9072" w:type="dxa"/>
        <w:tblInd w:w="109" w:type="dxa"/>
        <w:tblLook w:val="0000" w:firstRow="0" w:lastRow="0" w:firstColumn="0" w:lastColumn="0" w:noHBand="0" w:noVBand="0"/>
      </w:tblPr>
      <w:tblGrid>
        <w:gridCol w:w="9072"/>
      </w:tblGrid>
      <w:tr w:rsidR="006F7368" w:rsidRPr="00EF553E" w14:paraId="5CE24C4D" w14:textId="77777777">
        <w:trPr>
          <w:trHeight w:val="1418"/>
        </w:trPr>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11A4C4D8" w14:textId="69B1CF18" w:rsidR="00745030" w:rsidRPr="00EF553E" w:rsidRDefault="00745030" w:rsidP="00CB18DD">
            <w:pPr>
              <w:widowControl/>
              <w:jc w:val="both"/>
              <w:rPr>
                <w:rFonts w:ascii="Arial" w:hAnsi="Arial" w:cs="Arial"/>
                <w:sz w:val="18"/>
                <w:szCs w:val="18"/>
                <w:lang w:eastAsia="en-GB"/>
              </w:rPr>
            </w:pPr>
            <w:proofErr w:type="spellStart"/>
            <w:r w:rsidRPr="00EF553E">
              <w:rPr>
                <w:rFonts w:ascii="Arial" w:hAnsi="Arial" w:cs="Arial"/>
                <w:sz w:val="18"/>
                <w:szCs w:val="18"/>
                <w:lang w:eastAsia="en-GB"/>
              </w:rPr>
              <w:t>PeerConn</w:t>
            </w:r>
            <w:proofErr w:type="spellEnd"/>
            <w:r w:rsidRPr="00EF553E">
              <w:rPr>
                <w:rFonts w:ascii="Arial" w:hAnsi="Arial" w:cs="Arial"/>
                <w:sz w:val="18"/>
                <w:szCs w:val="18"/>
                <w:lang w:eastAsia="en-GB"/>
              </w:rPr>
              <w:t xml:space="preserve">, büyük verilerin (mesajlar ve dosyalar) </w:t>
            </w:r>
            <w:r w:rsidR="00D40108" w:rsidRPr="00EF553E">
              <w:rPr>
                <w:rFonts w:ascii="Arial" w:hAnsi="Arial" w:cs="Arial"/>
                <w:sz w:val="18"/>
                <w:szCs w:val="18"/>
                <w:lang w:eastAsia="en-GB"/>
              </w:rPr>
              <w:t>boyut sınırlaması olmadan</w:t>
            </w:r>
            <w:r w:rsidRPr="00EF553E">
              <w:rPr>
                <w:rFonts w:ascii="Arial" w:hAnsi="Arial" w:cs="Arial"/>
                <w:sz w:val="18"/>
                <w:szCs w:val="18"/>
                <w:lang w:eastAsia="en-GB"/>
              </w:rPr>
              <w:t xml:space="preserve"> ve doğrudan bilgisayarlar arasında transferini hedefleyen bir proje olarak öne çıkıyor. Günümüzde, veri transferlerinde boyut kısıtlamaları ve üçüncü parti platformlara olan bağımlılık,</w:t>
            </w:r>
            <w:r w:rsidR="00C94B43" w:rsidRPr="00EF553E">
              <w:rPr>
                <w:rFonts w:ascii="Arial" w:hAnsi="Arial" w:cs="Arial"/>
                <w:sz w:val="18"/>
                <w:szCs w:val="18"/>
                <w:lang w:eastAsia="en-GB"/>
              </w:rPr>
              <w:t xml:space="preserve"> bireysel</w:t>
            </w:r>
            <w:r w:rsidRPr="00EF553E">
              <w:rPr>
                <w:rFonts w:ascii="Arial" w:hAnsi="Arial" w:cs="Arial"/>
                <w:sz w:val="18"/>
                <w:szCs w:val="18"/>
                <w:lang w:eastAsia="en-GB"/>
              </w:rPr>
              <w:t xml:space="preserve"> kullanıcıların karşılaştığı yaygın sorunlardan biridir.</w:t>
            </w:r>
          </w:p>
          <w:p w14:paraId="6345E8AE" w14:textId="77777777" w:rsidR="00745030" w:rsidRPr="00EF553E" w:rsidRDefault="00745030" w:rsidP="00745030">
            <w:pPr>
              <w:widowControl/>
              <w:jc w:val="both"/>
              <w:rPr>
                <w:rFonts w:ascii="Arial" w:hAnsi="Arial" w:cs="Arial"/>
                <w:sz w:val="18"/>
                <w:szCs w:val="18"/>
                <w:lang w:eastAsia="en-GB"/>
              </w:rPr>
            </w:pPr>
          </w:p>
          <w:p w14:paraId="792051B4" w14:textId="77876EC1" w:rsidR="00745030" w:rsidRPr="00EF553E" w:rsidRDefault="00745030" w:rsidP="00745030">
            <w:pPr>
              <w:widowControl/>
              <w:jc w:val="both"/>
              <w:rPr>
                <w:rFonts w:ascii="Arial" w:hAnsi="Arial" w:cs="Arial"/>
                <w:sz w:val="18"/>
                <w:szCs w:val="18"/>
                <w:lang w:eastAsia="en-GB"/>
              </w:rPr>
            </w:pPr>
            <w:proofErr w:type="spellStart"/>
            <w:r w:rsidRPr="00EF553E">
              <w:rPr>
                <w:rFonts w:ascii="Arial" w:hAnsi="Arial" w:cs="Arial"/>
                <w:sz w:val="18"/>
                <w:szCs w:val="18"/>
                <w:lang w:eastAsia="en-GB"/>
              </w:rPr>
              <w:t>PeerConn</w:t>
            </w:r>
            <w:proofErr w:type="spellEnd"/>
            <w:r w:rsidRPr="00EF553E">
              <w:rPr>
                <w:rFonts w:ascii="Arial" w:hAnsi="Arial" w:cs="Arial"/>
                <w:sz w:val="18"/>
                <w:szCs w:val="18"/>
                <w:lang w:eastAsia="en-GB"/>
              </w:rPr>
              <w:t xml:space="preserve">, bu sorunları özellikle bireysel kullanım için çözmeyi </w:t>
            </w:r>
            <w:r w:rsidR="00667C06" w:rsidRPr="00EF553E">
              <w:rPr>
                <w:rFonts w:ascii="Arial" w:hAnsi="Arial" w:cs="Arial"/>
                <w:sz w:val="18"/>
                <w:szCs w:val="18"/>
                <w:lang w:eastAsia="en-GB"/>
              </w:rPr>
              <w:t>ve internet kullanımında bireysel özgürlüğü arttırmayı amaçlamaktadır</w:t>
            </w:r>
            <w:r w:rsidRPr="00EF553E">
              <w:rPr>
                <w:rFonts w:ascii="Arial" w:hAnsi="Arial" w:cs="Arial"/>
                <w:sz w:val="18"/>
                <w:szCs w:val="18"/>
                <w:lang w:eastAsia="en-GB"/>
              </w:rPr>
              <w:t>. Kullanıcıların büyük</w:t>
            </w:r>
            <w:r w:rsidR="000D598A" w:rsidRPr="00EF553E">
              <w:rPr>
                <w:rFonts w:ascii="Arial" w:hAnsi="Arial" w:cs="Arial"/>
                <w:sz w:val="18"/>
                <w:szCs w:val="18"/>
                <w:lang w:eastAsia="en-GB"/>
              </w:rPr>
              <w:t xml:space="preserve"> veya küçük</w:t>
            </w:r>
            <w:r w:rsidR="00984E1C" w:rsidRPr="00EF553E">
              <w:rPr>
                <w:rFonts w:ascii="Arial" w:hAnsi="Arial" w:cs="Arial"/>
                <w:sz w:val="18"/>
                <w:szCs w:val="18"/>
                <w:lang w:eastAsia="en-GB"/>
              </w:rPr>
              <w:t xml:space="preserve"> veriler</w:t>
            </w:r>
            <w:r w:rsidR="00A523C0" w:rsidRPr="00EF553E">
              <w:rPr>
                <w:rFonts w:ascii="Arial" w:hAnsi="Arial" w:cs="Arial"/>
                <w:sz w:val="18"/>
                <w:szCs w:val="18"/>
                <w:lang w:eastAsia="en-GB"/>
              </w:rPr>
              <w:t xml:space="preserve">i </w:t>
            </w:r>
            <w:r w:rsidRPr="00EF553E">
              <w:rPr>
                <w:rFonts w:ascii="Arial" w:hAnsi="Arial" w:cs="Arial"/>
                <w:sz w:val="18"/>
                <w:szCs w:val="18"/>
                <w:lang w:eastAsia="en-GB"/>
              </w:rPr>
              <w:t>daha verimli bir şekilde yönetmelerini ve paylaşmalarını sağlamak için tasarlanmıştır. Bu proje, dijital dünyada veri transferini daha bireysel, bağımsız ve hızlı hale getirme amacı güder.</w:t>
            </w:r>
          </w:p>
          <w:p w14:paraId="4067FAB4" w14:textId="77777777" w:rsidR="00F2632A" w:rsidRPr="00EF553E" w:rsidRDefault="00F2632A" w:rsidP="00745030">
            <w:pPr>
              <w:widowControl/>
              <w:jc w:val="both"/>
              <w:rPr>
                <w:rFonts w:ascii="Arial" w:hAnsi="Arial" w:cs="Arial"/>
                <w:sz w:val="18"/>
                <w:szCs w:val="18"/>
                <w:lang w:eastAsia="en-GB"/>
              </w:rPr>
            </w:pPr>
          </w:p>
          <w:p w14:paraId="67EB7248" w14:textId="77777777" w:rsidR="00745030" w:rsidRPr="00EF553E" w:rsidRDefault="00745030" w:rsidP="00745030">
            <w:pPr>
              <w:widowControl/>
              <w:jc w:val="both"/>
              <w:rPr>
                <w:rFonts w:ascii="Arial" w:hAnsi="Arial" w:cs="Arial"/>
                <w:sz w:val="18"/>
                <w:szCs w:val="18"/>
                <w:lang w:eastAsia="en-GB"/>
              </w:rPr>
            </w:pPr>
            <w:r w:rsidRPr="00EF553E">
              <w:rPr>
                <w:rFonts w:ascii="Arial" w:hAnsi="Arial" w:cs="Arial"/>
                <w:sz w:val="18"/>
                <w:szCs w:val="18"/>
                <w:lang w:eastAsia="en-GB"/>
              </w:rPr>
              <w:t>Projeyi öne çıkaran temel özellikler şunlardır:</w:t>
            </w:r>
          </w:p>
          <w:p w14:paraId="26050A6F" w14:textId="0FA9E3D2" w:rsidR="00CB18DD" w:rsidRPr="00EF553E" w:rsidRDefault="00745030" w:rsidP="00CA5D8A">
            <w:pPr>
              <w:pStyle w:val="ListeParagraf"/>
              <w:widowControl/>
              <w:numPr>
                <w:ilvl w:val="0"/>
                <w:numId w:val="15"/>
              </w:numPr>
              <w:spacing w:before="100" w:beforeAutospacing="1" w:after="100" w:afterAutospacing="1"/>
              <w:jc w:val="both"/>
              <w:rPr>
                <w:rFonts w:ascii="Arial" w:hAnsi="Arial" w:cs="Arial"/>
                <w:sz w:val="18"/>
                <w:szCs w:val="18"/>
                <w:lang w:eastAsia="en-GB"/>
              </w:rPr>
            </w:pPr>
            <w:r w:rsidRPr="00EF553E">
              <w:rPr>
                <w:rFonts w:ascii="Arial" w:hAnsi="Arial" w:cs="Arial"/>
                <w:b/>
                <w:sz w:val="18"/>
                <w:szCs w:val="18"/>
                <w:lang w:eastAsia="en-GB"/>
              </w:rPr>
              <w:t>Peer-</w:t>
            </w:r>
            <w:proofErr w:type="spellStart"/>
            <w:r w:rsidRPr="00EF553E">
              <w:rPr>
                <w:rFonts w:ascii="Arial" w:hAnsi="Arial" w:cs="Arial"/>
                <w:b/>
                <w:sz w:val="18"/>
                <w:szCs w:val="18"/>
                <w:lang w:eastAsia="en-GB"/>
              </w:rPr>
              <w:t>to</w:t>
            </w:r>
            <w:proofErr w:type="spellEnd"/>
            <w:r w:rsidRPr="00EF553E">
              <w:rPr>
                <w:rFonts w:ascii="Arial" w:hAnsi="Arial" w:cs="Arial"/>
                <w:b/>
                <w:sz w:val="18"/>
                <w:szCs w:val="18"/>
                <w:lang w:eastAsia="en-GB"/>
              </w:rPr>
              <w:t>-Peer (P2P) Teknolojisi:</w:t>
            </w:r>
            <w:r w:rsidRPr="00EF553E">
              <w:rPr>
                <w:rFonts w:ascii="Arial" w:hAnsi="Arial" w:cs="Arial"/>
                <w:sz w:val="18"/>
                <w:szCs w:val="18"/>
                <w:lang w:eastAsia="en-GB"/>
              </w:rPr>
              <w:t xml:space="preserve"> </w:t>
            </w:r>
            <w:r w:rsidR="0089715D" w:rsidRPr="00EF553E">
              <w:rPr>
                <w:rFonts w:ascii="Arial" w:hAnsi="Arial" w:cs="Arial"/>
                <w:sz w:val="18"/>
                <w:szCs w:val="18"/>
                <w:lang w:eastAsia="en-GB"/>
              </w:rPr>
              <w:t>B</w:t>
            </w:r>
            <w:r w:rsidRPr="00EF553E">
              <w:rPr>
                <w:rFonts w:ascii="Arial" w:hAnsi="Arial" w:cs="Arial"/>
                <w:sz w:val="18"/>
                <w:szCs w:val="18"/>
                <w:lang w:eastAsia="en-GB"/>
              </w:rPr>
              <w:t>üyük veri dosyalarını doğrudan kullanıcılar arasında, soketler arası ileti</w:t>
            </w:r>
            <w:r w:rsidR="0089715D" w:rsidRPr="00EF553E">
              <w:rPr>
                <w:rFonts w:ascii="Arial" w:hAnsi="Arial" w:cs="Arial"/>
                <w:sz w:val="18"/>
                <w:szCs w:val="18"/>
                <w:lang w:eastAsia="en-GB"/>
              </w:rPr>
              <w:t>şimle paylaşmaları sağlanır</w:t>
            </w:r>
            <w:r w:rsidRPr="00EF553E">
              <w:rPr>
                <w:rFonts w:ascii="Arial" w:hAnsi="Arial" w:cs="Arial"/>
                <w:sz w:val="18"/>
                <w:szCs w:val="18"/>
                <w:lang w:eastAsia="en-GB"/>
              </w:rPr>
              <w:t>. Bu, büyük dosyaların hızlı transferini mümkün kılar.</w:t>
            </w:r>
          </w:p>
          <w:p w14:paraId="0B65EC59" w14:textId="77777777" w:rsidR="00CA5D8A" w:rsidRPr="00EF553E" w:rsidRDefault="00CA5D8A" w:rsidP="00CA5D8A">
            <w:pPr>
              <w:pStyle w:val="ListeParagraf"/>
              <w:widowControl/>
              <w:spacing w:before="100" w:beforeAutospacing="1" w:after="100" w:afterAutospacing="1"/>
              <w:jc w:val="both"/>
              <w:rPr>
                <w:rFonts w:ascii="Arial" w:hAnsi="Arial" w:cs="Arial"/>
                <w:sz w:val="18"/>
                <w:szCs w:val="18"/>
                <w:lang w:eastAsia="en-GB"/>
              </w:rPr>
            </w:pPr>
          </w:p>
          <w:p w14:paraId="470171C0" w14:textId="7B71C633" w:rsidR="00CA5D8A" w:rsidRPr="00EF553E" w:rsidRDefault="00745030" w:rsidP="004F7A9A">
            <w:pPr>
              <w:pStyle w:val="ListeParagraf"/>
              <w:widowControl/>
              <w:numPr>
                <w:ilvl w:val="0"/>
                <w:numId w:val="15"/>
              </w:numPr>
              <w:spacing w:before="100" w:beforeAutospacing="1" w:after="100" w:afterAutospacing="1"/>
              <w:jc w:val="both"/>
              <w:rPr>
                <w:rFonts w:ascii="Arial" w:hAnsi="Arial" w:cs="Arial"/>
                <w:sz w:val="18"/>
                <w:szCs w:val="18"/>
                <w:lang w:eastAsia="en-GB"/>
              </w:rPr>
            </w:pPr>
            <w:r w:rsidRPr="00EF553E">
              <w:rPr>
                <w:rFonts w:ascii="Arial" w:hAnsi="Arial" w:cs="Arial"/>
                <w:b/>
                <w:sz w:val="18"/>
                <w:szCs w:val="18"/>
                <w:lang w:eastAsia="en-GB"/>
              </w:rPr>
              <w:t>İletişim Protokolü:</w:t>
            </w:r>
            <w:r w:rsidRPr="00EF553E">
              <w:rPr>
                <w:rFonts w:ascii="Arial" w:hAnsi="Arial" w:cs="Arial"/>
                <w:sz w:val="18"/>
                <w:szCs w:val="18"/>
                <w:lang w:eastAsia="en-GB"/>
              </w:rPr>
              <w:t xml:space="preserve"> TCP </w:t>
            </w:r>
            <w:r w:rsidR="00DA4A71" w:rsidRPr="00EF553E">
              <w:rPr>
                <w:rFonts w:ascii="Arial" w:hAnsi="Arial" w:cs="Arial"/>
                <w:sz w:val="18"/>
                <w:szCs w:val="18"/>
                <w:lang w:eastAsia="en-GB"/>
              </w:rPr>
              <w:t>iletişim protokolünün kullanımı ile</w:t>
            </w:r>
            <w:r w:rsidRPr="00EF553E">
              <w:rPr>
                <w:rFonts w:ascii="Arial" w:hAnsi="Arial" w:cs="Arial"/>
                <w:sz w:val="18"/>
                <w:szCs w:val="18"/>
                <w:lang w:eastAsia="en-GB"/>
              </w:rPr>
              <w:t xml:space="preserve"> veri transferlerini güvenilir ve istikrarlı bir şekilde gerçekleştirir.</w:t>
            </w:r>
          </w:p>
          <w:p w14:paraId="348B2929" w14:textId="77777777" w:rsidR="00CA5D8A" w:rsidRPr="00EF553E" w:rsidRDefault="00CA5D8A" w:rsidP="00CA5D8A">
            <w:pPr>
              <w:pStyle w:val="ListeParagraf"/>
              <w:widowControl/>
              <w:spacing w:before="100" w:beforeAutospacing="1" w:after="100" w:afterAutospacing="1"/>
              <w:jc w:val="both"/>
              <w:rPr>
                <w:rFonts w:ascii="Arial" w:hAnsi="Arial" w:cs="Arial"/>
                <w:sz w:val="18"/>
                <w:szCs w:val="18"/>
                <w:lang w:eastAsia="en-GB"/>
              </w:rPr>
            </w:pPr>
          </w:p>
          <w:p w14:paraId="65FC4617" w14:textId="0290460A" w:rsidR="00745030" w:rsidRPr="00EF553E" w:rsidRDefault="00745030" w:rsidP="00CA5D8A">
            <w:pPr>
              <w:pStyle w:val="ListeParagraf"/>
              <w:widowControl/>
              <w:numPr>
                <w:ilvl w:val="0"/>
                <w:numId w:val="15"/>
              </w:numPr>
              <w:spacing w:before="100" w:beforeAutospacing="1" w:after="100" w:afterAutospacing="1"/>
              <w:jc w:val="both"/>
              <w:rPr>
                <w:rFonts w:ascii="Arial" w:hAnsi="Arial" w:cs="Arial"/>
                <w:sz w:val="18"/>
                <w:szCs w:val="18"/>
                <w:lang w:eastAsia="en-GB"/>
              </w:rPr>
            </w:pPr>
            <w:r w:rsidRPr="00EF553E">
              <w:rPr>
                <w:rFonts w:ascii="Arial" w:hAnsi="Arial" w:cs="Arial"/>
                <w:b/>
                <w:sz w:val="18"/>
                <w:szCs w:val="18"/>
                <w:lang w:eastAsia="en-GB"/>
              </w:rPr>
              <w:t>Üçüncü Parti Platformlara Bağımlılığın Azaltılması:</w:t>
            </w:r>
            <w:r w:rsidRPr="00EF553E">
              <w:rPr>
                <w:rFonts w:ascii="Arial" w:hAnsi="Arial" w:cs="Arial"/>
                <w:sz w:val="18"/>
                <w:szCs w:val="18"/>
                <w:lang w:eastAsia="en-GB"/>
              </w:rPr>
              <w:t xml:space="preserve"> </w:t>
            </w:r>
            <w:r w:rsidR="007F351F" w:rsidRPr="00EF553E">
              <w:rPr>
                <w:rFonts w:ascii="Arial" w:hAnsi="Arial" w:cs="Arial"/>
                <w:sz w:val="18"/>
                <w:szCs w:val="18"/>
                <w:lang w:eastAsia="en-GB"/>
              </w:rPr>
              <w:t>K</w:t>
            </w:r>
            <w:r w:rsidRPr="00EF553E">
              <w:rPr>
                <w:rFonts w:ascii="Arial" w:hAnsi="Arial" w:cs="Arial"/>
                <w:sz w:val="18"/>
                <w:szCs w:val="18"/>
                <w:lang w:eastAsia="en-GB"/>
              </w:rPr>
              <w:t>ullanıcıların verilerini doğrudan ve boyut sınırlamaları olmadan paylaşmalarına olanak tanı</w:t>
            </w:r>
            <w:r w:rsidR="004D73E3" w:rsidRPr="00EF553E">
              <w:rPr>
                <w:rFonts w:ascii="Arial" w:hAnsi="Arial" w:cs="Arial"/>
                <w:sz w:val="18"/>
                <w:szCs w:val="18"/>
                <w:lang w:eastAsia="en-GB"/>
              </w:rPr>
              <w:t>nı</w:t>
            </w:r>
            <w:r w:rsidRPr="00EF553E">
              <w:rPr>
                <w:rFonts w:ascii="Arial" w:hAnsi="Arial" w:cs="Arial"/>
                <w:sz w:val="18"/>
                <w:szCs w:val="18"/>
                <w:lang w:eastAsia="en-GB"/>
              </w:rPr>
              <w:t xml:space="preserve">r, böylece üçüncü parti platformlara olan </w:t>
            </w:r>
            <w:r w:rsidR="00251FF6" w:rsidRPr="00EF553E">
              <w:rPr>
                <w:rFonts w:ascii="Arial" w:hAnsi="Arial" w:cs="Arial"/>
                <w:sz w:val="18"/>
                <w:szCs w:val="18"/>
                <w:lang w:eastAsia="en-GB"/>
              </w:rPr>
              <w:t>bağımlılık</w:t>
            </w:r>
            <w:r w:rsidRPr="00EF553E">
              <w:rPr>
                <w:rFonts w:ascii="Arial" w:hAnsi="Arial" w:cs="Arial"/>
                <w:sz w:val="18"/>
                <w:szCs w:val="18"/>
                <w:lang w:eastAsia="en-GB"/>
              </w:rPr>
              <w:t xml:space="preserve"> </w:t>
            </w:r>
            <w:r w:rsidR="00643F12" w:rsidRPr="00EF553E">
              <w:rPr>
                <w:rFonts w:ascii="Arial" w:hAnsi="Arial" w:cs="Arial"/>
                <w:sz w:val="18"/>
                <w:szCs w:val="18"/>
                <w:lang w:eastAsia="en-GB"/>
              </w:rPr>
              <w:t xml:space="preserve">ve bu platformların barındırdıkları kısıtlamalar </w:t>
            </w:r>
            <w:r w:rsidR="00434FD3" w:rsidRPr="00EF553E">
              <w:rPr>
                <w:rFonts w:ascii="Arial" w:hAnsi="Arial" w:cs="Arial"/>
                <w:sz w:val="18"/>
                <w:szCs w:val="18"/>
                <w:lang w:eastAsia="en-GB"/>
              </w:rPr>
              <w:t>azal</w:t>
            </w:r>
            <w:r w:rsidRPr="00EF553E">
              <w:rPr>
                <w:rFonts w:ascii="Arial" w:hAnsi="Arial" w:cs="Arial"/>
                <w:sz w:val="18"/>
                <w:szCs w:val="18"/>
                <w:lang w:eastAsia="en-GB"/>
              </w:rPr>
              <w:t>ır.</w:t>
            </w:r>
          </w:p>
          <w:p w14:paraId="5179C725" w14:textId="77777777" w:rsidR="00CA5D8A" w:rsidRPr="00EF553E" w:rsidRDefault="00CA5D8A" w:rsidP="00CA5D8A">
            <w:pPr>
              <w:pStyle w:val="ListeParagraf"/>
              <w:widowControl/>
              <w:spacing w:before="100" w:beforeAutospacing="1" w:after="100" w:afterAutospacing="1"/>
              <w:jc w:val="both"/>
              <w:rPr>
                <w:rFonts w:ascii="Arial" w:hAnsi="Arial" w:cs="Arial"/>
                <w:sz w:val="18"/>
                <w:szCs w:val="18"/>
                <w:lang w:eastAsia="en-GB"/>
              </w:rPr>
            </w:pPr>
          </w:p>
          <w:p w14:paraId="04935BDD" w14:textId="6FFDA6C4" w:rsidR="00CA5D8A" w:rsidRPr="00EF553E" w:rsidRDefault="00745030" w:rsidP="00A654AA">
            <w:pPr>
              <w:pStyle w:val="ListeParagraf"/>
              <w:widowControl/>
              <w:numPr>
                <w:ilvl w:val="0"/>
                <w:numId w:val="15"/>
              </w:numPr>
              <w:spacing w:before="100" w:beforeAutospacing="1" w:after="100" w:afterAutospacing="1"/>
              <w:jc w:val="both"/>
              <w:rPr>
                <w:rFonts w:ascii="Arial" w:hAnsi="Arial" w:cs="Arial"/>
                <w:sz w:val="18"/>
                <w:szCs w:val="18"/>
                <w:lang w:eastAsia="en-GB"/>
              </w:rPr>
            </w:pPr>
            <w:r w:rsidRPr="00EF553E">
              <w:rPr>
                <w:rFonts w:ascii="Arial" w:hAnsi="Arial" w:cs="Arial"/>
                <w:b/>
                <w:sz w:val="18"/>
                <w:szCs w:val="18"/>
                <w:lang w:eastAsia="en-GB"/>
              </w:rPr>
              <w:t>Güvenlik:</w:t>
            </w:r>
            <w:r w:rsidRPr="00EF553E">
              <w:rPr>
                <w:rFonts w:ascii="Arial" w:hAnsi="Arial" w:cs="Arial"/>
                <w:sz w:val="18"/>
                <w:szCs w:val="18"/>
                <w:lang w:eastAsia="en-GB"/>
              </w:rPr>
              <w:t xml:space="preserve"> Veri transferlerini şifreleme ve soketler arası güvenlik önlemleri ile korur, böylece kullanıcı verilerinin güvenliği </w:t>
            </w:r>
            <w:r w:rsidR="000F058E" w:rsidRPr="00EF553E">
              <w:rPr>
                <w:rFonts w:ascii="Arial" w:hAnsi="Arial" w:cs="Arial"/>
                <w:sz w:val="18"/>
                <w:szCs w:val="18"/>
                <w:lang w:eastAsia="en-GB"/>
              </w:rPr>
              <w:t>sağlanmaya çalışılır</w:t>
            </w:r>
            <w:r w:rsidRPr="00EF553E">
              <w:rPr>
                <w:rFonts w:ascii="Arial" w:hAnsi="Arial" w:cs="Arial"/>
                <w:sz w:val="18"/>
                <w:szCs w:val="18"/>
                <w:lang w:eastAsia="en-GB"/>
              </w:rPr>
              <w:t>.</w:t>
            </w:r>
          </w:p>
          <w:p w14:paraId="01C0B81A" w14:textId="77777777" w:rsidR="00CA5D8A" w:rsidRPr="00EF553E" w:rsidRDefault="00CA5D8A" w:rsidP="00CA5D8A">
            <w:pPr>
              <w:pStyle w:val="ListeParagraf"/>
              <w:widowControl/>
              <w:spacing w:before="100" w:beforeAutospacing="1" w:after="100" w:afterAutospacing="1"/>
              <w:jc w:val="both"/>
              <w:rPr>
                <w:rFonts w:ascii="Arial" w:hAnsi="Arial" w:cs="Arial"/>
                <w:sz w:val="18"/>
                <w:szCs w:val="18"/>
                <w:lang w:eastAsia="en-GB"/>
              </w:rPr>
            </w:pPr>
          </w:p>
          <w:p w14:paraId="498B58FD" w14:textId="03F46F2B" w:rsidR="00745030" w:rsidRPr="00EF553E" w:rsidRDefault="00745030" w:rsidP="00246A1A">
            <w:pPr>
              <w:pStyle w:val="ListeParagraf"/>
              <w:widowControl/>
              <w:numPr>
                <w:ilvl w:val="0"/>
                <w:numId w:val="15"/>
              </w:numPr>
              <w:spacing w:before="100" w:beforeAutospacing="1" w:after="100" w:afterAutospacing="1"/>
              <w:jc w:val="both"/>
              <w:rPr>
                <w:rFonts w:ascii="Arial" w:hAnsi="Arial" w:cs="Arial"/>
                <w:sz w:val="18"/>
                <w:szCs w:val="18"/>
                <w:lang w:eastAsia="en-GB"/>
              </w:rPr>
            </w:pPr>
            <w:r w:rsidRPr="00EF553E">
              <w:rPr>
                <w:rFonts w:ascii="Arial" w:hAnsi="Arial" w:cs="Arial"/>
                <w:b/>
                <w:sz w:val="18"/>
                <w:szCs w:val="18"/>
                <w:lang w:eastAsia="en-GB"/>
              </w:rPr>
              <w:t>Asenkron Mimari:</w:t>
            </w:r>
            <w:r w:rsidRPr="00EF553E">
              <w:rPr>
                <w:rFonts w:ascii="Arial" w:hAnsi="Arial" w:cs="Arial"/>
                <w:sz w:val="18"/>
                <w:szCs w:val="18"/>
                <w:lang w:eastAsia="en-GB"/>
              </w:rPr>
              <w:t xml:space="preserve"> </w:t>
            </w:r>
            <w:r w:rsidR="00761663" w:rsidRPr="00EF553E">
              <w:rPr>
                <w:rFonts w:ascii="Arial" w:hAnsi="Arial" w:cs="Arial"/>
                <w:sz w:val="18"/>
                <w:szCs w:val="18"/>
                <w:lang w:eastAsia="en-GB"/>
              </w:rPr>
              <w:t xml:space="preserve">Birden fazla </w:t>
            </w:r>
            <w:proofErr w:type="spellStart"/>
            <w:r w:rsidR="00761663" w:rsidRPr="00EF553E">
              <w:rPr>
                <w:rFonts w:ascii="Arial" w:hAnsi="Arial" w:cs="Arial"/>
                <w:sz w:val="18"/>
                <w:szCs w:val="18"/>
                <w:lang w:eastAsia="en-GB"/>
              </w:rPr>
              <w:t>peer-to-peer</w:t>
            </w:r>
            <w:proofErr w:type="spellEnd"/>
            <w:r w:rsidR="00761663" w:rsidRPr="00EF553E">
              <w:rPr>
                <w:rFonts w:ascii="Arial" w:hAnsi="Arial" w:cs="Arial"/>
                <w:sz w:val="18"/>
                <w:szCs w:val="18"/>
                <w:lang w:eastAsia="en-GB"/>
              </w:rPr>
              <w:t xml:space="preserve"> bağlantının</w:t>
            </w:r>
            <w:r w:rsidR="00246A1A" w:rsidRPr="00EF553E">
              <w:rPr>
                <w:rFonts w:ascii="Arial" w:hAnsi="Arial" w:cs="Arial"/>
                <w:sz w:val="18"/>
                <w:szCs w:val="18"/>
                <w:lang w:eastAsia="en-GB"/>
              </w:rPr>
              <w:t xml:space="preserve"> ve arka plan işlemlerinin </w:t>
            </w:r>
            <w:r w:rsidR="00D32826" w:rsidRPr="00EF553E">
              <w:rPr>
                <w:rFonts w:ascii="Arial" w:hAnsi="Arial" w:cs="Arial"/>
                <w:sz w:val="18"/>
                <w:szCs w:val="18"/>
                <w:lang w:eastAsia="en-GB"/>
              </w:rPr>
              <w:t>gerçekleştirilebilmesini bununla</w:t>
            </w:r>
            <w:r w:rsidR="00246A1A" w:rsidRPr="00EF553E">
              <w:rPr>
                <w:rFonts w:ascii="Arial" w:hAnsi="Arial" w:cs="Arial"/>
                <w:sz w:val="18"/>
                <w:szCs w:val="18"/>
                <w:lang w:eastAsia="en-GB"/>
              </w:rPr>
              <w:t xml:space="preserve"> birlikte</w:t>
            </w:r>
            <w:r w:rsidR="00761663" w:rsidRPr="00EF553E">
              <w:rPr>
                <w:rFonts w:ascii="Arial" w:hAnsi="Arial" w:cs="Arial"/>
                <w:sz w:val="18"/>
                <w:szCs w:val="18"/>
                <w:lang w:eastAsia="en-GB"/>
              </w:rPr>
              <w:t xml:space="preserve"> kullanıcı ara</w:t>
            </w:r>
            <w:r w:rsidR="00246A1A" w:rsidRPr="00EF553E">
              <w:rPr>
                <w:rFonts w:ascii="Arial" w:hAnsi="Arial" w:cs="Arial"/>
                <w:sz w:val="18"/>
                <w:szCs w:val="18"/>
                <w:lang w:eastAsia="en-GB"/>
              </w:rPr>
              <w:t>-</w:t>
            </w:r>
            <w:r w:rsidR="00761663" w:rsidRPr="00EF553E">
              <w:rPr>
                <w:rFonts w:ascii="Arial" w:hAnsi="Arial" w:cs="Arial"/>
                <w:sz w:val="18"/>
                <w:szCs w:val="18"/>
                <w:lang w:eastAsia="en-GB"/>
              </w:rPr>
              <w:t xml:space="preserve">yüzü </w:t>
            </w:r>
            <w:r w:rsidR="00246A1A" w:rsidRPr="00EF553E">
              <w:rPr>
                <w:rFonts w:ascii="Arial" w:hAnsi="Arial" w:cs="Arial"/>
                <w:sz w:val="18"/>
                <w:szCs w:val="18"/>
                <w:lang w:eastAsia="en-GB"/>
              </w:rPr>
              <w:t xml:space="preserve">ile </w:t>
            </w:r>
            <w:proofErr w:type="gramStart"/>
            <w:r w:rsidR="00246A1A" w:rsidRPr="00EF553E">
              <w:rPr>
                <w:rFonts w:ascii="Arial" w:hAnsi="Arial" w:cs="Arial"/>
                <w:sz w:val="18"/>
                <w:szCs w:val="18"/>
                <w:lang w:eastAsia="en-GB"/>
              </w:rPr>
              <w:t>entegre</w:t>
            </w:r>
            <w:proofErr w:type="gramEnd"/>
            <w:r w:rsidR="00246A1A" w:rsidRPr="00EF553E">
              <w:rPr>
                <w:rFonts w:ascii="Arial" w:hAnsi="Arial" w:cs="Arial"/>
                <w:sz w:val="18"/>
                <w:szCs w:val="18"/>
                <w:lang w:eastAsia="en-GB"/>
              </w:rPr>
              <w:t xml:space="preserve"> çalışabilmesi sağlanır.</w:t>
            </w:r>
          </w:p>
          <w:p w14:paraId="1B15D928" w14:textId="77777777" w:rsidR="00CA5D8A" w:rsidRPr="00EF553E" w:rsidRDefault="00CA5D8A" w:rsidP="00CA5D8A">
            <w:pPr>
              <w:pStyle w:val="ListeParagraf"/>
              <w:widowControl/>
              <w:spacing w:before="100" w:beforeAutospacing="1" w:after="100" w:afterAutospacing="1"/>
              <w:jc w:val="both"/>
              <w:rPr>
                <w:rFonts w:ascii="Arial" w:hAnsi="Arial" w:cs="Arial"/>
                <w:sz w:val="18"/>
                <w:szCs w:val="18"/>
                <w:lang w:eastAsia="en-GB"/>
              </w:rPr>
            </w:pPr>
          </w:p>
          <w:p w14:paraId="44EF55BF" w14:textId="49D6D075" w:rsidR="00A5160F" w:rsidRPr="00EF553E" w:rsidRDefault="00745030" w:rsidP="004A3A79">
            <w:pPr>
              <w:pStyle w:val="ListeParagraf"/>
              <w:widowControl/>
              <w:numPr>
                <w:ilvl w:val="0"/>
                <w:numId w:val="15"/>
              </w:numPr>
              <w:spacing w:before="100" w:beforeAutospacing="1" w:after="100" w:afterAutospacing="1"/>
              <w:jc w:val="both"/>
              <w:rPr>
                <w:rFonts w:ascii="Arial" w:hAnsi="Arial" w:cs="Arial"/>
                <w:sz w:val="18"/>
                <w:szCs w:val="18"/>
                <w:lang w:eastAsia="en-GB"/>
              </w:rPr>
            </w:pPr>
            <w:r w:rsidRPr="00EF553E">
              <w:rPr>
                <w:rFonts w:ascii="Arial" w:hAnsi="Arial" w:cs="Arial"/>
                <w:b/>
                <w:sz w:val="18"/>
                <w:szCs w:val="18"/>
                <w:lang w:eastAsia="en-GB"/>
              </w:rPr>
              <w:t>Ara</w:t>
            </w:r>
            <w:r w:rsidR="005B75B4" w:rsidRPr="00EF553E">
              <w:rPr>
                <w:rFonts w:ascii="Arial" w:hAnsi="Arial" w:cs="Arial"/>
                <w:b/>
                <w:sz w:val="18"/>
                <w:szCs w:val="18"/>
                <w:lang w:eastAsia="en-GB"/>
              </w:rPr>
              <w:t>-</w:t>
            </w:r>
            <w:r w:rsidRPr="00EF553E">
              <w:rPr>
                <w:rFonts w:ascii="Arial" w:hAnsi="Arial" w:cs="Arial"/>
                <w:b/>
                <w:sz w:val="18"/>
                <w:szCs w:val="18"/>
                <w:lang w:eastAsia="en-GB"/>
              </w:rPr>
              <w:t>yüz:</w:t>
            </w:r>
            <w:r w:rsidRPr="00EF553E">
              <w:rPr>
                <w:rFonts w:ascii="Arial" w:hAnsi="Arial" w:cs="Arial"/>
                <w:sz w:val="18"/>
                <w:szCs w:val="18"/>
                <w:lang w:eastAsia="en-GB"/>
              </w:rPr>
              <w:t xml:space="preserve"> </w:t>
            </w:r>
            <w:r w:rsidR="0042750C" w:rsidRPr="00EF553E">
              <w:rPr>
                <w:rFonts w:ascii="Arial" w:hAnsi="Arial" w:cs="Arial"/>
                <w:sz w:val="18"/>
                <w:szCs w:val="18"/>
                <w:lang w:eastAsia="en-GB"/>
              </w:rPr>
              <w:t>K</w:t>
            </w:r>
            <w:r w:rsidRPr="00EF553E">
              <w:rPr>
                <w:rFonts w:ascii="Arial" w:hAnsi="Arial" w:cs="Arial"/>
                <w:sz w:val="18"/>
                <w:szCs w:val="18"/>
                <w:lang w:eastAsia="en-GB"/>
              </w:rPr>
              <w:t>ullanıcılar için</w:t>
            </w:r>
            <w:r w:rsidR="0042750C" w:rsidRPr="00EF553E">
              <w:rPr>
                <w:rFonts w:ascii="Arial" w:hAnsi="Arial" w:cs="Arial"/>
                <w:sz w:val="18"/>
                <w:szCs w:val="18"/>
                <w:lang w:eastAsia="en-GB"/>
              </w:rPr>
              <w:t xml:space="preserve"> projenin </w:t>
            </w:r>
            <w:r w:rsidR="004A3A79" w:rsidRPr="00EF553E">
              <w:rPr>
                <w:rFonts w:ascii="Arial" w:hAnsi="Arial" w:cs="Arial"/>
                <w:sz w:val="18"/>
                <w:szCs w:val="18"/>
                <w:lang w:eastAsia="en-GB"/>
              </w:rPr>
              <w:t>sunduğu özelliklerini kolay ve</w:t>
            </w:r>
            <w:r w:rsidRPr="00EF553E">
              <w:rPr>
                <w:rFonts w:ascii="Arial" w:hAnsi="Arial" w:cs="Arial"/>
                <w:sz w:val="18"/>
                <w:szCs w:val="18"/>
                <w:lang w:eastAsia="en-GB"/>
              </w:rPr>
              <w:t xml:space="preserve"> erişilebilir kılan kullanıcı dostu bir ara</w:t>
            </w:r>
            <w:r w:rsidR="009C0CA2" w:rsidRPr="00EF553E">
              <w:rPr>
                <w:rFonts w:ascii="Arial" w:hAnsi="Arial" w:cs="Arial"/>
                <w:sz w:val="18"/>
                <w:szCs w:val="18"/>
                <w:lang w:eastAsia="en-GB"/>
              </w:rPr>
              <w:t>-</w:t>
            </w:r>
            <w:r w:rsidRPr="00EF553E">
              <w:rPr>
                <w:rFonts w:ascii="Arial" w:hAnsi="Arial" w:cs="Arial"/>
                <w:sz w:val="18"/>
                <w:szCs w:val="18"/>
                <w:lang w:eastAsia="en-GB"/>
              </w:rPr>
              <w:t xml:space="preserve">yüz </w:t>
            </w:r>
            <w:r w:rsidR="000F5F3A" w:rsidRPr="00EF553E">
              <w:rPr>
                <w:rFonts w:ascii="Arial" w:hAnsi="Arial" w:cs="Arial"/>
                <w:sz w:val="18"/>
                <w:szCs w:val="18"/>
                <w:lang w:eastAsia="en-GB"/>
              </w:rPr>
              <w:t>tasarlar</w:t>
            </w:r>
            <w:r w:rsidRPr="00EF553E">
              <w:rPr>
                <w:rFonts w:ascii="Arial" w:hAnsi="Arial" w:cs="Arial"/>
                <w:sz w:val="18"/>
                <w:szCs w:val="18"/>
                <w:lang w:eastAsia="en-GB"/>
              </w:rPr>
              <w:t>.</w:t>
            </w:r>
          </w:p>
          <w:p w14:paraId="4C8B4B30" w14:textId="77777777" w:rsidR="005B75B4" w:rsidRPr="00EF553E" w:rsidRDefault="005B75B4" w:rsidP="005B75B4">
            <w:pPr>
              <w:pStyle w:val="ListeParagraf"/>
              <w:rPr>
                <w:rFonts w:ascii="Arial" w:hAnsi="Arial" w:cs="Arial"/>
                <w:sz w:val="18"/>
                <w:szCs w:val="18"/>
                <w:lang w:eastAsia="en-GB"/>
              </w:rPr>
            </w:pPr>
          </w:p>
          <w:p w14:paraId="7E60BA23" w14:textId="77777777" w:rsidR="005B75B4" w:rsidRPr="00EF553E" w:rsidRDefault="005B75B4" w:rsidP="004A3A79">
            <w:pPr>
              <w:pStyle w:val="ListeParagraf"/>
              <w:widowControl/>
              <w:numPr>
                <w:ilvl w:val="0"/>
                <w:numId w:val="15"/>
              </w:numPr>
              <w:spacing w:before="100" w:beforeAutospacing="1" w:after="100" w:afterAutospacing="1"/>
              <w:jc w:val="both"/>
              <w:rPr>
                <w:rFonts w:ascii="Arial" w:hAnsi="Arial" w:cs="Arial"/>
                <w:sz w:val="18"/>
                <w:szCs w:val="18"/>
                <w:lang w:eastAsia="en-GB"/>
              </w:rPr>
            </w:pPr>
            <w:r w:rsidRPr="00EF553E">
              <w:rPr>
                <w:rFonts w:ascii="Arial" w:hAnsi="Arial" w:cs="Arial"/>
                <w:b/>
                <w:sz w:val="18"/>
                <w:szCs w:val="18"/>
                <w:lang w:eastAsia="en-GB"/>
              </w:rPr>
              <w:t>Bireysellik:</w:t>
            </w:r>
            <w:r w:rsidRPr="00EF553E">
              <w:rPr>
                <w:rFonts w:ascii="Arial" w:hAnsi="Arial" w:cs="Arial"/>
                <w:sz w:val="18"/>
                <w:szCs w:val="18"/>
                <w:lang w:eastAsia="en-GB"/>
              </w:rPr>
              <w:t xml:space="preserve"> Bireysel kullanımda</w:t>
            </w:r>
            <w:r w:rsidR="00CA5DB3" w:rsidRPr="00EF553E">
              <w:rPr>
                <w:rFonts w:ascii="Arial" w:hAnsi="Arial" w:cs="Arial"/>
                <w:sz w:val="18"/>
                <w:szCs w:val="18"/>
                <w:lang w:eastAsia="en-GB"/>
              </w:rPr>
              <w:t xml:space="preserve"> internetin </w:t>
            </w:r>
            <w:r w:rsidR="000F5F3A" w:rsidRPr="00EF553E">
              <w:rPr>
                <w:rFonts w:ascii="Arial" w:hAnsi="Arial" w:cs="Arial"/>
                <w:sz w:val="18"/>
                <w:szCs w:val="18"/>
                <w:lang w:eastAsia="en-GB"/>
              </w:rPr>
              <w:t>imkânlarından</w:t>
            </w:r>
            <w:r w:rsidR="00CA5DB3" w:rsidRPr="00EF553E">
              <w:rPr>
                <w:rFonts w:ascii="Arial" w:hAnsi="Arial" w:cs="Arial"/>
                <w:sz w:val="18"/>
                <w:szCs w:val="18"/>
                <w:lang w:eastAsia="en-GB"/>
              </w:rPr>
              <w:t xml:space="preserve"> faydalanmayı arttırmayı </w:t>
            </w:r>
            <w:r w:rsidR="000F5F3A" w:rsidRPr="00EF553E">
              <w:rPr>
                <w:rFonts w:ascii="Arial" w:hAnsi="Arial" w:cs="Arial"/>
                <w:sz w:val="18"/>
                <w:szCs w:val="18"/>
                <w:lang w:eastAsia="en-GB"/>
              </w:rPr>
              <w:t>amaçlar ve kullanıcıya kendi cihazında kendisine ait yönetebileceği bir platform sunar.</w:t>
            </w:r>
          </w:p>
          <w:p w14:paraId="7DEE023F" w14:textId="77777777" w:rsidR="00B95927" w:rsidRPr="00EF553E" w:rsidRDefault="00B95927" w:rsidP="00B95927">
            <w:pPr>
              <w:pStyle w:val="ListeParagraf"/>
              <w:rPr>
                <w:rFonts w:ascii="Arial" w:hAnsi="Arial" w:cs="Arial"/>
                <w:sz w:val="18"/>
                <w:szCs w:val="18"/>
                <w:lang w:eastAsia="en-GB"/>
              </w:rPr>
            </w:pPr>
          </w:p>
          <w:p w14:paraId="5F9E7458" w14:textId="3F80F4EA" w:rsidR="00B95927" w:rsidRPr="00EF553E" w:rsidRDefault="00B95927" w:rsidP="004A3A79">
            <w:pPr>
              <w:pStyle w:val="ListeParagraf"/>
              <w:widowControl/>
              <w:numPr>
                <w:ilvl w:val="0"/>
                <w:numId w:val="15"/>
              </w:numPr>
              <w:spacing w:before="100" w:beforeAutospacing="1" w:after="100" w:afterAutospacing="1"/>
              <w:jc w:val="both"/>
              <w:rPr>
                <w:rFonts w:ascii="Arial" w:hAnsi="Arial" w:cs="Arial"/>
                <w:b/>
                <w:sz w:val="18"/>
                <w:szCs w:val="18"/>
                <w:lang w:eastAsia="en-GB"/>
              </w:rPr>
            </w:pPr>
            <w:r w:rsidRPr="00EF553E">
              <w:rPr>
                <w:rFonts w:ascii="Arial" w:hAnsi="Arial" w:cs="Arial"/>
                <w:b/>
                <w:sz w:val="18"/>
                <w:szCs w:val="18"/>
                <w:lang w:eastAsia="en-GB"/>
              </w:rPr>
              <w:t>Esneklik:</w:t>
            </w:r>
            <w:r w:rsidRPr="00EF553E">
              <w:rPr>
                <w:rFonts w:ascii="Arial" w:hAnsi="Arial" w:cs="Arial"/>
                <w:sz w:val="18"/>
                <w:szCs w:val="18"/>
                <w:lang w:eastAsia="en-GB"/>
              </w:rPr>
              <w:t xml:space="preserve"> Ethernet, </w:t>
            </w:r>
            <w:proofErr w:type="spellStart"/>
            <w:r w:rsidRPr="00EF553E">
              <w:rPr>
                <w:rFonts w:ascii="Arial" w:hAnsi="Arial" w:cs="Arial"/>
                <w:sz w:val="18"/>
                <w:szCs w:val="18"/>
                <w:lang w:eastAsia="en-GB"/>
              </w:rPr>
              <w:t>Wi</w:t>
            </w:r>
            <w:proofErr w:type="spellEnd"/>
            <w:r w:rsidRPr="00EF553E">
              <w:rPr>
                <w:rFonts w:ascii="Arial" w:hAnsi="Arial" w:cs="Arial"/>
                <w:sz w:val="18"/>
                <w:szCs w:val="18"/>
                <w:lang w:eastAsia="en-GB"/>
              </w:rPr>
              <w:t>-Fi, internet erişim noktası gibi dijital soketler arası bağlantının eşlenebileceği her türlü bağlantı ile iletişimin sağlanabilme potansiyeli sunar.</w:t>
            </w:r>
          </w:p>
        </w:tc>
      </w:tr>
      <w:tr w:rsidR="006F7368" w:rsidRPr="00EF553E" w14:paraId="499FB0E7" w14:textId="77777777">
        <w:tc>
          <w:tcPr>
            <w:tcW w:w="9072" w:type="dxa"/>
            <w:tcBorders>
              <w:top w:val="single" w:sz="8" w:space="0" w:color="000000"/>
              <w:left w:val="single" w:sz="8" w:space="0" w:color="000000"/>
              <w:bottom w:val="single" w:sz="4" w:space="0" w:color="000000"/>
              <w:right w:val="single" w:sz="8" w:space="0" w:color="000000"/>
            </w:tcBorders>
            <w:shd w:val="clear" w:color="auto" w:fill="auto"/>
          </w:tcPr>
          <w:p w14:paraId="70961B3C" w14:textId="1FCB5D3E" w:rsidR="006F7368" w:rsidRPr="00EF553E" w:rsidRDefault="002E7A1C" w:rsidP="00D92D25">
            <w:pPr>
              <w:pStyle w:val="WW-NormalWeb1"/>
              <w:widowControl w:val="0"/>
              <w:snapToGrid w:val="0"/>
              <w:spacing w:before="60" w:after="60"/>
              <w:jc w:val="both"/>
              <w:rPr>
                <w:rFonts w:ascii="Arial" w:hAnsi="Arial" w:cs="Arial"/>
                <w:color w:val="000000"/>
                <w:sz w:val="18"/>
                <w:szCs w:val="18"/>
              </w:rPr>
            </w:pPr>
            <w:r w:rsidRPr="00EF553E">
              <w:rPr>
                <w:rFonts w:ascii="Arial" w:hAnsi="Arial" w:cs="Arial"/>
                <w:b/>
                <w:color w:val="000000"/>
                <w:sz w:val="18"/>
                <w:szCs w:val="18"/>
              </w:rPr>
              <w:t>Anahtar Kelimeler:</w:t>
            </w:r>
            <w:r w:rsidR="00A5160F" w:rsidRPr="00EF553E">
              <w:rPr>
                <w:rFonts w:ascii="Arial" w:hAnsi="Arial" w:cs="Arial"/>
                <w:b/>
                <w:color w:val="000000"/>
                <w:sz w:val="18"/>
                <w:szCs w:val="18"/>
              </w:rPr>
              <w:t xml:space="preserve"> </w:t>
            </w:r>
            <w:proofErr w:type="spellStart"/>
            <w:r w:rsidR="000D11D0" w:rsidRPr="00EF553E">
              <w:rPr>
                <w:rFonts w:ascii="Arial" w:hAnsi="Arial" w:cs="Arial"/>
                <w:color w:val="000000"/>
                <w:sz w:val="18"/>
                <w:szCs w:val="18"/>
              </w:rPr>
              <w:t>p</w:t>
            </w:r>
            <w:r w:rsidR="00D92D25" w:rsidRPr="00EF553E">
              <w:rPr>
                <w:rFonts w:ascii="Arial" w:hAnsi="Arial" w:cs="Arial"/>
                <w:color w:val="000000"/>
                <w:sz w:val="18"/>
                <w:szCs w:val="18"/>
              </w:rPr>
              <w:t>eer-to-</w:t>
            </w:r>
            <w:r w:rsidR="000D11D0" w:rsidRPr="00EF553E">
              <w:rPr>
                <w:rFonts w:ascii="Arial" w:hAnsi="Arial" w:cs="Arial"/>
                <w:color w:val="000000"/>
                <w:sz w:val="18"/>
                <w:szCs w:val="18"/>
              </w:rPr>
              <w:t>p</w:t>
            </w:r>
            <w:r w:rsidR="00D92D25" w:rsidRPr="00EF553E">
              <w:rPr>
                <w:rFonts w:ascii="Arial" w:hAnsi="Arial" w:cs="Arial"/>
                <w:color w:val="000000"/>
                <w:sz w:val="18"/>
                <w:szCs w:val="18"/>
              </w:rPr>
              <w:t>eer</w:t>
            </w:r>
            <w:proofErr w:type="spellEnd"/>
            <w:r w:rsidR="00D92D25" w:rsidRPr="00EF553E">
              <w:rPr>
                <w:rFonts w:ascii="Arial" w:hAnsi="Arial" w:cs="Arial"/>
                <w:color w:val="000000"/>
                <w:sz w:val="18"/>
                <w:szCs w:val="18"/>
              </w:rPr>
              <w:t>, büyük</w:t>
            </w:r>
            <w:r w:rsidR="00840860">
              <w:rPr>
                <w:rFonts w:ascii="Arial" w:hAnsi="Arial" w:cs="Arial"/>
                <w:color w:val="000000"/>
                <w:sz w:val="18"/>
                <w:szCs w:val="18"/>
              </w:rPr>
              <w:t xml:space="preserve"> veri</w:t>
            </w:r>
            <w:r w:rsidR="00D92D25" w:rsidRPr="00EF553E">
              <w:rPr>
                <w:rFonts w:ascii="Arial" w:hAnsi="Arial" w:cs="Arial"/>
                <w:color w:val="000000"/>
                <w:sz w:val="18"/>
                <w:szCs w:val="18"/>
              </w:rPr>
              <w:t>, veri</w:t>
            </w:r>
            <w:r w:rsidR="00840860">
              <w:rPr>
                <w:rFonts w:ascii="Arial" w:hAnsi="Arial" w:cs="Arial"/>
                <w:color w:val="000000"/>
                <w:sz w:val="18"/>
                <w:szCs w:val="18"/>
              </w:rPr>
              <w:t xml:space="preserve"> aktarımı</w:t>
            </w:r>
            <w:r w:rsidR="00D92D25" w:rsidRPr="00EF553E">
              <w:rPr>
                <w:rFonts w:ascii="Arial" w:hAnsi="Arial" w:cs="Arial"/>
                <w:color w:val="000000"/>
                <w:sz w:val="18"/>
                <w:szCs w:val="18"/>
              </w:rPr>
              <w:t>, hızlı, bireysel</w:t>
            </w:r>
            <w:r w:rsidR="00840860">
              <w:rPr>
                <w:rFonts w:ascii="Arial" w:hAnsi="Arial" w:cs="Arial"/>
                <w:color w:val="000000"/>
                <w:sz w:val="18"/>
                <w:szCs w:val="18"/>
              </w:rPr>
              <w:t xml:space="preserve"> kullanım</w:t>
            </w:r>
          </w:p>
        </w:tc>
      </w:tr>
    </w:tbl>
    <w:p w14:paraId="0E525B2C" w14:textId="6DEBAE82" w:rsidR="006F7368" w:rsidRPr="00EF553E" w:rsidRDefault="006F7368">
      <w:pPr>
        <w:jc w:val="both"/>
        <w:rPr>
          <w:rFonts w:ascii="Arial" w:hAnsi="Arial" w:cs="Arial"/>
          <w:bCs/>
          <w:color w:val="000000"/>
          <w:sz w:val="18"/>
          <w:szCs w:val="18"/>
          <w:lang w:eastAsia="ar-SA"/>
        </w:rPr>
      </w:pPr>
    </w:p>
    <w:p w14:paraId="0592A42C" w14:textId="790C9E59" w:rsidR="00214857" w:rsidRPr="00EF553E" w:rsidRDefault="00214857">
      <w:pPr>
        <w:jc w:val="both"/>
        <w:rPr>
          <w:rFonts w:ascii="Arial" w:hAnsi="Arial" w:cs="Arial"/>
          <w:bCs/>
          <w:color w:val="000000"/>
          <w:sz w:val="18"/>
          <w:szCs w:val="18"/>
          <w:lang w:eastAsia="ar-SA"/>
        </w:rPr>
      </w:pPr>
    </w:p>
    <w:p w14:paraId="7423A23B" w14:textId="15496912" w:rsidR="00214857" w:rsidRPr="00EF553E" w:rsidRDefault="00214857">
      <w:pPr>
        <w:jc w:val="both"/>
        <w:rPr>
          <w:rFonts w:ascii="Arial" w:hAnsi="Arial" w:cs="Arial"/>
          <w:bCs/>
          <w:color w:val="000000"/>
          <w:sz w:val="18"/>
          <w:szCs w:val="18"/>
          <w:lang w:eastAsia="ar-SA"/>
        </w:rPr>
      </w:pPr>
    </w:p>
    <w:p w14:paraId="3C50A58A" w14:textId="702EB768" w:rsidR="00214857" w:rsidRPr="00EF553E" w:rsidRDefault="00214857">
      <w:pPr>
        <w:jc w:val="both"/>
        <w:rPr>
          <w:rFonts w:ascii="Arial" w:hAnsi="Arial" w:cs="Arial"/>
          <w:bCs/>
          <w:color w:val="000000"/>
          <w:sz w:val="18"/>
          <w:szCs w:val="18"/>
          <w:lang w:eastAsia="ar-SA"/>
        </w:rPr>
      </w:pPr>
    </w:p>
    <w:p w14:paraId="4B3EFAE1" w14:textId="5A96620A" w:rsidR="00214857" w:rsidRPr="00EF553E" w:rsidRDefault="00214857">
      <w:pPr>
        <w:jc w:val="both"/>
        <w:rPr>
          <w:rFonts w:ascii="Arial" w:hAnsi="Arial" w:cs="Arial"/>
          <w:bCs/>
          <w:color w:val="000000"/>
          <w:sz w:val="18"/>
          <w:szCs w:val="18"/>
          <w:lang w:eastAsia="ar-SA"/>
        </w:rPr>
      </w:pPr>
    </w:p>
    <w:p w14:paraId="563BFBDD" w14:textId="483F421A" w:rsidR="00214857" w:rsidRPr="00EF553E" w:rsidRDefault="00214857">
      <w:pPr>
        <w:jc w:val="both"/>
        <w:rPr>
          <w:rFonts w:ascii="Arial" w:hAnsi="Arial" w:cs="Arial"/>
          <w:bCs/>
          <w:color w:val="000000"/>
          <w:sz w:val="18"/>
          <w:szCs w:val="18"/>
          <w:lang w:eastAsia="ar-SA"/>
        </w:rPr>
      </w:pPr>
    </w:p>
    <w:p w14:paraId="3DD7C460" w14:textId="17B9D7C7" w:rsidR="00214857" w:rsidRPr="00EF553E" w:rsidRDefault="00214857">
      <w:pPr>
        <w:jc w:val="both"/>
        <w:rPr>
          <w:rFonts w:ascii="Arial" w:hAnsi="Arial" w:cs="Arial"/>
          <w:bCs/>
          <w:color w:val="000000"/>
          <w:sz w:val="18"/>
          <w:szCs w:val="18"/>
          <w:lang w:eastAsia="ar-SA"/>
        </w:rPr>
      </w:pPr>
    </w:p>
    <w:p w14:paraId="4F979EBF" w14:textId="0F0EE186" w:rsidR="00214857" w:rsidRPr="00EF553E" w:rsidRDefault="00214857">
      <w:pPr>
        <w:jc w:val="both"/>
        <w:rPr>
          <w:rFonts w:ascii="Arial" w:hAnsi="Arial" w:cs="Arial"/>
          <w:bCs/>
          <w:color w:val="000000"/>
          <w:sz w:val="18"/>
          <w:szCs w:val="18"/>
          <w:lang w:eastAsia="ar-SA"/>
        </w:rPr>
      </w:pPr>
    </w:p>
    <w:p w14:paraId="48EE8322" w14:textId="004AC8A2" w:rsidR="00214857" w:rsidRPr="00EF553E" w:rsidRDefault="00214857">
      <w:pPr>
        <w:jc w:val="both"/>
        <w:rPr>
          <w:rFonts w:ascii="Arial" w:hAnsi="Arial" w:cs="Arial"/>
          <w:bCs/>
          <w:color w:val="000000"/>
          <w:sz w:val="18"/>
          <w:szCs w:val="18"/>
          <w:lang w:eastAsia="ar-SA"/>
        </w:rPr>
      </w:pPr>
    </w:p>
    <w:p w14:paraId="4FFF98D0" w14:textId="4341BCE4" w:rsidR="00214857" w:rsidRPr="00EF553E" w:rsidRDefault="00214857">
      <w:pPr>
        <w:jc w:val="both"/>
        <w:rPr>
          <w:rFonts w:ascii="Arial" w:hAnsi="Arial" w:cs="Arial"/>
          <w:bCs/>
          <w:color w:val="000000"/>
          <w:sz w:val="18"/>
          <w:szCs w:val="18"/>
          <w:lang w:eastAsia="ar-SA"/>
        </w:rPr>
      </w:pPr>
    </w:p>
    <w:p w14:paraId="7B30755F" w14:textId="03EA45CF" w:rsidR="00214857" w:rsidRPr="00EF553E" w:rsidRDefault="00214857">
      <w:pPr>
        <w:jc w:val="both"/>
        <w:rPr>
          <w:rFonts w:ascii="Arial" w:hAnsi="Arial" w:cs="Arial"/>
          <w:bCs/>
          <w:color w:val="000000"/>
          <w:sz w:val="18"/>
          <w:szCs w:val="18"/>
          <w:lang w:eastAsia="ar-SA"/>
        </w:rPr>
      </w:pPr>
    </w:p>
    <w:p w14:paraId="088064E1" w14:textId="77777777" w:rsidR="006F7368" w:rsidRPr="00EF553E" w:rsidRDefault="006F7368">
      <w:pPr>
        <w:suppressAutoHyphens/>
        <w:spacing w:before="5" w:line="300" w:lineRule="atLeast"/>
        <w:jc w:val="both"/>
        <w:rPr>
          <w:rFonts w:ascii="Arial" w:hAnsi="Arial" w:cs="Arial"/>
          <w:b/>
          <w:sz w:val="18"/>
          <w:szCs w:val="18"/>
        </w:rPr>
      </w:pPr>
    </w:p>
    <w:p w14:paraId="40AAC090" w14:textId="77777777" w:rsidR="006F7368" w:rsidRPr="00EF553E" w:rsidRDefault="002E7A1C">
      <w:pPr>
        <w:pStyle w:val="WW-NormalWeb1"/>
        <w:numPr>
          <w:ilvl w:val="0"/>
          <w:numId w:val="3"/>
        </w:numPr>
        <w:spacing w:before="0" w:after="0"/>
        <w:ind w:left="142" w:hanging="284"/>
        <w:jc w:val="both"/>
        <w:rPr>
          <w:rFonts w:ascii="Arial" w:hAnsi="Arial" w:cs="Arial"/>
          <w:color w:val="000000"/>
          <w:sz w:val="18"/>
          <w:szCs w:val="18"/>
        </w:rPr>
      </w:pPr>
      <w:r w:rsidRPr="00EF553E">
        <w:rPr>
          <w:rFonts w:ascii="Arial" w:hAnsi="Arial" w:cs="Arial"/>
          <w:b/>
          <w:bCs/>
          <w:sz w:val="18"/>
          <w:szCs w:val="18"/>
        </w:rPr>
        <w:t xml:space="preserve">ÖZGÜN DEĞER </w:t>
      </w:r>
    </w:p>
    <w:p w14:paraId="71AA3052" w14:textId="77777777" w:rsidR="006F7368" w:rsidRPr="00EF553E" w:rsidRDefault="006F7368">
      <w:pPr>
        <w:pStyle w:val="WW-NormalWeb1"/>
        <w:spacing w:before="0" w:after="0"/>
        <w:jc w:val="both"/>
        <w:rPr>
          <w:rFonts w:ascii="Arial" w:hAnsi="Arial" w:cs="Arial"/>
          <w:bCs/>
          <w:sz w:val="18"/>
          <w:szCs w:val="18"/>
        </w:rPr>
      </w:pPr>
    </w:p>
    <w:p w14:paraId="290CBC17" w14:textId="77777777" w:rsidR="006F7368" w:rsidRPr="00EF553E" w:rsidRDefault="002E7A1C">
      <w:pPr>
        <w:pStyle w:val="WW-NormalWeb1"/>
        <w:spacing w:before="0" w:after="0"/>
        <w:jc w:val="both"/>
        <w:rPr>
          <w:rFonts w:ascii="Arial" w:hAnsi="Arial" w:cs="Arial"/>
          <w:b/>
          <w:bCs/>
          <w:sz w:val="18"/>
          <w:szCs w:val="18"/>
        </w:rPr>
      </w:pPr>
      <w:r w:rsidRPr="00EF553E">
        <w:rPr>
          <w:rFonts w:ascii="Arial" w:hAnsi="Arial" w:cs="Arial"/>
          <w:b/>
          <w:bCs/>
          <w:sz w:val="18"/>
          <w:szCs w:val="18"/>
        </w:rPr>
        <w:t xml:space="preserve"> 1.1. Konunun Önemi, Araştırma Önerisinin Özgün Değeri ve Araştırma Sorusu/Hipotezi</w:t>
      </w:r>
    </w:p>
    <w:p w14:paraId="68989366" w14:textId="77777777" w:rsidR="006F7368" w:rsidRPr="00EF553E" w:rsidRDefault="006F7368">
      <w:pPr>
        <w:pStyle w:val="WW-NormalWeb1"/>
        <w:spacing w:before="0" w:after="0"/>
        <w:jc w:val="both"/>
        <w:rPr>
          <w:rFonts w:ascii="Arial" w:hAnsi="Arial" w:cs="Arial"/>
          <w:bCs/>
          <w:sz w:val="18"/>
          <w:szCs w:val="18"/>
        </w:rPr>
      </w:pPr>
    </w:p>
    <w:p w14:paraId="405B901D" w14:textId="77777777" w:rsidR="006F7368" w:rsidRPr="00EF553E" w:rsidRDefault="002E7A1C">
      <w:pPr>
        <w:pStyle w:val="WW-NormalWeb1"/>
        <w:spacing w:before="0" w:after="0"/>
        <w:jc w:val="both"/>
        <w:rPr>
          <w:rFonts w:ascii="Arial" w:hAnsi="Arial" w:cs="Arial"/>
          <w:bCs/>
          <w:sz w:val="18"/>
          <w:szCs w:val="18"/>
        </w:rPr>
      </w:pPr>
      <w:r w:rsidRPr="00EF553E">
        <w:rPr>
          <w:rFonts w:ascii="Arial" w:hAnsi="Arial" w:cs="Arial"/>
          <w:bCs/>
          <w:sz w:val="18"/>
          <w:szCs w:val="18"/>
        </w:rPr>
        <w:t xml:space="preserve">Araştırma önerisinde ele alınan konunun kapsamı ve sınırları ile önemi </w:t>
      </w:r>
      <w:proofErr w:type="gramStart"/>
      <w:r w:rsidRPr="00EF553E">
        <w:rPr>
          <w:rFonts w:ascii="Arial" w:hAnsi="Arial" w:cs="Arial"/>
          <w:bCs/>
          <w:sz w:val="18"/>
          <w:szCs w:val="18"/>
        </w:rPr>
        <w:t>literatürün</w:t>
      </w:r>
      <w:proofErr w:type="gramEnd"/>
      <w:r w:rsidRPr="00EF553E">
        <w:rPr>
          <w:rFonts w:ascii="Arial" w:hAnsi="Arial" w:cs="Arial"/>
          <w:bCs/>
          <w:sz w:val="18"/>
          <w:szCs w:val="18"/>
        </w:rPr>
        <w:t xml:space="preserve"> eleştirel bir değerlendirmesinin yanı sıra nitel veya nicel verilerle açıklanır.</w:t>
      </w:r>
    </w:p>
    <w:p w14:paraId="13B47D22" w14:textId="77777777" w:rsidR="006F7368" w:rsidRPr="00EF553E" w:rsidRDefault="006F7368">
      <w:pPr>
        <w:pStyle w:val="WW-NormalWeb1"/>
        <w:spacing w:before="0" w:after="0"/>
        <w:ind w:left="142"/>
        <w:jc w:val="both"/>
        <w:rPr>
          <w:rFonts w:ascii="Arial" w:hAnsi="Arial" w:cs="Arial"/>
          <w:bCs/>
          <w:sz w:val="18"/>
          <w:szCs w:val="18"/>
        </w:rPr>
      </w:pPr>
    </w:p>
    <w:p w14:paraId="0E31379A" w14:textId="77777777" w:rsidR="006F7368" w:rsidRPr="00EF553E" w:rsidRDefault="002E7A1C">
      <w:pPr>
        <w:pStyle w:val="WW-NormalWeb1"/>
        <w:spacing w:before="0" w:after="0"/>
        <w:jc w:val="both"/>
        <w:rPr>
          <w:rFonts w:ascii="Arial" w:hAnsi="Arial" w:cs="Arial"/>
          <w:bCs/>
          <w:sz w:val="18"/>
          <w:szCs w:val="18"/>
        </w:rPr>
      </w:pPr>
      <w:r w:rsidRPr="00EF553E">
        <w:rPr>
          <w:rFonts w:ascii="Arial" w:hAnsi="Arial" w:cs="Arial"/>
          <w:bCs/>
          <w:sz w:val="18"/>
          <w:szCs w:val="18"/>
        </w:rPr>
        <w:t>Özgün değer yazılırken araştırma önerisinin bilimsel değeri, farklılığı ve yeniliği, hangi eksikliği nasıl gidereceği veya hangi soruna nasıl bir çözüm geliştireceği ve/veya ilgili bilim veya teknoloji alan(</w:t>
      </w:r>
      <w:proofErr w:type="spellStart"/>
      <w:r w:rsidRPr="00EF553E">
        <w:rPr>
          <w:rFonts w:ascii="Arial" w:hAnsi="Arial" w:cs="Arial"/>
          <w:bCs/>
          <w:sz w:val="18"/>
          <w:szCs w:val="18"/>
        </w:rPr>
        <w:t>lar</w:t>
      </w:r>
      <w:proofErr w:type="spellEnd"/>
      <w:r w:rsidRPr="00EF553E">
        <w:rPr>
          <w:rFonts w:ascii="Arial" w:hAnsi="Arial" w:cs="Arial"/>
          <w:bCs/>
          <w:sz w:val="18"/>
          <w:szCs w:val="18"/>
        </w:rPr>
        <w:t>)</w:t>
      </w:r>
      <w:proofErr w:type="spellStart"/>
      <w:r w:rsidRPr="00EF553E">
        <w:rPr>
          <w:rFonts w:ascii="Arial" w:hAnsi="Arial" w:cs="Arial"/>
          <w:bCs/>
          <w:sz w:val="18"/>
          <w:szCs w:val="18"/>
        </w:rPr>
        <w:t>ına</w:t>
      </w:r>
      <w:proofErr w:type="spellEnd"/>
      <w:r w:rsidRPr="00EF553E">
        <w:rPr>
          <w:rFonts w:ascii="Arial" w:hAnsi="Arial" w:cs="Arial"/>
          <w:bCs/>
          <w:sz w:val="18"/>
          <w:szCs w:val="18"/>
        </w:rPr>
        <w:t xml:space="preserve"> kavramsal, kuramsal ve/veya metodolojik olarak ne gibi özgün katkılarda bulunacağı </w:t>
      </w:r>
      <w:proofErr w:type="gramStart"/>
      <w:r w:rsidRPr="00EF553E">
        <w:rPr>
          <w:rFonts w:ascii="Arial" w:hAnsi="Arial" w:cs="Arial"/>
          <w:bCs/>
          <w:sz w:val="18"/>
          <w:szCs w:val="18"/>
        </w:rPr>
        <w:t>literatüre</w:t>
      </w:r>
      <w:proofErr w:type="gramEnd"/>
      <w:r w:rsidRPr="00EF553E">
        <w:rPr>
          <w:rFonts w:ascii="Arial" w:hAnsi="Arial" w:cs="Arial"/>
          <w:bCs/>
          <w:sz w:val="18"/>
          <w:szCs w:val="18"/>
        </w:rPr>
        <w:t xml:space="preserve"> atıf yapılarak açıklanır. </w:t>
      </w:r>
    </w:p>
    <w:p w14:paraId="112ED5E8" w14:textId="77777777" w:rsidR="006F7368" w:rsidRPr="00EF553E" w:rsidRDefault="002E7A1C">
      <w:pPr>
        <w:pStyle w:val="WW-NormalWeb1"/>
        <w:spacing w:before="0" w:after="0"/>
        <w:ind w:left="142"/>
        <w:jc w:val="both"/>
        <w:rPr>
          <w:rFonts w:ascii="Arial" w:hAnsi="Arial" w:cs="Arial"/>
          <w:bCs/>
          <w:sz w:val="18"/>
          <w:szCs w:val="18"/>
        </w:rPr>
      </w:pPr>
      <w:r w:rsidRPr="00EF553E">
        <w:rPr>
          <w:rFonts w:ascii="Arial" w:hAnsi="Arial" w:cs="Arial"/>
          <w:bCs/>
          <w:sz w:val="18"/>
          <w:szCs w:val="18"/>
        </w:rPr>
        <w:t xml:space="preserve"> </w:t>
      </w:r>
    </w:p>
    <w:p w14:paraId="4CD0D948" w14:textId="77777777" w:rsidR="006F7368" w:rsidRPr="00EF553E" w:rsidRDefault="002E7A1C">
      <w:pPr>
        <w:pStyle w:val="WW-NormalWeb1"/>
        <w:spacing w:before="0" w:after="0"/>
        <w:jc w:val="both"/>
        <w:rPr>
          <w:rFonts w:ascii="Arial" w:hAnsi="Arial" w:cs="Arial"/>
          <w:bCs/>
          <w:sz w:val="18"/>
          <w:szCs w:val="18"/>
        </w:rPr>
      </w:pPr>
      <w:r w:rsidRPr="00EF553E">
        <w:rPr>
          <w:rFonts w:ascii="Arial" w:hAnsi="Arial" w:cs="Arial"/>
          <w:bCs/>
          <w:sz w:val="18"/>
          <w:szCs w:val="18"/>
        </w:rPr>
        <w:t>Önerilen çalışmanın araştırma sorusu ve varsa hipotezi veya ele aldığı problem(</w:t>
      </w:r>
      <w:proofErr w:type="spellStart"/>
      <w:r w:rsidRPr="00EF553E">
        <w:rPr>
          <w:rFonts w:ascii="Arial" w:hAnsi="Arial" w:cs="Arial"/>
          <w:bCs/>
          <w:sz w:val="18"/>
          <w:szCs w:val="18"/>
        </w:rPr>
        <w:t>ler</w:t>
      </w:r>
      <w:proofErr w:type="spellEnd"/>
      <w:r w:rsidRPr="00EF553E">
        <w:rPr>
          <w:rFonts w:ascii="Arial" w:hAnsi="Arial" w:cs="Arial"/>
          <w:bCs/>
          <w:sz w:val="18"/>
          <w:szCs w:val="18"/>
        </w:rPr>
        <w:t>)i açık bir şekilde ortaya konulur.</w:t>
      </w:r>
    </w:p>
    <w:p w14:paraId="032C7B3F" w14:textId="77777777" w:rsidR="006F7368" w:rsidRPr="00EF553E" w:rsidRDefault="006F7368">
      <w:pPr>
        <w:pStyle w:val="WW-NormalWeb1"/>
        <w:spacing w:before="0" w:after="0"/>
        <w:ind w:left="142" w:firstLine="284"/>
        <w:jc w:val="both"/>
        <w:rPr>
          <w:rFonts w:ascii="Arial" w:hAnsi="Arial" w:cs="Arial"/>
          <w:bCs/>
          <w:sz w:val="18"/>
          <w:szCs w:val="18"/>
        </w:rPr>
      </w:pPr>
    </w:p>
    <w:tbl>
      <w:tblPr>
        <w:tblW w:w="9163" w:type="dxa"/>
        <w:tblInd w:w="109" w:type="dxa"/>
        <w:tblLook w:val="0000" w:firstRow="0" w:lastRow="0" w:firstColumn="0" w:lastColumn="0" w:noHBand="0" w:noVBand="0"/>
      </w:tblPr>
      <w:tblGrid>
        <w:gridCol w:w="9163"/>
      </w:tblGrid>
      <w:tr w:rsidR="006F7368" w:rsidRPr="00EF553E" w14:paraId="05ACA0F6" w14:textId="77777777">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14:paraId="07E60D93" w14:textId="77777777" w:rsidR="009573D2" w:rsidRPr="00EF553E" w:rsidRDefault="009573D2" w:rsidP="009573D2">
            <w:pPr>
              <w:widowControl/>
              <w:rPr>
                <w:rFonts w:ascii="Arial" w:hAnsi="Arial" w:cs="Arial"/>
                <w:color w:val="000000"/>
                <w:sz w:val="18"/>
                <w:szCs w:val="18"/>
                <w:lang w:eastAsia="en-GB"/>
              </w:rPr>
            </w:pPr>
          </w:p>
          <w:p w14:paraId="2737441D" w14:textId="12AC1BEC" w:rsidR="0092119E" w:rsidRPr="00EF553E" w:rsidRDefault="0092119E" w:rsidP="0092119E">
            <w:pPr>
              <w:widowControl/>
              <w:jc w:val="both"/>
              <w:rPr>
                <w:rFonts w:ascii="Arial" w:hAnsi="Arial" w:cs="Arial"/>
                <w:color w:val="000000"/>
                <w:sz w:val="18"/>
                <w:szCs w:val="18"/>
                <w:lang w:eastAsia="en-GB"/>
              </w:rPr>
            </w:pPr>
            <w:r w:rsidRPr="00EF553E">
              <w:rPr>
                <w:rFonts w:ascii="Arial" w:hAnsi="Arial" w:cs="Arial"/>
                <w:color w:val="000000"/>
                <w:sz w:val="18"/>
                <w:szCs w:val="18"/>
                <w:lang w:eastAsia="en-GB"/>
              </w:rPr>
              <w:t>Günümüz dijital dünyasında, büyük veri dosyalarının hızlı, güvenli ve doğrudan transferi büyük bir öneme sahiptir. Bu konu, hem bireysel kullanıcılar hem de işletmeler için veri yönetimi açısından kritik bir rol oynamaktadır. Ancak,</w:t>
            </w:r>
            <w:r w:rsidR="006777BD" w:rsidRPr="00EF553E">
              <w:rPr>
                <w:rFonts w:ascii="Arial" w:hAnsi="Arial" w:cs="Arial"/>
                <w:color w:val="000000"/>
                <w:sz w:val="18"/>
                <w:szCs w:val="18"/>
                <w:lang w:eastAsia="en-GB"/>
              </w:rPr>
              <w:t xml:space="preserve"> özellikle bireysel internet kullanımında</w:t>
            </w:r>
            <w:r w:rsidRPr="00EF553E">
              <w:rPr>
                <w:rFonts w:ascii="Arial" w:hAnsi="Arial" w:cs="Arial"/>
                <w:color w:val="000000"/>
                <w:sz w:val="18"/>
                <w:szCs w:val="18"/>
                <w:lang w:eastAsia="en-GB"/>
              </w:rPr>
              <w:t xml:space="preserve"> mevcut veri transfer yöntemleri boyut kısıtlamaları, maliyetler ve gizlilik sorunları nedeniy</w:t>
            </w:r>
            <w:r w:rsidR="00922243" w:rsidRPr="00EF553E">
              <w:rPr>
                <w:rFonts w:ascii="Arial" w:hAnsi="Arial" w:cs="Arial"/>
                <w:color w:val="000000"/>
                <w:sz w:val="18"/>
                <w:szCs w:val="18"/>
                <w:lang w:eastAsia="en-GB"/>
              </w:rPr>
              <w:t>le sık sık yetersiz kalmaktadır.</w:t>
            </w:r>
          </w:p>
          <w:p w14:paraId="5483E778" w14:textId="6DF58FA4" w:rsidR="00922243" w:rsidRPr="00EF553E" w:rsidRDefault="00922243" w:rsidP="0092119E">
            <w:pPr>
              <w:widowControl/>
              <w:jc w:val="both"/>
              <w:rPr>
                <w:rFonts w:ascii="Arial" w:hAnsi="Arial" w:cs="Arial"/>
                <w:color w:val="000000"/>
                <w:sz w:val="18"/>
                <w:szCs w:val="18"/>
                <w:lang w:eastAsia="en-GB"/>
              </w:rPr>
            </w:pPr>
          </w:p>
          <w:p w14:paraId="096BDA87" w14:textId="18639D37" w:rsidR="00922243" w:rsidRPr="00EF553E" w:rsidRDefault="00922243" w:rsidP="0092119E">
            <w:pPr>
              <w:widowControl/>
              <w:jc w:val="both"/>
              <w:rPr>
                <w:rFonts w:ascii="Arial" w:hAnsi="Arial" w:cs="Arial"/>
                <w:color w:val="000000"/>
                <w:sz w:val="18"/>
                <w:szCs w:val="18"/>
                <w:lang w:eastAsia="en-GB"/>
              </w:rPr>
            </w:pPr>
            <w:r w:rsidRPr="00EF553E">
              <w:rPr>
                <w:rFonts w:ascii="Arial" w:hAnsi="Arial" w:cs="Arial"/>
                <w:color w:val="000000"/>
                <w:sz w:val="18"/>
                <w:szCs w:val="18"/>
                <w:lang w:eastAsia="en-GB"/>
              </w:rPr>
              <w:t>İşletmeler kendilerine ait</w:t>
            </w:r>
            <w:r w:rsidR="00460540" w:rsidRPr="00EF553E">
              <w:rPr>
                <w:rFonts w:ascii="Arial" w:hAnsi="Arial" w:cs="Arial"/>
                <w:color w:val="000000"/>
                <w:sz w:val="18"/>
                <w:szCs w:val="18"/>
                <w:lang w:eastAsia="en-GB"/>
              </w:rPr>
              <w:t xml:space="preserve"> veya kiraladıkları</w:t>
            </w:r>
            <w:r w:rsidRPr="00EF553E">
              <w:rPr>
                <w:rFonts w:ascii="Arial" w:hAnsi="Arial" w:cs="Arial"/>
                <w:color w:val="000000"/>
                <w:sz w:val="18"/>
                <w:szCs w:val="18"/>
                <w:lang w:eastAsia="en-GB"/>
              </w:rPr>
              <w:t xml:space="preserve"> sunucular</w:t>
            </w:r>
            <w:r w:rsidR="00112A67" w:rsidRPr="00EF553E">
              <w:rPr>
                <w:rFonts w:ascii="Arial" w:hAnsi="Arial" w:cs="Arial"/>
                <w:color w:val="000000"/>
                <w:sz w:val="18"/>
                <w:szCs w:val="18"/>
                <w:lang w:eastAsia="en-GB"/>
              </w:rPr>
              <w:t>, hizmetler</w:t>
            </w:r>
            <w:r w:rsidRPr="00EF553E">
              <w:rPr>
                <w:rFonts w:ascii="Arial" w:hAnsi="Arial" w:cs="Arial"/>
                <w:color w:val="000000"/>
                <w:sz w:val="18"/>
                <w:szCs w:val="18"/>
                <w:lang w:eastAsia="en-GB"/>
              </w:rPr>
              <w:t xml:space="preserve"> aracılığıyla bu tür veri aktarımlarını yapabilme</w:t>
            </w:r>
            <w:r w:rsidR="007A24F8" w:rsidRPr="00EF553E">
              <w:rPr>
                <w:rFonts w:ascii="Arial" w:hAnsi="Arial" w:cs="Arial"/>
                <w:color w:val="000000"/>
                <w:sz w:val="18"/>
                <w:szCs w:val="18"/>
                <w:lang w:eastAsia="en-GB"/>
              </w:rPr>
              <w:t>ktedir</w:t>
            </w:r>
            <w:r w:rsidR="00D848D7" w:rsidRPr="00EF553E">
              <w:rPr>
                <w:rFonts w:ascii="Arial" w:hAnsi="Arial" w:cs="Arial"/>
                <w:color w:val="000000"/>
                <w:sz w:val="18"/>
                <w:szCs w:val="18"/>
                <w:lang w:eastAsia="en-GB"/>
              </w:rPr>
              <w:t xml:space="preserve"> ancak b</w:t>
            </w:r>
            <w:r w:rsidR="00467F12" w:rsidRPr="00EF553E">
              <w:rPr>
                <w:rFonts w:ascii="Arial" w:hAnsi="Arial" w:cs="Arial"/>
                <w:color w:val="000000"/>
                <w:sz w:val="18"/>
                <w:szCs w:val="18"/>
                <w:lang w:eastAsia="en-GB"/>
              </w:rPr>
              <w:t xml:space="preserve">ireysel </w:t>
            </w:r>
            <w:r w:rsidRPr="00EF553E">
              <w:rPr>
                <w:rFonts w:ascii="Arial" w:hAnsi="Arial" w:cs="Arial"/>
                <w:color w:val="000000"/>
                <w:sz w:val="18"/>
                <w:szCs w:val="18"/>
                <w:lang w:eastAsia="en-GB"/>
              </w:rPr>
              <w:t>kullanıcılar bu tür</w:t>
            </w:r>
            <w:r w:rsidR="00467F12" w:rsidRPr="00EF553E">
              <w:rPr>
                <w:rFonts w:ascii="Arial" w:hAnsi="Arial" w:cs="Arial"/>
                <w:color w:val="000000"/>
                <w:sz w:val="18"/>
                <w:szCs w:val="18"/>
                <w:lang w:eastAsia="en-GB"/>
              </w:rPr>
              <w:t xml:space="preserve"> ihtiyaçlarını karşılamak için dosya depolama, paylaşma ve mesajlaşma gibi hizmeti veren belirli platformları</w:t>
            </w:r>
            <w:r w:rsidR="00E94E8A" w:rsidRPr="00EF553E">
              <w:rPr>
                <w:rFonts w:ascii="Arial" w:hAnsi="Arial" w:cs="Arial"/>
                <w:color w:val="000000"/>
                <w:sz w:val="18"/>
                <w:szCs w:val="18"/>
                <w:lang w:eastAsia="en-GB"/>
              </w:rPr>
              <w:t xml:space="preserve"> göz önünde bulunan başka bir alternatifleri </w:t>
            </w:r>
            <w:r w:rsidR="005162DE" w:rsidRPr="00EF553E">
              <w:rPr>
                <w:rFonts w:ascii="Arial" w:hAnsi="Arial" w:cs="Arial"/>
                <w:color w:val="000000"/>
                <w:sz w:val="18"/>
                <w:szCs w:val="18"/>
                <w:lang w:eastAsia="en-GB"/>
              </w:rPr>
              <w:t>olmadığından</w:t>
            </w:r>
            <w:r w:rsidR="00E94E8A" w:rsidRPr="00EF553E">
              <w:rPr>
                <w:rFonts w:ascii="Arial" w:hAnsi="Arial" w:cs="Arial"/>
                <w:color w:val="000000"/>
                <w:sz w:val="18"/>
                <w:szCs w:val="18"/>
                <w:lang w:eastAsia="en-GB"/>
              </w:rPr>
              <w:t xml:space="preserve"> </w:t>
            </w:r>
            <w:r w:rsidR="00514708" w:rsidRPr="00EF553E">
              <w:rPr>
                <w:rFonts w:ascii="Arial" w:hAnsi="Arial" w:cs="Arial"/>
                <w:color w:val="000000"/>
                <w:sz w:val="18"/>
                <w:szCs w:val="18"/>
                <w:lang w:eastAsia="en-GB"/>
              </w:rPr>
              <w:t>3. parti</w:t>
            </w:r>
            <w:r w:rsidR="00E94E8A" w:rsidRPr="00EF553E">
              <w:rPr>
                <w:rFonts w:ascii="Arial" w:hAnsi="Arial" w:cs="Arial"/>
                <w:color w:val="000000"/>
                <w:sz w:val="18"/>
                <w:szCs w:val="18"/>
                <w:lang w:eastAsia="en-GB"/>
              </w:rPr>
              <w:t xml:space="preserve"> platformları</w:t>
            </w:r>
            <w:r w:rsidR="00467F12" w:rsidRPr="00EF553E">
              <w:rPr>
                <w:rFonts w:ascii="Arial" w:hAnsi="Arial" w:cs="Arial"/>
                <w:color w:val="000000"/>
                <w:sz w:val="18"/>
                <w:szCs w:val="18"/>
                <w:lang w:eastAsia="en-GB"/>
              </w:rPr>
              <w:t xml:space="preserve"> kullanmak zorunluluğunda kalmaktadır. Bu tür platformlar hizmetlerini sermayeleri oranında belli bir düzeyde iyileştire</w:t>
            </w:r>
            <w:r w:rsidR="00E94E8A" w:rsidRPr="00EF553E">
              <w:rPr>
                <w:rFonts w:ascii="Arial" w:hAnsi="Arial" w:cs="Arial"/>
                <w:color w:val="000000"/>
                <w:sz w:val="18"/>
                <w:szCs w:val="18"/>
                <w:lang w:eastAsia="en-GB"/>
              </w:rPr>
              <w:t xml:space="preserve">rek hizmetlerini vermektedirler. </w:t>
            </w:r>
            <w:r w:rsidR="000C558C" w:rsidRPr="00EF553E">
              <w:rPr>
                <w:rFonts w:ascii="Arial" w:hAnsi="Arial" w:cs="Arial"/>
                <w:color w:val="000000"/>
                <w:sz w:val="18"/>
                <w:szCs w:val="18"/>
                <w:lang w:eastAsia="en-GB"/>
              </w:rPr>
              <w:t>B</w:t>
            </w:r>
            <w:r w:rsidR="00467F12" w:rsidRPr="00EF553E">
              <w:rPr>
                <w:rFonts w:ascii="Arial" w:hAnsi="Arial" w:cs="Arial"/>
                <w:color w:val="000000"/>
                <w:sz w:val="18"/>
                <w:szCs w:val="18"/>
                <w:lang w:eastAsia="en-GB"/>
              </w:rPr>
              <w:t xml:space="preserve">ireysel verilerin bu platformlar aracılığıyla aktarımı </w:t>
            </w:r>
            <w:r w:rsidRPr="00EF553E">
              <w:rPr>
                <w:rFonts w:ascii="Arial" w:hAnsi="Arial" w:cs="Arial"/>
                <w:color w:val="000000"/>
                <w:sz w:val="18"/>
                <w:szCs w:val="18"/>
                <w:lang w:eastAsia="en-GB"/>
              </w:rPr>
              <w:t>sonucu belli bir boyutta veri gizliliği de göz ardı edilmiş olur</w:t>
            </w:r>
            <w:r w:rsidR="00F00FEB" w:rsidRPr="00EF553E">
              <w:rPr>
                <w:rFonts w:ascii="Arial" w:hAnsi="Arial" w:cs="Arial"/>
                <w:color w:val="000000"/>
                <w:sz w:val="18"/>
                <w:szCs w:val="18"/>
                <w:lang w:eastAsia="en-GB"/>
              </w:rPr>
              <w:t xml:space="preserve"> çünkü </w:t>
            </w:r>
            <w:r w:rsidR="00575EDC" w:rsidRPr="00EF553E">
              <w:rPr>
                <w:rFonts w:ascii="Arial" w:hAnsi="Arial" w:cs="Arial"/>
                <w:color w:val="000000"/>
                <w:sz w:val="18"/>
                <w:szCs w:val="18"/>
                <w:lang w:eastAsia="en-GB"/>
              </w:rPr>
              <w:t>k</w:t>
            </w:r>
            <w:r w:rsidR="00875C51" w:rsidRPr="00EF553E">
              <w:rPr>
                <w:rFonts w:ascii="Arial" w:hAnsi="Arial" w:cs="Arial"/>
                <w:color w:val="000000"/>
                <w:sz w:val="18"/>
                <w:szCs w:val="18"/>
                <w:lang w:eastAsia="en-GB"/>
              </w:rPr>
              <w:t>ullanıcının</w:t>
            </w:r>
            <w:r w:rsidR="00575EDC" w:rsidRPr="00EF553E">
              <w:rPr>
                <w:rFonts w:ascii="Arial" w:hAnsi="Arial" w:cs="Arial"/>
                <w:color w:val="000000"/>
                <w:sz w:val="18"/>
                <w:szCs w:val="18"/>
                <w:lang w:eastAsia="en-GB"/>
              </w:rPr>
              <w:t xml:space="preserve"> ikincil tekil bir cihaza aktarmak amacıyla kullandığı bu platformda</w:t>
            </w:r>
            <w:r w:rsidR="00F00FEB" w:rsidRPr="00EF553E">
              <w:rPr>
                <w:rFonts w:ascii="Arial" w:hAnsi="Arial" w:cs="Arial"/>
                <w:color w:val="000000"/>
                <w:sz w:val="18"/>
                <w:szCs w:val="18"/>
                <w:lang w:eastAsia="en-GB"/>
              </w:rPr>
              <w:t xml:space="preserve"> artık</w:t>
            </w:r>
            <w:r w:rsidR="00725E7E" w:rsidRPr="00EF553E">
              <w:rPr>
                <w:rFonts w:ascii="Arial" w:hAnsi="Arial" w:cs="Arial"/>
                <w:color w:val="000000"/>
                <w:sz w:val="18"/>
                <w:szCs w:val="18"/>
                <w:lang w:eastAsia="en-GB"/>
              </w:rPr>
              <w:t xml:space="preserve"> önemli </w:t>
            </w:r>
            <w:r w:rsidR="00862C4B" w:rsidRPr="00EF553E">
              <w:rPr>
                <w:rFonts w:ascii="Arial" w:hAnsi="Arial" w:cs="Arial"/>
                <w:color w:val="000000"/>
                <w:sz w:val="18"/>
                <w:szCs w:val="18"/>
                <w:lang w:eastAsia="en-GB"/>
              </w:rPr>
              <w:t>veya önemsiz</w:t>
            </w:r>
            <w:r w:rsidR="00575EDC" w:rsidRPr="00EF553E">
              <w:rPr>
                <w:rFonts w:ascii="Arial" w:hAnsi="Arial" w:cs="Arial"/>
                <w:color w:val="000000"/>
                <w:sz w:val="18"/>
                <w:szCs w:val="18"/>
                <w:lang w:eastAsia="en-GB"/>
              </w:rPr>
              <w:t xml:space="preserve"> verisi kaydedilmiş ve platformun sunucusunda yedeklenerek veri girişi sunucunun </w:t>
            </w:r>
            <w:r w:rsidR="000119E1" w:rsidRPr="00EF553E">
              <w:rPr>
                <w:rFonts w:ascii="Arial" w:hAnsi="Arial" w:cs="Arial"/>
                <w:color w:val="000000"/>
                <w:sz w:val="18"/>
                <w:szCs w:val="18"/>
                <w:lang w:eastAsia="en-GB"/>
              </w:rPr>
              <w:t>kayıtlarına</w:t>
            </w:r>
            <w:r w:rsidR="00575EDC" w:rsidRPr="00EF553E">
              <w:rPr>
                <w:rFonts w:ascii="Arial" w:hAnsi="Arial" w:cs="Arial"/>
                <w:color w:val="000000"/>
                <w:sz w:val="18"/>
                <w:szCs w:val="18"/>
                <w:lang w:eastAsia="en-GB"/>
              </w:rPr>
              <w:t xml:space="preserve"> </w:t>
            </w:r>
            <w:r w:rsidR="009A207D" w:rsidRPr="00EF553E">
              <w:rPr>
                <w:rFonts w:ascii="Arial" w:hAnsi="Arial" w:cs="Arial"/>
                <w:color w:val="000000"/>
                <w:sz w:val="18"/>
                <w:szCs w:val="18"/>
                <w:lang w:eastAsia="en-GB"/>
              </w:rPr>
              <w:t>eklenmiştir</w:t>
            </w:r>
            <w:r w:rsidR="00575EDC" w:rsidRPr="00EF553E">
              <w:rPr>
                <w:rFonts w:ascii="Arial" w:hAnsi="Arial" w:cs="Arial"/>
                <w:color w:val="000000"/>
                <w:sz w:val="18"/>
                <w:szCs w:val="18"/>
                <w:lang w:eastAsia="en-GB"/>
              </w:rPr>
              <w:t>.</w:t>
            </w:r>
          </w:p>
          <w:p w14:paraId="44AF9C40" w14:textId="128006CC" w:rsidR="00922243" w:rsidRPr="00EF553E" w:rsidRDefault="00922243" w:rsidP="0092119E">
            <w:pPr>
              <w:widowControl/>
              <w:jc w:val="both"/>
              <w:rPr>
                <w:rFonts w:ascii="Arial" w:hAnsi="Arial" w:cs="Arial"/>
                <w:color w:val="000000"/>
                <w:sz w:val="18"/>
                <w:szCs w:val="18"/>
                <w:lang w:eastAsia="en-GB"/>
              </w:rPr>
            </w:pPr>
          </w:p>
          <w:p w14:paraId="1DF35FCD" w14:textId="3B9D7580" w:rsidR="00B80D4D" w:rsidRPr="00EF553E" w:rsidRDefault="008875FC" w:rsidP="0092119E">
            <w:pPr>
              <w:widowControl/>
              <w:jc w:val="both"/>
              <w:rPr>
                <w:rFonts w:ascii="Arial" w:hAnsi="Arial" w:cs="Arial"/>
                <w:color w:val="000000"/>
                <w:sz w:val="18"/>
                <w:szCs w:val="18"/>
                <w:lang w:eastAsia="en-GB"/>
              </w:rPr>
            </w:pPr>
            <w:r w:rsidRPr="00EF553E">
              <w:rPr>
                <w:rFonts w:ascii="Arial" w:hAnsi="Arial" w:cs="Arial"/>
                <w:color w:val="000000"/>
                <w:sz w:val="18"/>
                <w:szCs w:val="18"/>
                <w:lang w:eastAsia="en-GB"/>
              </w:rPr>
              <w:t>İ</w:t>
            </w:r>
            <w:r w:rsidR="00A9541F" w:rsidRPr="00EF553E">
              <w:rPr>
                <w:rFonts w:ascii="Arial" w:hAnsi="Arial" w:cs="Arial"/>
                <w:color w:val="000000"/>
                <w:sz w:val="18"/>
                <w:szCs w:val="18"/>
                <w:lang w:eastAsia="en-GB"/>
              </w:rPr>
              <w:t>nternetin</w:t>
            </w:r>
            <w:r w:rsidRPr="00EF553E">
              <w:rPr>
                <w:rFonts w:ascii="Arial" w:hAnsi="Arial" w:cs="Arial"/>
                <w:color w:val="000000"/>
                <w:sz w:val="18"/>
                <w:szCs w:val="18"/>
                <w:lang w:eastAsia="en-GB"/>
              </w:rPr>
              <w:t xml:space="preserve"> hali hazırda var olan fakat ulaşımı bilgisayar, yazılım ve ağ bilgisiyle sınırlı olan</w:t>
            </w:r>
            <w:r w:rsidR="00A9541F" w:rsidRPr="00EF553E">
              <w:rPr>
                <w:rFonts w:ascii="Arial" w:hAnsi="Arial" w:cs="Arial"/>
                <w:color w:val="000000"/>
                <w:sz w:val="18"/>
                <w:szCs w:val="18"/>
                <w:lang w:eastAsia="en-GB"/>
              </w:rPr>
              <w:t xml:space="preserve"> imkân</w:t>
            </w:r>
            <w:r w:rsidR="00AB52F5" w:rsidRPr="00EF553E">
              <w:rPr>
                <w:rFonts w:ascii="Arial" w:hAnsi="Arial" w:cs="Arial"/>
                <w:color w:val="000000"/>
                <w:sz w:val="18"/>
                <w:szCs w:val="18"/>
                <w:lang w:eastAsia="en-GB"/>
              </w:rPr>
              <w:t>larından yararlanmayı ortalama bir bilgisayar kullanıcısına sunarak bireysel internet kullanımında kullanıcıya</w:t>
            </w:r>
            <w:r w:rsidR="009A3535" w:rsidRPr="00EF553E">
              <w:rPr>
                <w:rFonts w:ascii="Arial" w:hAnsi="Arial" w:cs="Arial"/>
                <w:color w:val="000000"/>
                <w:sz w:val="18"/>
                <w:szCs w:val="18"/>
                <w:lang w:eastAsia="en-GB"/>
              </w:rPr>
              <w:t xml:space="preserve"> daha fazla </w:t>
            </w:r>
            <w:r w:rsidR="007D2430" w:rsidRPr="00EF553E">
              <w:rPr>
                <w:rFonts w:ascii="Arial" w:hAnsi="Arial" w:cs="Arial"/>
                <w:color w:val="000000"/>
                <w:sz w:val="18"/>
                <w:szCs w:val="18"/>
                <w:lang w:eastAsia="en-GB"/>
              </w:rPr>
              <w:t>bağımsızlık</w:t>
            </w:r>
            <w:r w:rsidR="009A3535" w:rsidRPr="00EF553E">
              <w:rPr>
                <w:rFonts w:ascii="Arial" w:hAnsi="Arial" w:cs="Arial"/>
                <w:color w:val="000000"/>
                <w:sz w:val="18"/>
                <w:szCs w:val="18"/>
                <w:lang w:eastAsia="en-GB"/>
              </w:rPr>
              <w:t xml:space="preserve"> sağlamak</w:t>
            </w:r>
            <w:r w:rsidR="00AB52F5" w:rsidRPr="00EF553E">
              <w:rPr>
                <w:rFonts w:ascii="Arial" w:hAnsi="Arial" w:cs="Arial"/>
                <w:color w:val="000000"/>
                <w:sz w:val="18"/>
                <w:szCs w:val="18"/>
                <w:lang w:eastAsia="en-GB"/>
              </w:rPr>
              <w:t xml:space="preserve"> </w:t>
            </w:r>
            <w:proofErr w:type="spellStart"/>
            <w:r w:rsidR="00500481" w:rsidRPr="00EF553E">
              <w:rPr>
                <w:rFonts w:ascii="Arial" w:hAnsi="Arial" w:cs="Arial"/>
                <w:color w:val="000000"/>
                <w:sz w:val="18"/>
                <w:szCs w:val="18"/>
                <w:lang w:eastAsia="en-GB"/>
              </w:rPr>
              <w:t>PeerConn</w:t>
            </w:r>
            <w:proofErr w:type="spellEnd"/>
            <w:r w:rsidR="00500481" w:rsidRPr="00EF553E">
              <w:rPr>
                <w:rFonts w:ascii="Arial" w:hAnsi="Arial" w:cs="Arial"/>
                <w:color w:val="000000"/>
                <w:sz w:val="18"/>
                <w:szCs w:val="18"/>
                <w:lang w:eastAsia="en-GB"/>
              </w:rPr>
              <w:t xml:space="preserve"> projesinin</w:t>
            </w:r>
            <w:r w:rsidR="00AB52F5" w:rsidRPr="00EF553E">
              <w:rPr>
                <w:rFonts w:ascii="Arial" w:hAnsi="Arial" w:cs="Arial"/>
                <w:color w:val="000000"/>
                <w:sz w:val="18"/>
                <w:szCs w:val="18"/>
                <w:lang w:eastAsia="en-GB"/>
              </w:rPr>
              <w:t xml:space="preserve"> ana fikridir</w:t>
            </w:r>
            <w:r w:rsidR="009A3535" w:rsidRPr="00EF553E">
              <w:rPr>
                <w:rFonts w:ascii="Arial" w:hAnsi="Arial" w:cs="Arial"/>
                <w:color w:val="000000"/>
                <w:sz w:val="18"/>
                <w:szCs w:val="18"/>
                <w:lang w:eastAsia="en-GB"/>
              </w:rPr>
              <w:t>.</w:t>
            </w:r>
          </w:p>
          <w:p w14:paraId="5F68D474" w14:textId="77777777" w:rsidR="00B80D4D" w:rsidRPr="00EF553E" w:rsidRDefault="00B80D4D" w:rsidP="0092119E">
            <w:pPr>
              <w:widowControl/>
              <w:jc w:val="both"/>
              <w:rPr>
                <w:rFonts w:ascii="Arial" w:hAnsi="Arial" w:cs="Arial"/>
                <w:color w:val="000000"/>
                <w:sz w:val="18"/>
                <w:szCs w:val="18"/>
                <w:lang w:eastAsia="en-GB"/>
              </w:rPr>
            </w:pPr>
          </w:p>
          <w:p w14:paraId="124BAF5A" w14:textId="4928956C" w:rsidR="002D60FE" w:rsidRPr="00EF553E" w:rsidRDefault="00B80D4D" w:rsidP="002D60FE">
            <w:pPr>
              <w:widowControl/>
              <w:jc w:val="both"/>
              <w:rPr>
                <w:rFonts w:ascii="Arial" w:hAnsi="Arial" w:cs="Arial"/>
                <w:color w:val="000000"/>
                <w:sz w:val="18"/>
                <w:szCs w:val="18"/>
                <w:lang w:eastAsia="en-GB"/>
              </w:rPr>
            </w:pPr>
            <w:proofErr w:type="spellStart"/>
            <w:r w:rsidRPr="00EF553E">
              <w:rPr>
                <w:rFonts w:ascii="Arial" w:hAnsi="Arial" w:cs="Arial"/>
                <w:color w:val="000000"/>
                <w:sz w:val="18"/>
                <w:szCs w:val="18"/>
                <w:lang w:eastAsia="en-GB"/>
              </w:rPr>
              <w:t>PeerConn</w:t>
            </w:r>
            <w:proofErr w:type="spellEnd"/>
            <w:r w:rsidRPr="00EF553E">
              <w:rPr>
                <w:rFonts w:ascii="Arial" w:hAnsi="Arial" w:cs="Arial"/>
                <w:color w:val="000000"/>
                <w:sz w:val="18"/>
                <w:szCs w:val="18"/>
                <w:lang w:eastAsia="en-GB"/>
              </w:rPr>
              <w:t>, büyük</w:t>
            </w:r>
            <w:r w:rsidR="00DE7BAC" w:rsidRPr="00EF553E">
              <w:rPr>
                <w:rFonts w:ascii="Arial" w:hAnsi="Arial" w:cs="Arial"/>
                <w:color w:val="000000"/>
                <w:sz w:val="18"/>
                <w:szCs w:val="18"/>
                <w:lang w:eastAsia="en-GB"/>
              </w:rPr>
              <w:t xml:space="preserve"> veya küçük verileri </w:t>
            </w:r>
            <w:r w:rsidRPr="00EF553E">
              <w:rPr>
                <w:rFonts w:ascii="Arial" w:hAnsi="Arial" w:cs="Arial"/>
                <w:color w:val="000000"/>
                <w:sz w:val="18"/>
                <w:szCs w:val="18"/>
                <w:lang w:eastAsia="en-GB"/>
              </w:rPr>
              <w:t xml:space="preserve">doğrudan bilgisayarlar arasında </w:t>
            </w:r>
            <w:r w:rsidR="009A3535" w:rsidRPr="00EF553E">
              <w:rPr>
                <w:rFonts w:ascii="Arial" w:hAnsi="Arial" w:cs="Arial"/>
                <w:color w:val="000000"/>
                <w:sz w:val="18"/>
                <w:szCs w:val="18"/>
                <w:lang w:eastAsia="en-GB"/>
              </w:rPr>
              <w:t>aktarma imkânı</w:t>
            </w:r>
            <w:r w:rsidR="00DE7BAC" w:rsidRPr="00EF553E">
              <w:rPr>
                <w:rFonts w:ascii="Arial" w:hAnsi="Arial" w:cs="Arial"/>
                <w:color w:val="000000"/>
                <w:sz w:val="18"/>
                <w:szCs w:val="18"/>
                <w:lang w:eastAsia="en-GB"/>
              </w:rPr>
              <w:t xml:space="preserve"> sunmayı amaçlar</w:t>
            </w:r>
            <w:r w:rsidR="00706253" w:rsidRPr="00EF553E">
              <w:rPr>
                <w:rFonts w:ascii="Arial" w:hAnsi="Arial" w:cs="Arial"/>
                <w:color w:val="000000"/>
                <w:sz w:val="18"/>
                <w:szCs w:val="18"/>
                <w:lang w:eastAsia="en-GB"/>
              </w:rPr>
              <w:t>.</w:t>
            </w:r>
            <w:r w:rsidR="00A440A1" w:rsidRPr="00EF553E">
              <w:rPr>
                <w:rFonts w:ascii="Arial" w:hAnsi="Arial" w:cs="Arial"/>
                <w:color w:val="000000"/>
                <w:sz w:val="18"/>
                <w:szCs w:val="18"/>
                <w:lang w:eastAsia="en-GB"/>
              </w:rPr>
              <w:t xml:space="preserve"> Bunun için</w:t>
            </w:r>
            <w:r w:rsidR="00706253" w:rsidRPr="00EF553E">
              <w:rPr>
                <w:rFonts w:ascii="Arial" w:hAnsi="Arial" w:cs="Arial"/>
                <w:color w:val="000000"/>
                <w:sz w:val="18"/>
                <w:szCs w:val="18"/>
                <w:lang w:eastAsia="en-GB"/>
              </w:rPr>
              <w:t xml:space="preserve"> </w:t>
            </w:r>
            <w:r w:rsidRPr="00EF553E">
              <w:rPr>
                <w:rFonts w:ascii="Arial" w:hAnsi="Arial" w:cs="Arial"/>
                <w:color w:val="000000"/>
                <w:sz w:val="18"/>
                <w:szCs w:val="18"/>
                <w:lang w:eastAsia="en-GB"/>
              </w:rPr>
              <w:t>P2P</w:t>
            </w:r>
            <w:r w:rsidR="00706253" w:rsidRPr="00EF553E">
              <w:rPr>
                <w:rFonts w:ascii="Arial" w:hAnsi="Arial" w:cs="Arial"/>
                <w:color w:val="000000"/>
                <w:sz w:val="18"/>
                <w:szCs w:val="18"/>
                <w:lang w:eastAsia="en-GB"/>
              </w:rPr>
              <w:t xml:space="preserve"> (Peer-</w:t>
            </w:r>
            <w:proofErr w:type="spellStart"/>
            <w:r w:rsidR="00706253" w:rsidRPr="00EF553E">
              <w:rPr>
                <w:rFonts w:ascii="Arial" w:hAnsi="Arial" w:cs="Arial"/>
                <w:color w:val="000000"/>
                <w:sz w:val="18"/>
                <w:szCs w:val="18"/>
                <w:lang w:eastAsia="en-GB"/>
              </w:rPr>
              <w:t>to</w:t>
            </w:r>
            <w:proofErr w:type="spellEnd"/>
            <w:r w:rsidR="00706253" w:rsidRPr="00EF553E">
              <w:rPr>
                <w:rFonts w:ascii="Arial" w:hAnsi="Arial" w:cs="Arial"/>
                <w:color w:val="000000"/>
                <w:sz w:val="18"/>
                <w:szCs w:val="18"/>
                <w:lang w:eastAsia="en-GB"/>
              </w:rPr>
              <w:t>-Peer)</w:t>
            </w:r>
            <w:r w:rsidRPr="00EF553E">
              <w:rPr>
                <w:rFonts w:ascii="Arial" w:hAnsi="Arial" w:cs="Arial"/>
                <w:color w:val="000000"/>
                <w:sz w:val="18"/>
                <w:szCs w:val="18"/>
                <w:lang w:eastAsia="en-GB"/>
              </w:rPr>
              <w:t xml:space="preserve"> teknolojisi</w:t>
            </w:r>
            <w:r w:rsidR="00624E32" w:rsidRPr="00EF553E">
              <w:rPr>
                <w:rFonts w:ascii="Arial" w:hAnsi="Arial" w:cs="Arial"/>
                <w:color w:val="000000"/>
                <w:sz w:val="18"/>
                <w:szCs w:val="18"/>
                <w:lang w:eastAsia="en-GB"/>
              </w:rPr>
              <w:t>ni uygun bir şekilde kendi bünyesinde kullanmayı</w:t>
            </w:r>
            <w:r w:rsidR="00A440A1" w:rsidRPr="00EF553E">
              <w:rPr>
                <w:rFonts w:ascii="Arial" w:hAnsi="Arial" w:cs="Arial"/>
                <w:color w:val="000000"/>
                <w:sz w:val="18"/>
                <w:szCs w:val="18"/>
                <w:lang w:eastAsia="en-GB"/>
              </w:rPr>
              <w:t xml:space="preserve"> hedefler.</w:t>
            </w:r>
            <w:r w:rsidR="00AB3062" w:rsidRPr="00EF553E">
              <w:rPr>
                <w:rFonts w:ascii="Arial" w:hAnsi="Arial" w:cs="Arial"/>
                <w:color w:val="000000"/>
                <w:sz w:val="18"/>
                <w:szCs w:val="18"/>
                <w:lang w:eastAsia="en-GB"/>
              </w:rPr>
              <w:t xml:space="preserve"> P2P teknolojisi, her iki eşin (kullanıcının) birbirleriyle soket bağlantısı aracılığıyla hem sunucu hem de istemci rollerinde doğrudan veri aktarımında bulunmasını sağlar</w:t>
            </w:r>
            <w:r w:rsidR="00874D03" w:rsidRPr="00EF553E">
              <w:rPr>
                <w:rFonts w:ascii="Arial" w:hAnsi="Arial" w:cs="Arial"/>
                <w:color w:val="000000"/>
                <w:sz w:val="18"/>
                <w:szCs w:val="18"/>
                <w:lang w:eastAsia="en-GB"/>
              </w:rPr>
              <w:t>,</w:t>
            </w:r>
            <w:r w:rsidR="00AB3062" w:rsidRPr="00EF553E">
              <w:rPr>
                <w:rFonts w:ascii="Arial" w:hAnsi="Arial" w:cs="Arial"/>
                <w:color w:val="000000"/>
                <w:sz w:val="18"/>
                <w:szCs w:val="18"/>
                <w:lang w:eastAsia="en-GB"/>
              </w:rPr>
              <w:t xml:space="preserve"> </w:t>
            </w:r>
            <w:r w:rsidR="004C7CB9" w:rsidRPr="00EF553E">
              <w:rPr>
                <w:rFonts w:ascii="Arial" w:hAnsi="Arial" w:cs="Arial"/>
                <w:color w:val="000000"/>
                <w:sz w:val="18"/>
                <w:szCs w:val="18"/>
                <w:lang w:eastAsia="en-GB"/>
              </w:rPr>
              <w:t xml:space="preserve">böylelikle veriler aracı görevi gören herhangi bir merkezi sunucuya gerek olmadan </w:t>
            </w:r>
            <w:r w:rsidR="00BD261E" w:rsidRPr="00EF553E">
              <w:rPr>
                <w:rFonts w:ascii="Arial" w:hAnsi="Arial" w:cs="Arial"/>
                <w:color w:val="000000"/>
                <w:sz w:val="18"/>
                <w:szCs w:val="18"/>
                <w:lang w:eastAsia="en-GB"/>
              </w:rPr>
              <w:t>verinin</w:t>
            </w:r>
            <w:r w:rsidR="002D60FE" w:rsidRPr="00EF553E">
              <w:rPr>
                <w:rFonts w:ascii="Arial" w:hAnsi="Arial" w:cs="Arial"/>
                <w:color w:val="000000"/>
                <w:sz w:val="18"/>
                <w:szCs w:val="18"/>
                <w:lang w:eastAsia="en-GB"/>
              </w:rPr>
              <w:t xml:space="preserve"> dağıtık bir biçimde doğrudan depolanması, paylaşımı ve yönetimi söz konusudur</w:t>
            </w:r>
            <w:r w:rsidR="00E73642">
              <w:rPr>
                <w:rFonts w:ascii="Arial" w:hAnsi="Arial" w:cs="Arial"/>
                <w:b/>
                <w:color w:val="000000"/>
                <w:sz w:val="18"/>
                <w:szCs w:val="18"/>
                <w:lang w:eastAsia="en-GB"/>
              </w:rPr>
              <w:t>[</w:t>
            </w:r>
            <w:r w:rsidR="00373E15">
              <w:rPr>
                <w:rFonts w:ascii="Arial" w:hAnsi="Arial" w:cs="Arial"/>
                <w:b/>
                <w:color w:val="000000"/>
                <w:sz w:val="18"/>
                <w:szCs w:val="18"/>
                <w:lang w:eastAsia="en-GB"/>
              </w:rPr>
              <w:t>1</w:t>
            </w:r>
            <w:r w:rsidR="002D60FE" w:rsidRPr="00EE57E5">
              <w:rPr>
                <w:rFonts w:ascii="Arial" w:hAnsi="Arial" w:cs="Arial"/>
                <w:b/>
                <w:color w:val="000000"/>
                <w:sz w:val="18"/>
                <w:szCs w:val="18"/>
                <w:lang w:eastAsia="en-GB"/>
              </w:rPr>
              <w:t>]</w:t>
            </w:r>
            <w:r w:rsidR="002D60FE" w:rsidRPr="00EF553E">
              <w:rPr>
                <w:rFonts w:ascii="Arial" w:hAnsi="Arial" w:cs="Arial"/>
                <w:color w:val="000000"/>
                <w:sz w:val="18"/>
                <w:szCs w:val="18"/>
                <w:lang w:eastAsia="en-GB"/>
              </w:rPr>
              <w:t>. Bu teknoloji ile kurulan ağ bağlantılarının yenilikçi yönü ise bağlantının ucunda sunucu yerine öteki kullanıcının (eşin) bulunmasıdır</w:t>
            </w:r>
            <w:r w:rsidR="00E73642">
              <w:rPr>
                <w:rFonts w:ascii="Arial" w:hAnsi="Arial" w:cs="Arial"/>
                <w:b/>
                <w:color w:val="000000"/>
                <w:sz w:val="18"/>
                <w:szCs w:val="18"/>
                <w:lang w:eastAsia="en-GB"/>
              </w:rPr>
              <w:t>[</w:t>
            </w:r>
            <w:r w:rsidR="00373E15">
              <w:rPr>
                <w:rFonts w:ascii="Arial" w:hAnsi="Arial" w:cs="Arial"/>
                <w:b/>
                <w:color w:val="000000"/>
                <w:sz w:val="18"/>
                <w:szCs w:val="18"/>
                <w:lang w:eastAsia="en-GB"/>
              </w:rPr>
              <w:t>2</w:t>
            </w:r>
            <w:r w:rsidR="002D60FE" w:rsidRPr="00EE57E5">
              <w:rPr>
                <w:rFonts w:ascii="Arial" w:hAnsi="Arial" w:cs="Arial"/>
                <w:b/>
                <w:color w:val="000000"/>
                <w:sz w:val="18"/>
                <w:szCs w:val="18"/>
                <w:lang w:eastAsia="en-GB"/>
              </w:rPr>
              <w:t>]</w:t>
            </w:r>
            <w:r w:rsidR="002D60FE" w:rsidRPr="00EF553E">
              <w:rPr>
                <w:rFonts w:ascii="Arial" w:hAnsi="Arial" w:cs="Arial"/>
                <w:color w:val="000000"/>
                <w:sz w:val="18"/>
                <w:szCs w:val="18"/>
                <w:lang w:eastAsia="en-GB"/>
              </w:rPr>
              <w:t>.</w:t>
            </w:r>
          </w:p>
          <w:p w14:paraId="7C92D97F" w14:textId="77777777" w:rsidR="002D60FE" w:rsidRPr="00EF553E" w:rsidRDefault="002D60FE" w:rsidP="002D60FE">
            <w:pPr>
              <w:widowControl/>
              <w:jc w:val="both"/>
              <w:rPr>
                <w:rFonts w:ascii="Arial" w:hAnsi="Arial" w:cs="Arial"/>
                <w:color w:val="000000"/>
                <w:sz w:val="18"/>
                <w:szCs w:val="18"/>
                <w:lang w:eastAsia="en-GB"/>
              </w:rPr>
            </w:pPr>
          </w:p>
          <w:p w14:paraId="0E0CD808" w14:textId="16C228E8" w:rsidR="002D60FE" w:rsidRPr="00EF553E" w:rsidRDefault="002D60FE" w:rsidP="0092119E">
            <w:pPr>
              <w:widowControl/>
              <w:jc w:val="both"/>
              <w:rPr>
                <w:rFonts w:ascii="Arial" w:hAnsi="Arial" w:cs="Arial"/>
                <w:color w:val="000000"/>
                <w:sz w:val="18"/>
                <w:szCs w:val="18"/>
                <w:lang w:eastAsia="en-GB"/>
              </w:rPr>
            </w:pPr>
            <w:r w:rsidRPr="00EF553E">
              <w:rPr>
                <w:rFonts w:ascii="Arial" w:hAnsi="Arial" w:cs="Arial"/>
                <w:color w:val="000000"/>
                <w:sz w:val="18"/>
                <w:szCs w:val="18"/>
                <w:lang w:eastAsia="en-GB"/>
              </w:rPr>
              <w:t>Veri aktarımı sırasında büyük çaplı veriler</w:t>
            </w:r>
            <w:r w:rsidR="00986AF7" w:rsidRPr="00EF553E">
              <w:rPr>
                <w:rFonts w:ascii="Arial" w:hAnsi="Arial" w:cs="Arial"/>
                <w:color w:val="000000"/>
                <w:sz w:val="18"/>
                <w:szCs w:val="18"/>
                <w:lang w:eastAsia="en-GB"/>
              </w:rPr>
              <w:t xml:space="preserve"> daha</w:t>
            </w:r>
            <w:r w:rsidRPr="00EF553E">
              <w:rPr>
                <w:rFonts w:ascii="Arial" w:hAnsi="Arial" w:cs="Arial"/>
                <w:color w:val="000000"/>
                <w:sz w:val="18"/>
                <w:szCs w:val="18"/>
                <w:lang w:eastAsia="en-GB"/>
              </w:rPr>
              <w:t xml:space="preserve"> küçük parçalara bölünerek eşe iletilir</w:t>
            </w:r>
            <w:r w:rsidR="00874D03" w:rsidRPr="00EF553E">
              <w:rPr>
                <w:rFonts w:ascii="Arial" w:hAnsi="Arial" w:cs="Arial"/>
                <w:color w:val="000000"/>
                <w:sz w:val="18"/>
                <w:szCs w:val="18"/>
                <w:lang w:eastAsia="en-GB"/>
              </w:rPr>
              <w:t>,</w:t>
            </w:r>
            <w:r w:rsidRPr="00EF553E">
              <w:rPr>
                <w:rFonts w:ascii="Arial" w:hAnsi="Arial" w:cs="Arial"/>
                <w:color w:val="000000"/>
                <w:sz w:val="18"/>
                <w:szCs w:val="18"/>
                <w:lang w:eastAsia="en-GB"/>
              </w:rPr>
              <w:t xml:space="preserve"> böylelikle veri aktarımı sırasında oluşabilecek olumsuzlukların bir kısmının önüne geçilir</w:t>
            </w:r>
            <w:r w:rsidR="00E73642">
              <w:rPr>
                <w:rFonts w:ascii="Arial" w:hAnsi="Arial" w:cs="Arial"/>
                <w:b/>
                <w:color w:val="000000"/>
                <w:sz w:val="18"/>
                <w:szCs w:val="18"/>
                <w:lang w:eastAsia="en-GB"/>
              </w:rPr>
              <w:t>[</w:t>
            </w:r>
            <w:r w:rsidR="00373E15">
              <w:rPr>
                <w:rFonts w:ascii="Arial" w:hAnsi="Arial" w:cs="Arial"/>
                <w:b/>
                <w:color w:val="000000"/>
                <w:sz w:val="18"/>
                <w:szCs w:val="18"/>
                <w:lang w:eastAsia="en-GB"/>
              </w:rPr>
              <w:t>3</w:t>
            </w:r>
            <w:r w:rsidRPr="00EE57E5">
              <w:rPr>
                <w:rFonts w:ascii="Arial" w:hAnsi="Arial" w:cs="Arial"/>
                <w:b/>
                <w:color w:val="000000"/>
                <w:sz w:val="18"/>
                <w:szCs w:val="18"/>
                <w:lang w:eastAsia="en-GB"/>
              </w:rPr>
              <w:t>]</w:t>
            </w:r>
            <w:r w:rsidRPr="00EF553E">
              <w:rPr>
                <w:rFonts w:ascii="Arial" w:hAnsi="Arial" w:cs="Arial"/>
                <w:color w:val="000000"/>
                <w:sz w:val="18"/>
                <w:szCs w:val="18"/>
                <w:lang w:eastAsia="en-GB"/>
              </w:rPr>
              <w:t xml:space="preserve">. P2P aynı zamanda başka hiçbir modelde sunulmayan </w:t>
            </w:r>
            <w:r w:rsidR="00123CBF" w:rsidRPr="00EF553E">
              <w:rPr>
                <w:rFonts w:ascii="Arial" w:hAnsi="Arial" w:cs="Arial"/>
                <w:color w:val="000000"/>
                <w:sz w:val="18"/>
                <w:szCs w:val="18"/>
                <w:lang w:eastAsia="en-GB"/>
              </w:rPr>
              <w:t>gizlilik</w:t>
            </w:r>
            <w:r w:rsidRPr="00EF553E">
              <w:rPr>
                <w:rFonts w:ascii="Arial" w:hAnsi="Arial" w:cs="Arial"/>
                <w:color w:val="000000"/>
                <w:sz w:val="18"/>
                <w:szCs w:val="18"/>
                <w:lang w:eastAsia="en-GB"/>
              </w:rPr>
              <w:t xml:space="preserve"> potansiyeli sunar</w:t>
            </w:r>
            <w:r w:rsidR="00E73642">
              <w:rPr>
                <w:rFonts w:ascii="Arial" w:hAnsi="Arial" w:cs="Arial"/>
                <w:b/>
                <w:color w:val="000000"/>
                <w:sz w:val="18"/>
                <w:szCs w:val="18"/>
                <w:lang w:eastAsia="en-GB"/>
              </w:rPr>
              <w:t>[</w:t>
            </w:r>
            <w:r w:rsidR="00373E15">
              <w:rPr>
                <w:rFonts w:ascii="Arial" w:hAnsi="Arial" w:cs="Arial"/>
                <w:b/>
                <w:color w:val="000000"/>
                <w:sz w:val="18"/>
                <w:szCs w:val="18"/>
                <w:lang w:eastAsia="en-GB"/>
              </w:rPr>
              <w:t>4</w:t>
            </w:r>
            <w:r w:rsidRPr="00EE57E5">
              <w:rPr>
                <w:rFonts w:ascii="Arial" w:hAnsi="Arial" w:cs="Arial"/>
                <w:b/>
                <w:color w:val="000000"/>
                <w:sz w:val="18"/>
                <w:szCs w:val="18"/>
                <w:lang w:eastAsia="en-GB"/>
              </w:rPr>
              <w:t>]</w:t>
            </w:r>
            <w:r w:rsidRPr="00EF553E">
              <w:rPr>
                <w:rFonts w:ascii="Arial" w:hAnsi="Arial" w:cs="Arial"/>
                <w:color w:val="000000"/>
                <w:sz w:val="18"/>
                <w:szCs w:val="18"/>
                <w:lang w:eastAsia="en-GB"/>
              </w:rPr>
              <w:t>.</w:t>
            </w:r>
          </w:p>
          <w:p w14:paraId="20114821" w14:textId="4DB2FDD4" w:rsidR="00CB7CD2" w:rsidRPr="00EF553E" w:rsidRDefault="00CB7CD2" w:rsidP="0092119E">
            <w:pPr>
              <w:widowControl/>
              <w:jc w:val="both"/>
              <w:rPr>
                <w:rFonts w:ascii="Arial" w:hAnsi="Arial" w:cs="Arial"/>
                <w:color w:val="000000"/>
                <w:sz w:val="18"/>
                <w:szCs w:val="18"/>
                <w:lang w:eastAsia="en-GB"/>
              </w:rPr>
            </w:pPr>
          </w:p>
          <w:p w14:paraId="4323819D" w14:textId="5FDF02E6" w:rsidR="00CB7CD2" w:rsidRPr="00EF553E" w:rsidRDefault="00CB7CD2" w:rsidP="00CB7CD2">
            <w:pPr>
              <w:widowControl/>
              <w:jc w:val="both"/>
              <w:rPr>
                <w:rFonts w:ascii="Arial" w:hAnsi="Arial" w:cs="Arial"/>
                <w:color w:val="000000"/>
                <w:sz w:val="18"/>
                <w:szCs w:val="18"/>
                <w:lang w:eastAsia="en-GB"/>
              </w:rPr>
            </w:pPr>
            <w:r w:rsidRPr="00EF553E">
              <w:rPr>
                <w:rFonts w:ascii="Arial" w:hAnsi="Arial" w:cs="Arial"/>
                <w:color w:val="000000"/>
                <w:sz w:val="18"/>
                <w:szCs w:val="18"/>
                <w:lang w:eastAsia="en-GB"/>
              </w:rPr>
              <w:t>Şekil 1 (a)’da günümüz internet hizmetlerinde baskın olan merkezi sunucu temelli sistem şeması</w:t>
            </w:r>
            <w:r w:rsidR="00280A10" w:rsidRPr="00EF553E">
              <w:rPr>
                <w:rFonts w:ascii="Arial" w:hAnsi="Arial" w:cs="Arial"/>
                <w:color w:val="000000"/>
                <w:sz w:val="18"/>
                <w:szCs w:val="18"/>
                <w:lang w:eastAsia="en-GB"/>
              </w:rPr>
              <w:t xml:space="preserve"> yer almaktadır. </w:t>
            </w:r>
          </w:p>
          <w:p w14:paraId="44303961" w14:textId="77777777" w:rsidR="00CB7CD2" w:rsidRPr="00EF553E" w:rsidRDefault="00CB7CD2" w:rsidP="00CB7CD2">
            <w:pPr>
              <w:keepNext/>
              <w:widowControl/>
              <w:jc w:val="both"/>
              <w:rPr>
                <w:rFonts w:ascii="Arial" w:hAnsi="Arial" w:cs="Arial"/>
                <w:noProof/>
                <w:color w:val="000000"/>
                <w:sz w:val="18"/>
                <w:szCs w:val="18"/>
              </w:rPr>
            </w:pPr>
          </w:p>
          <w:p w14:paraId="091613CF" w14:textId="77777777" w:rsidR="00CB7CD2" w:rsidRPr="00EF553E" w:rsidRDefault="00CB7CD2" w:rsidP="00CB7CD2">
            <w:pPr>
              <w:keepNext/>
              <w:widowControl/>
              <w:jc w:val="center"/>
            </w:pPr>
            <w:r w:rsidRPr="00EF553E">
              <w:rPr>
                <w:rFonts w:ascii="Arial" w:hAnsi="Arial" w:cs="Arial"/>
                <w:noProof/>
                <w:color w:val="000000"/>
                <w:sz w:val="18"/>
                <w:szCs w:val="18"/>
                <w:lang w:val="en-GB" w:eastAsia="en-GB"/>
              </w:rPr>
              <w:drawing>
                <wp:inline distT="0" distB="0" distL="0" distR="0" wp14:anchorId="1532A4D0" wp14:editId="6C9E28C1">
                  <wp:extent cx="5394959" cy="2278380"/>
                  <wp:effectExtent l="0" t="0" r="0" b="762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781" r="1225" b="16266"/>
                          <a:stretch/>
                        </pic:blipFill>
                        <pic:spPr bwMode="auto">
                          <a:xfrm>
                            <a:off x="0" y="0"/>
                            <a:ext cx="5520562" cy="2331424"/>
                          </a:xfrm>
                          <a:prstGeom prst="rect">
                            <a:avLst/>
                          </a:prstGeom>
                          <a:ln>
                            <a:noFill/>
                          </a:ln>
                          <a:extLst>
                            <a:ext uri="{53640926-AAD7-44D8-BBD7-CCE9431645EC}">
                              <a14:shadowObscured xmlns:a14="http://schemas.microsoft.com/office/drawing/2010/main"/>
                            </a:ext>
                          </a:extLst>
                        </pic:spPr>
                      </pic:pic>
                    </a:graphicData>
                  </a:graphic>
                </wp:inline>
              </w:drawing>
            </w:r>
          </w:p>
          <w:p w14:paraId="050CF220" w14:textId="20091908" w:rsidR="00DD4DFB" w:rsidRPr="00EF553E" w:rsidRDefault="00CB7CD2" w:rsidP="00DD4DFB">
            <w:pPr>
              <w:pStyle w:val="ResimYazs"/>
              <w:jc w:val="center"/>
            </w:pPr>
            <w:r w:rsidRPr="00EF553E">
              <w:t xml:space="preserve">Şekil </w:t>
            </w:r>
            <w:r w:rsidR="00DA11C5">
              <w:fldChar w:fldCharType="begin"/>
            </w:r>
            <w:r w:rsidR="00DA11C5">
              <w:instrText xml:space="preserve"> SEQ Şekil \* ARABIC </w:instrText>
            </w:r>
            <w:r w:rsidR="00DA11C5">
              <w:fldChar w:fldCharType="separate"/>
            </w:r>
            <w:r w:rsidR="00C13AAC">
              <w:rPr>
                <w:noProof/>
              </w:rPr>
              <w:t>1</w:t>
            </w:r>
            <w:r w:rsidR="00DA11C5">
              <w:rPr>
                <w:noProof/>
              </w:rPr>
              <w:fldChar w:fldCharType="end"/>
            </w:r>
            <w:r w:rsidRPr="00EF553E">
              <w:t>- Peer-</w:t>
            </w:r>
            <w:proofErr w:type="spellStart"/>
            <w:r w:rsidRPr="00EF553E">
              <w:t>to</w:t>
            </w:r>
            <w:proofErr w:type="spellEnd"/>
            <w:r w:rsidRPr="00EF553E">
              <w:t>-Peer Sistemlerinin Sınıflandırılması</w:t>
            </w:r>
          </w:p>
          <w:p w14:paraId="71B3EB50" w14:textId="77777777" w:rsidR="003E7F30" w:rsidRPr="00EF553E" w:rsidRDefault="003E7F30" w:rsidP="002A32FD">
            <w:pPr>
              <w:jc w:val="both"/>
            </w:pPr>
          </w:p>
          <w:p w14:paraId="1D292F7A" w14:textId="574CC010" w:rsidR="003E7F30" w:rsidRPr="00EF553E" w:rsidRDefault="005156F9" w:rsidP="002A32FD">
            <w:pPr>
              <w:jc w:val="both"/>
            </w:pPr>
            <w:r w:rsidRPr="00EF553E">
              <w:rPr>
                <w:rFonts w:ascii="Arial" w:hAnsi="Arial" w:cs="Arial"/>
                <w:color w:val="000000"/>
                <w:sz w:val="18"/>
                <w:szCs w:val="18"/>
                <w:lang w:eastAsia="en-GB"/>
              </w:rPr>
              <w:t>İstemci (kullanıcı) sunucuya bağlanıp belirli bir istekte (</w:t>
            </w:r>
            <w:proofErr w:type="spellStart"/>
            <w:r w:rsidRPr="00EF553E">
              <w:rPr>
                <w:rFonts w:ascii="Arial" w:hAnsi="Arial" w:cs="Arial"/>
                <w:color w:val="000000"/>
                <w:sz w:val="18"/>
                <w:szCs w:val="18"/>
                <w:lang w:eastAsia="en-GB"/>
              </w:rPr>
              <w:t>request</w:t>
            </w:r>
            <w:proofErr w:type="spellEnd"/>
            <w:r w:rsidRPr="00EF553E">
              <w:rPr>
                <w:rFonts w:ascii="Arial" w:hAnsi="Arial" w:cs="Arial"/>
                <w:color w:val="000000"/>
                <w:sz w:val="18"/>
                <w:szCs w:val="18"/>
                <w:lang w:eastAsia="en-GB"/>
              </w:rPr>
              <w:t>) bulunur, istek bağlamında hizmet sunucu tarafından sağlanır</w:t>
            </w:r>
            <w:r w:rsidR="00A73A64">
              <w:rPr>
                <w:rFonts w:ascii="Arial" w:hAnsi="Arial" w:cs="Arial"/>
                <w:color w:val="000000"/>
                <w:sz w:val="18"/>
                <w:szCs w:val="18"/>
                <w:lang w:eastAsia="en-GB"/>
              </w:rPr>
              <w:t xml:space="preserve">. Şekil 1 (b)’de </w:t>
            </w:r>
            <w:proofErr w:type="spellStart"/>
            <w:r w:rsidR="00A73A64">
              <w:rPr>
                <w:rFonts w:ascii="Arial" w:hAnsi="Arial" w:cs="Arial"/>
                <w:color w:val="000000"/>
                <w:sz w:val="18"/>
                <w:szCs w:val="18"/>
                <w:lang w:eastAsia="en-GB"/>
              </w:rPr>
              <w:t>hibrit</w:t>
            </w:r>
            <w:proofErr w:type="spellEnd"/>
            <w:r w:rsidR="00A73A64">
              <w:rPr>
                <w:rFonts w:ascii="Arial" w:hAnsi="Arial" w:cs="Arial"/>
                <w:color w:val="000000"/>
                <w:sz w:val="18"/>
                <w:szCs w:val="18"/>
                <w:lang w:eastAsia="en-GB"/>
              </w:rPr>
              <w:t xml:space="preserve"> mimari yer almaktadır, bu mimaride merkezi bir sunucu kullanıldığı gibi eşler de mevcuttur</w:t>
            </w:r>
            <w:r w:rsidRPr="00EF553E">
              <w:rPr>
                <w:rFonts w:ascii="Arial" w:hAnsi="Arial" w:cs="Arial"/>
                <w:color w:val="000000"/>
                <w:sz w:val="18"/>
                <w:szCs w:val="18"/>
                <w:lang w:eastAsia="en-GB"/>
              </w:rPr>
              <w:t xml:space="preserve">. Şekil 1 (c)’de saf </w:t>
            </w:r>
            <w:proofErr w:type="spellStart"/>
            <w:r w:rsidRPr="00EF553E">
              <w:rPr>
                <w:rFonts w:ascii="Arial" w:hAnsi="Arial" w:cs="Arial"/>
                <w:color w:val="000000"/>
                <w:sz w:val="18"/>
                <w:szCs w:val="18"/>
                <w:lang w:eastAsia="en-GB"/>
              </w:rPr>
              <w:t>peer-to-peer</w:t>
            </w:r>
            <w:proofErr w:type="spellEnd"/>
            <w:r w:rsidRPr="00EF553E">
              <w:rPr>
                <w:rFonts w:ascii="Arial" w:hAnsi="Arial" w:cs="Arial"/>
                <w:color w:val="000000"/>
                <w:sz w:val="18"/>
                <w:szCs w:val="18"/>
                <w:lang w:eastAsia="en-GB"/>
              </w:rPr>
              <w:t xml:space="preserve"> sistem şeması yer almaktadır, bu şemadaki her düğüm bir eş (kullanıcıdır) ve bilgisayarları arasında doğrudan iletişim kurarlar.</w:t>
            </w:r>
          </w:p>
          <w:p w14:paraId="63EDAB24" w14:textId="77777777" w:rsidR="003E7F30" w:rsidRPr="00EF553E" w:rsidRDefault="003E7F30" w:rsidP="002A32FD">
            <w:pPr>
              <w:jc w:val="both"/>
            </w:pPr>
          </w:p>
          <w:p w14:paraId="2DD919B6" w14:textId="77777777" w:rsidR="004A57F8" w:rsidRPr="00EF553E" w:rsidRDefault="004A57F8" w:rsidP="004A57F8">
            <w:pPr>
              <w:jc w:val="both"/>
              <w:rPr>
                <w:b/>
              </w:rPr>
            </w:pPr>
            <w:r w:rsidRPr="00EF553E">
              <w:rPr>
                <w:b/>
              </w:rPr>
              <w:t>Peer-</w:t>
            </w:r>
            <w:proofErr w:type="spellStart"/>
            <w:r w:rsidRPr="00EF553E">
              <w:rPr>
                <w:b/>
              </w:rPr>
              <w:t>to</w:t>
            </w:r>
            <w:proofErr w:type="spellEnd"/>
            <w:r w:rsidRPr="00EF553E">
              <w:rPr>
                <w:b/>
              </w:rPr>
              <w:t>-Peer (P2P) Teknolojisinin Avantajları:</w:t>
            </w:r>
          </w:p>
          <w:p w14:paraId="7CBC1A0E" w14:textId="77777777" w:rsidR="004A57F8" w:rsidRPr="00EF553E" w:rsidRDefault="004A57F8" w:rsidP="004A57F8">
            <w:pPr>
              <w:pStyle w:val="ListeParagraf"/>
              <w:widowControl/>
              <w:numPr>
                <w:ilvl w:val="0"/>
                <w:numId w:val="31"/>
              </w:numPr>
              <w:spacing w:after="160" w:line="259" w:lineRule="auto"/>
              <w:jc w:val="both"/>
            </w:pPr>
            <w:r w:rsidRPr="00EF553E">
              <w:rPr>
                <w:b/>
              </w:rPr>
              <w:t>Veri Paylaşımı:</w:t>
            </w:r>
            <w:r w:rsidRPr="00EF553E">
              <w:t xml:space="preserve"> Kullanıcıların verileri doğrudan birbirleriyle paylaşmalarını sağlar. Bu, büyük dosyaların hızlı ve etkili bir şekilde paylaşılmasına olanak tanır.</w:t>
            </w:r>
          </w:p>
          <w:p w14:paraId="57407B1A" w14:textId="77777777" w:rsidR="004A57F8" w:rsidRPr="00EF553E" w:rsidRDefault="004A57F8" w:rsidP="004A57F8">
            <w:pPr>
              <w:pStyle w:val="ListeParagraf"/>
              <w:widowControl/>
              <w:spacing w:after="160" w:line="259" w:lineRule="auto"/>
              <w:ind w:left="1080"/>
              <w:jc w:val="both"/>
            </w:pPr>
          </w:p>
          <w:p w14:paraId="5FBF8390" w14:textId="77777777" w:rsidR="004A57F8" w:rsidRPr="00EF553E" w:rsidRDefault="004A57F8" w:rsidP="004A57F8">
            <w:pPr>
              <w:pStyle w:val="ListeParagraf"/>
              <w:widowControl/>
              <w:numPr>
                <w:ilvl w:val="0"/>
                <w:numId w:val="31"/>
              </w:numPr>
              <w:spacing w:after="160" w:line="259" w:lineRule="auto"/>
              <w:jc w:val="both"/>
            </w:pPr>
            <w:r w:rsidRPr="00EF553E">
              <w:rPr>
                <w:b/>
              </w:rPr>
              <w:t>Dağıtık Yapı</w:t>
            </w:r>
            <w:r w:rsidRPr="00EF553E">
              <w:t>: Merkezi sunuculara dayanmaz ve verileri birçok kullanıcı arasında dağıtır. Bu, ağın daha sağlam ve çevik olmasını sağlar.</w:t>
            </w:r>
          </w:p>
          <w:p w14:paraId="51271376" w14:textId="77777777" w:rsidR="004A57F8" w:rsidRPr="00EF553E" w:rsidRDefault="004A57F8" w:rsidP="004A57F8">
            <w:pPr>
              <w:pStyle w:val="ListeParagraf"/>
              <w:widowControl/>
              <w:spacing w:after="160" w:line="259" w:lineRule="auto"/>
              <w:ind w:left="1080"/>
              <w:jc w:val="both"/>
            </w:pPr>
          </w:p>
          <w:p w14:paraId="63228223" w14:textId="77777777" w:rsidR="004A57F8" w:rsidRPr="00EF553E" w:rsidRDefault="004A57F8" w:rsidP="004A57F8">
            <w:pPr>
              <w:pStyle w:val="ListeParagraf"/>
              <w:widowControl/>
              <w:numPr>
                <w:ilvl w:val="0"/>
                <w:numId w:val="31"/>
              </w:numPr>
              <w:spacing w:after="160" w:line="259" w:lineRule="auto"/>
              <w:jc w:val="both"/>
            </w:pPr>
            <w:r w:rsidRPr="00EF553E">
              <w:rPr>
                <w:b/>
              </w:rPr>
              <w:t>Veri Yedeklemesi:</w:t>
            </w:r>
            <w:r w:rsidRPr="00EF553E">
              <w:t xml:space="preserve"> P2P ağları, verileri yedeklemek ve depolamak için kullanılabilir. Kullanıcılar, dosyalarını diğer kullanıcılar arasında yedekleyebilirler.</w:t>
            </w:r>
          </w:p>
          <w:p w14:paraId="3DE7649D" w14:textId="77777777" w:rsidR="004A57F8" w:rsidRPr="00EF553E" w:rsidRDefault="004A57F8" w:rsidP="004A57F8">
            <w:pPr>
              <w:pStyle w:val="ListeParagraf"/>
              <w:widowControl/>
              <w:spacing w:after="160" w:line="259" w:lineRule="auto"/>
              <w:ind w:left="1080"/>
              <w:jc w:val="both"/>
            </w:pPr>
          </w:p>
          <w:p w14:paraId="710BA416" w14:textId="77777777" w:rsidR="004A57F8" w:rsidRPr="00EF553E" w:rsidRDefault="004A57F8" w:rsidP="004A57F8">
            <w:pPr>
              <w:pStyle w:val="ListeParagraf"/>
              <w:widowControl/>
              <w:numPr>
                <w:ilvl w:val="0"/>
                <w:numId w:val="31"/>
              </w:numPr>
              <w:spacing w:after="160" w:line="259" w:lineRule="auto"/>
              <w:jc w:val="both"/>
            </w:pPr>
            <w:r w:rsidRPr="00EF553E">
              <w:rPr>
                <w:b/>
              </w:rPr>
              <w:t>İçerik Dağıtımı:</w:t>
            </w:r>
            <w:r w:rsidRPr="00EF553E">
              <w:t xml:space="preserve"> Büyük şirketler ve içerik sağlayıcıları, P2P ağlarını büyük dosyaları veya içerikleri dağıtmak için kullanabilirler. Bu, içerik dağıtım maliyetlerini azaltabilir.</w:t>
            </w:r>
          </w:p>
          <w:p w14:paraId="66A2E404" w14:textId="77777777" w:rsidR="004A57F8" w:rsidRPr="00EF553E" w:rsidRDefault="004A57F8" w:rsidP="004A57F8">
            <w:pPr>
              <w:pStyle w:val="ListeParagraf"/>
              <w:widowControl/>
              <w:spacing w:after="160" w:line="259" w:lineRule="auto"/>
              <w:ind w:left="1080"/>
              <w:jc w:val="both"/>
            </w:pPr>
          </w:p>
          <w:p w14:paraId="12124965" w14:textId="77777777" w:rsidR="004A57F8" w:rsidRPr="00EF553E" w:rsidRDefault="004A57F8" w:rsidP="004A57F8">
            <w:pPr>
              <w:pStyle w:val="ListeParagraf"/>
              <w:widowControl/>
              <w:numPr>
                <w:ilvl w:val="0"/>
                <w:numId w:val="31"/>
              </w:numPr>
              <w:spacing w:after="160" w:line="259" w:lineRule="auto"/>
              <w:jc w:val="both"/>
            </w:pPr>
            <w:r w:rsidRPr="00EF553E">
              <w:rPr>
                <w:b/>
              </w:rPr>
              <w:t>Ölçeklenebilirlik:</w:t>
            </w:r>
            <w:r w:rsidRPr="00EF553E">
              <w:t xml:space="preserve"> P2P ağları, kullanıcı sayısı arttıkça daha iyi performans gösterebilirler. Her yeni kullanıcı, ağa ek kaynaklar ve bant genişliği ekler.</w:t>
            </w:r>
          </w:p>
          <w:p w14:paraId="6296564C" w14:textId="77777777" w:rsidR="004A57F8" w:rsidRPr="00EF553E" w:rsidRDefault="004A57F8" w:rsidP="004A57F8">
            <w:pPr>
              <w:pStyle w:val="ListeParagraf"/>
              <w:widowControl/>
              <w:spacing w:after="160" w:line="259" w:lineRule="auto"/>
              <w:ind w:left="1080"/>
              <w:jc w:val="both"/>
            </w:pPr>
          </w:p>
          <w:p w14:paraId="3C797AB3" w14:textId="552EEE36" w:rsidR="004A57F8" w:rsidRPr="00EF553E" w:rsidRDefault="004A57F8" w:rsidP="004A57F8">
            <w:pPr>
              <w:pStyle w:val="ListeParagraf"/>
              <w:widowControl/>
              <w:numPr>
                <w:ilvl w:val="0"/>
                <w:numId w:val="31"/>
              </w:numPr>
              <w:spacing w:after="160" w:line="259" w:lineRule="auto"/>
              <w:jc w:val="both"/>
            </w:pPr>
            <w:r w:rsidRPr="00EF553E">
              <w:rPr>
                <w:b/>
              </w:rPr>
              <w:t>Merkezi Sunucu Bağımlılığının Azalması:</w:t>
            </w:r>
            <w:r w:rsidRPr="00EF553E">
              <w:t xml:space="preserve"> Merkezi sunuculara olan bağımlılığı azaltır. Bu, ağın daha güvenilir olmasını sağlar, çünkü tek bir sunucunun </w:t>
            </w:r>
            <w:r w:rsidR="00C73BFB" w:rsidRPr="00EF553E">
              <w:t>çökmesi</w:t>
            </w:r>
            <w:r w:rsidRPr="00EF553E">
              <w:t xml:space="preserve"> ağı etkilemez.</w:t>
            </w:r>
          </w:p>
          <w:p w14:paraId="1890D0E0" w14:textId="086A00CD" w:rsidR="00F91E9E" w:rsidRPr="00EF553E" w:rsidRDefault="00706253" w:rsidP="0092119E">
            <w:pPr>
              <w:widowControl/>
              <w:jc w:val="both"/>
              <w:rPr>
                <w:rFonts w:ascii="Arial" w:hAnsi="Arial" w:cs="Arial"/>
                <w:b/>
                <w:color w:val="000000"/>
                <w:sz w:val="18"/>
                <w:szCs w:val="18"/>
                <w:lang w:eastAsia="en-GB"/>
              </w:rPr>
            </w:pPr>
            <w:r w:rsidRPr="00EF553E">
              <w:rPr>
                <w:rFonts w:ascii="Arial" w:hAnsi="Arial" w:cs="Arial"/>
                <w:b/>
                <w:color w:val="000000"/>
                <w:sz w:val="18"/>
                <w:szCs w:val="18"/>
                <w:lang w:eastAsia="en-GB"/>
              </w:rPr>
              <w:t xml:space="preserve">Projenin temel araştırma </w:t>
            </w:r>
            <w:r w:rsidR="00527252" w:rsidRPr="00EF553E">
              <w:rPr>
                <w:rFonts w:ascii="Arial" w:hAnsi="Arial" w:cs="Arial"/>
                <w:b/>
                <w:color w:val="000000"/>
                <w:sz w:val="18"/>
                <w:szCs w:val="18"/>
                <w:lang w:eastAsia="en-GB"/>
              </w:rPr>
              <w:t>soruları ve hipotezleri şu şekildedir:</w:t>
            </w:r>
          </w:p>
          <w:p w14:paraId="77968B41" w14:textId="77777777" w:rsidR="00301D04" w:rsidRPr="00EF553E" w:rsidRDefault="00301D04" w:rsidP="0092119E">
            <w:pPr>
              <w:widowControl/>
              <w:jc w:val="both"/>
              <w:rPr>
                <w:rFonts w:ascii="Arial" w:hAnsi="Arial" w:cs="Arial"/>
                <w:color w:val="000000"/>
                <w:sz w:val="18"/>
                <w:szCs w:val="18"/>
                <w:lang w:eastAsia="en-GB"/>
              </w:rPr>
            </w:pPr>
          </w:p>
          <w:p w14:paraId="283DE53E" w14:textId="77777777" w:rsidR="00527252" w:rsidRPr="00EF553E" w:rsidRDefault="00527252" w:rsidP="00527252">
            <w:pPr>
              <w:pStyle w:val="ListeParagraf"/>
              <w:widowControl/>
              <w:numPr>
                <w:ilvl w:val="0"/>
                <w:numId w:val="21"/>
              </w:numPr>
              <w:spacing w:after="160" w:line="259" w:lineRule="auto"/>
              <w:jc w:val="both"/>
            </w:pPr>
            <w:r w:rsidRPr="00EF553E">
              <w:t>Yüksek boyuttaki verilerin doğrudan bilgisayarlar arasında güvenli bir şekilde aktarılmasını sağlamak için hangi teknolojik yaklaşımlar kullanılabilir?</w:t>
            </w:r>
          </w:p>
          <w:p w14:paraId="699031FE" w14:textId="77777777" w:rsidR="00527252" w:rsidRPr="00EF553E" w:rsidRDefault="00527252" w:rsidP="00527252">
            <w:pPr>
              <w:pStyle w:val="ListeParagraf"/>
              <w:widowControl/>
              <w:numPr>
                <w:ilvl w:val="0"/>
                <w:numId w:val="30"/>
              </w:numPr>
              <w:spacing w:after="160" w:line="259" w:lineRule="auto"/>
              <w:jc w:val="both"/>
            </w:pPr>
            <w:r w:rsidRPr="00EF553E">
              <w:t>Peer-</w:t>
            </w:r>
            <w:proofErr w:type="spellStart"/>
            <w:r w:rsidRPr="00EF553E">
              <w:t>to</w:t>
            </w:r>
            <w:proofErr w:type="spellEnd"/>
            <w:r w:rsidRPr="00EF553E">
              <w:t>-Peer (P2P) tabanlı bir veri transfer sistemi, üçüncü parti platformlar kullanılmadan büyük boyuttaki verilerin hızlı ve güvenli bir şekilde aktarılmasını mümkün kılar.</w:t>
            </w:r>
          </w:p>
          <w:p w14:paraId="5BDADF7F" w14:textId="77777777" w:rsidR="00527252" w:rsidRPr="00EF553E" w:rsidRDefault="00527252" w:rsidP="00527252">
            <w:pPr>
              <w:pStyle w:val="ListeParagraf"/>
              <w:jc w:val="both"/>
            </w:pPr>
          </w:p>
          <w:p w14:paraId="76BCFF7F" w14:textId="77777777" w:rsidR="00527252" w:rsidRPr="00EF553E" w:rsidRDefault="00527252" w:rsidP="00527252">
            <w:pPr>
              <w:pStyle w:val="ListeParagraf"/>
              <w:widowControl/>
              <w:numPr>
                <w:ilvl w:val="0"/>
                <w:numId w:val="21"/>
              </w:numPr>
              <w:spacing w:after="160" w:line="259" w:lineRule="auto"/>
              <w:jc w:val="both"/>
            </w:pPr>
            <w:r w:rsidRPr="00EF553E">
              <w:t>Peer-</w:t>
            </w:r>
            <w:proofErr w:type="spellStart"/>
            <w:r w:rsidRPr="00EF553E">
              <w:t>to</w:t>
            </w:r>
            <w:proofErr w:type="spellEnd"/>
            <w:r w:rsidRPr="00EF553E">
              <w:t>-Peer (P2P) veri transferinin güvenliği ve hızı üzerine nasıl bir etki yapar?</w:t>
            </w:r>
          </w:p>
          <w:p w14:paraId="4BA2AEB6" w14:textId="77777777" w:rsidR="00527252" w:rsidRPr="00EF553E" w:rsidRDefault="00527252" w:rsidP="00527252">
            <w:pPr>
              <w:pStyle w:val="ListeParagraf"/>
              <w:widowControl/>
              <w:numPr>
                <w:ilvl w:val="0"/>
                <w:numId w:val="30"/>
              </w:numPr>
              <w:spacing w:after="160" w:line="259" w:lineRule="auto"/>
              <w:jc w:val="both"/>
            </w:pPr>
            <w:r w:rsidRPr="00EF553E">
              <w:t>Peer-</w:t>
            </w:r>
            <w:proofErr w:type="spellStart"/>
            <w:r w:rsidRPr="00EF553E">
              <w:t>to</w:t>
            </w:r>
            <w:proofErr w:type="spellEnd"/>
            <w:r w:rsidRPr="00EF553E">
              <w:t>-Peer (P2P) tabanlı bir veri transfer sistemi, üçüncü parti platformlar kullanılmadan büyük boyuttaki verilerin olabildiğince hızlı ve güvenli bir şekilde aktarılmasını mümkün kılar.</w:t>
            </w:r>
          </w:p>
          <w:p w14:paraId="3B155475" w14:textId="77777777" w:rsidR="00527252" w:rsidRPr="00EF553E" w:rsidRDefault="00527252" w:rsidP="00527252">
            <w:pPr>
              <w:pStyle w:val="ListeParagraf"/>
              <w:jc w:val="both"/>
            </w:pPr>
          </w:p>
          <w:p w14:paraId="3C55EC43" w14:textId="77777777" w:rsidR="00527252" w:rsidRPr="00EF553E" w:rsidRDefault="00527252" w:rsidP="00527252">
            <w:pPr>
              <w:pStyle w:val="ListeParagraf"/>
              <w:widowControl/>
              <w:numPr>
                <w:ilvl w:val="0"/>
                <w:numId w:val="21"/>
              </w:numPr>
              <w:spacing w:after="160" w:line="259" w:lineRule="auto"/>
              <w:jc w:val="both"/>
            </w:pPr>
            <w:r w:rsidRPr="00EF553E">
              <w:t>Veri transferlerinde şifreleme, büyük boyutlu verilerin güvenliğini nasıl artırır?</w:t>
            </w:r>
          </w:p>
          <w:p w14:paraId="3BB80D55" w14:textId="7DA96E88" w:rsidR="00527252" w:rsidRPr="00EF553E" w:rsidRDefault="00527252" w:rsidP="00527252">
            <w:pPr>
              <w:pStyle w:val="ListeParagraf"/>
              <w:widowControl/>
              <w:numPr>
                <w:ilvl w:val="0"/>
                <w:numId w:val="30"/>
              </w:numPr>
              <w:spacing w:after="160" w:line="259" w:lineRule="auto"/>
              <w:jc w:val="both"/>
            </w:pPr>
            <w:r w:rsidRPr="00EF553E">
              <w:t>Veri transferlerinde şifreleme kullanılarak, verilerin güvenliği artırılabilir ve gizlilik riski azaltılabilir.</w:t>
            </w:r>
          </w:p>
          <w:p w14:paraId="1EE43B57" w14:textId="77777777" w:rsidR="00527252" w:rsidRPr="00EF553E" w:rsidRDefault="00527252" w:rsidP="00527252">
            <w:pPr>
              <w:pStyle w:val="ListeParagraf"/>
              <w:jc w:val="both"/>
            </w:pPr>
          </w:p>
          <w:p w14:paraId="34C53AB1" w14:textId="77777777" w:rsidR="00527252" w:rsidRPr="00EF553E" w:rsidRDefault="00527252" w:rsidP="00527252">
            <w:pPr>
              <w:pStyle w:val="ListeParagraf"/>
              <w:widowControl/>
              <w:numPr>
                <w:ilvl w:val="0"/>
                <w:numId w:val="21"/>
              </w:numPr>
              <w:spacing w:after="160" w:line="259" w:lineRule="auto"/>
              <w:jc w:val="both"/>
            </w:pPr>
            <w:r w:rsidRPr="00EF553E">
              <w:t>Üçüncü parti platformlar olmadan büyük boyuttaki verilerin hızlı ve güvenli bir şekilde aktarılması mümkün müdür?</w:t>
            </w:r>
          </w:p>
          <w:p w14:paraId="702A6901" w14:textId="77777777" w:rsidR="009573D2" w:rsidRPr="00EF553E" w:rsidRDefault="00527252" w:rsidP="000C0F72">
            <w:pPr>
              <w:pStyle w:val="ListeParagraf"/>
              <w:widowControl/>
              <w:numPr>
                <w:ilvl w:val="0"/>
                <w:numId w:val="30"/>
              </w:numPr>
              <w:jc w:val="both"/>
              <w:rPr>
                <w:rFonts w:ascii="Arial" w:hAnsi="Arial" w:cs="Arial"/>
                <w:color w:val="000000"/>
                <w:sz w:val="18"/>
                <w:szCs w:val="18"/>
                <w:lang w:eastAsia="en-GB"/>
              </w:rPr>
            </w:pPr>
            <w:r w:rsidRPr="00EF553E">
              <w:t>Yeni bir veri transfer protokolü, büyük boyuttaki verilerin güvenli ve hızlı bir şekilde aktarılmasını sağlamak için mevcut yöntemlere göre daha etkilidir.</w:t>
            </w:r>
          </w:p>
          <w:p w14:paraId="23977D3F" w14:textId="172E8ED6" w:rsidR="000C0F72" w:rsidRPr="00EF553E" w:rsidRDefault="000C0F72" w:rsidP="000C0F72">
            <w:pPr>
              <w:widowControl/>
              <w:jc w:val="both"/>
              <w:rPr>
                <w:rFonts w:ascii="Arial" w:hAnsi="Arial" w:cs="Arial"/>
                <w:color w:val="000000"/>
                <w:sz w:val="18"/>
                <w:szCs w:val="18"/>
                <w:lang w:eastAsia="en-GB"/>
              </w:rPr>
            </w:pPr>
          </w:p>
        </w:tc>
      </w:tr>
    </w:tbl>
    <w:p w14:paraId="01F977B7" w14:textId="63123001" w:rsidR="005F0CEE" w:rsidRPr="00EF553E" w:rsidRDefault="005F0CEE" w:rsidP="00BB6500">
      <w:pPr>
        <w:pStyle w:val="WW-NormalWeb1"/>
        <w:tabs>
          <w:tab w:val="left" w:pos="993"/>
        </w:tabs>
        <w:spacing w:before="0" w:after="0"/>
        <w:jc w:val="both"/>
        <w:rPr>
          <w:rFonts w:ascii="Arial" w:hAnsi="Arial" w:cs="Arial"/>
          <w:b/>
          <w:bCs/>
          <w:sz w:val="18"/>
          <w:szCs w:val="18"/>
        </w:rPr>
      </w:pPr>
    </w:p>
    <w:p w14:paraId="3F17937A" w14:textId="77777777" w:rsidR="006F7368" w:rsidRPr="00EF553E" w:rsidRDefault="002E7A1C">
      <w:pPr>
        <w:pStyle w:val="WW-NormalWeb1"/>
        <w:numPr>
          <w:ilvl w:val="1"/>
          <w:numId w:val="3"/>
        </w:numPr>
        <w:tabs>
          <w:tab w:val="left" w:pos="993"/>
        </w:tabs>
        <w:spacing w:before="0" w:after="0"/>
        <w:ind w:left="284"/>
        <w:jc w:val="both"/>
        <w:rPr>
          <w:rFonts w:ascii="Arial" w:hAnsi="Arial" w:cs="Arial"/>
          <w:b/>
          <w:bCs/>
          <w:sz w:val="18"/>
          <w:szCs w:val="18"/>
        </w:rPr>
      </w:pPr>
      <w:r w:rsidRPr="00EF553E">
        <w:rPr>
          <w:rFonts w:ascii="Arial" w:hAnsi="Arial" w:cs="Arial"/>
          <w:b/>
          <w:bCs/>
          <w:sz w:val="18"/>
          <w:szCs w:val="18"/>
        </w:rPr>
        <w:t>Amaç ve Hedefler</w:t>
      </w:r>
    </w:p>
    <w:p w14:paraId="0681918E" w14:textId="77777777" w:rsidR="006F7368" w:rsidRPr="00EF553E" w:rsidRDefault="002E7A1C">
      <w:pPr>
        <w:pStyle w:val="WW-NormalWeb1"/>
        <w:spacing w:before="0" w:after="0"/>
        <w:ind w:left="142"/>
        <w:rPr>
          <w:rFonts w:ascii="Arial" w:hAnsi="Arial" w:cs="Arial"/>
          <w:bCs/>
          <w:sz w:val="18"/>
          <w:szCs w:val="18"/>
        </w:rPr>
      </w:pPr>
      <w:r w:rsidRPr="00EF553E">
        <w:rPr>
          <w:rFonts w:ascii="Arial" w:hAnsi="Arial" w:cs="Arial"/>
          <w:bCs/>
          <w:sz w:val="18"/>
          <w:szCs w:val="18"/>
        </w:rPr>
        <w:t xml:space="preserve">   </w:t>
      </w:r>
    </w:p>
    <w:p w14:paraId="33B9AD15" w14:textId="77777777" w:rsidR="006F7368" w:rsidRPr="00EF553E" w:rsidRDefault="002E7A1C">
      <w:pPr>
        <w:pStyle w:val="WW-NormalWeb1"/>
        <w:spacing w:before="0" w:after="0"/>
        <w:jc w:val="both"/>
        <w:rPr>
          <w:rFonts w:ascii="Arial" w:hAnsi="Arial" w:cs="Arial"/>
          <w:bCs/>
          <w:sz w:val="18"/>
          <w:szCs w:val="18"/>
        </w:rPr>
      </w:pPr>
      <w:r w:rsidRPr="00EF553E">
        <w:rPr>
          <w:rFonts w:ascii="Arial" w:hAnsi="Arial" w:cs="Arial"/>
          <w:bCs/>
          <w:sz w:val="18"/>
          <w:szCs w:val="18"/>
        </w:rPr>
        <w:t>Araştırma önerisinin amacı ve hedefleri açık, ölçülebilir, gerçekçi ve araştırma süresince ulaşılabilir nitelikte olacak şekilde yazılır.</w:t>
      </w:r>
    </w:p>
    <w:p w14:paraId="7531D6D1" w14:textId="77777777" w:rsidR="006F7368" w:rsidRPr="00EF553E" w:rsidRDefault="006F7368">
      <w:pPr>
        <w:pStyle w:val="WW-NormalWeb1"/>
        <w:spacing w:before="0" w:after="0"/>
        <w:ind w:left="142" w:firstLine="709"/>
        <w:jc w:val="both"/>
        <w:rPr>
          <w:rFonts w:ascii="Arial" w:hAnsi="Arial" w:cs="Arial"/>
          <w:bCs/>
          <w:sz w:val="18"/>
          <w:szCs w:val="18"/>
        </w:rPr>
      </w:pPr>
    </w:p>
    <w:tbl>
      <w:tblPr>
        <w:tblW w:w="9148" w:type="dxa"/>
        <w:tblInd w:w="109" w:type="dxa"/>
        <w:tblLook w:val="0000" w:firstRow="0" w:lastRow="0" w:firstColumn="0" w:lastColumn="0" w:noHBand="0" w:noVBand="0"/>
      </w:tblPr>
      <w:tblGrid>
        <w:gridCol w:w="9148"/>
      </w:tblGrid>
      <w:tr w:rsidR="006F7368" w:rsidRPr="00EF553E" w14:paraId="129ACE2D" w14:textId="77777777">
        <w:trPr>
          <w:trHeight w:val="397"/>
        </w:trPr>
        <w:tc>
          <w:tcPr>
            <w:tcW w:w="9148" w:type="dxa"/>
            <w:tcBorders>
              <w:top w:val="single" w:sz="4" w:space="0" w:color="000000"/>
              <w:left w:val="single" w:sz="4" w:space="0" w:color="000000"/>
              <w:bottom w:val="single" w:sz="4" w:space="0" w:color="000000"/>
              <w:right w:val="single" w:sz="4" w:space="0" w:color="000000"/>
            </w:tcBorders>
            <w:shd w:val="clear" w:color="auto" w:fill="auto"/>
          </w:tcPr>
          <w:p w14:paraId="33FD2EB7" w14:textId="77777777" w:rsidR="00EE568C" w:rsidRPr="00EF553E" w:rsidRDefault="00EE568C" w:rsidP="00EE568C">
            <w:pPr>
              <w:widowControl/>
              <w:jc w:val="both"/>
              <w:rPr>
                <w:rFonts w:ascii="Arial" w:hAnsi="Arial" w:cs="Arial"/>
                <w:color w:val="000000"/>
                <w:sz w:val="18"/>
                <w:szCs w:val="18"/>
                <w:lang w:eastAsia="ar-SA"/>
              </w:rPr>
            </w:pPr>
          </w:p>
          <w:p w14:paraId="1A24F127" w14:textId="3E33604D" w:rsidR="00B62CF9" w:rsidRPr="00EF553E" w:rsidRDefault="00EE568C" w:rsidP="00EE568C">
            <w:pPr>
              <w:widowControl/>
              <w:jc w:val="both"/>
              <w:rPr>
                <w:rFonts w:ascii="Arial" w:hAnsi="Arial" w:cs="Arial"/>
                <w:color w:val="000000"/>
                <w:sz w:val="18"/>
                <w:szCs w:val="18"/>
                <w:lang w:eastAsia="en-GB"/>
              </w:rPr>
            </w:pPr>
            <w:r w:rsidRPr="00EF553E">
              <w:rPr>
                <w:rFonts w:ascii="Arial" w:hAnsi="Arial" w:cs="Arial"/>
                <w:color w:val="000000"/>
                <w:sz w:val="18"/>
                <w:szCs w:val="18"/>
                <w:lang w:eastAsia="en-GB"/>
              </w:rPr>
              <w:t>Bu araştırma önerisinin temel amacı, büyük</w:t>
            </w:r>
            <w:r w:rsidR="00BB3EF1" w:rsidRPr="00EF553E">
              <w:rPr>
                <w:rFonts w:ascii="Arial" w:hAnsi="Arial" w:cs="Arial"/>
                <w:color w:val="000000"/>
                <w:sz w:val="18"/>
                <w:szCs w:val="18"/>
                <w:lang w:eastAsia="en-GB"/>
              </w:rPr>
              <w:t xml:space="preserve"> veya küçük</w:t>
            </w:r>
            <w:r w:rsidRPr="00EF553E">
              <w:rPr>
                <w:rFonts w:ascii="Arial" w:hAnsi="Arial" w:cs="Arial"/>
                <w:color w:val="000000"/>
                <w:sz w:val="18"/>
                <w:szCs w:val="18"/>
                <w:lang w:eastAsia="en-GB"/>
              </w:rPr>
              <w:t xml:space="preserve"> veri</w:t>
            </w:r>
            <w:r w:rsidR="00BB3EF1" w:rsidRPr="00EF553E">
              <w:rPr>
                <w:rFonts w:ascii="Arial" w:hAnsi="Arial" w:cs="Arial"/>
                <w:color w:val="000000"/>
                <w:sz w:val="18"/>
                <w:szCs w:val="18"/>
                <w:lang w:eastAsia="en-GB"/>
              </w:rPr>
              <w:t>lerin kullanıcıyı boyut ve gizlilik sınırlandırmalarına maruz bırakmadan olabilecek en mümkün derecede</w:t>
            </w:r>
            <w:r w:rsidRPr="00EF553E">
              <w:rPr>
                <w:rFonts w:ascii="Arial" w:hAnsi="Arial" w:cs="Arial"/>
                <w:color w:val="000000"/>
                <w:sz w:val="18"/>
                <w:szCs w:val="18"/>
                <w:lang w:eastAsia="en-GB"/>
              </w:rPr>
              <w:t xml:space="preserve"> </w:t>
            </w:r>
            <w:r w:rsidR="0099763D" w:rsidRPr="00EF553E">
              <w:rPr>
                <w:rFonts w:ascii="Arial" w:hAnsi="Arial" w:cs="Arial"/>
                <w:color w:val="000000"/>
                <w:sz w:val="18"/>
                <w:szCs w:val="18"/>
                <w:lang w:eastAsia="en-GB"/>
              </w:rPr>
              <w:t xml:space="preserve">güvenli </w:t>
            </w:r>
            <w:r w:rsidRPr="00EF553E">
              <w:rPr>
                <w:rFonts w:ascii="Arial" w:hAnsi="Arial" w:cs="Arial"/>
                <w:color w:val="000000"/>
                <w:sz w:val="18"/>
                <w:szCs w:val="18"/>
                <w:lang w:eastAsia="en-GB"/>
              </w:rPr>
              <w:t xml:space="preserve">bir şekilde doğrudan bilgisayarlar arasında </w:t>
            </w:r>
            <w:r w:rsidR="00460789" w:rsidRPr="00EF553E">
              <w:rPr>
                <w:rFonts w:ascii="Arial" w:hAnsi="Arial" w:cs="Arial"/>
                <w:color w:val="000000"/>
                <w:sz w:val="18"/>
                <w:szCs w:val="18"/>
                <w:lang w:eastAsia="en-GB"/>
              </w:rPr>
              <w:t>verilerin aktarılmasını</w:t>
            </w:r>
            <w:r w:rsidR="00A438DC" w:rsidRPr="00EF553E">
              <w:rPr>
                <w:rFonts w:ascii="Arial" w:hAnsi="Arial" w:cs="Arial"/>
                <w:color w:val="000000"/>
                <w:sz w:val="18"/>
                <w:szCs w:val="18"/>
                <w:lang w:eastAsia="en-GB"/>
              </w:rPr>
              <w:t xml:space="preserve"> </w:t>
            </w:r>
            <w:r w:rsidR="0047753F" w:rsidRPr="00EF553E">
              <w:rPr>
                <w:rFonts w:ascii="Arial" w:hAnsi="Arial" w:cs="Arial"/>
                <w:color w:val="000000"/>
                <w:sz w:val="18"/>
                <w:szCs w:val="18"/>
                <w:lang w:eastAsia="en-GB"/>
              </w:rPr>
              <w:t xml:space="preserve">sağlamak ve </w:t>
            </w:r>
            <w:r w:rsidR="0025146D" w:rsidRPr="00EF553E">
              <w:rPr>
                <w:rFonts w:ascii="Arial" w:hAnsi="Arial" w:cs="Arial"/>
                <w:color w:val="000000"/>
                <w:sz w:val="18"/>
                <w:szCs w:val="18"/>
                <w:lang w:eastAsia="en-GB"/>
              </w:rPr>
              <w:t>bireysel veri aktarımında</w:t>
            </w:r>
            <w:r w:rsidR="00484699" w:rsidRPr="00EF553E">
              <w:rPr>
                <w:rFonts w:ascii="Arial" w:hAnsi="Arial" w:cs="Arial"/>
                <w:color w:val="000000"/>
                <w:sz w:val="18"/>
                <w:szCs w:val="18"/>
                <w:lang w:eastAsia="en-GB"/>
              </w:rPr>
              <w:t xml:space="preserve"> alternatif görevi görmektir.</w:t>
            </w:r>
            <w:r w:rsidR="003A21C3" w:rsidRPr="00EF553E">
              <w:rPr>
                <w:rFonts w:ascii="Arial" w:hAnsi="Arial" w:cs="Arial"/>
                <w:color w:val="000000"/>
                <w:sz w:val="18"/>
                <w:szCs w:val="18"/>
                <w:lang w:eastAsia="en-GB"/>
              </w:rPr>
              <w:t xml:space="preserve"> Bununla birlikte kullanıcı d</w:t>
            </w:r>
            <w:r w:rsidR="00426500" w:rsidRPr="00EF553E">
              <w:rPr>
                <w:rFonts w:ascii="Arial" w:hAnsi="Arial" w:cs="Arial"/>
                <w:color w:val="000000"/>
                <w:sz w:val="18"/>
                <w:szCs w:val="18"/>
                <w:lang w:eastAsia="en-GB"/>
              </w:rPr>
              <w:t xml:space="preserve">ostu </w:t>
            </w:r>
            <w:r w:rsidR="002C111F" w:rsidRPr="00EF553E">
              <w:rPr>
                <w:rFonts w:ascii="Arial" w:hAnsi="Arial" w:cs="Arial"/>
                <w:color w:val="000000"/>
                <w:sz w:val="18"/>
                <w:szCs w:val="18"/>
                <w:lang w:eastAsia="en-GB"/>
              </w:rPr>
              <w:t>bir ara-yüz sağlayarak ortalama bir kullanıcıya daha kolay ve</w:t>
            </w:r>
            <w:r w:rsidR="00426500" w:rsidRPr="00EF553E">
              <w:rPr>
                <w:rFonts w:ascii="Arial" w:hAnsi="Arial" w:cs="Arial"/>
                <w:color w:val="000000"/>
                <w:sz w:val="18"/>
                <w:szCs w:val="18"/>
                <w:lang w:eastAsia="en-GB"/>
              </w:rPr>
              <w:t xml:space="preserve"> anlaşılabili</w:t>
            </w:r>
            <w:r w:rsidR="00442FB6" w:rsidRPr="00EF553E">
              <w:rPr>
                <w:rFonts w:ascii="Arial" w:hAnsi="Arial" w:cs="Arial"/>
                <w:color w:val="000000"/>
                <w:sz w:val="18"/>
                <w:szCs w:val="18"/>
                <w:lang w:eastAsia="en-GB"/>
              </w:rPr>
              <w:t>r</w:t>
            </w:r>
            <w:r w:rsidR="002C111F" w:rsidRPr="00EF553E">
              <w:rPr>
                <w:rFonts w:ascii="Arial" w:hAnsi="Arial" w:cs="Arial"/>
                <w:color w:val="000000"/>
                <w:sz w:val="18"/>
                <w:szCs w:val="18"/>
                <w:lang w:eastAsia="en-GB"/>
              </w:rPr>
              <w:t xml:space="preserve"> bir tecrübe yaşatmaktır</w:t>
            </w:r>
            <w:r w:rsidR="00426500" w:rsidRPr="00EF553E">
              <w:rPr>
                <w:rFonts w:ascii="Arial" w:hAnsi="Arial" w:cs="Arial"/>
                <w:color w:val="000000"/>
                <w:sz w:val="18"/>
                <w:szCs w:val="18"/>
                <w:lang w:eastAsia="en-GB"/>
              </w:rPr>
              <w:t>.</w:t>
            </w:r>
          </w:p>
          <w:p w14:paraId="2D3E69AF" w14:textId="1D3057F4" w:rsidR="004C2D58" w:rsidRPr="00EF553E" w:rsidRDefault="00B62CF9" w:rsidP="00B62CF9">
            <w:pPr>
              <w:widowControl/>
              <w:spacing w:before="100" w:beforeAutospacing="1" w:after="100" w:afterAutospacing="1"/>
              <w:jc w:val="both"/>
              <w:rPr>
                <w:rFonts w:ascii="Arial" w:hAnsi="Arial" w:cs="Arial"/>
                <w:color w:val="000000"/>
                <w:sz w:val="18"/>
                <w:szCs w:val="18"/>
                <w:lang w:eastAsia="en-GB"/>
              </w:rPr>
            </w:pPr>
            <w:r w:rsidRPr="00EF553E">
              <w:rPr>
                <w:rFonts w:ascii="Arial" w:hAnsi="Arial" w:cs="Arial"/>
                <w:color w:val="000000"/>
                <w:sz w:val="18"/>
                <w:szCs w:val="18"/>
                <w:lang w:eastAsia="en-GB"/>
              </w:rPr>
              <w:t xml:space="preserve">Proje, büyük </w:t>
            </w:r>
            <w:r w:rsidR="00DA612B" w:rsidRPr="00EF553E">
              <w:rPr>
                <w:rFonts w:ascii="Arial" w:hAnsi="Arial" w:cs="Arial"/>
                <w:color w:val="000000"/>
                <w:sz w:val="18"/>
                <w:szCs w:val="18"/>
                <w:lang w:eastAsia="en-GB"/>
              </w:rPr>
              <w:t xml:space="preserve">ve küçük verilerin aktarımını sınırlamaları en aza indirirken gizliliği de aksatmadan yapmayı hedeflemektedir. Verileri </w:t>
            </w:r>
            <w:r w:rsidRPr="00EF553E">
              <w:rPr>
                <w:rFonts w:ascii="Arial" w:hAnsi="Arial" w:cs="Arial"/>
                <w:color w:val="000000"/>
                <w:sz w:val="18"/>
                <w:szCs w:val="18"/>
                <w:lang w:eastAsia="en-GB"/>
              </w:rPr>
              <w:t xml:space="preserve">hızlı bir şekilde </w:t>
            </w:r>
            <w:r w:rsidR="006D3BAE" w:rsidRPr="00EF553E">
              <w:rPr>
                <w:rFonts w:ascii="Arial" w:hAnsi="Arial" w:cs="Arial"/>
                <w:color w:val="000000"/>
                <w:sz w:val="18"/>
                <w:szCs w:val="18"/>
                <w:lang w:eastAsia="en-GB"/>
              </w:rPr>
              <w:t xml:space="preserve">aktarmayı </w:t>
            </w:r>
            <w:r w:rsidR="00AE6D03" w:rsidRPr="00EF553E">
              <w:rPr>
                <w:rFonts w:ascii="Arial" w:hAnsi="Arial" w:cs="Arial"/>
                <w:color w:val="000000"/>
                <w:sz w:val="18"/>
                <w:szCs w:val="18"/>
                <w:lang w:eastAsia="en-GB"/>
              </w:rPr>
              <w:t>hedef</w:t>
            </w:r>
            <w:r w:rsidRPr="00EF553E">
              <w:rPr>
                <w:rFonts w:ascii="Arial" w:hAnsi="Arial" w:cs="Arial"/>
                <w:color w:val="000000"/>
                <w:sz w:val="18"/>
                <w:szCs w:val="18"/>
                <w:lang w:eastAsia="en-GB"/>
              </w:rPr>
              <w:t xml:space="preserve"> olarak edinmemektedir çünkü P2P teknolojisinin doğası gereği hızlı veri aktarımı internet trafiğiyle ters orantılıdır. B</w:t>
            </w:r>
            <w:r w:rsidR="00E64587" w:rsidRPr="00EF553E">
              <w:rPr>
                <w:rFonts w:ascii="Arial" w:hAnsi="Arial" w:cs="Arial"/>
                <w:color w:val="000000"/>
                <w:sz w:val="18"/>
                <w:szCs w:val="18"/>
                <w:lang w:eastAsia="en-GB"/>
              </w:rPr>
              <w:t>undan dolayı hızlı veri</w:t>
            </w:r>
            <w:r w:rsidRPr="00EF553E">
              <w:rPr>
                <w:rFonts w:ascii="Arial" w:hAnsi="Arial" w:cs="Arial"/>
                <w:color w:val="000000"/>
                <w:sz w:val="18"/>
                <w:szCs w:val="18"/>
                <w:lang w:eastAsia="en-GB"/>
              </w:rPr>
              <w:t xml:space="preserve"> aktarımı</w:t>
            </w:r>
            <w:r w:rsidR="003927C0" w:rsidRPr="00EF553E">
              <w:rPr>
                <w:rFonts w:ascii="Arial" w:hAnsi="Arial" w:cs="Arial"/>
                <w:color w:val="000000"/>
                <w:sz w:val="18"/>
                <w:szCs w:val="18"/>
                <w:lang w:eastAsia="en-GB"/>
              </w:rPr>
              <w:t xml:space="preserve"> yerine aktarım sırasında</w:t>
            </w:r>
            <w:r w:rsidRPr="00EF553E">
              <w:rPr>
                <w:rFonts w:ascii="Arial" w:hAnsi="Arial" w:cs="Arial"/>
                <w:color w:val="000000"/>
                <w:sz w:val="18"/>
                <w:szCs w:val="18"/>
                <w:lang w:eastAsia="en-GB"/>
              </w:rPr>
              <w:t xml:space="preserve"> yarım kalan verilerin, yarım kaldıkları yerden </w:t>
            </w:r>
            <w:r w:rsidR="00273B1A" w:rsidRPr="00EF553E">
              <w:rPr>
                <w:rFonts w:ascii="Arial" w:hAnsi="Arial" w:cs="Arial"/>
                <w:color w:val="000000"/>
                <w:sz w:val="18"/>
                <w:szCs w:val="18"/>
                <w:lang w:eastAsia="en-GB"/>
              </w:rPr>
              <w:t>yüklenmesine</w:t>
            </w:r>
            <w:r w:rsidRPr="00EF553E">
              <w:rPr>
                <w:rFonts w:ascii="Arial" w:hAnsi="Arial" w:cs="Arial"/>
                <w:color w:val="000000"/>
                <w:sz w:val="18"/>
                <w:szCs w:val="18"/>
                <w:lang w:eastAsia="en-GB"/>
              </w:rPr>
              <w:t xml:space="preserve"> </w:t>
            </w:r>
            <w:r w:rsidR="002F31BD" w:rsidRPr="00EF553E">
              <w:rPr>
                <w:rFonts w:ascii="Arial" w:hAnsi="Arial" w:cs="Arial"/>
                <w:color w:val="000000"/>
                <w:sz w:val="18"/>
                <w:szCs w:val="18"/>
                <w:lang w:eastAsia="en-GB"/>
              </w:rPr>
              <w:t>devam edebilmesi</w:t>
            </w:r>
            <w:r w:rsidR="003A75DA" w:rsidRPr="00EF553E">
              <w:rPr>
                <w:rFonts w:ascii="Arial" w:hAnsi="Arial" w:cs="Arial"/>
                <w:color w:val="000000"/>
                <w:sz w:val="18"/>
                <w:szCs w:val="18"/>
                <w:lang w:eastAsia="en-GB"/>
              </w:rPr>
              <w:t>n</w:t>
            </w:r>
            <w:r w:rsidR="004C5FF1" w:rsidRPr="00EF553E">
              <w:rPr>
                <w:rFonts w:ascii="Arial" w:hAnsi="Arial" w:cs="Arial"/>
                <w:color w:val="000000"/>
                <w:sz w:val="18"/>
                <w:szCs w:val="18"/>
                <w:lang w:eastAsia="en-GB"/>
              </w:rPr>
              <w:t>i sağlamak çok daha kullanışlı bir özellik olarak ön plana çıkmaktadır</w:t>
            </w:r>
            <w:r w:rsidRPr="00EF553E">
              <w:rPr>
                <w:rFonts w:ascii="Arial" w:hAnsi="Arial" w:cs="Arial"/>
                <w:color w:val="000000"/>
                <w:sz w:val="18"/>
                <w:szCs w:val="18"/>
                <w:lang w:eastAsia="en-GB"/>
              </w:rPr>
              <w:t>.</w:t>
            </w:r>
            <w:r w:rsidR="004C5FF1" w:rsidRPr="00EF553E">
              <w:rPr>
                <w:rFonts w:ascii="Arial" w:hAnsi="Arial" w:cs="Arial"/>
                <w:color w:val="000000"/>
                <w:sz w:val="18"/>
                <w:szCs w:val="18"/>
                <w:lang w:eastAsia="en-GB"/>
              </w:rPr>
              <w:t xml:space="preserve"> Uygulama dışından gelebi</w:t>
            </w:r>
            <w:r w:rsidR="00B3297E" w:rsidRPr="00EF553E">
              <w:rPr>
                <w:rFonts w:ascii="Arial" w:hAnsi="Arial" w:cs="Arial"/>
                <w:color w:val="000000"/>
                <w:sz w:val="18"/>
                <w:szCs w:val="18"/>
                <w:lang w:eastAsia="en-GB"/>
              </w:rPr>
              <w:t>lecek bağlantıların elenip</w:t>
            </w:r>
            <w:r w:rsidR="004C5FF1" w:rsidRPr="00EF553E">
              <w:rPr>
                <w:rFonts w:ascii="Arial" w:hAnsi="Arial" w:cs="Arial"/>
                <w:color w:val="000000"/>
                <w:sz w:val="18"/>
                <w:szCs w:val="18"/>
                <w:lang w:eastAsia="en-GB"/>
              </w:rPr>
              <w:t xml:space="preserve"> kullanıc</w:t>
            </w:r>
            <w:r w:rsidR="00B3297E" w:rsidRPr="00EF553E">
              <w:rPr>
                <w:rFonts w:ascii="Arial" w:hAnsi="Arial" w:cs="Arial"/>
                <w:color w:val="000000"/>
                <w:sz w:val="18"/>
                <w:szCs w:val="18"/>
                <w:lang w:eastAsia="en-GB"/>
              </w:rPr>
              <w:t>ıya bildirilecek ve</w:t>
            </w:r>
            <w:r w:rsidR="00FB0BCD" w:rsidRPr="00EF553E">
              <w:rPr>
                <w:rFonts w:ascii="Arial" w:hAnsi="Arial" w:cs="Arial"/>
                <w:color w:val="000000"/>
                <w:sz w:val="18"/>
                <w:szCs w:val="18"/>
                <w:lang w:eastAsia="en-GB"/>
              </w:rPr>
              <w:t xml:space="preserve"> güvenlik </w:t>
            </w:r>
            <w:r w:rsidR="00FE5086" w:rsidRPr="00EF553E">
              <w:rPr>
                <w:rFonts w:ascii="Arial" w:hAnsi="Arial" w:cs="Arial"/>
                <w:color w:val="000000"/>
                <w:sz w:val="18"/>
                <w:szCs w:val="18"/>
                <w:lang w:eastAsia="en-GB"/>
              </w:rPr>
              <w:t>önlemleri</w:t>
            </w:r>
            <w:r w:rsidR="004C5FF1" w:rsidRPr="00EF553E">
              <w:rPr>
                <w:rFonts w:ascii="Arial" w:hAnsi="Arial" w:cs="Arial"/>
                <w:color w:val="000000"/>
                <w:sz w:val="18"/>
                <w:szCs w:val="18"/>
                <w:lang w:eastAsia="en-GB"/>
              </w:rPr>
              <w:t xml:space="preserve"> </w:t>
            </w:r>
            <w:r w:rsidR="00FB0BCD" w:rsidRPr="00EF553E">
              <w:rPr>
                <w:rFonts w:ascii="Arial" w:hAnsi="Arial" w:cs="Arial"/>
                <w:color w:val="000000"/>
                <w:sz w:val="18"/>
                <w:szCs w:val="18"/>
                <w:lang w:eastAsia="en-GB"/>
              </w:rPr>
              <w:t>bağlantı başında ve süresince</w:t>
            </w:r>
            <w:r w:rsidR="001560CE" w:rsidRPr="00EF553E">
              <w:rPr>
                <w:rFonts w:ascii="Arial" w:hAnsi="Arial" w:cs="Arial"/>
                <w:color w:val="000000"/>
                <w:sz w:val="18"/>
                <w:szCs w:val="18"/>
                <w:lang w:eastAsia="en-GB"/>
              </w:rPr>
              <w:t xml:space="preserve"> işleyecektir</w:t>
            </w:r>
            <w:r w:rsidR="004C5FF1" w:rsidRPr="00EF553E">
              <w:rPr>
                <w:rFonts w:ascii="Arial" w:hAnsi="Arial" w:cs="Arial"/>
                <w:color w:val="000000"/>
                <w:sz w:val="18"/>
                <w:szCs w:val="18"/>
                <w:lang w:eastAsia="en-GB"/>
              </w:rPr>
              <w:t>.</w:t>
            </w:r>
          </w:p>
          <w:p w14:paraId="0DA0690E" w14:textId="77777777" w:rsidR="006F7368" w:rsidRPr="00EF553E" w:rsidRDefault="004C2D58" w:rsidP="00C5572D">
            <w:pPr>
              <w:widowControl/>
              <w:jc w:val="both"/>
              <w:rPr>
                <w:rFonts w:ascii="Arial" w:hAnsi="Arial" w:cs="Arial"/>
                <w:color w:val="000000"/>
                <w:sz w:val="18"/>
                <w:szCs w:val="18"/>
                <w:lang w:eastAsia="en-GB"/>
              </w:rPr>
            </w:pPr>
            <w:r w:rsidRPr="00EF553E">
              <w:rPr>
                <w:rFonts w:ascii="Arial" w:hAnsi="Arial" w:cs="Arial"/>
                <w:color w:val="000000"/>
                <w:sz w:val="18"/>
                <w:szCs w:val="18"/>
                <w:lang w:eastAsia="en-GB"/>
              </w:rPr>
              <w:t>Eş zamanlı olarak birden çok bağlantının kurulup aynı ara-yüz üzerinden işlemlerin yapılabilmesi ve geri dönütlerin alınabilmesi hedeflenmektedir. Böylelikle kullanıcı aynı anda birden çok kullanıcı ile iletişim kurabilir, veri aktarımında bulunabilir.</w:t>
            </w:r>
            <w:r w:rsidR="00997309" w:rsidRPr="00EF553E">
              <w:rPr>
                <w:rFonts w:ascii="Arial" w:hAnsi="Arial" w:cs="Arial"/>
                <w:color w:val="000000"/>
                <w:sz w:val="18"/>
                <w:szCs w:val="18"/>
                <w:lang w:eastAsia="en-GB"/>
              </w:rPr>
              <w:t xml:space="preserve"> Ara-yüz </w:t>
            </w:r>
            <w:proofErr w:type="gramStart"/>
            <w:r w:rsidR="00997309" w:rsidRPr="00EF553E">
              <w:rPr>
                <w:rFonts w:ascii="Arial" w:hAnsi="Arial" w:cs="Arial"/>
                <w:color w:val="000000"/>
                <w:sz w:val="18"/>
                <w:szCs w:val="18"/>
                <w:lang w:eastAsia="en-GB"/>
              </w:rPr>
              <w:t>entegrasyonu</w:t>
            </w:r>
            <w:proofErr w:type="gramEnd"/>
            <w:r w:rsidR="00997309" w:rsidRPr="00EF553E">
              <w:rPr>
                <w:rFonts w:ascii="Arial" w:hAnsi="Arial" w:cs="Arial"/>
                <w:color w:val="000000"/>
                <w:sz w:val="18"/>
                <w:szCs w:val="18"/>
                <w:lang w:eastAsia="en-GB"/>
              </w:rPr>
              <w:t xml:space="preserve"> ve çoklu bağlantıların açık tutulmasından dolayı performans ve işlevsellik sorunları açığa çıkabilir. Proje, gereğinden fazla kaynak kullanarak üzerinde çalıştığı bilgisayara yük bindirerek olumsuz kullanıcı deneyimine yol açabilir. Bu performans ve ara-yüz </w:t>
            </w:r>
            <w:proofErr w:type="gramStart"/>
            <w:r w:rsidR="00997309" w:rsidRPr="00EF553E">
              <w:rPr>
                <w:rFonts w:ascii="Arial" w:hAnsi="Arial" w:cs="Arial"/>
                <w:color w:val="000000"/>
                <w:sz w:val="18"/>
                <w:szCs w:val="18"/>
                <w:lang w:eastAsia="en-GB"/>
              </w:rPr>
              <w:t>entegrasyon</w:t>
            </w:r>
            <w:proofErr w:type="gramEnd"/>
            <w:r w:rsidR="00997309" w:rsidRPr="00EF553E">
              <w:rPr>
                <w:rFonts w:ascii="Arial" w:hAnsi="Arial" w:cs="Arial"/>
                <w:color w:val="000000"/>
                <w:sz w:val="18"/>
                <w:szCs w:val="18"/>
                <w:lang w:eastAsia="en-GB"/>
              </w:rPr>
              <w:t xml:space="preserve"> sorunlarını ortadan kaldıracak bir mimari geliştirmek hedeflenmektedir.</w:t>
            </w:r>
          </w:p>
          <w:p w14:paraId="1EA70F21" w14:textId="77777777" w:rsidR="00261951" w:rsidRPr="00EF553E" w:rsidRDefault="00261951" w:rsidP="00C5572D">
            <w:pPr>
              <w:widowControl/>
              <w:jc w:val="both"/>
              <w:rPr>
                <w:rFonts w:ascii="Arial" w:hAnsi="Arial" w:cs="Arial"/>
                <w:color w:val="000000"/>
                <w:sz w:val="18"/>
                <w:szCs w:val="18"/>
                <w:lang w:eastAsia="en-GB"/>
              </w:rPr>
            </w:pPr>
          </w:p>
          <w:p w14:paraId="561788F2" w14:textId="2759861C" w:rsidR="00E02679" w:rsidRPr="00EF553E" w:rsidRDefault="00E96DC9" w:rsidP="00E02679">
            <w:pPr>
              <w:widowControl/>
              <w:jc w:val="both"/>
              <w:rPr>
                <w:rFonts w:ascii="Arial" w:hAnsi="Arial" w:cs="Arial"/>
                <w:b/>
                <w:color w:val="000000"/>
                <w:sz w:val="18"/>
                <w:szCs w:val="18"/>
                <w:lang w:eastAsia="en-GB"/>
              </w:rPr>
            </w:pPr>
            <w:r w:rsidRPr="00EF553E">
              <w:rPr>
                <w:rFonts w:ascii="Arial" w:hAnsi="Arial" w:cs="Arial"/>
                <w:b/>
                <w:color w:val="000000"/>
                <w:sz w:val="18"/>
                <w:szCs w:val="18"/>
                <w:lang w:eastAsia="en-GB"/>
              </w:rPr>
              <w:t>Özetle a</w:t>
            </w:r>
            <w:r w:rsidR="00E02679" w:rsidRPr="00EF553E">
              <w:rPr>
                <w:rFonts w:ascii="Arial" w:hAnsi="Arial" w:cs="Arial"/>
                <w:b/>
                <w:color w:val="000000"/>
                <w:sz w:val="18"/>
                <w:szCs w:val="18"/>
                <w:lang w:eastAsia="en-GB"/>
              </w:rPr>
              <w:t>maçlar ve hedefler;</w:t>
            </w:r>
          </w:p>
          <w:p w14:paraId="191E8AA5" w14:textId="3AC285E1" w:rsidR="00E02679" w:rsidRPr="00EF553E" w:rsidRDefault="00E02679" w:rsidP="00E02679">
            <w:pPr>
              <w:widowControl/>
              <w:jc w:val="both"/>
              <w:rPr>
                <w:rFonts w:ascii="Arial" w:hAnsi="Arial" w:cs="Arial"/>
                <w:color w:val="000000"/>
                <w:sz w:val="18"/>
                <w:szCs w:val="18"/>
                <w:lang w:eastAsia="en-GB"/>
              </w:rPr>
            </w:pPr>
          </w:p>
          <w:p w14:paraId="5396DA2F" w14:textId="2D06FA75" w:rsidR="00E02679" w:rsidRPr="00EF553E" w:rsidRDefault="00E02679" w:rsidP="00E02679">
            <w:pPr>
              <w:widowControl/>
              <w:jc w:val="both"/>
              <w:rPr>
                <w:rFonts w:ascii="Arial" w:hAnsi="Arial" w:cs="Arial"/>
                <w:b/>
                <w:color w:val="000000"/>
                <w:sz w:val="18"/>
                <w:szCs w:val="18"/>
                <w:lang w:eastAsia="en-GB"/>
              </w:rPr>
            </w:pPr>
            <w:r w:rsidRPr="00EF553E">
              <w:rPr>
                <w:rFonts w:ascii="Arial" w:hAnsi="Arial" w:cs="Arial"/>
                <w:b/>
                <w:color w:val="000000"/>
                <w:sz w:val="18"/>
                <w:szCs w:val="18"/>
                <w:lang w:eastAsia="en-GB"/>
              </w:rPr>
              <w:t>Amaçlar:</w:t>
            </w:r>
          </w:p>
          <w:p w14:paraId="1D0B0A6C" w14:textId="77777777" w:rsidR="00E02679" w:rsidRPr="00EF553E" w:rsidRDefault="00E02679" w:rsidP="00C5572D">
            <w:pPr>
              <w:widowControl/>
              <w:jc w:val="both"/>
              <w:rPr>
                <w:rFonts w:ascii="Arial" w:hAnsi="Arial" w:cs="Arial"/>
                <w:color w:val="000000"/>
                <w:sz w:val="18"/>
                <w:szCs w:val="18"/>
                <w:lang w:eastAsia="en-GB"/>
              </w:rPr>
            </w:pPr>
          </w:p>
          <w:p w14:paraId="1E6A8A31" w14:textId="08C5843E" w:rsidR="00E02679" w:rsidRPr="00EF553E" w:rsidRDefault="00E02679" w:rsidP="00E02679">
            <w:pPr>
              <w:pStyle w:val="ListeParagraf"/>
              <w:widowControl/>
              <w:numPr>
                <w:ilvl w:val="0"/>
                <w:numId w:val="21"/>
              </w:numPr>
              <w:jc w:val="both"/>
              <w:rPr>
                <w:rFonts w:ascii="Arial" w:hAnsi="Arial" w:cs="Arial"/>
                <w:color w:val="000000"/>
                <w:sz w:val="18"/>
                <w:szCs w:val="18"/>
                <w:lang w:eastAsia="en-GB"/>
              </w:rPr>
            </w:pPr>
            <w:r w:rsidRPr="00EF553E">
              <w:rPr>
                <w:rFonts w:ascii="Arial" w:hAnsi="Arial" w:cs="Arial"/>
                <w:color w:val="000000"/>
                <w:sz w:val="18"/>
                <w:szCs w:val="18"/>
                <w:lang w:eastAsia="en-GB"/>
              </w:rPr>
              <w:t xml:space="preserve">Veri aktarımında bireysel kullanımı </w:t>
            </w:r>
            <w:r w:rsidR="00B8332E" w:rsidRPr="00EF553E">
              <w:rPr>
                <w:rFonts w:ascii="Arial" w:hAnsi="Arial" w:cs="Arial"/>
                <w:color w:val="000000"/>
                <w:sz w:val="18"/>
                <w:szCs w:val="18"/>
                <w:lang w:eastAsia="en-GB"/>
              </w:rPr>
              <w:t>daha bağımsız</w:t>
            </w:r>
            <w:r w:rsidRPr="00EF553E">
              <w:rPr>
                <w:rFonts w:ascii="Arial" w:hAnsi="Arial" w:cs="Arial"/>
                <w:color w:val="000000"/>
                <w:sz w:val="18"/>
                <w:szCs w:val="18"/>
                <w:lang w:eastAsia="en-GB"/>
              </w:rPr>
              <w:t xml:space="preserve"> kılmak.</w:t>
            </w:r>
          </w:p>
          <w:p w14:paraId="1736E853" w14:textId="43FAABFF" w:rsidR="00E02679" w:rsidRPr="00EF553E" w:rsidRDefault="00E02679" w:rsidP="00E02679">
            <w:pPr>
              <w:pStyle w:val="ListeParagraf"/>
              <w:widowControl/>
              <w:numPr>
                <w:ilvl w:val="0"/>
                <w:numId w:val="21"/>
              </w:numPr>
              <w:jc w:val="both"/>
              <w:rPr>
                <w:rFonts w:ascii="Arial" w:hAnsi="Arial" w:cs="Arial"/>
                <w:color w:val="000000"/>
                <w:sz w:val="18"/>
                <w:szCs w:val="18"/>
                <w:lang w:eastAsia="en-GB"/>
              </w:rPr>
            </w:pPr>
            <w:r w:rsidRPr="00EF553E">
              <w:rPr>
                <w:rFonts w:ascii="Arial" w:hAnsi="Arial" w:cs="Arial"/>
                <w:color w:val="000000"/>
                <w:sz w:val="18"/>
                <w:szCs w:val="18"/>
                <w:lang w:eastAsia="en-GB"/>
              </w:rPr>
              <w:t>Bireye özel bir platform sunmak.</w:t>
            </w:r>
          </w:p>
          <w:p w14:paraId="330F1E1A" w14:textId="0670A8E1" w:rsidR="00E02679" w:rsidRPr="00EF553E" w:rsidRDefault="00E02679" w:rsidP="00E02679">
            <w:pPr>
              <w:pStyle w:val="ListeParagraf"/>
              <w:widowControl/>
              <w:numPr>
                <w:ilvl w:val="0"/>
                <w:numId w:val="21"/>
              </w:numPr>
              <w:jc w:val="both"/>
              <w:rPr>
                <w:rFonts w:ascii="Arial" w:hAnsi="Arial" w:cs="Arial"/>
                <w:color w:val="000000"/>
                <w:sz w:val="18"/>
                <w:szCs w:val="18"/>
                <w:lang w:eastAsia="en-GB"/>
              </w:rPr>
            </w:pPr>
            <w:r w:rsidRPr="00EF553E">
              <w:rPr>
                <w:rFonts w:ascii="Arial" w:hAnsi="Arial" w:cs="Arial"/>
                <w:color w:val="000000"/>
                <w:sz w:val="18"/>
                <w:szCs w:val="18"/>
                <w:lang w:eastAsia="en-GB"/>
              </w:rPr>
              <w:t>Güvenli veri aktarımı.</w:t>
            </w:r>
          </w:p>
          <w:p w14:paraId="6DF94980" w14:textId="7724A524" w:rsidR="00E02679" w:rsidRPr="00EF553E" w:rsidRDefault="00E02679" w:rsidP="00E02679">
            <w:pPr>
              <w:pStyle w:val="ListeParagraf"/>
              <w:widowControl/>
              <w:numPr>
                <w:ilvl w:val="0"/>
                <w:numId w:val="21"/>
              </w:numPr>
              <w:jc w:val="both"/>
              <w:rPr>
                <w:rFonts w:ascii="Arial" w:hAnsi="Arial" w:cs="Arial"/>
                <w:color w:val="000000"/>
                <w:sz w:val="18"/>
                <w:szCs w:val="18"/>
                <w:lang w:eastAsia="en-GB"/>
              </w:rPr>
            </w:pPr>
            <w:r w:rsidRPr="00EF553E">
              <w:rPr>
                <w:rFonts w:ascii="Arial" w:hAnsi="Arial" w:cs="Arial"/>
                <w:color w:val="000000"/>
                <w:sz w:val="18"/>
                <w:szCs w:val="18"/>
                <w:lang w:eastAsia="en-GB"/>
              </w:rPr>
              <w:t>Bireysel veri aktarımında alternatif rol oynamak.</w:t>
            </w:r>
          </w:p>
          <w:p w14:paraId="53E05A2D" w14:textId="77777777" w:rsidR="00601B8C" w:rsidRPr="00EF553E" w:rsidRDefault="00601B8C" w:rsidP="00601B8C">
            <w:pPr>
              <w:widowControl/>
              <w:jc w:val="both"/>
              <w:rPr>
                <w:rFonts w:ascii="Arial" w:hAnsi="Arial" w:cs="Arial"/>
                <w:color w:val="000000"/>
                <w:sz w:val="18"/>
                <w:szCs w:val="18"/>
                <w:lang w:eastAsia="en-GB"/>
              </w:rPr>
            </w:pPr>
          </w:p>
          <w:p w14:paraId="4ED51E21" w14:textId="0834AC1E" w:rsidR="004F7259" w:rsidRPr="00EF553E" w:rsidRDefault="004F7259" w:rsidP="004F7259">
            <w:pPr>
              <w:widowControl/>
              <w:jc w:val="both"/>
              <w:rPr>
                <w:rFonts w:ascii="Arial" w:hAnsi="Arial" w:cs="Arial"/>
                <w:b/>
                <w:color w:val="000000"/>
                <w:sz w:val="18"/>
                <w:szCs w:val="18"/>
                <w:lang w:eastAsia="en-GB"/>
              </w:rPr>
            </w:pPr>
            <w:r w:rsidRPr="00EF553E">
              <w:rPr>
                <w:rFonts w:ascii="Arial" w:hAnsi="Arial" w:cs="Arial"/>
                <w:b/>
                <w:color w:val="000000"/>
                <w:sz w:val="18"/>
                <w:szCs w:val="18"/>
                <w:lang w:eastAsia="en-GB"/>
              </w:rPr>
              <w:t>Hedefler:</w:t>
            </w:r>
          </w:p>
          <w:p w14:paraId="67BBA202" w14:textId="50627427" w:rsidR="007A7201" w:rsidRPr="00EF553E" w:rsidRDefault="007A7201" w:rsidP="007A7201">
            <w:pPr>
              <w:pStyle w:val="ListeParagraf"/>
              <w:widowControl/>
              <w:numPr>
                <w:ilvl w:val="0"/>
                <w:numId w:val="34"/>
              </w:numPr>
              <w:jc w:val="both"/>
              <w:rPr>
                <w:rFonts w:ascii="Arial" w:hAnsi="Arial" w:cs="Arial"/>
                <w:b/>
                <w:color w:val="000000"/>
                <w:sz w:val="18"/>
                <w:szCs w:val="18"/>
                <w:lang w:eastAsia="en-GB"/>
              </w:rPr>
            </w:pPr>
            <w:r w:rsidRPr="00EF553E">
              <w:rPr>
                <w:rFonts w:ascii="Arial" w:hAnsi="Arial" w:cs="Arial"/>
                <w:color w:val="000000"/>
                <w:sz w:val="18"/>
                <w:szCs w:val="18"/>
                <w:lang w:eastAsia="en-GB"/>
              </w:rPr>
              <w:t>Güvenli bağlantı.</w:t>
            </w:r>
          </w:p>
          <w:p w14:paraId="69273F3E" w14:textId="77777777" w:rsidR="004F7259" w:rsidRPr="00EF553E" w:rsidRDefault="004F7259" w:rsidP="004F7259">
            <w:pPr>
              <w:pStyle w:val="ListeParagraf"/>
              <w:widowControl/>
              <w:numPr>
                <w:ilvl w:val="0"/>
                <w:numId w:val="33"/>
              </w:numPr>
              <w:jc w:val="both"/>
              <w:rPr>
                <w:rFonts w:ascii="Arial" w:hAnsi="Arial" w:cs="Arial"/>
                <w:b/>
                <w:color w:val="000000"/>
                <w:sz w:val="18"/>
                <w:szCs w:val="18"/>
                <w:lang w:eastAsia="en-GB"/>
              </w:rPr>
            </w:pPr>
            <w:r w:rsidRPr="00EF553E">
              <w:rPr>
                <w:rFonts w:ascii="Arial" w:hAnsi="Arial" w:cs="Arial"/>
                <w:color w:val="000000"/>
                <w:sz w:val="18"/>
                <w:szCs w:val="18"/>
                <w:lang w:eastAsia="en-GB"/>
              </w:rPr>
              <w:t>Veri boyutu fark etmeksizin, veri aktarımının yapılabilmesi.</w:t>
            </w:r>
          </w:p>
          <w:p w14:paraId="5BD56DAA" w14:textId="77777777" w:rsidR="004F7259" w:rsidRPr="00EF553E" w:rsidRDefault="007A7201" w:rsidP="004F7259">
            <w:pPr>
              <w:pStyle w:val="ListeParagraf"/>
              <w:widowControl/>
              <w:numPr>
                <w:ilvl w:val="0"/>
                <w:numId w:val="33"/>
              </w:numPr>
              <w:jc w:val="both"/>
              <w:rPr>
                <w:rFonts w:ascii="Arial" w:hAnsi="Arial" w:cs="Arial"/>
                <w:b/>
                <w:color w:val="000000"/>
                <w:sz w:val="18"/>
                <w:szCs w:val="18"/>
                <w:lang w:eastAsia="en-GB"/>
              </w:rPr>
            </w:pPr>
            <w:r w:rsidRPr="00EF553E">
              <w:rPr>
                <w:rFonts w:ascii="Arial" w:hAnsi="Arial" w:cs="Arial"/>
                <w:color w:val="000000"/>
                <w:sz w:val="18"/>
                <w:szCs w:val="18"/>
                <w:lang w:eastAsia="en-GB"/>
              </w:rPr>
              <w:t>Güvenli veri aktarımı.</w:t>
            </w:r>
          </w:p>
          <w:p w14:paraId="7C4D2EB4" w14:textId="77777777" w:rsidR="008E1FB7" w:rsidRPr="00EF553E" w:rsidRDefault="008E1FB7" w:rsidP="004F7259">
            <w:pPr>
              <w:pStyle w:val="ListeParagraf"/>
              <w:widowControl/>
              <w:numPr>
                <w:ilvl w:val="0"/>
                <w:numId w:val="33"/>
              </w:numPr>
              <w:jc w:val="both"/>
              <w:rPr>
                <w:rFonts w:ascii="Arial" w:hAnsi="Arial" w:cs="Arial"/>
                <w:b/>
                <w:color w:val="000000"/>
                <w:sz w:val="18"/>
                <w:szCs w:val="18"/>
                <w:lang w:eastAsia="en-GB"/>
              </w:rPr>
            </w:pPr>
            <w:r w:rsidRPr="00EF553E">
              <w:rPr>
                <w:rFonts w:ascii="Arial" w:hAnsi="Arial" w:cs="Arial"/>
                <w:color w:val="000000"/>
                <w:sz w:val="18"/>
                <w:szCs w:val="18"/>
                <w:lang w:eastAsia="en-GB"/>
              </w:rPr>
              <w:t>Büyük veri aktarımlarındaki olumsuzlukları azaltmak.</w:t>
            </w:r>
          </w:p>
          <w:p w14:paraId="5D9E07B7" w14:textId="24B985C2" w:rsidR="00333D0D" w:rsidRPr="00EF553E" w:rsidRDefault="00333D0D" w:rsidP="00333D0D">
            <w:pPr>
              <w:widowControl/>
              <w:jc w:val="both"/>
              <w:rPr>
                <w:rFonts w:ascii="Arial" w:hAnsi="Arial" w:cs="Arial"/>
                <w:b/>
                <w:color w:val="000000"/>
                <w:sz w:val="18"/>
                <w:szCs w:val="18"/>
                <w:lang w:eastAsia="en-GB"/>
              </w:rPr>
            </w:pPr>
          </w:p>
        </w:tc>
      </w:tr>
    </w:tbl>
    <w:p w14:paraId="19E947D6" w14:textId="245B95E6" w:rsidR="00283353" w:rsidRPr="00EF553E" w:rsidRDefault="00283353" w:rsidP="00283353">
      <w:pPr>
        <w:pStyle w:val="WW-NormalWeb1"/>
        <w:spacing w:before="0" w:after="0"/>
        <w:jc w:val="both"/>
        <w:rPr>
          <w:rFonts w:ascii="Arial" w:hAnsi="Arial" w:cs="Arial"/>
          <w:sz w:val="18"/>
          <w:szCs w:val="18"/>
        </w:rPr>
      </w:pPr>
    </w:p>
    <w:p w14:paraId="68925CE3" w14:textId="67384533" w:rsidR="00D06C5B" w:rsidRPr="00EF553E" w:rsidRDefault="00D06C5B" w:rsidP="00283353">
      <w:pPr>
        <w:pStyle w:val="WW-NormalWeb1"/>
        <w:spacing w:before="0" w:after="0"/>
        <w:jc w:val="both"/>
        <w:rPr>
          <w:rFonts w:ascii="Arial" w:hAnsi="Arial" w:cs="Arial"/>
          <w:sz w:val="18"/>
          <w:szCs w:val="18"/>
        </w:rPr>
      </w:pPr>
    </w:p>
    <w:p w14:paraId="74C3B534" w14:textId="431309B0" w:rsidR="00D06C5B" w:rsidRPr="00EF553E" w:rsidRDefault="00D06C5B" w:rsidP="00283353">
      <w:pPr>
        <w:pStyle w:val="WW-NormalWeb1"/>
        <w:spacing w:before="0" w:after="0"/>
        <w:jc w:val="both"/>
        <w:rPr>
          <w:rFonts w:ascii="Arial" w:hAnsi="Arial" w:cs="Arial"/>
          <w:sz w:val="18"/>
          <w:szCs w:val="18"/>
        </w:rPr>
      </w:pPr>
    </w:p>
    <w:p w14:paraId="4C678299" w14:textId="551119B2" w:rsidR="00D06C5B" w:rsidRPr="00EF553E" w:rsidRDefault="00D06C5B" w:rsidP="00283353">
      <w:pPr>
        <w:pStyle w:val="WW-NormalWeb1"/>
        <w:spacing w:before="0" w:after="0"/>
        <w:jc w:val="both"/>
        <w:rPr>
          <w:rFonts w:ascii="Arial" w:hAnsi="Arial" w:cs="Arial"/>
          <w:sz w:val="18"/>
          <w:szCs w:val="18"/>
        </w:rPr>
      </w:pPr>
    </w:p>
    <w:p w14:paraId="0C13B761" w14:textId="793D8E6A" w:rsidR="00D06C5B" w:rsidRPr="00EF553E" w:rsidRDefault="00D06C5B" w:rsidP="00283353">
      <w:pPr>
        <w:pStyle w:val="WW-NormalWeb1"/>
        <w:spacing w:before="0" w:after="0"/>
        <w:jc w:val="both"/>
        <w:rPr>
          <w:rFonts w:ascii="Arial" w:hAnsi="Arial" w:cs="Arial"/>
          <w:sz w:val="18"/>
          <w:szCs w:val="18"/>
        </w:rPr>
      </w:pPr>
    </w:p>
    <w:p w14:paraId="498D67ED" w14:textId="542EFF32" w:rsidR="00D06C5B" w:rsidRPr="00EF553E" w:rsidRDefault="00D06C5B" w:rsidP="00283353">
      <w:pPr>
        <w:pStyle w:val="WW-NormalWeb1"/>
        <w:spacing w:before="0" w:after="0"/>
        <w:jc w:val="both"/>
        <w:rPr>
          <w:rFonts w:ascii="Arial" w:hAnsi="Arial" w:cs="Arial"/>
          <w:sz w:val="18"/>
          <w:szCs w:val="18"/>
        </w:rPr>
      </w:pPr>
    </w:p>
    <w:p w14:paraId="2A00F89B" w14:textId="53FA656B" w:rsidR="00D06C5B" w:rsidRPr="00EF553E" w:rsidRDefault="00D06C5B" w:rsidP="00283353">
      <w:pPr>
        <w:pStyle w:val="WW-NormalWeb1"/>
        <w:spacing w:before="0" w:after="0"/>
        <w:jc w:val="both"/>
        <w:rPr>
          <w:rFonts w:ascii="Arial" w:hAnsi="Arial" w:cs="Arial"/>
          <w:sz w:val="18"/>
          <w:szCs w:val="18"/>
        </w:rPr>
      </w:pPr>
    </w:p>
    <w:p w14:paraId="4811A5FE" w14:textId="431248C5" w:rsidR="00D06C5B" w:rsidRPr="00EF553E" w:rsidRDefault="00D06C5B" w:rsidP="00283353">
      <w:pPr>
        <w:pStyle w:val="WW-NormalWeb1"/>
        <w:spacing w:before="0" w:after="0"/>
        <w:jc w:val="both"/>
        <w:rPr>
          <w:rFonts w:ascii="Arial" w:hAnsi="Arial" w:cs="Arial"/>
          <w:sz w:val="18"/>
          <w:szCs w:val="18"/>
        </w:rPr>
      </w:pPr>
    </w:p>
    <w:p w14:paraId="2F7E8010" w14:textId="2A78C3F4" w:rsidR="00D06C5B" w:rsidRPr="00EF553E" w:rsidRDefault="00D06C5B" w:rsidP="00283353">
      <w:pPr>
        <w:pStyle w:val="WW-NormalWeb1"/>
        <w:spacing w:before="0" w:after="0"/>
        <w:jc w:val="both"/>
        <w:rPr>
          <w:rFonts w:ascii="Arial" w:hAnsi="Arial" w:cs="Arial"/>
          <w:sz w:val="18"/>
          <w:szCs w:val="18"/>
        </w:rPr>
      </w:pPr>
    </w:p>
    <w:p w14:paraId="76023C02" w14:textId="408FC17E" w:rsidR="00D06C5B" w:rsidRPr="00EF553E" w:rsidRDefault="00D06C5B" w:rsidP="00283353">
      <w:pPr>
        <w:pStyle w:val="WW-NormalWeb1"/>
        <w:spacing w:before="0" w:after="0"/>
        <w:jc w:val="both"/>
        <w:rPr>
          <w:rFonts w:ascii="Arial" w:hAnsi="Arial" w:cs="Arial"/>
          <w:sz w:val="18"/>
          <w:szCs w:val="18"/>
        </w:rPr>
      </w:pPr>
    </w:p>
    <w:p w14:paraId="65FEE68C" w14:textId="0804C9CE" w:rsidR="00D06C5B" w:rsidRPr="00EF553E" w:rsidRDefault="00D06C5B" w:rsidP="00283353">
      <w:pPr>
        <w:pStyle w:val="WW-NormalWeb1"/>
        <w:spacing w:before="0" w:after="0"/>
        <w:jc w:val="both"/>
        <w:rPr>
          <w:rFonts w:ascii="Arial" w:hAnsi="Arial" w:cs="Arial"/>
          <w:sz w:val="18"/>
          <w:szCs w:val="18"/>
        </w:rPr>
      </w:pPr>
    </w:p>
    <w:p w14:paraId="3ABE9058" w14:textId="5F55D0B6" w:rsidR="00D06C5B" w:rsidRPr="00EF553E" w:rsidRDefault="00D06C5B" w:rsidP="00283353">
      <w:pPr>
        <w:pStyle w:val="WW-NormalWeb1"/>
        <w:spacing w:before="0" w:after="0"/>
        <w:jc w:val="both"/>
        <w:rPr>
          <w:rFonts w:ascii="Arial" w:hAnsi="Arial" w:cs="Arial"/>
          <w:sz w:val="18"/>
          <w:szCs w:val="18"/>
        </w:rPr>
      </w:pPr>
    </w:p>
    <w:p w14:paraId="7A34CE39" w14:textId="44DBD590" w:rsidR="00D06C5B" w:rsidRPr="00EF553E" w:rsidRDefault="00D06C5B" w:rsidP="00283353">
      <w:pPr>
        <w:pStyle w:val="WW-NormalWeb1"/>
        <w:spacing w:before="0" w:after="0"/>
        <w:jc w:val="both"/>
        <w:rPr>
          <w:rFonts w:ascii="Arial" w:hAnsi="Arial" w:cs="Arial"/>
          <w:sz w:val="18"/>
          <w:szCs w:val="18"/>
        </w:rPr>
      </w:pPr>
    </w:p>
    <w:p w14:paraId="409CCA5B" w14:textId="34877A9F" w:rsidR="00D06C5B" w:rsidRPr="00EF553E" w:rsidRDefault="00D06C5B" w:rsidP="00283353">
      <w:pPr>
        <w:pStyle w:val="WW-NormalWeb1"/>
        <w:spacing w:before="0" w:after="0"/>
        <w:jc w:val="both"/>
        <w:rPr>
          <w:rFonts w:ascii="Arial" w:hAnsi="Arial" w:cs="Arial"/>
          <w:sz w:val="18"/>
          <w:szCs w:val="18"/>
        </w:rPr>
      </w:pPr>
    </w:p>
    <w:p w14:paraId="4C77E8E6" w14:textId="60DF4FCF" w:rsidR="00D06C5B" w:rsidRPr="00EF553E" w:rsidRDefault="00D06C5B" w:rsidP="00283353">
      <w:pPr>
        <w:pStyle w:val="WW-NormalWeb1"/>
        <w:spacing w:before="0" w:after="0"/>
        <w:jc w:val="both"/>
        <w:rPr>
          <w:rFonts w:ascii="Arial" w:hAnsi="Arial" w:cs="Arial"/>
          <w:sz w:val="18"/>
          <w:szCs w:val="18"/>
        </w:rPr>
      </w:pPr>
    </w:p>
    <w:p w14:paraId="72059063" w14:textId="33CB3F48" w:rsidR="00D06C5B" w:rsidRPr="00EF553E" w:rsidRDefault="00D06C5B" w:rsidP="00283353">
      <w:pPr>
        <w:pStyle w:val="WW-NormalWeb1"/>
        <w:spacing w:before="0" w:after="0"/>
        <w:jc w:val="both"/>
        <w:rPr>
          <w:rFonts w:ascii="Arial" w:hAnsi="Arial" w:cs="Arial"/>
          <w:sz w:val="18"/>
          <w:szCs w:val="18"/>
        </w:rPr>
      </w:pPr>
    </w:p>
    <w:p w14:paraId="174779E3" w14:textId="123376DB" w:rsidR="00D06C5B" w:rsidRPr="00EF553E" w:rsidRDefault="00D06C5B" w:rsidP="00283353">
      <w:pPr>
        <w:pStyle w:val="WW-NormalWeb1"/>
        <w:spacing w:before="0" w:after="0"/>
        <w:jc w:val="both"/>
        <w:rPr>
          <w:rFonts w:ascii="Arial" w:hAnsi="Arial" w:cs="Arial"/>
          <w:sz w:val="18"/>
          <w:szCs w:val="18"/>
        </w:rPr>
      </w:pPr>
    </w:p>
    <w:p w14:paraId="40EA8E4B" w14:textId="6C74E00B" w:rsidR="00FC3AFB" w:rsidRPr="00EF553E" w:rsidRDefault="00FC3AFB" w:rsidP="00283353">
      <w:pPr>
        <w:pStyle w:val="WW-NormalWeb1"/>
        <w:spacing w:before="0" w:after="0"/>
        <w:jc w:val="both"/>
        <w:rPr>
          <w:rFonts w:ascii="Arial" w:hAnsi="Arial" w:cs="Arial"/>
          <w:sz w:val="18"/>
          <w:szCs w:val="18"/>
        </w:rPr>
      </w:pPr>
    </w:p>
    <w:p w14:paraId="565AB848" w14:textId="77777777" w:rsidR="00E940CC" w:rsidRPr="00EF553E" w:rsidRDefault="00E940CC" w:rsidP="00283353">
      <w:pPr>
        <w:pStyle w:val="WW-NormalWeb1"/>
        <w:spacing w:before="0" w:after="0"/>
        <w:jc w:val="both"/>
        <w:rPr>
          <w:rFonts w:ascii="Arial" w:hAnsi="Arial" w:cs="Arial"/>
          <w:sz w:val="18"/>
          <w:szCs w:val="18"/>
        </w:rPr>
      </w:pPr>
    </w:p>
    <w:p w14:paraId="6C8D10D9" w14:textId="38DC8261" w:rsidR="006F7368" w:rsidRPr="00EF553E" w:rsidRDefault="002E7A1C">
      <w:pPr>
        <w:pStyle w:val="WW-NormalWeb1"/>
        <w:numPr>
          <w:ilvl w:val="0"/>
          <w:numId w:val="2"/>
        </w:numPr>
        <w:spacing w:before="0" w:after="0"/>
        <w:ind w:left="142" w:hanging="218"/>
        <w:jc w:val="both"/>
        <w:rPr>
          <w:rFonts w:ascii="Arial" w:hAnsi="Arial" w:cs="Arial"/>
          <w:sz w:val="18"/>
          <w:szCs w:val="18"/>
        </w:rPr>
      </w:pPr>
      <w:r w:rsidRPr="00EF553E">
        <w:rPr>
          <w:rFonts w:ascii="Arial" w:hAnsi="Arial" w:cs="Arial"/>
          <w:b/>
          <w:bCs/>
          <w:sz w:val="18"/>
          <w:szCs w:val="18"/>
        </w:rPr>
        <w:t>YÖNTEM</w:t>
      </w:r>
    </w:p>
    <w:p w14:paraId="7ACC39AF" w14:textId="77777777" w:rsidR="006F7368" w:rsidRPr="00EF553E" w:rsidRDefault="006F7368">
      <w:pPr>
        <w:pStyle w:val="WW-NormalWeb1"/>
        <w:spacing w:before="0" w:after="0"/>
        <w:ind w:left="142"/>
        <w:jc w:val="both"/>
        <w:rPr>
          <w:rFonts w:ascii="Arial" w:hAnsi="Arial" w:cs="Arial"/>
          <w:sz w:val="18"/>
          <w:szCs w:val="18"/>
        </w:rPr>
      </w:pPr>
    </w:p>
    <w:p w14:paraId="07CDDB4D" w14:textId="76ABA84E" w:rsidR="006F7368" w:rsidRPr="00EF553E" w:rsidRDefault="002E7A1C">
      <w:pPr>
        <w:pStyle w:val="RenkliListe-Vurgu11"/>
        <w:spacing w:after="0" w:line="240" w:lineRule="auto"/>
        <w:ind w:left="0"/>
        <w:jc w:val="both"/>
        <w:rPr>
          <w:rFonts w:ascii="Arial" w:hAnsi="Arial" w:cs="Arial"/>
          <w:color w:val="000000"/>
          <w:sz w:val="18"/>
          <w:szCs w:val="24"/>
          <w:lang w:val="tr-TR"/>
        </w:rPr>
      </w:pPr>
      <w:r w:rsidRPr="00EF553E">
        <w:rPr>
          <w:rFonts w:ascii="Arial" w:hAnsi="Arial" w:cs="Arial"/>
          <w:color w:val="000000"/>
          <w:sz w:val="18"/>
          <w:szCs w:val="24"/>
          <w:lang w:val="tr-TR"/>
        </w:rPr>
        <w:t xml:space="preserve">Araştırma önerisinde uygulanacak yöntem ve araştırma teknikleri (veri toplama araçları ve analiz yöntemleri </w:t>
      </w:r>
      <w:r w:rsidR="00741630" w:rsidRPr="00EF553E">
        <w:rPr>
          <w:rFonts w:ascii="Arial" w:hAnsi="Arial" w:cs="Arial"/>
          <w:color w:val="000000"/>
          <w:sz w:val="18"/>
          <w:szCs w:val="24"/>
          <w:lang w:val="tr-TR"/>
        </w:rPr>
        <w:t>dâhil</w:t>
      </w:r>
      <w:r w:rsidRPr="00EF553E">
        <w:rPr>
          <w:rFonts w:ascii="Arial" w:hAnsi="Arial" w:cs="Arial"/>
          <w:color w:val="000000"/>
          <w:sz w:val="18"/>
          <w:szCs w:val="24"/>
          <w:lang w:val="tr-TR"/>
        </w:rPr>
        <w:t xml:space="preserve">) ilgili </w:t>
      </w:r>
      <w:proofErr w:type="gramStart"/>
      <w:r w:rsidRPr="00EF553E">
        <w:rPr>
          <w:rFonts w:ascii="Arial" w:hAnsi="Arial" w:cs="Arial"/>
          <w:color w:val="000000"/>
          <w:sz w:val="18"/>
          <w:szCs w:val="24"/>
          <w:lang w:val="tr-TR"/>
        </w:rPr>
        <w:t>literatüre</w:t>
      </w:r>
      <w:proofErr w:type="gramEnd"/>
      <w:r w:rsidRPr="00EF553E">
        <w:rPr>
          <w:rFonts w:ascii="Arial" w:hAnsi="Arial" w:cs="Arial"/>
          <w:color w:val="000000"/>
          <w:sz w:val="18"/>
          <w:szCs w:val="24"/>
          <w:lang w:val="tr-TR"/>
        </w:rPr>
        <w:t xml:space="preserve"> atıf yapılarak açıklanır. Yöntem ve tekniklerin çalışmada öngörülen amaç ve hedeflere ulaşmaya elverişli olduğu ortaya konulur. </w:t>
      </w:r>
    </w:p>
    <w:p w14:paraId="7F62BBA9" w14:textId="77777777" w:rsidR="006F7368" w:rsidRPr="00EF553E" w:rsidRDefault="006F7368">
      <w:pPr>
        <w:ind w:left="142"/>
        <w:jc w:val="both"/>
        <w:rPr>
          <w:rFonts w:ascii="Arial" w:hAnsi="Arial" w:cs="Arial"/>
          <w:color w:val="000000"/>
          <w:sz w:val="18"/>
          <w:szCs w:val="24"/>
        </w:rPr>
      </w:pPr>
    </w:p>
    <w:p w14:paraId="09C6466C" w14:textId="77777777" w:rsidR="006F7368" w:rsidRPr="00EF553E" w:rsidRDefault="002E7A1C">
      <w:pPr>
        <w:jc w:val="both"/>
        <w:rPr>
          <w:rFonts w:ascii="Arial" w:hAnsi="Arial" w:cs="Arial"/>
          <w:color w:val="000000"/>
          <w:sz w:val="18"/>
          <w:szCs w:val="24"/>
        </w:rPr>
      </w:pPr>
      <w:r w:rsidRPr="00EF553E">
        <w:rPr>
          <w:rFonts w:ascii="Arial" w:hAnsi="Arial" w:cs="Arial"/>
          <w:color w:val="000000"/>
          <w:sz w:val="18"/>
          <w:szCs w:val="24"/>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14:paraId="168852D0" w14:textId="77777777" w:rsidR="006F7368" w:rsidRPr="00EF553E" w:rsidRDefault="006F7368">
      <w:pPr>
        <w:pStyle w:val="WW-NormalWeb1"/>
        <w:spacing w:before="0" w:after="0"/>
        <w:jc w:val="both"/>
        <w:rPr>
          <w:rFonts w:ascii="Arial" w:hAnsi="Arial" w:cs="Arial"/>
          <w:color w:val="000000"/>
          <w:sz w:val="18"/>
        </w:rPr>
      </w:pPr>
    </w:p>
    <w:tbl>
      <w:tblPr>
        <w:tblW w:w="9163" w:type="dxa"/>
        <w:tblInd w:w="109" w:type="dxa"/>
        <w:tblLook w:val="0000" w:firstRow="0" w:lastRow="0" w:firstColumn="0" w:lastColumn="0" w:noHBand="0" w:noVBand="0"/>
      </w:tblPr>
      <w:tblGrid>
        <w:gridCol w:w="9286"/>
      </w:tblGrid>
      <w:tr w:rsidR="006F7368" w:rsidRPr="00EF553E" w14:paraId="132EEE6F" w14:textId="77777777">
        <w:trPr>
          <w:trHeight w:val="397"/>
        </w:trPr>
        <w:tc>
          <w:tcPr>
            <w:tcW w:w="9163" w:type="dxa"/>
            <w:tcBorders>
              <w:top w:val="single" w:sz="4" w:space="0" w:color="000000"/>
              <w:left w:val="single" w:sz="4" w:space="0" w:color="000000"/>
              <w:bottom w:val="single" w:sz="4" w:space="0" w:color="000000"/>
              <w:right w:val="single" w:sz="4" w:space="0" w:color="000000"/>
            </w:tcBorders>
            <w:shd w:val="clear" w:color="auto" w:fill="auto"/>
          </w:tcPr>
          <w:p w14:paraId="06DDA42C" w14:textId="77777777" w:rsidR="006F7368" w:rsidRPr="00EF553E" w:rsidRDefault="006F7368">
            <w:pPr>
              <w:pStyle w:val="WW-NormalWeb1"/>
              <w:widowControl w:val="0"/>
              <w:spacing w:before="0" w:after="0"/>
              <w:jc w:val="both"/>
              <w:rPr>
                <w:rFonts w:ascii="Arial" w:hAnsi="Arial" w:cs="Arial"/>
                <w:color w:val="000000"/>
                <w:sz w:val="18"/>
                <w:szCs w:val="18"/>
              </w:rPr>
            </w:pPr>
          </w:p>
          <w:p w14:paraId="479C08F2" w14:textId="5BB7C5A8" w:rsidR="00A973E3" w:rsidRPr="00EF553E" w:rsidRDefault="00A973E3">
            <w:pPr>
              <w:pStyle w:val="WW-NormalWeb1"/>
              <w:widowControl w:val="0"/>
              <w:spacing w:before="0" w:after="0"/>
              <w:jc w:val="both"/>
              <w:rPr>
                <w:rFonts w:ascii="Arial" w:hAnsi="Arial" w:cs="Arial"/>
                <w:color w:val="000000"/>
                <w:sz w:val="18"/>
                <w:szCs w:val="18"/>
              </w:rPr>
            </w:pPr>
            <w:r w:rsidRPr="00EF553E">
              <w:rPr>
                <w:rFonts w:ascii="Arial" w:hAnsi="Arial" w:cs="Arial"/>
                <w:color w:val="000000"/>
                <w:sz w:val="18"/>
                <w:szCs w:val="18"/>
              </w:rPr>
              <w:t>Peer-</w:t>
            </w:r>
            <w:proofErr w:type="spellStart"/>
            <w:r w:rsidRPr="00EF553E">
              <w:rPr>
                <w:rFonts w:ascii="Arial" w:hAnsi="Arial" w:cs="Arial"/>
                <w:color w:val="000000"/>
                <w:sz w:val="18"/>
                <w:szCs w:val="18"/>
              </w:rPr>
              <w:t>to</w:t>
            </w:r>
            <w:proofErr w:type="spellEnd"/>
            <w:r w:rsidRPr="00EF553E">
              <w:rPr>
                <w:rFonts w:ascii="Arial" w:hAnsi="Arial" w:cs="Arial"/>
                <w:color w:val="000000"/>
                <w:sz w:val="18"/>
                <w:szCs w:val="18"/>
              </w:rPr>
              <w:t>-</w:t>
            </w:r>
            <w:proofErr w:type="spellStart"/>
            <w:r w:rsidRPr="00EF553E">
              <w:rPr>
                <w:rFonts w:ascii="Arial" w:hAnsi="Arial" w:cs="Arial"/>
                <w:color w:val="000000"/>
                <w:sz w:val="18"/>
                <w:szCs w:val="18"/>
              </w:rPr>
              <w:t>peer</w:t>
            </w:r>
            <w:proofErr w:type="spellEnd"/>
            <w:r w:rsidRPr="00EF553E">
              <w:rPr>
                <w:rFonts w:ascii="Arial" w:hAnsi="Arial" w:cs="Arial"/>
                <w:color w:val="000000"/>
                <w:sz w:val="18"/>
                <w:szCs w:val="18"/>
              </w:rPr>
              <w:t xml:space="preserve"> teknolojisi, bu projenin temel hedeflerini gerçekleştirmek için en gerekli teknolojilerden biridir</w:t>
            </w:r>
            <w:r w:rsidR="00351224">
              <w:rPr>
                <w:rFonts w:ascii="Arial" w:hAnsi="Arial" w:cs="Arial"/>
                <w:b/>
                <w:color w:val="000000"/>
                <w:sz w:val="18"/>
                <w:szCs w:val="18"/>
              </w:rPr>
              <w:t>[</w:t>
            </w:r>
            <w:r w:rsidR="00193689">
              <w:rPr>
                <w:rFonts w:ascii="Arial" w:hAnsi="Arial" w:cs="Arial"/>
                <w:b/>
                <w:color w:val="000000"/>
                <w:sz w:val="18"/>
                <w:szCs w:val="18"/>
              </w:rPr>
              <w:t xml:space="preserve">2, 4, </w:t>
            </w:r>
            <w:r w:rsidR="00373E15">
              <w:rPr>
                <w:rFonts w:ascii="Arial" w:hAnsi="Arial" w:cs="Arial"/>
                <w:b/>
                <w:color w:val="000000"/>
                <w:sz w:val="18"/>
                <w:szCs w:val="18"/>
              </w:rPr>
              <w:t>5</w:t>
            </w:r>
            <w:r w:rsidR="00351224">
              <w:rPr>
                <w:rFonts w:ascii="Arial" w:hAnsi="Arial" w:cs="Arial"/>
                <w:b/>
                <w:color w:val="000000"/>
                <w:sz w:val="18"/>
                <w:szCs w:val="18"/>
              </w:rPr>
              <w:t xml:space="preserve">, </w:t>
            </w:r>
            <w:r w:rsidR="00373E15">
              <w:rPr>
                <w:rFonts w:ascii="Arial" w:hAnsi="Arial" w:cs="Arial"/>
                <w:b/>
                <w:color w:val="000000"/>
                <w:sz w:val="18"/>
                <w:szCs w:val="18"/>
              </w:rPr>
              <w:t>6</w:t>
            </w:r>
            <w:r w:rsidR="007F75EE" w:rsidRPr="00EF553E">
              <w:rPr>
                <w:rFonts w:ascii="Arial" w:hAnsi="Arial" w:cs="Arial"/>
                <w:b/>
                <w:color w:val="000000"/>
                <w:sz w:val="18"/>
                <w:szCs w:val="18"/>
              </w:rPr>
              <w:t>]</w:t>
            </w:r>
            <w:r w:rsidRPr="00EF553E">
              <w:rPr>
                <w:rFonts w:ascii="Arial" w:hAnsi="Arial" w:cs="Arial"/>
                <w:color w:val="000000"/>
                <w:sz w:val="18"/>
                <w:szCs w:val="18"/>
              </w:rPr>
              <w:t xml:space="preserve">. Avantajlarının yanında dezavantajları da mevcuttur. Bu dezavantajlardan en riskli olanları ise projenin de amaçlarını tehlikeye atabilecek olan güvenlik dezavantajlarıdır. Projenin istenilen doğrultuda gerçekleştirilebilmesi için bu dezavantajlar </w:t>
            </w:r>
            <w:r w:rsidR="00E946E5" w:rsidRPr="00EF553E">
              <w:rPr>
                <w:rFonts w:ascii="Arial" w:hAnsi="Arial" w:cs="Arial"/>
                <w:color w:val="000000"/>
                <w:sz w:val="18"/>
                <w:szCs w:val="18"/>
              </w:rPr>
              <w:t>giderilmeli, oluşturdukları riskler en aza indirilebilmelidir</w:t>
            </w:r>
            <w:r w:rsidRPr="00EF553E">
              <w:rPr>
                <w:rFonts w:ascii="Arial" w:hAnsi="Arial" w:cs="Arial"/>
                <w:color w:val="000000"/>
                <w:sz w:val="18"/>
                <w:szCs w:val="18"/>
              </w:rPr>
              <w:t>.</w:t>
            </w:r>
          </w:p>
          <w:p w14:paraId="3AEE3CD8" w14:textId="3B6167D6" w:rsidR="00E946E5" w:rsidRPr="00EF553E" w:rsidRDefault="00E946E5">
            <w:pPr>
              <w:pStyle w:val="WW-NormalWeb1"/>
              <w:widowControl w:val="0"/>
              <w:spacing w:before="0" w:after="0"/>
              <w:jc w:val="both"/>
              <w:rPr>
                <w:rFonts w:ascii="Arial" w:hAnsi="Arial" w:cs="Arial"/>
                <w:color w:val="000000"/>
                <w:sz w:val="18"/>
                <w:szCs w:val="18"/>
              </w:rPr>
            </w:pPr>
          </w:p>
          <w:p w14:paraId="64AFBA0E" w14:textId="242E7F6B" w:rsidR="00E946E5" w:rsidRPr="00EF553E" w:rsidRDefault="00E946E5">
            <w:pPr>
              <w:pStyle w:val="WW-NormalWeb1"/>
              <w:widowControl w:val="0"/>
              <w:spacing w:before="0" w:after="0"/>
              <w:jc w:val="both"/>
              <w:rPr>
                <w:rFonts w:ascii="Arial" w:hAnsi="Arial" w:cs="Arial"/>
                <w:b/>
                <w:color w:val="000000"/>
                <w:sz w:val="18"/>
                <w:szCs w:val="18"/>
              </w:rPr>
            </w:pPr>
            <w:r w:rsidRPr="00EF553E">
              <w:rPr>
                <w:rFonts w:ascii="Arial" w:hAnsi="Arial" w:cs="Arial"/>
                <w:color w:val="000000"/>
                <w:sz w:val="18"/>
                <w:szCs w:val="18"/>
              </w:rPr>
              <w:t>P2P bağlantılarda veriler şifrelenmezse, bu veriler 3. parti program veya araçlar tarafından kolaylıkla izlenebilir.</w:t>
            </w:r>
            <w:r w:rsidR="006F3F3E" w:rsidRPr="00EF553E">
              <w:rPr>
                <w:rFonts w:ascii="Arial" w:hAnsi="Arial" w:cs="Arial"/>
                <w:color w:val="000000"/>
                <w:sz w:val="18"/>
                <w:szCs w:val="18"/>
              </w:rPr>
              <w:t xml:space="preserve"> Proje dışından gelebilecek olan kaynağı belirsiz bağlantılar kullanıcıyı riske atabilir</w:t>
            </w:r>
            <w:r w:rsidR="0004528A" w:rsidRPr="00EF553E">
              <w:rPr>
                <w:rFonts w:ascii="Arial" w:hAnsi="Arial" w:cs="Arial"/>
                <w:color w:val="000000"/>
                <w:sz w:val="18"/>
                <w:szCs w:val="18"/>
              </w:rPr>
              <w:t xml:space="preserve"> </w:t>
            </w:r>
            <w:r w:rsidR="00193689">
              <w:rPr>
                <w:rFonts w:ascii="Arial" w:hAnsi="Arial" w:cs="Arial"/>
                <w:b/>
                <w:color w:val="000000"/>
                <w:sz w:val="18"/>
                <w:szCs w:val="18"/>
              </w:rPr>
              <w:t>[</w:t>
            </w:r>
            <w:r w:rsidR="00373E15">
              <w:rPr>
                <w:rFonts w:ascii="Arial" w:hAnsi="Arial" w:cs="Arial"/>
                <w:b/>
                <w:color w:val="000000"/>
                <w:sz w:val="18"/>
                <w:szCs w:val="18"/>
              </w:rPr>
              <w:t>7</w:t>
            </w:r>
            <w:r w:rsidR="0004528A" w:rsidRPr="00EF553E">
              <w:rPr>
                <w:rFonts w:ascii="Arial" w:hAnsi="Arial" w:cs="Arial"/>
                <w:b/>
                <w:color w:val="000000"/>
                <w:sz w:val="18"/>
                <w:szCs w:val="18"/>
              </w:rPr>
              <w:t>]</w:t>
            </w:r>
            <w:r w:rsidR="00112D8A" w:rsidRPr="00EF553E">
              <w:rPr>
                <w:rFonts w:ascii="Arial" w:hAnsi="Arial" w:cs="Arial"/>
                <w:color w:val="000000"/>
                <w:sz w:val="18"/>
                <w:szCs w:val="18"/>
              </w:rPr>
              <w:t>. Veri aktarımların hızı, internet trafiğine bağlı olarak artış/azalış gösterir ve zaman zaman büyük veri aktarımları sekteye uğrayabilmektedir.</w:t>
            </w:r>
            <w:r w:rsidR="00193689">
              <w:rPr>
                <w:rFonts w:ascii="Arial" w:hAnsi="Arial" w:cs="Arial"/>
                <w:b/>
                <w:color w:val="000000"/>
                <w:sz w:val="18"/>
                <w:szCs w:val="18"/>
              </w:rPr>
              <w:t>[</w:t>
            </w:r>
            <w:r w:rsidR="00373E15">
              <w:rPr>
                <w:rFonts w:ascii="Arial" w:hAnsi="Arial" w:cs="Arial"/>
                <w:b/>
                <w:color w:val="000000"/>
                <w:sz w:val="18"/>
                <w:szCs w:val="18"/>
              </w:rPr>
              <w:t>8</w:t>
            </w:r>
            <w:r w:rsidR="006F3F3E" w:rsidRPr="00EF553E">
              <w:rPr>
                <w:rFonts w:ascii="Arial" w:hAnsi="Arial" w:cs="Arial"/>
                <w:b/>
                <w:color w:val="000000"/>
                <w:sz w:val="18"/>
                <w:szCs w:val="18"/>
              </w:rPr>
              <w:t>]</w:t>
            </w:r>
          </w:p>
          <w:p w14:paraId="3E46FEB9" w14:textId="111991C9" w:rsidR="009B7386" w:rsidRPr="00EF553E" w:rsidRDefault="009B7386">
            <w:pPr>
              <w:pStyle w:val="WW-NormalWeb1"/>
              <w:widowControl w:val="0"/>
              <w:spacing w:before="0" w:after="0"/>
              <w:jc w:val="both"/>
              <w:rPr>
                <w:rFonts w:ascii="Arial" w:hAnsi="Arial" w:cs="Arial"/>
                <w:color w:val="000000"/>
                <w:sz w:val="18"/>
                <w:szCs w:val="18"/>
              </w:rPr>
            </w:pPr>
          </w:p>
          <w:p w14:paraId="1CFA74C8" w14:textId="5B74F0F3" w:rsidR="009B7386" w:rsidRPr="00EF553E" w:rsidRDefault="009B7386">
            <w:pPr>
              <w:pStyle w:val="WW-NormalWeb1"/>
              <w:widowControl w:val="0"/>
              <w:spacing w:before="0" w:after="0"/>
              <w:jc w:val="both"/>
              <w:rPr>
                <w:rFonts w:ascii="Arial" w:hAnsi="Arial" w:cs="Arial"/>
                <w:color w:val="000000"/>
                <w:sz w:val="18"/>
                <w:szCs w:val="18"/>
              </w:rPr>
            </w:pPr>
            <w:r w:rsidRPr="00EF553E">
              <w:rPr>
                <w:rFonts w:ascii="Arial" w:hAnsi="Arial" w:cs="Arial"/>
                <w:color w:val="000000"/>
                <w:sz w:val="18"/>
                <w:szCs w:val="18"/>
              </w:rPr>
              <w:t>Yukarıda sözü edilen dezavantajlar için öngörülen çözümlerin listesi:</w:t>
            </w:r>
          </w:p>
          <w:p w14:paraId="304C78FD" w14:textId="1EDC325E" w:rsidR="009B7386" w:rsidRPr="00EF553E" w:rsidRDefault="009B7386" w:rsidP="009B7386">
            <w:pPr>
              <w:pStyle w:val="WW-NormalWeb1"/>
              <w:widowControl w:val="0"/>
              <w:numPr>
                <w:ilvl w:val="0"/>
                <w:numId w:val="35"/>
              </w:numPr>
              <w:spacing w:before="0" w:after="0"/>
              <w:jc w:val="both"/>
              <w:rPr>
                <w:rFonts w:ascii="Arial" w:hAnsi="Arial" w:cs="Arial"/>
                <w:color w:val="000000"/>
                <w:sz w:val="18"/>
                <w:szCs w:val="18"/>
              </w:rPr>
            </w:pPr>
            <w:r w:rsidRPr="00EF553E">
              <w:rPr>
                <w:rFonts w:ascii="Arial" w:hAnsi="Arial" w:cs="Arial"/>
                <w:color w:val="000000"/>
                <w:sz w:val="18"/>
                <w:szCs w:val="18"/>
              </w:rPr>
              <w:t>Veri şifreleme.</w:t>
            </w:r>
          </w:p>
          <w:p w14:paraId="58D83DDE" w14:textId="1CEA372F" w:rsidR="009B7386" w:rsidRPr="00EF553E" w:rsidRDefault="009B7386" w:rsidP="009B7386">
            <w:pPr>
              <w:pStyle w:val="WW-NormalWeb1"/>
              <w:widowControl w:val="0"/>
              <w:numPr>
                <w:ilvl w:val="0"/>
                <w:numId w:val="35"/>
              </w:numPr>
              <w:spacing w:before="0" w:after="0"/>
              <w:jc w:val="both"/>
              <w:rPr>
                <w:rFonts w:ascii="Arial" w:hAnsi="Arial" w:cs="Arial"/>
                <w:color w:val="000000"/>
                <w:sz w:val="18"/>
                <w:szCs w:val="18"/>
              </w:rPr>
            </w:pPr>
            <w:r w:rsidRPr="00EF553E">
              <w:rPr>
                <w:rFonts w:ascii="Arial" w:hAnsi="Arial" w:cs="Arial"/>
                <w:color w:val="000000"/>
                <w:sz w:val="18"/>
                <w:szCs w:val="18"/>
              </w:rPr>
              <w:t>Kaynağı bilinmeyen istemcileri reddetme.</w:t>
            </w:r>
          </w:p>
          <w:p w14:paraId="6053CF6D" w14:textId="62DE5129" w:rsidR="00C91E3D" w:rsidRPr="00EF553E" w:rsidRDefault="00D909E1" w:rsidP="009B7386">
            <w:pPr>
              <w:pStyle w:val="WW-NormalWeb1"/>
              <w:widowControl w:val="0"/>
              <w:numPr>
                <w:ilvl w:val="0"/>
                <w:numId w:val="35"/>
              </w:numPr>
              <w:spacing w:before="0" w:after="0"/>
              <w:jc w:val="both"/>
              <w:rPr>
                <w:rFonts w:ascii="Arial" w:hAnsi="Arial" w:cs="Arial"/>
                <w:color w:val="000000"/>
                <w:sz w:val="18"/>
                <w:szCs w:val="18"/>
              </w:rPr>
            </w:pPr>
            <w:r w:rsidRPr="00EF553E">
              <w:rPr>
                <w:rFonts w:ascii="Arial" w:hAnsi="Arial" w:cs="Arial"/>
                <w:color w:val="000000"/>
                <w:sz w:val="18"/>
                <w:szCs w:val="18"/>
              </w:rPr>
              <w:t>Aktarımı e</w:t>
            </w:r>
            <w:r w:rsidR="00C91E3D" w:rsidRPr="00EF553E">
              <w:rPr>
                <w:rFonts w:ascii="Arial" w:hAnsi="Arial" w:cs="Arial"/>
                <w:color w:val="000000"/>
                <w:sz w:val="18"/>
                <w:szCs w:val="18"/>
              </w:rPr>
              <w:t>ksik kalan verilerin</w:t>
            </w:r>
            <w:r w:rsidRPr="00EF553E">
              <w:rPr>
                <w:rFonts w:ascii="Arial" w:hAnsi="Arial" w:cs="Arial"/>
                <w:color w:val="000000"/>
                <w:sz w:val="18"/>
                <w:szCs w:val="18"/>
              </w:rPr>
              <w:t xml:space="preserve"> sürdürülebilmesi için</w:t>
            </w:r>
            <w:r w:rsidR="00C91E3D" w:rsidRPr="00EF553E">
              <w:rPr>
                <w:rFonts w:ascii="Arial" w:hAnsi="Arial" w:cs="Arial"/>
                <w:color w:val="000000"/>
                <w:sz w:val="18"/>
                <w:szCs w:val="18"/>
              </w:rPr>
              <w:t xml:space="preserve"> yerel bir veri tabanı içerisinde </w:t>
            </w:r>
            <w:r w:rsidRPr="00EF553E">
              <w:rPr>
                <w:rFonts w:ascii="Arial" w:hAnsi="Arial" w:cs="Arial"/>
                <w:color w:val="000000"/>
                <w:sz w:val="18"/>
                <w:szCs w:val="18"/>
              </w:rPr>
              <w:t>önemli verilerin depolanarak kullanıcıya ara</w:t>
            </w:r>
            <w:r w:rsidR="00856580" w:rsidRPr="00EF553E">
              <w:rPr>
                <w:rFonts w:ascii="Arial" w:hAnsi="Arial" w:cs="Arial"/>
                <w:color w:val="000000"/>
                <w:sz w:val="18"/>
                <w:szCs w:val="18"/>
              </w:rPr>
              <w:t>-yüz üzerinden erişim verilmesi.</w:t>
            </w:r>
          </w:p>
          <w:p w14:paraId="05DC7D7F" w14:textId="514ECFC0" w:rsidR="00C66E9A" w:rsidRPr="00EF553E" w:rsidRDefault="00C66E9A" w:rsidP="00C66E9A">
            <w:pPr>
              <w:pStyle w:val="WW-NormalWeb1"/>
              <w:widowControl w:val="0"/>
              <w:spacing w:before="0" w:after="0"/>
              <w:jc w:val="both"/>
              <w:rPr>
                <w:rFonts w:ascii="Arial" w:hAnsi="Arial" w:cs="Arial"/>
                <w:color w:val="000000"/>
                <w:sz w:val="18"/>
                <w:szCs w:val="18"/>
              </w:rPr>
            </w:pPr>
          </w:p>
          <w:p w14:paraId="5784C6E6" w14:textId="4FDF7011" w:rsidR="00C66E9A" w:rsidRPr="00EF553E" w:rsidRDefault="00C66E9A" w:rsidP="00C66E9A">
            <w:pPr>
              <w:pStyle w:val="WW-NormalWeb1"/>
              <w:widowControl w:val="0"/>
              <w:spacing w:before="0" w:after="0"/>
              <w:jc w:val="both"/>
              <w:rPr>
                <w:rFonts w:ascii="Arial" w:hAnsi="Arial" w:cs="Arial"/>
                <w:color w:val="000000"/>
                <w:sz w:val="18"/>
                <w:szCs w:val="18"/>
              </w:rPr>
            </w:pPr>
            <w:r w:rsidRPr="00EF553E">
              <w:rPr>
                <w:rFonts w:ascii="Arial" w:hAnsi="Arial" w:cs="Arial"/>
                <w:color w:val="000000"/>
                <w:sz w:val="18"/>
                <w:szCs w:val="18"/>
              </w:rPr>
              <w:t>P2P’de kurulacak olan bağlantılarda kullanılması öngörülen bağlantı protokolü TCP’dir</w:t>
            </w:r>
            <w:r w:rsidR="00B34E9E" w:rsidRPr="00EF553E">
              <w:t xml:space="preserve"> </w:t>
            </w:r>
            <w:r w:rsidR="00B34E9E" w:rsidRPr="00EF553E">
              <w:rPr>
                <w:rFonts w:ascii="Arial" w:hAnsi="Arial" w:cs="Arial"/>
                <w:color w:val="000000"/>
                <w:sz w:val="18"/>
                <w:szCs w:val="18"/>
              </w:rPr>
              <w:t>(</w:t>
            </w:r>
            <w:proofErr w:type="spellStart"/>
            <w:r w:rsidR="00B34E9E" w:rsidRPr="00EF553E">
              <w:rPr>
                <w:rFonts w:ascii="Arial" w:hAnsi="Arial" w:cs="Arial"/>
                <w:color w:val="000000"/>
                <w:sz w:val="18"/>
                <w:szCs w:val="18"/>
              </w:rPr>
              <w:t>Transmission</w:t>
            </w:r>
            <w:proofErr w:type="spellEnd"/>
            <w:r w:rsidR="00B34E9E" w:rsidRPr="00EF553E">
              <w:rPr>
                <w:rFonts w:ascii="Arial" w:hAnsi="Arial" w:cs="Arial"/>
                <w:color w:val="000000"/>
                <w:sz w:val="18"/>
                <w:szCs w:val="18"/>
              </w:rPr>
              <w:t xml:space="preserve"> Control Protocol)</w:t>
            </w:r>
            <w:r w:rsidRPr="00EF553E">
              <w:rPr>
                <w:rFonts w:ascii="Arial" w:hAnsi="Arial" w:cs="Arial"/>
                <w:color w:val="000000"/>
                <w:sz w:val="18"/>
                <w:szCs w:val="18"/>
              </w:rPr>
              <w:t>.</w:t>
            </w:r>
            <w:r w:rsidR="00B34E9E" w:rsidRPr="00EF553E">
              <w:rPr>
                <w:rFonts w:ascii="Arial" w:hAnsi="Arial" w:cs="Arial"/>
                <w:color w:val="000000"/>
                <w:sz w:val="18"/>
                <w:szCs w:val="18"/>
              </w:rPr>
              <w:t xml:space="preserve"> TCP, </w:t>
            </w:r>
            <w:proofErr w:type="spellStart"/>
            <w:r w:rsidR="00B34E9E" w:rsidRPr="00EF553E">
              <w:rPr>
                <w:rFonts w:ascii="Arial" w:hAnsi="Arial" w:cs="Arial"/>
                <w:color w:val="000000"/>
                <w:sz w:val="18"/>
                <w:szCs w:val="18"/>
              </w:rPr>
              <w:t>UDP’nin</w:t>
            </w:r>
            <w:proofErr w:type="spellEnd"/>
            <w:r w:rsidR="00B34E9E" w:rsidRPr="00EF553E">
              <w:rPr>
                <w:rFonts w:ascii="Arial" w:hAnsi="Arial" w:cs="Arial"/>
                <w:color w:val="000000"/>
                <w:sz w:val="18"/>
                <w:szCs w:val="18"/>
              </w:rPr>
              <w:t xml:space="preserve"> (User </w:t>
            </w:r>
            <w:proofErr w:type="spellStart"/>
            <w:r w:rsidR="00B34E9E" w:rsidRPr="00EF553E">
              <w:rPr>
                <w:rFonts w:ascii="Arial" w:hAnsi="Arial" w:cs="Arial"/>
                <w:color w:val="000000"/>
                <w:sz w:val="18"/>
                <w:szCs w:val="18"/>
              </w:rPr>
              <w:t>Datagram</w:t>
            </w:r>
            <w:proofErr w:type="spellEnd"/>
            <w:r w:rsidR="00B34E9E" w:rsidRPr="00EF553E">
              <w:rPr>
                <w:rFonts w:ascii="Arial" w:hAnsi="Arial" w:cs="Arial"/>
                <w:color w:val="000000"/>
                <w:sz w:val="18"/>
                <w:szCs w:val="18"/>
              </w:rPr>
              <w:t xml:space="preserve"> Protocol) aksine bağlantı odaklı bir protokoldür. Veri aktarımında herhangi bir istemcinin bağlanıp bağlanmadığı kontrol eder. Veri aktarımı sırasında kaybolan veri paketlerini yeniden göndererek eksik bilgi aktarımına engel olur.</w:t>
            </w:r>
            <w:r w:rsidR="00D16006" w:rsidRPr="00EF553E">
              <w:rPr>
                <w:rFonts w:ascii="Arial" w:hAnsi="Arial" w:cs="Arial"/>
                <w:color w:val="000000"/>
                <w:sz w:val="18"/>
                <w:szCs w:val="18"/>
              </w:rPr>
              <w:t xml:space="preserve"> </w:t>
            </w:r>
            <w:r w:rsidR="008C184A" w:rsidRPr="00EF553E">
              <w:rPr>
                <w:rFonts w:ascii="Arial" w:hAnsi="Arial" w:cs="Arial"/>
                <w:color w:val="000000"/>
                <w:sz w:val="18"/>
                <w:szCs w:val="18"/>
              </w:rPr>
              <w:t>B</w:t>
            </w:r>
            <w:r w:rsidR="00FB5344" w:rsidRPr="00EF553E">
              <w:rPr>
                <w:rFonts w:ascii="Arial" w:hAnsi="Arial" w:cs="Arial"/>
                <w:color w:val="000000"/>
                <w:sz w:val="18"/>
                <w:szCs w:val="18"/>
              </w:rPr>
              <w:t xml:space="preserve">u protokol, </w:t>
            </w:r>
            <w:r w:rsidR="008C184A" w:rsidRPr="00EF553E">
              <w:rPr>
                <w:rFonts w:ascii="Arial" w:hAnsi="Arial" w:cs="Arial"/>
                <w:color w:val="000000"/>
                <w:sz w:val="18"/>
                <w:szCs w:val="18"/>
              </w:rPr>
              <w:t>projedeki dosya aktarma özelliği için elzemdir.</w:t>
            </w:r>
          </w:p>
          <w:p w14:paraId="24AE94C9" w14:textId="606898E3" w:rsidR="00332748" w:rsidRPr="00EF553E" w:rsidRDefault="00332748" w:rsidP="00C66E9A">
            <w:pPr>
              <w:pStyle w:val="WW-NormalWeb1"/>
              <w:widowControl w:val="0"/>
              <w:spacing w:before="0" w:after="0"/>
              <w:jc w:val="both"/>
              <w:rPr>
                <w:rFonts w:ascii="Arial" w:hAnsi="Arial" w:cs="Arial"/>
                <w:color w:val="000000"/>
                <w:sz w:val="18"/>
                <w:szCs w:val="18"/>
              </w:rPr>
            </w:pPr>
          </w:p>
          <w:p w14:paraId="6C707341" w14:textId="7C52CBE7" w:rsidR="00332748" w:rsidRPr="00EF553E" w:rsidRDefault="00332748" w:rsidP="00C66E9A">
            <w:pPr>
              <w:pStyle w:val="WW-NormalWeb1"/>
              <w:widowControl w:val="0"/>
              <w:spacing w:before="0" w:after="0"/>
              <w:jc w:val="both"/>
              <w:rPr>
                <w:rFonts w:ascii="Arial" w:hAnsi="Arial" w:cs="Arial"/>
                <w:color w:val="000000"/>
                <w:sz w:val="18"/>
                <w:szCs w:val="18"/>
              </w:rPr>
            </w:pPr>
            <w:r w:rsidRPr="00EF553E">
              <w:rPr>
                <w:rFonts w:ascii="Arial" w:hAnsi="Arial" w:cs="Arial"/>
                <w:color w:val="000000"/>
                <w:sz w:val="18"/>
                <w:szCs w:val="18"/>
              </w:rPr>
              <w:t>Projede veri aktarımının sağlanması için 2 farklı porta ihtiyaç duyulmaktadır. Bu portlardan biri mesa</w:t>
            </w:r>
            <w:r w:rsidR="009E30FD" w:rsidRPr="00EF553E">
              <w:rPr>
                <w:rFonts w:ascii="Arial" w:hAnsi="Arial" w:cs="Arial"/>
                <w:color w:val="000000"/>
                <w:sz w:val="18"/>
                <w:szCs w:val="18"/>
              </w:rPr>
              <w:t>jlaş</w:t>
            </w:r>
            <w:r w:rsidRPr="00EF553E">
              <w:rPr>
                <w:rFonts w:ascii="Arial" w:hAnsi="Arial" w:cs="Arial"/>
                <w:color w:val="000000"/>
                <w:sz w:val="18"/>
                <w:szCs w:val="18"/>
              </w:rPr>
              <w:t xml:space="preserve">ma </w:t>
            </w:r>
            <w:r w:rsidR="009E30FD" w:rsidRPr="00EF553E">
              <w:rPr>
                <w:rFonts w:ascii="Arial" w:hAnsi="Arial" w:cs="Arial"/>
                <w:color w:val="000000"/>
                <w:sz w:val="18"/>
                <w:szCs w:val="18"/>
              </w:rPr>
              <w:t>diğeri ise dosya aktarımı içindir.</w:t>
            </w:r>
            <w:r w:rsidR="00241CB9" w:rsidRPr="00EF553E">
              <w:rPr>
                <w:rFonts w:ascii="Arial" w:hAnsi="Arial" w:cs="Arial"/>
                <w:color w:val="000000"/>
                <w:sz w:val="18"/>
                <w:szCs w:val="18"/>
              </w:rPr>
              <w:t xml:space="preserve"> </w:t>
            </w:r>
            <w:r w:rsidRPr="00EF553E">
              <w:rPr>
                <w:rFonts w:ascii="Arial" w:hAnsi="Arial" w:cs="Arial"/>
                <w:color w:val="000000"/>
                <w:sz w:val="18"/>
                <w:szCs w:val="18"/>
              </w:rPr>
              <w:t xml:space="preserve">P2P’nin temel kavramı olan “hem sunucu hem de istemci” kavramının sağlanabilmesi için </w:t>
            </w:r>
            <w:r w:rsidR="00241CB9" w:rsidRPr="00EF553E">
              <w:rPr>
                <w:rFonts w:ascii="Arial" w:hAnsi="Arial" w:cs="Arial"/>
                <w:color w:val="000000"/>
                <w:sz w:val="18"/>
                <w:szCs w:val="18"/>
              </w:rPr>
              <w:t xml:space="preserve">her iki eşin de bir birlerine geleneksel olan sunucu ve istemci tipindeki bağlantısından sonra rollerin iki eş için de tersi olan otomatik bir başka bağlantı daha kurulmalıdır. Bu 2 farklı bağlantı sayesinde her iki eş de kendi portları üzerinden iletişim kurarak tek bir portta trafiğe yol açmayacak ve </w:t>
            </w:r>
            <w:proofErr w:type="spellStart"/>
            <w:r w:rsidR="00241CB9" w:rsidRPr="00EF553E">
              <w:rPr>
                <w:rFonts w:ascii="Arial" w:hAnsi="Arial" w:cs="Arial"/>
                <w:color w:val="000000"/>
                <w:sz w:val="18"/>
                <w:szCs w:val="18"/>
              </w:rPr>
              <w:t>peer-to-peer</w:t>
            </w:r>
            <w:proofErr w:type="spellEnd"/>
            <w:r w:rsidR="00241CB9" w:rsidRPr="00EF553E">
              <w:rPr>
                <w:rFonts w:ascii="Arial" w:hAnsi="Arial" w:cs="Arial"/>
                <w:color w:val="000000"/>
                <w:sz w:val="18"/>
                <w:szCs w:val="18"/>
              </w:rPr>
              <w:t xml:space="preserve"> mantığı üzerine oturacaktır.</w:t>
            </w:r>
          </w:p>
          <w:p w14:paraId="0F654C7D" w14:textId="3ECA1E5C" w:rsidR="00883856" w:rsidRPr="00EF553E" w:rsidRDefault="00883856" w:rsidP="00C66E9A">
            <w:pPr>
              <w:pStyle w:val="WW-NormalWeb1"/>
              <w:widowControl w:val="0"/>
              <w:spacing w:before="0" w:after="0"/>
              <w:jc w:val="both"/>
              <w:rPr>
                <w:rFonts w:ascii="Arial" w:hAnsi="Arial" w:cs="Arial"/>
                <w:color w:val="000000"/>
                <w:sz w:val="18"/>
                <w:szCs w:val="18"/>
              </w:rPr>
            </w:pPr>
          </w:p>
          <w:p w14:paraId="6AFB7301" w14:textId="41F6629A" w:rsidR="00883856" w:rsidRPr="00EF553E" w:rsidRDefault="00883856" w:rsidP="00C66E9A">
            <w:pPr>
              <w:pStyle w:val="WW-NormalWeb1"/>
              <w:widowControl w:val="0"/>
              <w:spacing w:before="0" w:after="0"/>
              <w:jc w:val="both"/>
              <w:rPr>
                <w:rFonts w:ascii="Arial" w:hAnsi="Arial" w:cs="Arial"/>
                <w:color w:val="000000"/>
                <w:sz w:val="18"/>
                <w:szCs w:val="18"/>
              </w:rPr>
            </w:pPr>
            <w:r w:rsidRPr="00EF553E">
              <w:rPr>
                <w:rFonts w:ascii="Arial" w:hAnsi="Arial" w:cs="Arial"/>
                <w:color w:val="000000"/>
                <w:sz w:val="18"/>
                <w:szCs w:val="18"/>
              </w:rPr>
              <w:t>Proje</w:t>
            </w:r>
            <w:r w:rsidR="002537AF" w:rsidRPr="00EF553E">
              <w:rPr>
                <w:rFonts w:ascii="Arial" w:hAnsi="Arial" w:cs="Arial"/>
                <w:color w:val="000000"/>
                <w:sz w:val="18"/>
                <w:szCs w:val="18"/>
              </w:rPr>
              <w:t xml:space="preserve">, kullanıcıya özerklik vermek ister fakat bunun yanında kullanıcıya esneklik sağlamayı da ihmal etmek istemez. Bunun için </w:t>
            </w:r>
            <w:proofErr w:type="spellStart"/>
            <w:r w:rsidR="002537AF" w:rsidRPr="00EF553E">
              <w:rPr>
                <w:rFonts w:ascii="Arial" w:hAnsi="Arial" w:cs="Arial"/>
                <w:color w:val="000000"/>
                <w:sz w:val="18"/>
                <w:szCs w:val="18"/>
              </w:rPr>
              <w:t>PeerConn</w:t>
            </w:r>
            <w:proofErr w:type="spellEnd"/>
            <w:r w:rsidR="002537AF" w:rsidRPr="00EF553E">
              <w:rPr>
                <w:rFonts w:ascii="Arial" w:hAnsi="Arial" w:cs="Arial"/>
                <w:color w:val="000000"/>
                <w:sz w:val="18"/>
                <w:szCs w:val="18"/>
              </w:rPr>
              <w:t xml:space="preserve">, tek bir ara-yüz üzerinden birden fazla P2P bağlantılarının gerçekleştirilebilmesini ve yönetilmesini sağlamak amacıyla geleneksel olan </w:t>
            </w:r>
            <w:proofErr w:type="gramStart"/>
            <w:r w:rsidR="002537AF" w:rsidRPr="00EF553E">
              <w:rPr>
                <w:rFonts w:ascii="Arial" w:hAnsi="Arial" w:cs="Arial"/>
                <w:color w:val="000000"/>
                <w:sz w:val="18"/>
                <w:szCs w:val="18"/>
              </w:rPr>
              <w:t>senkron</w:t>
            </w:r>
            <w:proofErr w:type="gramEnd"/>
            <w:r w:rsidR="002537AF" w:rsidRPr="00EF553E">
              <w:rPr>
                <w:rFonts w:ascii="Arial" w:hAnsi="Arial" w:cs="Arial"/>
                <w:color w:val="000000"/>
                <w:sz w:val="18"/>
                <w:szCs w:val="18"/>
              </w:rPr>
              <w:t xml:space="preserve"> bir mimari yerine asenkron bir yapı kullanması öngörülmektedir. Bu mimari, söz konusu hedeften öte 2 ayrı hedefe de hizmet etmesi öngörülmektedir. Performans ve ara-yüz </w:t>
            </w:r>
            <w:proofErr w:type="gramStart"/>
            <w:r w:rsidR="002537AF" w:rsidRPr="00EF553E">
              <w:rPr>
                <w:rFonts w:ascii="Arial" w:hAnsi="Arial" w:cs="Arial"/>
                <w:color w:val="000000"/>
                <w:sz w:val="18"/>
                <w:szCs w:val="18"/>
              </w:rPr>
              <w:t>entegrasyonu</w:t>
            </w:r>
            <w:proofErr w:type="gramEnd"/>
            <w:r w:rsidR="002537AF" w:rsidRPr="00EF553E">
              <w:rPr>
                <w:rFonts w:ascii="Arial" w:hAnsi="Arial" w:cs="Arial"/>
                <w:color w:val="000000"/>
                <w:sz w:val="18"/>
                <w:szCs w:val="18"/>
              </w:rPr>
              <w:t>.</w:t>
            </w:r>
          </w:p>
          <w:p w14:paraId="24317B33" w14:textId="08CC0881" w:rsidR="002537AF" w:rsidRPr="00EF553E" w:rsidRDefault="002537AF" w:rsidP="00C66E9A">
            <w:pPr>
              <w:pStyle w:val="WW-NormalWeb1"/>
              <w:widowControl w:val="0"/>
              <w:spacing w:before="0" w:after="0"/>
              <w:jc w:val="both"/>
              <w:rPr>
                <w:rFonts w:ascii="Arial" w:hAnsi="Arial" w:cs="Arial"/>
                <w:color w:val="000000"/>
                <w:sz w:val="18"/>
                <w:szCs w:val="18"/>
              </w:rPr>
            </w:pPr>
          </w:p>
          <w:p w14:paraId="166EE241" w14:textId="7A3205BC" w:rsidR="002537AF" w:rsidRDefault="002537AF" w:rsidP="00C66E9A">
            <w:pPr>
              <w:pStyle w:val="WW-NormalWeb1"/>
              <w:widowControl w:val="0"/>
              <w:spacing w:before="0" w:after="0"/>
              <w:jc w:val="both"/>
              <w:rPr>
                <w:rFonts w:ascii="Arial" w:hAnsi="Arial" w:cs="Arial"/>
                <w:color w:val="000000"/>
                <w:sz w:val="18"/>
                <w:szCs w:val="18"/>
              </w:rPr>
            </w:pPr>
            <w:r w:rsidRPr="00EF553E">
              <w:rPr>
                <w:rFonts w:ascii="Arial" w:hAnsi="Arial" w:cs="Arial"/>
                <w:color w:val="000000"/>
                <w:sz w:val="18"/>
                <w:szCs w:val="18"/>
              </w:rPr>
              <w:t xml:space="preserve">Kullanıcının, </w:t>
            </w:r>
            <w:proofErr w:type="spellStart"/>
            <w:r w:rsidRPr="00EF553E">
              <w:rPr>
                <w:rFonts w:ascii="Arial" w:hAnsi="Arial" w:cs="Arial"/>
                <w:color w:val="000000"/>
                <w:sz w:val="18"/>
                <w:szCs w:val="18"/>
              </w:rPr>
              <w:t>PeerConn’a</w:t>
            </w:r>
            <w:proofErr w:type="spellEnd"/>
            <w:r w:rsidRPr="00EF553E">
              <w:rPr>
                <w:rFonts w:ascii="Arial" w:hAnsi="Arial" w:cs="Arial"/>
                <w:color w:val="000000"/>
                <w:sz w:val="18"/>
                <w:szCs w:val="18"/>
              </w:rPr>
              <w:t xml:space="preserve"> erişimini arttırmak için </w:t>
            </w:r>
            <w:r w:rsidR="002E74D3" w:rsidRPr="00EF553E">
              <w:rPr>
                <w:rFonts w:ascii="Arial" w:hAnsi="Arial" w:cs="Arial"/>
                <w:color w:val="000000"/>
                <w:sz w:val="18"/>
                <w:szCs w:val="18"/>
              </w:rPr>
              <w:t>grafiksel bir ara-yüz şarttır. Bu</w:t>
            </w:r>
            <w:r w:rsidRPr="00EF553E">
              <w:rPr>
                <w:rFonts w:ascii="Arial" w:hAnsi="Arial" w:cs="Arial"/>
                <w:color w:val="000000"/>
                <w:sz w:val="18"/>
                <w:szCs w:val="18"/>
              </w:rPr>
              <w:t xml:space="preserve"> tür ara-yüzlerin</w:t>
            </w:r>
            <w:r w:rsidR="002E74D3" w:rsidRPr="00EF553E">
              <w:rPr>
                <w:rFonts w:ascii="Arial" w:hAnsi="Arial" w:cs="Arial"/>
                <w:color w:val="000000"/>
                <w:sz w:val="18"/>
                <w:szCs w:val="18"/>
              </w:rPr>
              <w:t xml:space="preserve"> dezavantajlarından biri de </w:t>
            </w:r>
            <w:proofErr w:type="gramStart"/>
            <w:r w:rsidR="002E74D3" w:rsidRPr="00EF553E">
              <w:rPr>
                <w:rFonts w:ascii="Arial" w:hAnsi="Arial" w:cs="Arial"/>
                <w:color w:val="000000"/>
                <w:sz w:val="18"/>
                <w:szCs w:val="18"/>
              </w:rPr>
              <w:t>senkron</w:t>
            </w:r>
            <w:proofErr w:type="gramEnd"/>
            <w:r w:rsidR="002E74D3" w:rsidRPr="00EF553E">
              <w:rPr>
                <w:rFonts w:ascii="Arial" w:hAnsi="Arial" w:cs="Arial"/>
                <w:color w:val="000000"/>
                <w:sz w:val="18"/>
                <w:szCs w:val="18"/>
              </w:rPr>
              <w:t xml:space="preserve"> çalışıyor olmalarıdır. Ara-yüz ile ana program arasında bir </w:t>
            </w:r>
            <w:proofErr w:type="gramStart"/>
            <w:r w:rsidR="002E74D3" w:rsidRPr="00EF553E">
              <w:rPr>
                <w:rFonts w:ascii="Arial" w:hAnsi="Arial" w:cs="Arial"/>
                <w:color w:val="000000"/>
                <w:sz w:val="18"/>
                <w:szCs w:val="18"/>
              </w:rPr>
              <w:t>entegrasyon</w:t>
            </w:r>
            <w:proofErr w:type="gramEnd"/>
            <w:r w:rsidR="002E74D3" w:rsidRPr="00EF553E">
              <w:rPr>
                <w:rFonts w:ascii="Arial" w:hAnsi="Arial" w:cs="Arial"/>
                <w:color w:val="000000"/>
                <w:sz w:val="18"/>
                <w:szCs w:val="18"/>
              </w:rPr>
              <w:t xml:space="preserve"> kurulduğu taktirde akıcı bir ara-yüz kullanımı ve çok daha düşük yerel kaynak kullanımıyla performans artışı sağlanır.</w:t>
            </w:r>
          </w:p>
          <w:p w14:paraId="6C12E838" w14:textId="795655A5" w:rsidR="00C13AAC" w:rsidRDefault="00C13AAC" w:rsidP="00C66E9A">
            <w:pPr>
              <w:pStyle w:val="WW-NormalWeb1"/>
              <w:widowControl w:val="0"/>
              <w:spacing w:before="0" w:after="0"/>
              <w:jc w:val="both"/>
              <w:rPr>
                <w:rFonts w:ascii="Arial" w:hAnsi="Arial" w:cs="Arial"/>
                <w:color w:val="000000"/>
                <w:sz w:val="18"/>
                <w:szCs w:val="18"/>
              </w:rPr>
            </w:pPr>
          </w:p>
          <w:p w14:paraId="0020868B" w14:textId="29EF4BDC" w:rsidR="00C13AAC" w:rsidRPr="00EF553E" w:rsidRDefault="00C13AAC" w:rsidP="00C66E9A">
            <w:pPr>
              <w:pStyle w:val="WW-NormalWeb1"/>
              <w:widowControl w:val="0"/>
              <w:spacing w:before="0" w:after="0"/>
              <w:jc w:val="both"/>
              <w:rPr>
                <w:rFonts w:ascii="Arial" w:hAnsi="Arial" w:cs="Arial"/>
                <w:color w:val="000000"/>
                <w:sz w:val="18"/>
                <w:szCs w:val="18"/>
              </w:rPr>
            </w:pPr>
            <w:r>
              <w:rPr>
                <w:rFonts w:ascii="Arial" w:hAnsi="Arial" w:cs="Arial"/>
                <w:color w:val="000000"/>
                <w:sz w:val="18"/>
                <w:szCs w:val="18"/>
              </w:rPr>
              <w:t xml:space="preserve">Şekil 2’de </w:t>
            </w:r>
            <w:proofErr w:type="spellStart"/>
            <w:r>
              <w:rPr>
                <w:rFonts w:ascii="Arial" w:hAnsi="Arial" w:cs="Arial"/>
                <w:color w:val="000000"/>
                <w:sz w:val="18"/>
                <w:szCs w:val="18"/>
              </w:rPr>
              <w:t>PeerConn’un</w:t>
            </w:r>
            <w:proofErr w:type="spellEnd"/>
            <w:r>
              <w:rPr>
                <w:rFonts w:ascii="Arial" w:hAnsi="Arial" w:cs="Arial"/>
                <w:color w:val="000000"/>
                <w:sz w:val="18"/>
                <w:szCs w:val="18"/>
              </w:rPr>
              <w:t xml:space="preserve"> ne tür ağlarda çalışabileceği ve çoklu bağlantılarla asenkron mimarinin </w:t>
            </w:r>
            <w:proofErr w:type="gramStart"/>
            <w:r>
              <w:rPr>
                <w:rFonts w:ascii="Arial" w:hAnsi="Arial" w:cs="Arial"/>
                <w:color w:val="000000"/>
                <w:sz w:val="18"/>
                <w:szCs w:val="18"/>
              </w:rPr>
              <w:t>entegrasyonuna</w:t>
            </w:r>
            <w:proofErr w:type="gramEnd"/>
            <w:r>
              <w:rPr>
                <w:rFonts w:ascii="Arial" w:hAnsi="Arial" w:cs="Arial"/>
                <w:color w:val="000000"/>
                <w:sz w:val="18"/>
                <w:szCs w:val="18"/>
              </w:rPr>
              <w:t xml:space="preserve"> kaba hatlarıyla grafiksel olarak değinilmektedir.</w:t>
            </w:r>
          </w:p>
          <w:p w14:paraId="072DDCD1" w14:textId="7FA9F5AF" w:rsidR="00B80761" w:rsidRPr="00EF553E" w:rsidRDefault="00B80761" w:rsidP="00C66E9A">
            <w:pPr>
              <w:pStyle w:val="WW-NormalWeb1"/>
              <w:widowControl w:val="0"/>
              <w:spacing w:before="0" w:after="0"/>
              <w:jc w:val="both"/>
              <w:rPr>
                <w:rFonts w:ascii="Arial" w:hAnsi="Arial" w:cs="Arial"/>
                <w:color w:val="000000"/>
                <w:sz w:val="18"/>
                <w:szCs w:val="18"/>
              </w:rPr>
            </w:pPr>
          </w:p>
          <w:p w14:paraId="74E6D776" w14:textId="77777777" w:rsidR="00C13AAC" w:rsidRDefault="00840860" w:rsidP="00C13AAC">
            <w:pPr>
              <w:pStyle w:val="WW-NormalWeb1"/>
              <w:keepNext/>
              <w:widowControl w:val="0"/>
              <w:spacing w:before="0" w:after="0"/>
              <w:jc w:val="both"/>
            </w:pPr>
            <w:r>
              <w:rPr>
                <w:rFonts w:ascii="Arial" w:hAnsi="Arial" w:cs="Arial"/>
                <w:color w:val="000000"/>
                <w:sz w:val="18"/>
                <w:szCs w:val="18"/>
              </w:rPr>
              <w:lastRenderedPageBreak/>
              <w:pict w14:anchorId="5C4E97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609.6pt">
                  <v:imagedata r:id="rId10" o:title="PeerConn_0_img"/>
                </v:shape>
              </w:pict>
            </w:r>
          </w:p>
          <w:p w14:paraId="36433801" w14:textId="3F143623" w:rsidR="00B80761" w:rsidRPr="00EF553E" w:rsidRDefault="00C13AAC" w:rsidP="00C13AAC">
            <w:pPr>
              <w:pStyle w:val="ResimYazs"/>
              <w:jc w:val="center"/>
              <w:rPr>
                <w:rFonts w:ascii="Arial" w:hAnsi="Arial" w:cs="Arial"/>
                <w:color w:val="000000"/>
                <w:sz w:val="18"/>
                <w:szCs w:val="18"/>
              </w:rPr>
            </w:pPr>
            <w:r>
              <w:t xml:space="preserve">Şekil </w:t>
            </w:r>
            <w:r>
              <w:fldChar w:fldCharType="begin"/>
            </w:r>
            <w:r>
              <w:instrText xml:space="preserve"> SEQ Şekil \* ARABIC </w:instrText>
            </w:r>
            <w:r>
              <w:fldChar w:fldCharType="separate"/>
            </w:r>
            <w:r>
              <w:rPr>
                <w:noProof/>
              </w:rPr>
              <w:t>2</w:t>
            </w:r>
            <w:r>
              <w:fldChar w:fldCharType="end"/>
            </w:r>
            <w:r>
              <w:t xml:space="preserve">- Kabaca </w:t>
            </w:r>
            <w:proofErr w:type="spellStart"/>
            <w:r>
              <w:t>PeerConn</w:t>
            </w:r>
            <w:proofErr w:type="spellEnd"/>
            <w:r>
              <w:t xml:space="preserve"> Yapısı</w:t>
            </w:r>
          </w:p>
          <w:p w14:paraId="4ED9C387" w14:textId="27D05408" w:rsidR="006F7368" w:rsidRPr="00EF553E" w:rsidRDefault="00D06C5B" w:rsidP="00D06C5B">
            <w:pPr>
              <w:pStyle w:val="WW-NormalWeb1"/>
              <w:widowControl w:val="0"/>
              <w:spacing w:before="0" w:after="0"/>
              <w:jc w:val="both"/>
              <w:rPr>
                <w:rFonts w:ascii="Arial" w:hAnsi="Arial" w:cs="Arial"/>
                <w:color w:val="000000"/>
                <w:sz w:val="18"/>
                <w:szCs w:val="18"/>
              </w:rPr>
            </w:pPr>
            <w:r w:rsidRPr="00EF553E">
              <w:rPr>
                <w:rFonts w:ascii="Arial" w:hAnsi="Arial" w:cs="Arial"/>
                <w:color w:val="000000"/>
                <w:sz w:val="18"/>
                <w:szCs w:val="18"/>
              </w:rPr>
              <w:t xml:space="preserve"> </w:t>
            </w:r>
          </w:p>
        </w:tc>
      </w:tr>
    </w:tbl>
    <w:p w14:paraId="0A7DCA61" w14:textId="77777777" w:rsidR="006F7368" w:rsidRPr="00EF553E" w:rsidRDefault="006F7368">
      <w:pPr>
        <w:sectPr w:rsidR="006F7368" w:rsidRPr="00EF553E">
          <w:headerReference w:type="default" r:id="rId11"/>
          <w:footerReference w:type="default" r:id="rId12"/>
          <w:pgSz w:w="11906" w:h="16838"/>
          <w:pgMar w:top="1418" w:right="1418" w:bottom="1418" w:left="1418" w:header="709" w:footer="709" w:gutter="0"/>
          <w:cols w:space="708"/>
          <w:formProt w:val="0"/>
          <w:docGrid w:linePitch="360" w:charSpace="24576"/>
        </w:sectPr>
      </w:pPr>
    </w:p>
    <w:p w14:paraId="16C9AB9B" w14:textId="77777777" w:rsidR="006F7368" w:rsidRPr="00EF553E" w:rsidRDefault="002E7A1C">
      <w:pPr>
        <w:pStyle w:val="WW-NormalWeb1"/>
        <w:numPr>
          <w:ilvl w:val="0"/>
          <w:numId w:val="4"/>
        </w:numPr>
        <w:tabs>
          <w:tab w:val="left" w:pos="280"/>
          <w:tab w:val="left" w:pos="426"/>
        </w:tabs>
        <w:spacing w:before="0" w:after="0"/>
        <w:jc w:val="both"/>
        <w:rPr>
          <w:rFonts w:ascii="Arial" w:hAnsi="Arial" w:cs="Arial"/>
          <w:b/>
          <w:bCs/>
          <w:sz w:val="18"/>
          <w:szCs w:val="18"/>
        </w:rPr>
      </w:pPr>
      <w:r w:rsidRPr="00EF553E">
        <w:rPr>
          <w:rFonts w:ascii="Arial" w:hAnsi="Arial" w:cs="Arial"/>
          <w:b/>
          <w:bCs/>
          <w:sz w:val="18"/>
          <w:szCs w:val="18"/>
        </w:rPr>
        <w:lastRenderedPageBreak/>
        <w:t xml:space="preserve"> PROJE YÖNETİMİ </w:t>
      </w:r>
    </w:p>
    <w:p w14:paraId="51C90DE8" w14:textId="77777777" w:rsidR="006F7368" w:rsidRPr="00EF553E" w:rsidRDefault="006F7368">
      <w:pPr>
        <w:pStyle w:val="WW-NormalWeb1"/>
        <w:tabs>
          <w:tab w:val="left" w:pos="280"/>
          <w:tab w:val="left" w:pos="426"/>
        </w:tabs>
        <w:spacing w:before="0" w:after="0"/>
        <w:ind w:left="284"/>
        <w:jc w:val="both"/>
        <w:rPr>
          <w:rFonts w:ascii="Arial" w:hAnsi="Arial" w:cs="Arial"/>
          <w:b/>
          <w:bCs/>
          <w:sz w:val="18"/>
          <w:szCs w:val="18"/>
        </w:rPr>
      </w:pPr>
    </w:p>
    <w:p w14:paraId="29276AC1" w14:textId="77777777" w:rsidR="006F7368" w:rsidRPr="00EF553E" w:rsidRDefault="002E7A1C">
      <w:pPr>
        <w:pStyle w:val="WW-NormalWeb1"/>
        <w:numPr>
          <w:ilvl w:val="1"/>
          <w:numId w:val="4"/>
        </w:numPr>
        <w:spacing w:before="0" w:after="0"/>
        <w:jc w:val="both"/>
        <w:rPr>
          <w:rFonts w:ascii="Arial" w:hAnsi="Arial" w:cs="Arial"/>
          <w:b/>
          <w:bCs/>
          <w:sz w:val="18"/>
          <w:szCs w:val="18"/>
        </w:rPr>
      </w:pPr>
      <w:r w:rsidRPr="00EF553E">
        <w:rPr>
          <w:rFonts w:ascii="Arial" w:hAnsi="Arial" w:cs="Arial"/>
          <w:b/>
          <w:bCs/>
          <w:sz w:val="18"/>
          <w:szCs w:val="18"/>
        </w:rPr>
        <w:t>İş- Zaman Çizelgesi</w:t>
      </w:r>
    </w:p>
    <w:p w14:paraId="6837300C" w14:textId="77777777" w:rsidR="006F7368" w:rsidRPr="00EF553E" w:rsidRDefault="006F7368">
      <w:pPr>
        <w:pStyle w:val="WW-NormalWeb1"/>
        <w:spacing w:before="0" w:after="0"/>
        <w:ind w:left="360"/>
        <w:jc w:val="both"/>
        <w:rPr>
          <w:rFonts w:ascii="Arial" w:hAnsi="Arial" w:cs="Arial"/>
          <w:b/>
          <w:bCs/>
          <w:sz w:val="18"/>
          <w:szCs w:val="18"/>
        </w:rPr>
      </w:pPr>
    </w:p>
    <w:p w14:paraId="283B3692" w14:textId="77777777" w:rsidR="006F7368" w:rsidRPr="00EF553E" w:rsidRDefault="002E7A1C">
      <w:pPr>
        <w:pStyle w:val="WW-NormalWeb1"/>
        <w:spacing w:before="0" w:after="0"/>
        <w:ind w:left="426"/>
        <w:jc w:val="both"/>
        <w:rPr>
          <w:rFonts w:ascii="Arial" w:hAnsi="Arial" w:cs="Arial"/>
          <w:sz w:val="18"/>
          <w:szCs w:val="18"/>
        </w:rPr>
      </w:pPr>
      <w:r w:rsidRPr="00EF553E">
        <w:rPr>
          <w:rFonts w:ascii="Arial" w:hAnsi="Arial" w:cs="Arial"/>
          <w:sz w:val="18"/>
          <w:szCs w:val="18"/>
        </w:rPr>
        <w:t>Araştırma önerisinde yer alacak başlıca iş paketleri ve hedefleri, her bir iş paketinin hangi sürede gerçekleştirileceği, başarı ölçütü ve araştırmanın başarısına katkısı “</w:t>
      </w:r>
      <w:r w:rsidRPr="00EF553E">
        <w:rPr>
          <w:rFonts w:ascii="Arial" w:hAnsi="Arial" w:cs="Arial"/>
          <w:bCs/>
          <w:sz w:val="18"/>
          <w:szCs w:val="18"/>
        </w:rPr>
        <w:t>İş-Zaman Çizelgesi”</w:t>
      </w:r>
      <w:r w:rsidRPr="00EF553E">
        <w:rPr>
          <w:rFonts w:ascii="Arial" w:hAnsi="Arial" w:cs="Arial"/>
          <w:sz w:val="18"/>
          <w:szCs w:val="18"/>
        </w:rPr>
        <w:t xml:space="preserve"> doldurularak verilir. Literatür taraması, gelişme ve sonuç raporu hazırlama aşamaları, araştırma sonuçlarının paylaşımı, makale yazımı ve malzeme alımı ayrı birer iş paketi olarak </w:t>
      </w:r>
      <w:r w:rsidRPr="00EF553E">
        <w:rPr>
          <w:rFonts w:ascii="Arial" w:hAnsi="Arial" w:cs="Arial"/>
          <w:sz w:val="18"/>
          <w:szCs w:val="18"/>
          <w:u w:val="single"/>
        </w:rPr>
        <w:t>gösterilmemelidir</w:t>
      </w:r>
      <w:r w:rsidRPr="00EF553E">
        <w:rPr>
          <w:rFonts w:ascii="Arial" w:hAnsi="Arial" w:cs="Arial"/>
          <w:sz w:val="18"/>
          <w:szCs w:val="18"/>
        </w:rPr>
        <w:t>.</w:t>
      </w:r>
    </w:p>
    <w:p w14:paraId="02A93C56" w14:textId="77777777" w:rsidR="006F7368" w:rsidRPr="00EF553E" w:rsidRDefault="002E7A1C">
      <w:pPr>
        <w:pStyle w:val="WW-NormalWeb1"/>
        <w:spacing w:before="0" w:after="0"/>
        <w:ind w:left="426"/>
        <w:jc w:val="both"/>
        <w:rPr>
          <w:rFonts w:ascii="Arial" w:hAnsi="Arial" w:cs="Arial"/>
          <w:sz w:val="18"/>
          <w:szCs w:val="18"/>
        </w:rPr>
      </w:pPr>
      <w:r w:rsidRPr="00EF553E">
        <w:rPr>
          <w:rFonts w:ascii="Arial" w:hAnsi="Arial" w:cs="Arial"/>
          <w:sz w:val="18"/>
          <w:szCs w:val="18"/>
        </w:rPr>
        <w:t xml:space="preserve">Başarı ölçütü olarak her bir iş paketinin hangi </w:t>
      </w:r>
      <w:proofErr w:type="gramStart"/>
      <w:r w:rsidRPr="00EF553E">
        <w:rPr>
          <w:rFonts w:ascii="Arial" w:hAnsi="Arial" w:cs="Arial"/>
          <w:sz w:val="18"/>
          <w:szCs w:val="18"/>
        </w:rPr>
        <w:t>kriterleri</w:t>
      </w:r>
      <w:proofErr w:type="gramEnd"/>
      <w:r w:rsidRPr="00EF553E">
        <w:rPr>
          <w:rFonts w:ascii="Arial" w:hAnsi="Arial" w:cs="Arial"/>
          <w:sz w:val="18"/>
          <w:szCs w:val="18"/>
        </w:rPr>
        <w:t xml:space="preserve"> sağladığında başarılı sayılacağı açıklanır. Başarı ölçütü, ölçülebilir ve izlenebilir nitelikte olacak şekilde nicel veya nitel ölçütlerle (ifade, sayı, yüzde, vb.) belirtilir.</w:t>
      </w:r>
    </w:p>
    <w:p w14:paraId="317C52AF" w14:textId="77777777" w:rsidR="006F7368" w:rsidRPr="00EF553E" w:rsidRDefault="006F7368">
      <w:pPr>
        <w:pStyle w:val="WW-NormalWeb1"/>
        <w:spacing w:before="0" w:after="0"/>
        <w:ind w:left="142"/>
        <w:jc w:val="both"/>
        <w:rPr>
          <w:rFonts w:ascii="Arial" w:hAnsi="Arial" w:cs="Arial"/>
          <w:sz w:val="18"/>
          <w:szCs w:val="18"/>
        </w:rPr>
      </w:pPr>
    </w:p>
    <w:p w14:paraId="097CDA33" w14:textId="77777777" w:rsidR="006F7368" w:rsidRPr="00EF553E" w:rsidRDefault="006F7368">
      <w:pPr>
        <w:pStyle w:val="WW-NormalWeb1"/>
        <w:spacing w:before="0" w:after="0"/>
        <w:ind w:left="142"/>
        <w:jc w:val="both"/>
        <w:rPr>
          <w:rFonts w:ascii="Arial" w:hAnsi="Arial" w:cs="Arial"/>
          <w:sz w:val="18"/>
          <w:szCs w:val="18"/>
        </w:rPr>
      </w:pPr>
    </w:p>
    <w:p w14:paraId="15CB79BF" w14:textId="77777777" w:rsidR="006F7368" w:rsidRPr="00EF553E" w:rsidRDefault="002E7A1C">
      <w:pPr>
        <w:pStyle w:val="WW-NormalWeb1"/>
        <w:spacing w:before="0" w:after="0"/>
        <w:jc w:val="center"/>
        <w:rPr>
          <w:rFonts w:ascii="Arial" w:hAnsi="Arial" w:cs="Arial"/>
          <w:sz w:val="16"/>
          <w:szCs w:val="16"/>
        </w:rPr>
      </w:pPr>
      <w:r w:rsidRPr="00EF553E">
        <w:rPr>
          <w:rFonts w:ascii="Arial" w:hAnsi="Arial" w:cs="Arial"/>
          <w:b/>
          <w:bCs/>
          <w:color w:val="000000"/>
          <w:sz w:val="18"/>
          <w:szCs w:val="18"/>
        </w:rPr>
        <w:t>İŞ-ZAMAN ÇİZELGESİ (*)</w:t>
      </w:r>
    </w:p>
    <w:p w14:paraId="3A0A5619" w14:textId="77777777" w:rsidR="006F7368" w:rsidRPr="00EF553E" w:rsidRDefault="002E7A1C">
      <w:pPr>
        <w:pStyle w:val="WW-NormalWeb1"/>
        <w:spacing w:before="0" w:after="0"/>
        <w:rPr>
          <w:rFonts w:ascii="Arial" w:hAnsi="Arial" w:cs="Arial"/>
          <w:sz w:val="16"/>
          <w:szCs w:val="16"/>
        </w:rPr>
      </w:pPr>
      <w:r w:rsidRPr="00EF553E">
        <w:rPr>
          <w:rFonts w:ascii="Arial" w:hAnsi="Arial"/>
          <w:bCs/>
          <w:sz w:val="16"/>
          <w:szCs w:val="18"/>
        </w:rPr>
        <w:t xml:space="preserve">  </w:t>
      </w:r>
      <w:r w:rsidRPr="00EF553E">
        <w:rPr>
          <w:rFonts w:ascii="Arial" w:hAnsi="Arial" w:cs="Arial"/>
          <w:sz w:val="16"/>
          <w:szCs w:val="16"/>
        </w:rPr>
        <w:t xml:space="preserve">      </w:t>
      </w:r>
    </w:p>
    <w:tbl>
      <w:tblPr>
        <w:tblW w:w="4750" w:type="pct"/>
        <w:tblInd w:w="496" w:type="dxa"/>
        <w:tblCellMar>
          <w:left w:w="70" w:type="dxa"/>
          <w:right w:w="70" w:type="dxa"/>
        </w:tblCellMar>
        <w:tblLook w:val="04A0" w:firstRow="1" w:lastRow="0" w:firstColumn="1" w:lastColumn="0" w:noHBand="0" w:noVBand="1"/>
      </w:tblPr>
      <w:tblGrid>
        <w:gridCol w:w="343"/>
        <w:gridCol w:w="3089"/>
        <w:gridCol w:w="1954"/>
        <w:gridCol w:w="3215"/>
        <w:gridCol w:w="4691"/>
      </w:tblGrid>
      <w:tr w:rsidR="006F7368" w:rsidRPr="00EF553E" w14:paraId="52179CEC" w14:textId="77777777" w:rsidTr="0007403D">
        <w:trPr>
          <w:trHeight w:val="841"/>
        </w:trPr>
        <w:tc>
          <w:tcPr>
            <w:tcW w:w="34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995E263" w14:textId="77777777" w:rsidR="006F7368" w:rsidRPr="00EF553E" w:rsidRDefault="002E7A1C">
            <w:pPr>
              <w:spacing w:before="280" w:after="119"/>
              <w:ind w:left="-46" w:firstLine="46"/>
              <w:contextualSpacing/>
              <w:jc w:val="center"/>
              <w:rPr>
                <w:rFonts w:ascii="Arial" w:hAnsi="Arial" w:cs="Arial"/>
                <w:b/>
                <w:bCs/>
                <w:sz w:val="18"/>
                <w:szCs w:val="18"/>
              </w:rPr>
            </w:pPr>
            <w:r w:rsidRPr="00EF553E">
              <w:rPr>
                <w:rFonts w:ascii="Arial" w:hAnsi="Arial" w:cs="Arial"/>
                <w:b/>
                <w:bCs/>
                <w:sz w:val="18"/>
                <w:szCs w:val="18"/>
              </w:rPr>
              <w:t>İP No</w:t>
            </w:r>
          </w:p>
        </w:tc>
        <w:tc>
          <w:tcPr>
            <w:tcW w:w="308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61AB99F" w14:textId="77777777" w:rsidR="006F7368" w:rsidRPr="00EF553E" w:rsidRDefault="002E7A1C">
            <w:pPr>
              <w:spacing w:before="280" w:after="119"/>
              <w:contextualSpacing/>
              <w:jc w:val="center"/>
              <w:rPr>
                <w:rFonts w:ascii="Arial" w:hAnsi="Arial" w:cs="Arial"/>
                <w:b/>
                <w:bCs/>
                <w:sz w:val="18"/>
                <w:szCs w:val="18"/>
              </w:rPr>
            </w:pPr>
            <w:r w:rsidRPr="00EF553E">
              <w:rPr>
                <w:rFonts w:ascii="Arial" w:hAnsi="Arial" w:cs="Arial"/>
                <w:b/>
                <w:bCs/>
                <w:sz w:val="18"/>
                <w:szCs w:val="18"/>
              </w:rPr>
              <w:t>İş Paketlerinin Adı ve Hedefleri</w:t>
            </w:r>
          </w:p>
        </w:tc>
        <w:tc>
          <w:tcPr>
            <w:tcW w:w="195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A4FD172" w14:textId="77777777" w:rsidR="006F7368" w:rsidRPr="00EF553E" w:rsidRDefault="002E7A1C">
            <w:pPr>
              <w:spacing w:before="280" w:after="119"/>
              <w:contextualSpacing/>
              <w:jc w:val="center"/>
              <w:rPr>
                <w:rFonts w:ascii="Arial" w:hAnsi="Arial" w:cs="Arial"/>
                <w:b/>
                <w:bCs/>
                <w:sz w:val="18"/>
                <w:szCs w:val="18"/>
              </w:rPr>
            </w:pPr>
            <w:r w:rsidRPr="00EF553E">
              <w:rPr>
                <w:rFonts w:ascii="Arial" w:hAnsi="Arial" w:cs="Arial"/>
                <w:b/>
                <w:bCs/>
                <w:color w:val="000000"/>
                <w:sz w:val="18"/>
                <w:szCs w:val="18"/>
              </w:rPr>
              <w:t>Kim(</w:t>
            </w:r>
            <w:proofErr w:type="spellStart"/>
            <w:r w:rsidRPr="00EF553E">
              <w:rPr>
                <w:rFonts w:ascii="Arial" w:hAnsi="Arial" w:cs="Arial"/>
                <w:b/>
                <w:bCs/>
                <w:color w:val="000000"/>
                <w:sz w:val="18"/>
                <w:szCs w:val="18"/>
              </w:rPr>
              <w:t>ler</w:t>
            </w:r>
            <w:proofErr w:type="spellEnd"/>
            <w:r w:rsidRPr="00EF553E">
              <w:rPr>
                <w:rFonts w:ascii="Arial" w:hAnsi="Arial" w:cs="Arial"/>
                <w:b/>
                <w:bCs/>
                <w:color w:val="000000"/>
                <w:sz w:val="18"/>
                <w:szCs w:val="18"/>
              </w:rPr>
              <w:t>) Tarafından Gerçekleştirileceği</w:t>
            </w:r>
          </w:p>
        </w:tc>
        <w:tc>
          <w:tcPr>
            <w:tcW w:w="321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322BD3C" w14:textId="77777777" w:rsidR="006F7368" w:rsidRPr="00EF553E" w:rsidRDefault="002E7A1C">
            <w:pPr>
              <w:spacing w:before="280" w:after="119"/>
              <w:contextualSpacing/>
              <w:jc w:val="center"/>
              <w:rPr>
                <w:rFonts w:ascii="Arial" w:hAnsi="Arial" w:cs="Arial"/>
                <w:b/>
                <w:bCs/>
                <w:sz w:val="18"/>
                <w:szCs w:val="18"/>
              </w:rPr>
            </w:pPr>
            <w:r w:rsidRPr="00EF553E">
              <w:rPr>
                <w:rFonts w:ascii="Arial" w:hAnsi="Arial" w:cs="Arial"/>
                <w:b/>
                <w:bCs/>
                <w:sz w:val="18"/>
                <w:szCs w:val="18"/>
              </w:rPr>
              <w:t>Zaman Aralığı</w:t>
            </w:r>
          </w:p>
          <w:p w14:paraId="56C270D3" w14:textId="77777777" w:rsidR="006F7368" w:rsidRPr="00EF553E" w:rsidRDefault="002E7A1C">
            <w:pPr>
              <w:spacing w:before="280" w:after="119"/>
              <w:contextualSpacing/>
              <w:jc w:val="center"/>
              <w:rPr>
                <w:rFonts w:ascii="Arial" w:hAnsi="Arial" w:cs="Arial"/>
                <w:b/>
                <w:bCs/>
                <w:sz w:val="18"/>
                <w:szCs w:val="18"/>
              </w:rPr>
            </w:pPr>
            <w:r w:rsidRPr="00EF553E">
              <w:rPr>
                <w:rFonts w:ascii="Arial" w:hAnsi="Arial" w:cs="Arial"/>
                <w:b/>
                <w:bCs/>
                <w:sz w:val="18"/>
                <w:szCs w:val="18"/>
              </w:rPr>
              <w:t>(</w:t>
            </w:r>
            <w:proofErr w:type="gramStart"/>
            <w:r w:rsidRPr="00EF553E">
              <w:rPr>
                <w:rFonts w:ascii="Arial" w:hAnsi="Arial" w:cs="Arial"/>
                <w:b/>
                <w:bCs/>
                <w:sz w:val="18"/>
                <w:szCs w:val="18"/>
              </w:rPr>
              <w:t>..</w:t>
            </w:r>
            <w:proofErr w:type="gramEnd"/>
            <w:r w:rsidRPr="00EF553E">
              <w:rPr>
                <w:rFonts w:ascii="Arial" w:hAnsi="Arial" w:cs="Arial"/>
                <w:b/>
                <w:bCs/>
                <w:sz w:val="18"/>
                <w:szCs w:val="18"/>
              </w:rPr>
              <w:t>-.. Ay)</w:t>
            </w:r>
          </w:p>
        </w:tc>
        <w:tc>
          <w:tcPr>
            <w:tcW w:w="469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C6F3A2C" w14:textId="77777777" w:rsidR="006F7368" w:rsidRPr="00EF553E" w:rsidRDefault="002E7A1C">
            <w:pPr>
              <w:spacing w:before="280" w:after="119"/>
              <w:contextualSpacing/>
              <w:jc w:val="center"/>
              <w:rPr>
                <w:rFonts w:ascii="Arial" w:hAnsi="Arial" w:cs="Arial"/>
                <w:b/>
                <w:bCs/>
                <w:sz w:val="18"/>
                <w:szCs w:val="18"/>
              </w:rPr>
            </w:pPr>
            <w:r w:rsidRPr="00EF553E">
              <w:rPr>
                <w:rFonts w:ascii="Arial" w:hAnsi="Arial" w:cs="Arial"/>
                <w:b/>
                <w:bCs/>
                <w:sz w:val="18"/>
                <w:szCs w:val="18"/>
              </w:rPr>
              <w:t xml:space="preserve">Başarı Ölçütü ve </w:t>
            </w:r>
            <w:bookmarkStart w:id="0" w:name="_Hlk516083478"/>
            <w:r w:rsidRPr="00EF553E">
              <w:rPr>
                <w:rFonts w:ascii="Arial" w:hAnsi="Arial" w:cs="Arial"/>
                <w:b/>
                <w:bCs/>
                <w:sz w:val="18"/>
                <w:szCs w:val="18"/>
              </w:rPr>
              <w:t xml:space="preserve">Projenin Başarısına Katkısı </w:t>
            </w:r>
            <w:bookmarkEnd w:id="0"/>
          </w:p>
        </w:tc>
      </w:tr>
      <w:tr w:rsidR="006F7368" w:rsidRPr="00EF553E" w14:paraId="01AC5BDB" w14:textId="77777777" w:rsidTr="0007403D">
        <w:trPr>
          <w:trHeight w:val="562"/>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EBFC26" w14:textId="77777777" w:rsidR="006F7368" w:rsidRPr="00EF553E" w:rsidRDefault="002E7A1C">
            <w:pPr>
              <w:spacing w:before="280" w:after="119"/>
              <w:contextualSpacing/>
              <w:jc w:val="center"/>
              <w:rPr>
                <w:rFonts w:ascii="Arial" w:hAnsi="Arial" w:cs="Arial"/>
                <w:sz w:val="18"/>
                <w:szCs w:val="18"/>
              </w:rPr>
            </w:pPr>
            <w:r w:rsidRPr="00EF553E">
              <w:rPr>
                <w:rFonts w:ascii="Arial" w:hAnsi="Arial" w:cs="Arial"/>
                <w:sz w:val="18"/>
                <w:szCs w:val="18"/>
              </w:rPr>
              <w:t>1</w:t>
            </w:r>
          </w:p>
        </w:tc>
        <w:tc>
          <w:tcPr>
            <w:tcW w:w="30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3525A7" w14:textId="2C74933C" w:rsidR="006F7368" w:rsidRPr="00EF553E" w:rsidRDefault="0024029F">
            <w:pPr>
              <w:spacing w:before="280" w:after="119"/>
              <w:contextualSpacing/>
              <w:rPr>
                <w:rFonts w:ascii="Arial" w:hAnsi="Arial" w:cs="Arial"/>
                <w:sz w:val="18"/>
                <w:szCs w:val="18"/>
              </w:rPr>
            </w:pPr>
            <w:r w:rsidRPr="00EF553E">
              <w:rPr>
                <w:rFonts w:ascii="Arial" w:hAnsi="Arial" w:cs="Arial"/>
                <w:sz w:val="18"/>
                <w:szCs w:val="18"/>
              </w:rPr>
              <w:t>Temel</w:t>
            </w:r>
            <w:r w:rsidR="00765510" w:rsidRPr="00EF553E">
              <w:rPr>
                <w:rFonts w:ascii="Arial" w:hAnsi="Arial" w:cs="Arial"/>
                <w:sz w:val="18"/>
                <w:szCs w:val="18"/>
              </w:rPr>
              <w:t xml:space="preserve"> Geliştirme</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F26E95" w14:textId="09CC120D" w:rsidR="006F7368" w:rsidRPr="00EF553E" w:rsidRDefault="00042356">
            <w:pPr>
              <w:spacing w:before="280" w:after="119"/>
              <w:contextualSpacing/>
              <w:jc w:val="center"/>
              <w:rPr>
                <w:rFonts w:ascii="Arial" w:hAnsi="Arial" w:cs="Arial"/>
                <w:sz w:val="18"/>
                <w:szCs w:val="18"/>
              </w:rPr>
            </w:pPr>
            <w:r w:rsidRPr="00EF553E">
              <w:rPr>
                <w:rFonts w:ascii="Arial" w:hAnsi="Arial" w:cs="Arial"/>
                <w:sz w:val="18"/>
                <w:szCs w:val="18"/>
              </w:rPr>
              <w:t>Yiğit LEBLEBİCİER</w:t>
            </w: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8907CB" w14:textId="35E17EF2" w:rsidR="006F7368" w:rsidRPr="00EF553E" w:rsidRDefault="00B82C2F">
            <w:pPr>
              <w:spacing w:before="280" w:after="119"/>
              <w:contextualSpacing/>
              <w:jc w:val="center"/>
              <w:rPr>
                <w:rFonts w:ascii="Arial" w:hAnsi="Arial" w:cs="Arial"/>
                <w:sz w:val="18"/>
                <w:szCs w:val="18"/>
              </w:rPr>
            </w:pPr>
            <w:r w:rsidRPr="00EF553E">
              <w:rPr>
                <w:rFonts w:ascii="Arial" w:hAnsi="Arial" w:cs="Arial"/>
                <w:sz w:val="18"/>
                <w:szCs w:val="18"/>
              </w:rPr>
              <w:t>1-2. ay</w:t>
            </w:r>
          </w:p>
        </w:tc>
        <w:tc>
          <w:tcPr>
            <w:tcW w:w="46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38DEF49" w14:textId="42B63202" w:rsidR="006F7368" w:rsidRDefault="008A5016">
            <w:pPr>
              <w:spacing w:before="280" w:after="119"/>
              <w:contextualSpacing/>
              <w:jc w:val="center"/>
              <w:rPr>
                <w:rFonts w:ascii="Arial" w:hAnsi="Arial" w:cs="Arial"/>
                <w:sz w:val="18"/>
                <w:szCs w:val="18"/>
              </w:rPr>
            </w:pPr>
            <w:r w:rsidRPr="00EF553E">
              <w:rPr>
                <w:rFonts w:ascii="Arial" w:hAnsi="Arial" w:cs="Arial"/>
                <w:sz w:val="18"/>
                <w:szCs w:val="18"/>
              </w:rPr>
              <w:t xml:space="preserve">Yazılım </w:t>
            </w:r>
            <w:proofErr w:type="gramStart"/>
            <w:r w:rsidRPr="00EF553E">
              <w:rPr>
                <w:rFonts w:ascii="Arial" w:hAnsi="Arial" w:cs="Arial"/>
                <w:sz w:val="18"/>
                <w:szCs w:val="18"/>
              </w:rPr>
              <w:t>prototipinin</w:t>
            </w:r>
            <w:proofErr w:type="gramEnd"/>
            <w:r w:rsidRPr="00EF553E">
              <w:rPr>
                <w:rFonts w:ascii="Arial" w:hAnsi="Arial" w:cs="Arial"/>
                <w:sz w:val="18"/>
                <w:szCs w:val="18"/>
              </w:rPr>
              <w:t xml:space="preserve"> geliştirilmesi, temel veri transferi işlevlerinin çalışır durumda olması.</w:t>
            </w:r>
          </w:p>
          <w:p w14:paraId="62A94A92" w14:textId="77777777" w:rsidR="005625F1" w:rsidRDefault="005625F1">
            <w:pPr>
              <w:spacing w:before="280" w:after="119"/>
              <w:contextualSpacing/>
              <w:jc w:val="center"/>
              <w:rPr>
                <w:rFonts w:ascii="Arial" w:hAnsi="Arial" w:cs="Arial"/>
                <w:sz w:val="18"/>
                <w:szCs w:val="18"/>
              </w:rPr>
            </w:pPr>
          </w:p>
          <w:p w14:paraId="75FCE364" w14:textId="70C6468E" w:rsidR="00DA158D" w:rsidRPr="00EF553E" w:rsidRDefault="00DA158D" w:rsidP="00CF7BAA">
            <w:pPr>
              <w:spacing w:before="280" w:after="119"/>
              <w:contextualSpacing/>
              <w:jc w:val="center"/>
              <w:rPr>
                <w:rFonts w:ascii="Arial" w:hAnsi="Arial" w:cs="Arial"/>
                <w:sz w:val="18"/>
                <w:szCs w:val="18"/>
              </w:rPr>
            </w:pPr>
            <w:r>
              <w:rPr>
                <w:rFonts w:ascii="Arial" w:hAnsi="Arial" w:cs="Arial"/>
                <w:sz w:val="18"/>
                <w:szCs w:val="18"/>
              </w:rPr>
              <w:t>Başarı Ölçütü : %</w:t>
            </w:r>
            <w:r w:rsidR="00CF7BAA">
              <w:rPr>
                <w:rFonts w:ascii="Arial" w:hAnsi="Arial" w:cs="Arial"/>
                <w:sz w:val="18"/>
                <w:szCs w:val="18"/>
              </w:rPr>
              <w:t>25</w:t>
            </w:r>
          </w:p>
        </w:tc>
      </w:tr>
      <w:tr w:rsidR="006F7368" w:rsidRPr="00EF553E" w14:paraId="287E10E0" w14:textId="77777777" w:rsidTr="0007403D">
        <w:trPr>
          <w:trHeight w:val="556"/>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4CA305" w14:textId="77777777" w:rsidR="006F7368" w:rsidRPr="00EF553E" w:rsidRDefault="002E7A1C">
            <w:pPr>
              <w:spacing w:before="280" w:after="119"/>
              <w:contextualSpacing/>
              <w:jc w:val="center"/>
              <w:rPr>
                <w:rFonts w:ascii="Arial" w:hAnsi="Arial" w:cs="Arial"/>
                <w:sz w:val="18"/>
                <w:szCs w:val="18"/>
              </w:rPr>
            </w:pPr>
            <w:r w:rsidRPr="00EF553E">
              <w:rPr>
                <w:rFonts w:ascii="Arial" w:hAnsi="Arial" w:cs="Arial"/>
                <w:sz w:val="18"/>
                <w:szCs w:val="18"/>
              </w:rPr>
              <w:t>2</w:t>
            </w:r>
          </w:p>
        </w:tc>
        <w:tc>
          <w:tcPr>
            <w:tcW w:w="30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316D514" w14:textId="79BF2847" w:rsidR="006F7368" w:rsidRPr="00EF553E" w:rsidRDefault="00765510">
            <w:pPr>
              <w:spacing w:before="280" w:after="119"/>
              <w:contextualSpacing/>
              <w:rPr>
                <w:rFonts w:ascii="Arial" w:hAnsi="Arial" w:cs="Arial"/>
                <w:sz w:val="18"/>
                <w:szCs w:val="18"/>
              </w:rPr>
            </w:pPr>
            <w:r w:rsidRPr="00EF553E">
              <w:rPr>
                <w:rFonts w:ascii="Arial" w:hAnsi="Arial" w:cs="Arial"/>
                <w:sz w:val="18"/>
                <w:szCs w:val="18"/>
              </w:rPr>
              <w:t>Tasarım Geliştirme</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F93E14" w14:textId="23EEE380" w:rsidR="006F7368" w:rsidRPr="00EF553E" w:rsidRDefault="00042356">
            <w:pPr>
              <w:spacing w:before="280" w:after="119"/>
              <w:contextualSpacing/>
              <w:jc w:val="center"/>
              <w:rPr>
                <w:rFonts w:ascii="Arial" w:hAnsi="Arial" w:cs="Arial"/>
                <w:sz w:val="18"/>
                <w:szCs w:val="18"/>
              </w:rPr>
            </w:pPr>
            <w:r w:rsidRPr="00EF553E">
              <w:rPr>
                <w:rFonts w:ascii="Arial" w:hAnsi="Arial" w:cs="Arial"/>
                <w:sz w:val="18"/>
                <w:szCs w:val="18"/>
              </w:rPr>
              <w:t>Yiğit LEBLEBİCİER</w:t>
            </w: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DCF48A1" w14:textId="7840A6AA" w:rsidR="006F7368" w:rsidRPr="00EF553E" w:rsidRDefault="00881010">
            <w:pPr>
              <w:spacing w:before="280" w:after="119"/>
              <w:contextualSpacing/>
              <w:jc w:val="center"/>
              <w:rPr>
                <w:rFonts w:ascii="Arial" w:hAnsi="Arial" w:cs="Arial"/>
                <w:sz w:val="18"/>
                <w:szCs w:val="18"/>
              </w:rPr>
            </w:pPr>
            <w:r w:rsidRPr="00EF553E">
              <w:rPr>
                <w:rFonts w:ascii="Arial" w:hAnsi="Arial" w:cs="Arial"/>
                <w:sz w:val="18"/>
                <w:szCs w:val="18"/>
              </w:rPr>
              <w:t>2-3</w:t>
            </w:r>
            <w:r w:rsidR="00B82C2F" w:rsidRPr="00EF553E">
              <w:rPr>
                <w:rFonts w:ascii="Arial" w:hAnsi="Arial" w:cs="Arial"/>
                <w:sz w:val="18"/>
                <w:szCs w:val="18"/>
              </w:rPr>
              <w:t>. ay</w:t>
            </w:r>
          </w:p>
        </w:tc>
        <w:tc>
          <w:tcPr>
            <w:tcW w:w="46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0D2C7D8" w14:textId="6F4282AD" w:rsidR="006F7368" w:rsidRDefault="00EA50E4">
            <w:pPr>
              <w:spacing w:before="280" w:after="119"/>
              <w:contextualSpacing/>
              <w:jc w:val="center"/>
              <w:rPr>
                <w:rFonts w:ascii="Arial" w:hAnsi="Arial" w:cs="Arial"/>
                <w:sz w:val="18"/>
                <w:szCs w:val="18"/>
              </w:rPr>
            </w:pPr>
            <w:r w:rsidRPr="00EF553E">
              <w:rPr>
                <w:rFonts w:ascii="Arial" w:hAnsi="Arial" w:cs="Arial"/>
                <w:sz w:val="18"/>
                <w:szCs w:val="18"/>
              </w:rPr>
              <w:t xml:space="preserve">Kullanıcı dostu bir ara-yüz geliştirimi ve </w:t>
            </w:r>
            <w:r w:rsidR="00DA158D">
              <w:rPr>
                <w:rFonts w:ascii="Arial" w:hAnsi="Arial" w:cs="Arial"/>
                <w:sz w:val="18"/>
                <w:szCs w:val="18"/>
              </w:rPr>
              <w:t xml:space="preserve">asenkron mimari ile </w:t>
            </w:r>
            <w:proofErr w:type="gramStart"/>
            <w:r w:rsidR="00DA158D">
              <w:rPr>
                <w:rFonts w:ascii="Arial" w:hAnsi="Arial" w:cs="Arial"/>
                <w:sz w:val="18"/>
                <w:szCs w:val="18"/>
              </w:rPr>
              <w:t>entegrasyonu</w:t>
            </w:r>
            <w:proofErr w:type="gramEnd"/>
            <w:r w:rsidR="00DA158D">
              <w:rPr>
                <w:rFonts w:ascii="Arial" w:hAnsi="Arial" w:cs="Arial"/>
                <w:sz w:val="18"/>
                <w:szCs w:val="18"/>
              </w:rPr>
              <w:t>.</w:t>
            </w:r>
          </w:p>
          <w:p w14:paraId="659C2463" w14:textId="77777777" w:rsidR="005625F1" w:rsidRDefault="005625F1">
            <w:pPr>
              <w:spacing w:before="280" w:after="119"/>
              <w:contextualSpacing/>
              <w:jc w:val="center"/>
              <w:rPr>
                <w:rFonts w:ascii="Arial" w:hAnsi="Arial" w:cs="Arial"/>
                <w:sz w:val="18"/>
                <w:szCs w:val="18"/>
              </w:rPr>
            </w:pPr>
          </w:p>
          <w:p w14:paraId="04220748" w14:textId="38A9E888" w:rsidR="00DA158D" w:rsidRPr="00EF553E" w:rsidRDefault="00DA158D">
            <w:pPr>
              <w:spacing w:before="280" w:after="119"/>
              <w:contextualSpacing/>
              <w:jc w:val="center"/>
              <w:rPr>
                <w:rFonts w:ascii="Arial" w:hAnsi="Arial" w:cs="Arial"/>
                <w:sz w:val="18"/>
                <w:szCs w:val="18"/>
              </w:rPr>
            </w:pPr>
            <w:r>
              <w:rPr>
                <w:rFonts w:ascii="Arial" w:hAnsi="Arial" w:cs="Arial"/>
                <w:sz w:val="18"/>
                <w:szCs w:val="18"/>
              </w:rPr>
              <w:t>Başarı Ölçütü : %</w:t>
            </w:r>
            <w:r w:rsidR="00CF7BAA">
              <w:rPr>
                <w:rFonts w:ascii="Arial" w:hAnsi="Arial" w:cs="Arial"/>
                <w:sz w:val="18"/>
                <w:szCs w:val="18"/>
              </w:rPr>
              <w:t>2</w:t>
            </w:r>
            <w:r w:rsidR="00FB018E">
              <w:rPr>
                <w:rFonts w:ascii="Arial" w:hAnsi="Arial" w:cs="Arial"/>
                <w:sz w:val="18"/>
                <w:szCs w:val="18"/>
              </w:rPr>
              <w:t>5</w:t>
            </w:r>
          </w:p>
        </w:tc>
      </w:tr>
      <w:tr w:rsidR="006F7368" w:rsidRPr="00EF553E" w14:paraId="7E3A110D" w14:textId="77777777" w:rsidTr="0007403D">
        <w:trPr>
          <w:trHeight w:val="56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75A324D" w14:textId="77777777" w:rsidR="006F7368" w:rsidRPr="00EF553E" w:rsidRDefault="002E7A1C">
            <w:pPr>
              <w:spacing w:before="280" w:after="119"/>
              <w:contextualSpacing/>
              <w:jc w:val="center"/>
              <w:rPr>
                <w:rFonts w:ascii="Arial" w:hAnsi="Arial" w:cs="Arial"/>
                <w:sz w:val="18"/>
                <w:szCs w:val="18"/>
              </w:rPr>
            </w:pPr>
            <w:r w:rsidRPr="00EF553E">
              <w:rPr>
                <w:rFonts w:ascii="Arial" w:hAnsi="Arial" w:cs="Arial"/>
                <w:sz w:val="18"/>
                <w:szCs w:val="18"/>
              </w:rPr>
              <w:t>3</w:t>
            </w:r>
          </w:p>
        </w:tc>
        <w:tc>
          <w:tcPr>
            <w:tcW w:w="30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486E0B" w14:textId="749FEC03" w:rsidR="006F7368" w:rsidRPr="00EF553E" w:rsidRDefault="00A125E9" w:rsidP="00A125E9">
            <w:pPr>
              <w:spacing w:before="280" w:after="119"/>
              <w:contextualSpacing/>
              <w:rPr>
                <w:rFonts w:ascii="Arial" w:hAnsi="Arial" w:cs="Arial"/>
                <w:sz w:val="18"/>
                <w:szCs w:val="18"/>
              </w:rPr>
            </w:pPr>
            <w:r w:rsidRPr="00EF553E">
              <w:rPr>
                <w:rFonts w:ascii="Arial" w:hAnsi="Arial" w:cs="Arial"/>
                <w:sz w:val="18"/>
                <w:szCs w:val="18"/>
              </w:rPr>
              <w:t>Amaca Yönelik Geliştirme</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B26D12" w14:textId="1573FC72" w:rsidR="006F7368" w:rsidRPr="00EF553E" w:rsidRDefault="00042356">
            <w:pPr>
              <w:spacing w:before="280" w:after="119"/>
              <w:contextualSpacing/>
              <w:jc w:val="center"/>
              <w:rPr>
                <w:rFonts w:ascii="Arial" w:hAnsi="Arial" w:cs="Arial"/>
                <w:sz w:val="18"/>
                <w:szCs w:val="18"/>
              </w:rPr>
            </w:pPr>
            <w:r w:rsidRPr="00EF553E">
              <w:rPr>
                <w:rFonts w:ascii="Arial" w:hAnsi="Arial" w:cs="Arial"/>
                <w:sz w:val="18"/>
                <w:szCs w:val="18"/>
              </w:rPr>
              <w:t>Yiğit LEBLEBİCİER</w:t>
            </w: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30F138B" w14:textId="0AF2DD29" w:rsidR="006F7368" w:rsidRPr="00EF553E" w:rsidRDefault="00881010">
            <w:pPr>
              <w:spacing w:before="280" w:after="119"/>
              <w:contextualSpacing/>
              <w:jc w:val="center"/>
              <w:rPr>
                <w:rFonts w:ascii="Arial" w:hAnsi="Arial" w:cs="Arial"/>
                <w:sz w:val="18"/>
                <w:szCs w:val="18"/>
              </w:rPr>
            </w:pPr>
            <w:r w:rsidRPr="00EF553E">
              <w:rPr>
                <w:rFonts w:ascii="Arial" w:hAnsi="Arial" w:cs="Arial"/>
                <w:sz w:val="18"/>
                <w:szCs w:val="18"/>
              </w:rPr>
              <w:t>3-5</w:t>
            </w:r>
            <w:r w:rsidR="00B82C2F" w:rsidRPr="00EF553E">
              <w:rPr>
                <w:rFonts w:ascii="Arial" w:hAnsi="Arial" w:cs="Arial"/>
                <w:sz w:val="18"/>
                <w:szCs w:val="18"/>
              </w:rPr>
              <w:t>. ay</w:t>
            </w:r>
          </w:p>
        </w:tc>
        <w:tc>
          <w:tcPr>
            <w:tcW w:w="46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F5FF06E" w14:textId="58256875" w:rsidR="006F7368" w:rsidRDefault="00A125E9">
            <w:pPr>
              <w:spacing w:before="280" w:after="119"/>
              <w:contextualSpacing/>
              <w:jc w:val="center"/>
              <w:rPr>
                <w:rFonts w:ascii="Arial" w:hAnsi="Arial" w:cs="Arial"/>
                <w:sz w:val="18"/>
                <w:szCs w:val="18"/>
              </w:rPr>
            </w:pPr>
            <w:r w:rsidRPr="00EF553E">
              <w:rPr>
                <w:rFonts w:ascii="Arial" w:hAnsi="Arial" w:cs="Arial"/>
                <w:sz w:val="18"/>
                <w:szCs w:val="18"/>
              </w:rPr>
              <w:t xml:space="preserve">Yazılım </w:t>
            </w:r>
            <w:proofErr w:type="gramStart"/>
            <w:r w:rsidRPr="00EF553E">
              <w:rPr>
                <w:rFonts w:ascii="Arial" w:hAnsi="Arial" w:cs="Arial"/>
                <w:sz w:val="18"/>
                <w:szCs w:val="18"/>
              </w:rPr>
              <w:t>prototipinin</w:t>
            </w:r>
            <w:proofErr w:type="gramEnd"/>
            <w:r w:rsidRPr="00EF553E">
              <w:rPr>
                <w:rFonts w:ascii="Arial" w:hAnsi="Arial" w:cs="Arial"/>
                <w:sz w:val="18"/>
                <w:szCs w:val="18"/>
              </w:rPr>
              <w:t xml:space="preserve"> proje amaçlarına yönelik var olan sisteminin iyileştirilmesi</w:t>
            </w:r>
            <w:r w:rsidR="00DA158D">
              <w:rPr>
                <w:rFonts w:ascii="Arial" w:hAnsi="Arial" w:cs="Arial"/>
                <w:sz w:val="18"/>
                <w:szCs w:val="18"/>
              </w:rPr>
              <w:t>.</w:t>
            </w:r>
          </w:p>
          <w:p w14:paraId="2E253B47" w14:textId="77777777" w:rsidR="005625F1" w:rsidRDefault="005625F1">
            <w:pPr>
              <w:spacing w:before="280" w:after="119"/>
              <w:contextualSpacing/>
              <w:jc w:val="center"/>
              <w:rPr>
                <w:rFonts w:ascii="Arial" w:hAnsi="Arial" w:cs="Arial"/>
                <w:sz w:val="18"/>
                <w:szCs w:val="18"/>
              </w:rPr>
            </w:pPr>
          </w:p>
          <w:p w14:paraId="046DAAB2" w14:textId="73774DA7" w:rsidR="00DA158D" w:rsidRPr="00EF553E" w:rsidRDefault="00DA158D">
            <w:pPr>
              <w:spacing w:before="280" w:after="119"/>
              <w:contextualSpacing/>
              <w:jc w:val="center"/>
              <w:rPr>
                <w:rFonts w:ascii="Arial" w:hAnsi="Arial" w:cs="Arial"/>
                <w:sz w:val="18"/>
                <w:szCs w:val="18"/>
              </w:rPr>
            </w:pPr>
            <w:r>
              <w:rPr>
                <w:rFonts w:ascii="Arial" w:hAnsi="Arial" w:cs="Arial"/>
                <w:sz w:val="18"/>
                <w:szCs w:val="18"/>
              </w:rPr>
              <w:t>Başarı Ölçütü : %</w:t>
            </w:r>
            <w:r w:rsidR="00FB018E">
              <w:rPr>
                <w:rFonts w:ascii="Arial" w:hAnsi="Arial" w:cs="Arial"/>
                <w:sz w:val="18"/>
                <w:szCs w:val="18"/>
              </w:rPr>
              <w:t>35</w:t>
            </w:r>
          </w:p>
        </w:tc>
      </w:tr>
      <w:tr w:rsidR="006F7368" w:rsidRPr="00EF553E" w14:paraId="16B82949" w14:textId="77777777" w:rsidTr="0007403D">
        <w:trPr>
          <w:trHeight w:val="544"/>
        </w:trPr>
        <w:tc>
          <w:tcPr>
            <w:tcW w:w="34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AD2E3D" w14:textId="77777777" w:rsidR="006F7368" w:rsidRPr="00EF553E" w:rsidRDefault="002E7A1C">
            <w:pPr>
              <w:spacing w:before="280" w:after="119"/>
              <w:contextualSpacing/>
              <w:jc w:val="center"/>
              <w:rPr>
                <w:rFonts w:ascii="Arial" w:hAnsi="Arial" w:cs="Arial"/>
                <w:sz w:val="18"/>
                <w:szCs w:val="18"/>
              </w:rPr>
            </w:pPr>
            <w:r w:rsidRPr="00EF553E">
              <w:rPr>
                <w:rFonts w:ascii="Arial" w:hAnsi="Arial" w:cs="Arial"/>
                <w:sz w:val="18"/>
                <w:szCs w:val="18"/>
              </w:rPr>
              <w:t>4</w:t>
            </w:r>
          </w:p>
        </w:tc>
        <w:tc>
          <w:tcPr>
            <w:tcW w:w="3089"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2D3A038" w14:textId="0C7F7499" w:rsidR="006F7368" w:rsidRPr="00EF553E" w:rsidRDefault="00881010">
            <w:pPr>
              <w:spacing w:before="280" w:after="119"/>
              <w:contextualSpacing/>
              <w:rPr>
                <w:rFonts w:ascii="Arial" w:hAnsi="Arial" w:cs="Arial"/>
                <w:sz w:val="18"/>
                <w:szCs w:val="18"/>
              </w:rPr>
            </w:pPr>
            <w:r w:rsidRPr="00EF553E">
              <w:rPr>
                <w:rFonts w:ascii="Arial" w:hAnsi="Arial" w:cs="Arial"/>
                <w:sz w:val="18"/>
                <w:szCs w:val="18"/>
              </w:rPr>
              <w:t xml:space="preserve">Test, </w:t>
            </w:r>
            <w:r w:rsidR="004D45F0" w:rsidRPr="00EF553E">
              <w:rPr>
                <w:rFonts w:ascii="Arial" w:hAnsi="Arial" w:cs="Arial"/>
                <w:sz w:val="18"/>
                <w:szCs w:val="18"/>
              </w:rPr>
              <w:t>Analiz</w:t>
            </w:r>
            <w:r w:rsidRPr="00EF553E">
              <w:rPr>
                <w:rFonts w:ascii="Arial" w:hAnsi="Arial" w:cs="Arial"/>
                <w:sz w:val="18"/>
                <w:szCs w:val="18"/>
              </w:rPr>
              <w:t xml:space="preserve"> ve Doküman Yazma</w:t>
            </w:r>
          </w:p>
        </w:tc>
        <w:tc>
          <w:tcPr>
            <w:tcW w:w="195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BB657D1" w14:textId="293E690B" w:rsidR="006F7368" w:rsidRPr="00EF553E" w:rsidRDefault="00042356">
            <w:pPr>
              <w:spacing w:before="280" w:after="119"/>
              <w:contextualSpacing/>
              <w:jc w:val="center"/>
              <w:rPr>
                <w:rFonts w:ascii="Arial" w:hAnsi="Arial" w:cs="Arial"/>
                <w:sz w:val="18"/>
                <w:szCs w:val="18"/>
              </w:rPr>
            </w:pPr>
            <w:r w:rsidRPr="00EF553E">
              <w:rPr>
                <w:rFonts w:ascii="Arial" w:hAnsi="Arial" w:cs="Arial"/>
                <w:sz w:val="18"/>
                <w:szCs w:val="18"/>
              </w:rPr>
              <w:t>Yiğit LEBLEBİCİER</w:t>
            </w:r>
          </w:p>
        </w:tc>
        <w:tc>
          <w:tcPr>
            <w:tcW w:w="321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D53ADBD" w14:textId="58A00FFC" w:rsidR="006F7368" w:rsidRPr="00EF553E" w:rsidRDefault="0007403D">
            <w:pPr>
              <w:spacing w:before="280" w:after="119"/>
              <w:contextualSpacing/>
              <w:jc w:val="center"/>
              <w:rPr>
                <w:rFonts w:ascii="Arial" w:hAnsi="Arial" w:cs="Arial"/>
                <w:sz w:val="18"/>
                <w:szCs w:val="18"/>
              </w:rPr>
            </w:pPr>
            <w:r w:rsidRPr="00EF553E">
              <w:rPr>
                <w:rFonts w:ascii="Arial" w:hAnsi="Arial" w:cs="Arial"/>
                <w:sz w:val="18"/>
                <w:szCs w:val="18"/>
              </w:rPr>
              <w:t>5-6</w:t>
            </w:r>
            <w:r w:rsidR="00B82C2F" w:rsidRPr="00EF553E">
              <w:rPr>
                <w:rFonts w:ascii="Arial" w:hAnsi="Arial" w:cs="Arial"/>
                <w:sz w:val="18"/>
                <w:szCs w:val="18"/>
              </w:rPr>
              <w:t>. ay</w:t>
            </w:r>
          </w:p>
        </w:tc>
        <w:tc>
          <w:tcPr>
            <w:tcW w:w="469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7681BBC" w14:textId="77777777" w:rsidR="006F7368" w:rsidRPr="00EF553E" w:rsidRDefault="004D45F0">
            <w:pPr>
              <w:spacing w:before="280" w:after="119"/>
              <w:contextualSpacing/>
              <w:jc w:val="center"/>
              <w:rPr>
                <w:rFonts w:ascii="Arial" w:hAnsi="Arial" w:cs="Arial"/>
                <w:sz w:val="18"/>
                <w:szCs w:val="18"/>
              </w:rPr>
            </w:pPr>
            <w:r w:rsidRPr="00EF553E">
              <w:rPr>
                <w:rFonts w:ascii="Arial" w:hAnsi="Arial" w:cs="Arial"/>
                <w:sz w:val="18"/>
                <w:szCs w:val="18"/>
              </w:rPr>
              <w:t>Yazılımın beta sürümünün kullanıcı testlerinin tamamlanması, performans ve güvenlik testlerinin geçilmesi.</w:t>
            </w:r>
          </w:p>
          <w:p w14:paraId="47AD433B" w14:textId="77777777" w:rsidR="00881010" w:rsidRDefault="00881010">
            <w:pPr>
              <w:spacing w:before="280" w:after="119"/>
              <w:contextualSpacing/>
              <w:jc w:val="center"/>
              <w:rPr>
                <w:rFonts w:ascii="Arial" w:hAnsi="Arial" w:cs="Arial"/>
                <w:sz w:val="18"/>
                <w:szCs w:val="18"/>
              </w:rPr>
            </w:pPr>
            <w:r w:rsidRPr="00EF553E">
              <w:rPr>
                <w:rFonts w:ascii="Arial" w:hAnsi="Arial" w:cs="Arial"/>
                <w:sz w:val="18"/>
                <w:szCs w:val="18"/>
              </w:rPr>
              <w:t>Temel özellikler hakkında hem yazılımcı hem de kullanıcı için dokümantasyon yazımı.</w:t>
            </w:r>
          </w:p>
          <w:p w14:paraId="2C473B67" w14:textId="77777777" w:rsidR="005625F1" w:rsidRDefault="005625F1">
            <w:pPr>
              <w:spacing w:before="280" w:after="119"/>
              <w:contextualSpacing/>
              <w:jc w:val="center"/>
              <w:rPr>
                <w:rFonts w:ascii="Arial" w:hAnsi="Arial" w:cs="Arial"/>
                <w:sz w:val="18"/>
                <w:szCs w:val="18"/>
              </w:rPr>
            </w:pPr>
          </w:p>
          <w:p w14:paraId="4E3D0A12" w14:textId="5DF5E5F3" w:rsidR="005625F1" w:rsidRPr="00EF553E" w:rsidRDefault="005625F1">
            <w:pPr>
              <w:spacing w:before="280" w:after="119"/>
              <w:contextualSpacing/>
              <w:jc w:val="center"/>
              <w:rPr>
                <w:rFonts w:ascii="Arial" w:hAnsi="Arial" w:cs="Arial"/>
                <w:sz w:val="18"/>
                <w:szCs w:val="18"/>
              </w:rPr>
            </w:pPr>
            <w:r>
              <w:rPr>
                <w:rFonts w:ascii="Arial" w:hAnsi="Arial" w:cs="Arial"/>
                <w:sz w:val="18"/>
                <w:szCs w:val="18"/>
              </w:rPr>
              <w:t>Başarı Ölçütü : %</w:t>
            </w:r>
            <w:r w:rsidR="00CF7BAA">
              <w:rPr>
                <w:rFonts w:ascii="Arial" w:hAnsi="Arial" w:cs="Arial"/>
                <w:sz w:val="18"/>
                <w:szCs w:val="18"/>
              </w:rPr>
              <w:t>15</w:t>
            </w:r>
          </w:p>
        </w:tc>
      </w:tr>
    </w:tbl>
    <w:p w14:paraId="56B1FB97" w14:textId="77777777" w:rsidR="006F7368" w:rsidRPr="00EF553E" w:rsidRDefault="006F7368">
      <w:pPr>
        <w:pStyle w:val="WW-NormalWeb1"/>
        <w:spacing w:before="0" w:after="0"/>
        <w:rPr>
          <w:rFonts w:ascii="Arial" w:hAnsi="Arial" w:cs="Arial"/>
          <w:sz w:val="16"/>
          <w:szCs w:val="16"/>
        </w:rPr>
      </w:pPr>
    </w:p>
    <w:p w14:paraId="050DBD2E" w14:textId="77777777" w:rsidR="006F7368" w:rsidRPr="00EF553E" w:rsidRDefault="006F7368">
      <w:pPr>
        <w:pStyle w:val="WW-NormalWeb1"/>
        <w:spacing w:before="0" w:after="0"/>
        <w:rPr>
          <w:rFonts w:ascii="Arial" w:hAnsi="Arial" w:cs="Arial"/>
          <w:sz w:val="22"/>
          <w:szCs w:val="22"/>
        </w:rPr>
      </w:pPr>
    </w:p>
    <w:p w14:paraId="7B1F41B5" w14:textId="77777777" w:rsidR="006F7368" w:rsidRPr="00EF553E" w:rsidRDefault="002E7A1C">
      <w:pPr>
        <w:pStyle w:val="WW-NormalWeb1"/>
        <w:spacing w:before="0" w:after="0"/>
        <w:ind w:left="142"/>
        <w:rPr>
          <w:rFonts w:ascii="Arial" w:hAnsi="Arial"/>
          <w:bCs/>
          <w:sz w:val="16"/>
          <w:szCs w:val="18"/>
        </w:rPr>
        <w:sectPr w:rsidR="006F7368" w:rsidRPr="00EF553E">
          <w:headerReference w:type="default" r:id="rId13"/>
          <w:footerReference w:type="default" r:id="rId14"/>
          <w:pgSz w:w="16838" w:h="11906" w:orient="landscape"/>
          <w:pgMar w:top="1418" w:right="1418" w:bottom="1418" w:left="1418" w:header="709" w:footer="709" w:gutter="0"/>
          <w:cols w:space="708"/>
          <w:formProt w:val="0"/>
          <w:docGrid w:linePitch="360" w:charSpace="24576"/>
        </w:sectPr>
      </w:pPr>
      <w:r w:rsidRPr="00EF553E">
        <w:rPr>
          <w:rFonts w:ascii="Arial" w:hAnsi="Arial"/>
          <w:bCs/>
          <w:sz w:val="16"/>
          <w:szCs w:val="18"/>
        </w:rPr>
        <w:t>(*) Çizelgedeki satırlar ve sütunlar gerektiği kadar genişletilebilir ve çoğaltılabilir.</w:t>
      </w:r>
    </w:p>
    <w:p w14:paraId="7928BF33" w14:textId="77777777" w:rsidR="006F7368" w:rsidRPr="00EF553E" w:rsidRDefault="006F7368">
      <w:pPr>
        <w:widowControl/>
        <w:spacing w:line="480" w:lineRule="auto"/>
        <w:jc w:val="both"/>
        <w:rPr>
          <w:rFonts w:ascii="Arial" w:hAnsi="Arial" w:cs="Arial"/>
          <w:sz w:val="18"/>
          <w:szCs w:val="18"/>
        </w:rPr>
      </w:pPr>
    </w:p>
    <w:p w14:paraId="2B3C10DF" w14:textId="77777777" w:rsidR="006F7368" w:rsidRPr="00EF553E" w:rsidRDefault="002E7A1C">
      <w:pPr>
        <w:widowControl/>
        <w:numPr>
          <w:ilvl w:val="1"/>
          <w:numId w:val="4"/>
        </w:numPr>
        <w:spacing w:line="480" w:lineRule="auto"/>
        <w:ind w:left="284"/>
        <w:jc w:val="both"/>
        <w:rPr>
          <w:rFonts w:ascii="Arial" w:hAnsi="Arial" w:cs="Arial"/>
          <w:sz w:val="18"/>
          <w:szCs w:val="18"/>
        </w:rPr>
      </w:pPr>
      <w:r w:rsidRPr="00EF553E">
        <w:rPr>
          <w:rFonts w:ascii="Arial" w:hAnsi="Arial" w:cs="Arial"/>
          <w:b/>
          <w:bCs/>
          <w:sz w:val="18"/>
          <w:szCs w:val="18"/>
        </w:rPr>
        <w:t>Risk Yönetimi</w:t>
      </w:r>
    </w:p>
    <w:p w14:paraId="3A6012E7" w14:textId="77777777" w:rsidR="006F7368" w:rsidRPr="00EF553E" w:rsidRDefault="002E7A1C">
      <w:pPr>
        <w:pStyle w:val="WW-NormalWeb1"/>
        <w:spacing w:before="0" w:after="0"/>
        <w:ind w:hanging="142"/>
        <w:jc w:val="both"/>
        <w:rPr>
          <w:rFonts w:ascii="Arial" w:hAnsi="Arial" w:cs="Arial"/>
          <w:sz w:val="18"/>
          <w:szCs w:val="18"/>
        </w:rPr>
      </w:pPr>
      <w:r w:rsidRPr="00EF553E">
        <w:rPr>
          <w:rFonts w:ascii="Arial" w:hAnsi="Arial" w:cs="Arial"/>
          <w:sz w:val="18"/>
          <w:szCs w:val="18"/>
        </w:rPr>
        <w:t xml:space="preserve">   Araştırmanın</w:t>
      </w:r>
      <w:r w:rsidRPr="00EF553E">
        <w:rPr>
          <w:rFonts w:ascii="Arial" w:hAnsi="Arial" w:cs="Arial"/>
          <w:sz w:val="18"/>
          <w:szCs w:val="18"/>
          <w:lang w:eastAsia="tr-TR"/>
        </w:rPr>
        <w:t xml:space="preserve"> başarısını olumsuz yönde etkileyebilecek riskler ve bu risklerle karşılaşıldığında araştırmanın başarıyla yürütülmesini sağlamak için alınacak tedbirler (</w:t>
      </w:r>
      <w:r w:rsidRPr="00EF553E">
        <w:rPr>
          <w:rFonts w:ascii="Arial" w:hAnsi="Arial" w:cs="Arial"/>
          <w:bCs/>
          <w:sz w:val="18"/>
          <w:szCs w:val="18"/>
          <w:lang w:eastAsia="tr-TR"/>
        </w:rPr>
        <w:t>B Planı)</w:t>
      </w:r>
      <w:r w:rsidRPr="00EF553E">
        <w:rPr>
          <w:rFonts w:ascii="Arial" w:hAnsi="Arial" w:cs="Arial"/>
          <w:sz w:val="18"/>
          <w:szCs w:val="18"/>
          <w:lang w:eastAsia="tr-TR"/>
        </w:rPr>
        <w:t xml:space="preserve"> ilgili iş paketleri belirtilerek ana hatlarıyla </w:t>
      </w:r>
      <w:r w:rsidRPr="00EF553E">
        <w:rPr>
          <w:rFonts w:ascii="Arial" w:hAnsi="Arial" w:cs="Arial"/>
          <w:sz w:val="18"/>
          <w:szCs w:val="18"/>
        </w:rPr>
        <w:t xml:space="preserve">aşağıdaki </w:t>
      </w:r>
      <w:r w:rsidRPr="00EF553E">
        <w:rPr>
          <w:rFonts w:ascii="Arial" w:hAnsi="Arial" w:cs="Arial"/>
          <w:bCs/>
          <w:sz w:val="18"/>
          <w:szCs w:val="18"/>
        </w:rPr>
        <w:t xml:space="preserve">Risk Yönetimi </w:t>
      </w:r>
      <w:proofErr w:type="spellStart"/>
      <w:r w:rsidRPr="00EF553E">
        <w:rPr>
          <w:rFonts w:ascii="Arial" w:hAnsi="Arial" w:cs="Arial"/>
          <w:bCs/>
          <w:sz w:val="18"/>
          <w:szCs w:val="18"/>
        </w:rPr>
        <w:t>Tablosu</w:t>
      </w:r>
      <w:r w:rsidRPr="00EF553E">
        <w:rPr>
          <w:rFonts w:ascii="Arial" w:hAnsi="Arial" w:cs="Arial"/>
          <w:sz w:val="18"/>
          <w:szCs w:val="18"/>
        </w:rPr>
        <w:t>’nda</w:t>
      </w:r>
      <w:proofErr w:type="spellEnd"/>
      <w:r w:rsidRPr="00EF553E">
        <w:rPr>
          <w:rFonts w:ascii="Arial" w:hAnsi="Arial" w:cs="Arial"/>
          <w:sz w:val="18"/>
          <w:szCs w:val="18"/>
          <w:lang w:eastAsia="tr-TR"/>
        </w:rPr>
        <w:t xml:space="preserve"> ifade edilir.</w:t>
      </w:r>
      <w:r w:rsidRPr="00EF553E">
        <w:rPr>
          <w:rFonts w:ascii="Arial" w:hAnsi="Arial" w:cs="Arial"/>
          <w:sz w:val="18"/>
          <w:szCs w:val="18"/>
        </w:rPr>
        <w:t xml:space="preserve"> B planlarının uygulanması araştırmanın temel hedeflerinden sapmaya yol açmamalıdır.</w:t>
      </w:r>
    </w:p>
    <w:p w14:paraId="12C2043C" w14:textId="77777777" w:rsidR="006F7368" w:rsidRPr="00EF553E" w:rsidRDefault="006F7368">
      <w:pPr>
        <w:pStyle w:val="WW-NormalWeb1"/>
        <w:spacing w:before="0" w:after="0"/>
        <w:jc w:val="both"/>
        <w:rPr>
          <w:rFonts w:ascii="Arial" w:hAnsi="Arial" w:cs="Arial"/>
          <w:color w:val="FF0000"/>
          <w:sz w:val="18"/>
          <w:szCs w:val="18"/>
        </w:rPr>
      </w:pPr>
    </w:p>
    <w:p w14:paraId="38291CE2" w14:textId="77777777" w:rsidR="006F7368" w:rsidRPr="00EF553E" w:rsidRDefault="002E7A1C">
      <w:pPr>
        <w:widowControl/>
        <w:ind w:left="792"/>
        <w:rPr>
          <w:rFonts w:ascii="Arial" w:hAnsi="Arial" w:cs="Arial"/>
          <w:b/>
          <w:bCs/>
          <w:sz w:val="18"/>
          <w:szCs w:val="18"/>
        </w:rPr>
      </w:pPr>
      <w:r w:rsidRPr="00EF553E">
        <w:rPr>
          <w:rFonts w:ascii="Arial" w:hAnsi="Arial" w:cs="Arial"/>
          <w:b/>
          <w:bCs/>
          <w:sz w:val="18"/>
          <w:szCs w:val="18"/>
        </w:rPr>
        <w:t xml:space="preserve">                                                       RİSK YÖNETİMİ TABLOSU*</w:t>
      </w:r>
    </w:p>
    <w:tbl>
      <w:tblPr>
        <w:tblW w:w="4850" w:type="pct"/>
        <w:jc w:val="center"/>
        <w:tblCellMar>
          <w:left w:w="70" w:type="dxa"/>
          <w:right w:w="70" w:type="dxa"/>
        </w:tblCellMar>
        <w:tblLook w:val="04A0" w:firstRow="1" w:lastRow="0" w:firstColumn="1" w:lastColumn="0" w:noHBand="0" w:noVBand="1"/>
      </w:tblPr>
      <w:tblGrid>
        <w:gridCol w:w="538"/>
        <w:gridCol w:w="3909"/>
        <w:gridCol w:w="4341"/>
      </w:tblGrid>
      <w:tr w:rsidR="006F7368" w:rsidRPr="00EF553E" w14:paraId="7D4CAD84" w14:textId="77777777" w:rsidTr="00294A34">
        <w:trPr>
          <w:trHeight w:val="368"/>
          <w:jc w:val="center"/>
        </w:trPr>
        <w:tc>
          <w:tcPr>
            <w:tcW w:w="538"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C45CE97" w14:textId="77777777" w:rsidR="006F7368" w:rsidRPr="00EF553E" w:rsidRDefault="002E7A1C">
            <w:pPr>
              <w:jc w:val="center"/>
              <w:rPr>
                <w:rFonts w:ascii="Arial" w:hAnsi="Arial" w:cs="Arial"/>
                <w:b/>
                <w:bCs/>
                <w:sz w:val="18"/>
                <w:szCs w:val="18"/>
              </w:rPr>
            </w:pPr>
            <w:r w:rsidRPr="00EF553E">
              <w:rPr>
                <w:rFonts w:ascii="Arial" w:hAnsi="Arial" w:cs="Arial"/>
                <w:b/>
                <w:bCs/>
                <w:sz w:val="18"/>
                <w:szCs w:val="18"/>
              </w:rPr>
              <w:t>İP No</w:t>
            </w:r>
          </w:p>
        </w:tc>
        <w:tc>
          <w:tcPr>
            <w:tcW w:w="3909"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D132B15" w14:textId="77777777" w:rsidR="006F7368" w:rsidRPr="00EF553E" w:rsidRDefault="002E7A1C">
            <w:pPr>
              <w:jc w:val="center"/>
              <w:rPr>
                <w:rFonts w:ascii="Arial" w:hAnsi="Arial" w:cs="Arial"/>
                <w:b/>
                <w:bCs/>
                <w:sz w:val="18"/>
                <w:szCs w:val="18"/>
              </w:rPr>
            </w:pPr>
            <w:r w:rsidRPr="00EF553E">
              <w:rPr>
                <w:rFonts w:ascii="Arial" w:hAnsi="Arial" w:cs="Arial"/>
                <w:b/>
                <w:bCs/>
                <w:sz w:val="18"/>
                <w:szCs w:val="18"/>
              </w:rPr>
              <w:t>En Önemli Riskler</w:t>
            </w:r>
          </w:p>
        </w:tc>
        <w:tc>
          <w:tcPr>
            <w:tcW w:w="434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23688F42" w14:textId="77777777" w:rsidR="006F7368" w:rsidRPr="00EF553E" w:rsidRDefault="002E7A1C">
            <w:pPr>
              <w:jc w:val="center"/>
              <w:rPr>
                <w:rFonts w:ascii="Arial" w:hAnsi="Arial" w:cs="Arial"/>
                <w:b/>
                <w:bCs/>
                <w:sz w:val="18"/>
                <w:szCs w:val="18"/>
              </w:rPr>
            </w:pPr>
            <w:r w:rsidRPr="00EF553E">
              <w:rPr>
                <w:rFonts w:ascii="Arial" w:hAnsi="Arial" w:cs="Arial"/>
                <w:b/>
                <w:bCs/>
                <w:sz w:val="18"/>
                <w:szCs w:val="18"/>
              </w:rPr>
              <w:t>Risk Yönetimi (B Planı)</w:t>
            </w:r>
          </w:p>
        </w:tc>
      </w:tr>
      <w:tr w:rsidR="00DD111D" w:rsidRPr="00EF553E" w14:paraId="15B00C88" w14:textId="77777777" w:rsidTr="00294A34">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A2EA8C4" w14:textId="71ECC04B" w:rsidR="00DD111D" w:rsidRPr="00EF553E" w:rsidRDefault="00DD111D" w:rsidP="00294A34">
            <w:pPr>
              <w:rPr>
                <w:rFonts w:ascii="Arial" w:hAnsi="Arial" w:cs="Arial"/>
                <w:sz w:val="18"/>
                <w:szCs w:val="18"/>
              </w:rPr>
            </w:pPr>
            <w:r w:rsidRPr="00EF553E">
              <w:rPr>
                <w:rFonts w:ascii="Arial" w:hAnsi="Arial" w:cs="Arial"/>
                <w:sz w:val="18"/>
                <w:szCs w:val="18"/>
              </w:rPr>
              <w:t>1</w:t>
            </w:r>
          </w:p>
        </w:tc>
        <w:tc>
          <w:tcPr>
            <w:tcW w:w="3909" w:type="dxa"/>
            <w:tcBorders>
              <w:top w:val="single" w:sz="4" w:space="0" w:color="000000"/>
              <w:left w:val="single" w:sz="4" w:space="0" w:color="000000"/>
              <w:bottom w:val="single" w:sz="4" w:space="0" w:color="000000"/>
              <w:right w:val="single" w:sz="4" w:space="0" w:color="000000"/>
            </w:tcBorders>
            <w:shd w:val="clear" w:color="auto" w:fill="auto"/>
          </w:tcPr>
          <w:p w14:paraId="1B0D629D" w14:textId="6E31BEAC" w:rsidR="00DD111D" w:rsidRPr="00EF553E" w:rsidRDefault="00DD111D" w:rsidP="00294A34">
            <w:pPr>
              <w:rPr>
                <w:rFonts w:ascii="Arial" w:hAnsi="Arial" w:cs="Arial"/>
                <w:sz w:val="18"/>
                <w:szCs w:val="18"/>
              </w:rPr>
            </w:pPr>
            <w:r w:rsidRPr="00EF553E">
              <w:rPr>
                <w:rFonts w:ascii="Arial" w:hAnsi="Arial" w:cs="Arial"/>
                <w:sz w:val="18"/>
                <w:szCs w:val="18"/>
              </w:rPr>
              <w:t>Tek Bir Bağlantı İçerisinde Kullanılacak Olan Portların Yönetilememesi</w:t>
            </w:r>
          </w:p>
        </w:tc>
        <w:tc>
          <w:tcPr>
            <w:tcW w:w="4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BF33DC4" w14:textId="58526DE2" w:rsidR="00DD111D" w:rsidRPr="00EF553E" w:rsidRDefault="0024029F" w:rsidP="00294A34">
            <w:pPr>
              <w:rPr>
                <w:rFonts w:ascii="Arial" w:hAnsi="Arial" w:cs="Arial"/>
                <w:b/>
                <w:sz w:val="18"/>
                <w:szCs w:val="18"/>
              </w:rPr>
            </w:pPr>
            <w:r w:rsidRPr="00EF553E">
              <w:rPr>
                <w:rFonts w:ascii="Arial" w:hAnsi="Arial" w:cs="Arial"/>
                <w:b/>
                <w:sz w:val="18"/>
                <w:szCs w:val="18"/>
              </w:rPr>
              <w:t xml:space="preserve">Temel </w:t>
            </w:r>
            <w:r w:rsidR="00DD111D" w:rsidRPr="00EF553E">
              <w:rPr>
                <w:rFonts w:ascii="Arial" w:hAnsi="Arial" w:cs="Arial"/>
                <w:b/>
                <w:sz w:val="18"/>
                <w:szCs w:val="18"/>
              </w:rPr>
              <w:t>Geliştirme</w:t>
            </w:r>
          </w:p>
          <w:p w14:paraId="6B8CDABA" w14:textId="2454C421" w:rsidR="00DD111D" w:rsidRPr="00EF553E" w:rsidRDefault="00DD111D" w:rsidP="00294A34">
            <w:pPr>
              <w:rPr>
                <w:rFonts w:ascii="Arial" w:hAnsi="Arial" w:cs="Arial"/>
                <w:sz w:val="18"/>
                <w:szCs w:val="18"/>
              </w:rPr>
            </w:pPr>
            <w:r w:rsidRPr="00EF553E">
              <w:rPr>
                <w:rFonts w:ascii="Arial" w:hAnsi="Arial" w:cs="Arial"/>
                <w:sz w:val="18"/>
                <w:szCs w:val="18"/>
              </w:rPr>
              <w:t>Uygun veri yapılarının ve sınıfların geliştirilerek çoklu portların yönetimi sağlanır.</w:t>
            </w:r>
          </w:p>
        </w:tc>
      </w:tr>
      <w:tr w:rsidR="00606B6A" w:rsidRPr="00EF553E" w14:paraId="0E575A77" w14:textId="77777777" w:rsidTr="00294A34">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235F2B" w14:textId="136455C6" w:rsidR="00606B6A" w:rsidRPr="00EF553E" w:rsidRDefault="00606B6A" w:rsidP="00294A34">
            <w:pPr>
              <w:rPr>
                <w:rFonts w:ascii="Arial" w:hAnsi="Arial" w:cs="Arial"/>
                <w:sz w:val="18"/>
                <w:szCs w:val="18"/>
              </w:rPr>
            </w:pPr>
            <w:r w:rsidRPr="00EF553E">
              <w:rPr>
                <w:rFonts w:ascii="Arial" w:hAnsi="Arial" w:cs="Arial"/>
                <w:sz w:val="18"/>
                <w:szCs w:val="18"/>
              </w:rPr>
              <w:t>2</w:t>
            </w:r>
          </w:p>
        </w:tc>
        <w:tc>
          <w:tcPr>
            <w:tcW w:w="3909" w:type="dxa"/>
            <w:tcBorders>
              <w:top w:val="single" w:sz="4" w:space="0" w:color="000000"/>
              <w:left w:val="single" w:sz="4" w:space="0" w:color="000000"/>
              <w:bottom w:val="single" w:sz="4" w:space="0" w:color="000000"/>
              <w:right w:val="single" w:sz="4" w:space="0" w:color="000000"/>
            </w:tcBorders>
            <w:shd w:val="clear" w:color="auto" w:fill="auto"/>
          </w:tcPr>
          <w:p w14:paraId="1D06D090" w14:textId="362762D1" w:rsidR="00606B6A" w:rsidRPr="00EF553E" w:rsidRDefault="00606B6A" w:rsidP="00294A34">
            <w:pPr>
              <w:rPr>
                <w:rFonts w:ascii="Arial" w:hAnsi="Arial" w:cs="Arial"/>
                <w:sz w:val="18"/>
                <w:szCs w:val="18"/>
              </w:rPr>
            </w:pPr>
            <w:r w:rsidRPr="00EF553E">
              <w:rPr>
                <w:rFonts w:ascii="Arial" w:hAnsi="Arial" w:cs="Arial"/>
                <w:sz w:val="18"/>
                <w:szCs w:val="18"/>
              </w:rPr>
              <w:t>Birden fazla bağlantının aynı anda kurulamaması, yönetilememesi.</w:t>
            </w:r>
          </w:p>
        </w:tc>
        <w:tc>
          <w:tcPr>
            <w:tcW w:w="4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ABE32D" w14:textId="1F1DABB1" w:rsidR="00A70B9C" w:rsidRPr="00EF553E" w:rsidRDefault="0024029F" w:rsidP="00A70B9C">
            <w:pPr>
              <w:rPr>
                <w:rFonts w:ascii="Arial" w:hAnsi="Arial" w:cs="Arial"/>
                <w:b/>
                <w:sz w:val="18"/>
                <w:szCs w:val="18"/>
              </w:rPr>
            </w:pPr>
            <w:r w:rsidRPr="00EF553E">
              <w:rPr>
                <w:rFonts w:ascii="Arial" w:hAnsi="Arial" w:cs="Arial"/>
                <w:b/>
                <w:sz w:val="18"/>
                <w:szCs w:val="18"/>
              </w:rPr>
              <w:t xml:space="preserve">Temel </w:t>
            </w:r>
            <w:r w:rsidR="00A70B9C" w:rsidRPr="00EF553E">
              <w:rPr>
                <w:rFonts w:ascii="Arial" w:hAnsi="Arial" w:cs="Arial"/>
                <w:b/>
                <w:sz w:val="18"/>
                <w:szCs w:val="18"/>
              </w:rPr>
              <w:t>Geliştirme</w:t>
            </w:r>
          </w:p>
          <w:p w14:paraId="297BD2EB" w14:textId="724C08F3" w:rsidR="00606B6A" w:rsidRPr="00EF553E" w:rsidRDefault="00321156" w:rsidP="00DC6D1B">
            <w:pPr>
              <w:rPr>
                <w:rFonts w:ascii="Arial" w:hAnsi="Arial" w:cs="Arial"/>
                <w:b/>
                <w:sz w:val="18"/>
                <w:szCs w:val="18"/>
              </w:rPr>
            </w:pPr>
            <w:r w:rsidRPr="00EF553E">
              <w:rPr>
                <w:rFonts w:ascii="Arial" w:hAnsi="Arial" w:cs="Arial"/>
                <w:sz w:val="18"/>
                <w:szCs w:val="18"/>
              </w:rPr>
              <w:t>Gerekli</w:t>
            </w:r>
            <w:r w:rsidR="00A70B9C" w:rsidRPr="00EF553E">
              <w:rPr>
                <w:rFonts w:ascii="Arial" w:hAnsi="Arial" w:cs="Arial"/>
                <w:sz w:val="18"/>
                <w:szCs w:val="18"/>
              </w:rPr>
              <w:t xml:space="preserve"> veri yapılarının</w:t>
            </w:r>
            <w:r w:rsidRPr="00EF553E">
              <w:rPr>
                <w:rFonts w:ascii="Arial" w:hAnsi="Arial" w:cs="Arial"/>
                <w:sz w:val="18"/>
                <w:szCs w:val="18"/>
              </w:rPr>
              <w:t xml:space="preserve"> oluşturulması</w:t>
            </w:r>
            <w:r w:rsidR="00A70B9C" w:rsidRPr="00EF553E">
              <w:rPr>
                <w:rFonts w:ascii="Arial" w:hAnsi="Arial" w:cs="Arial"/>
                <w:sz w:val="18"/>
                <w:szCs w:val="18"/>
              </w:rPr>
              <w:t xml:space="preserve"> ve sınıfların geliştirilerek çoklu bağlantıların yönetimini sağlayıp, o</w:t>
            </w:r>
            <w:r w:rsidR="00E8299A" w:rsidRPr="00EF553E">
              <w:rPr>
                <w:rFonts w:ascii="Arial" w:hAnsi="Arial" w:cs="Arial"/>
                <w:sz w:val="18"/>
                <w:szCs w:val="18"/>
              </w:rPr>
              <w:t xml:space="preserve">nları depolayıp, </w:t>
            </w:r>
            <w:r w:rsidR="00DC6D1B" w:rsidRPr="00EF553E">
              <w:rPr>
                <w:rFonts w:ascii="Arial" w:hAnsi="Arial" w:cs="Arial"/>
                <w:sz w:val="18"/>
                <w:szCs w:val="18"/>
              </w:rPr>
              <w:t>oluşturma, okuma, güncelleme ve temizleme</w:t>
            </w:r>
            <w:r w:rsidR="00E8299A" w:rsidRPr="00EF553E">
              <w:rPr>
                <w:rFonts w:ascii="Arial" w:hAnsi="Arial" w:cs="Arial"/>
                <w:sz w:val="18"/>
                <w:szCs w:val="18"/>
              </w:rPr>
              <w:t xml:space="preserve"> işlemlerini sağlayacak</w:t>
            </w:r>
            <w:r w:rsidR="00A70B9C" w:rsidRPr="00EF553E">
              <w:rPr>
                <w:rFonts w:ascii="Arial" w:hAnsi="Arial" w:cs="Arial"/>
                <w:sz w:val="18"/>
                <w:szCs w:val="18"/>
              </w:rPr>
              <w:t xml:space="preserve"> olan yönetici sistem</w:t>
            </w:r>
            <w:r w:rsidR="00E8299A" w:rsidRPr="00EF553E">
              <w:rPr>
                <w:rFonts w:ascii="Arial" w:hAnsi="Arial" w:cs="Arial"/>
                <w:sz w:val="18"/>
                <w:szCs w:val="18"/>
              </w:rPr>
              <w:t xml:space="preserve"> ve fonksiyonları</w:t>
            </w:r>
            <w:r w:rsidR="00A70B9C" w:rsidRPr="00EF553E">
              <w:rPr>
                <w:rFonts w:ascii="Arial" w:hAnsi="Arial" w:cs="Arial"/>
                <w:sz w:val="18"/>
                <w:szCs w:val="18"/>
              </w:rPr>
              <w:t xml:space="preserve"> geliştirilir.</w:t>
            </w:r>
          </w:p>
        </w:tc>
      </w:tr>
      <w:tr w:rsidR="00E25638" w:rsidRPr="00EF553E" w14:paraId="3E37D09E" w14:textId="77777777" w:rsidTr="00294A34">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F117E03" w14:textId="772644B0" w:rsidR="00E25638" w:rsidRPr="00EF553E" w:rsidRDefault="00606B6A" w:rsidP="00294A34">
            <w:pPr>
              <w:rPr>
                <w:rFonts w:ascii="Arial" w:hAnsi="Arial" w:cs="Arial"/>
                <w:sz w:val="18"/>
                <w:szCs w:val="18"/>
              </w:rPr>
            </w:pPr>
            <w:r w:rsidRPr="00EF553E">
              <w:rPr>
                <w:rFonts w:ascii="Arial" w:hAnsi="Arial" w:cs="Arial"/>
                <w:sz w:val="18"/>
                <w:szCs w:val="18"/>
              </w:rPr>
              <w:t>3</w:t>
            </w:r>
          </w:p>
        </w:tc>
        <w:tc>
          <w:tcPr>
            <w:tcW w:w="3909" w:type="dxa"/>
            <w:tcBorders>
              <w:top w:val="single" w:sz="4" w:space="0" w:color="000000"/>
              <w:left w:val="single" w:sz="4" w:space="0" w:color="000000"/>
              <w:bottom w:val="single" w:sz="4" w:space="0" w:color="000000"/>
              <w:right w:val="single" w:sz="4" w:space="0" w:color="000000"/>
            </w:tcBorders>
            <w:shd w:val="clear" w:color="auto" w:fill="auto"/>
          </w:tcPr>
          <w:p w14:paraId="1D1C1255" w14:textId="6551922F" w:rsidR="00E25638" w:rsidRPr="00EF553E" w:rsidRDefault="00B059EB" w:rsidP="00294A34">
            <w:pPr>
              <w:rPr>
                <w:rFonts w:ascii="Arial" w:hAnsi="Arial" w:cs="Arial"/>
                <w:sz w:val="18"/>
                <w:szCs w:val="18"/>
              </w:rPr>
            </w:pPr>
            <w:r w:rsidRPr="00EF553E">
              <w:rPr>
                <w:rFonts w:ascii="Arial" w:hAnsi="Arial" w:cs="Arial"/>
                <w:sz w:val="18"/>
                <w:szCs w:val="18"/>
              </w:rPr>
              <w:t>Senkron ve Asenkron Uyumsuzluğundan Kaynaklı Fonksiyon ve Performans Sorunları</w:t>
            </w:r>
          </w:p>
        </w:tc>
        <w:tc>
          <w:tcPr>
            <w:tcW w:w="4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9BFA23" w14:textId="247F9989" w:rsidR="00B059EB" w:rsidRPr="00EF553E" w:rsidRDefault="00792118" w:rsidP="00294A34">
            <w:pPr>
              <w:rPr>
                <w:rFonts w:ascii="Arial" w:hAnsi="Arial" w:cs="Arial"/>
                <w:b/>
                <w:sz w:val="18"/>
                <w:szCs w:val="18"/>
              </w:rPr>
            </w:pPr>
            <w:r w:rsidRPr="00EF553E">
              <w:rPr>
                <w:rFonts w:ascii="Arial" w:hAnsi="Arial" w:cs="Arial"/>
                <w:b/>
                <w:sz w:val="18"/>
                <w:szCs w:val="18"/>
              </w:rPr>
              <w:t xml:space="preserve">Temel </w:t>
            </w:r>
            <w:r w:rsidR="00B059EB" w:rsidRPr="00EF553E">
              <w:rPr>
                <w:rFonts w:ascii="Arial" w:hAnsi="Arial" w:cs="Arial"/>
                <w:b/>
                <w:sz w:val="18"/>
                <w:szCs w:val="18"/>
              </w:rPr>
              <w:t>Geliştirme</w:t>
            </w:r>
          </w:p>
          <w:p w14:paraId="58F8072B" w14:textId="4B176663" w:rsidR="00B059EB" w:rsidRPr="00EF553E" w:rsidRDefault="00B059EB" w:rsidP="00DD111D">
            <w:pPr>
              <w:rPr>
                <w:rFonts w:ascii="Arial" w:hAnsi="Arial" w:cs="Arial"/>
                <w:sz w:val="18"/>
                <w:szCs w:val="18"/>
              </w:rPr>
            </w:pPr>
            <w:r w:rsidRPr="00EF553E">
              <w:rPr>
                <w:rFonts w:ascii="Arial" w:hAnsi="Arial" w:cs="Arial"/>
                <w:sz w:val="18"/>
                <w:szCs w:val="18"/>
              </w:rPr>
              <w:t xml:space="preserve">Senkron ara-yüzü asenkron arka plan ile uyumlu çalışmasını sağlayacak mimari </w:t>
            </w:r>
            <w:r w:rsidR="00DD111D" w:rsidRPr="00EF553E">
              <w:rPr>
                <w:rFonts w:ascii="Arial" w:hAnsi="Arial" w:cs="Arial"/>
                <w:sz w:val="18"/>
                <w:szCs w:val="18"/>
              </w:rPr>
              <w:t>geliştirilir</w:t>
            </w:r>
            <w:r w:rsidRPr="00EF553E">
              <w:rPr>
                <w:rFonts w:ascii="Arial" w:hAnsi="Arial" w:cs="Arial"/>
                <w:sz w:val="18"/>
                <w:szCs w:val="18"/>
              </w:rPr>
              <w:t>.</w:t>
            </w:r>
          </w:p>
        </w:tc>
      </w:tr>
      <w:tr w:rsidR="00294A34" w:rsidRPr="00EF553E" w14:paraId="1A9C9B57" w14:textId="77777777" w:rsidTr="00294A34">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1A9994B" w14:textId="4FE257CF" w:rsidR="00294A34" w:rsidRPr="00EF553E" w:rsidRDefault="00606B6A" w:rsidP="00294A34">
            <w:pPr>
              <w:rPr>
                <w:rFonts w:ascii="Arial" w:hAnsi="Arial" w:cs="Arial"/>
                <w:sz w:val="18"/>
                <w:szCs w:val="18"/>
              </w:rPr>
            </w:pPr>
            <w:r w:rsidRPr="00EF553E">
              <w:rPr>
                <w:rFonts w:ascii="Arial" w:hAnsi="Arial" w:cs="Arial"/>
                <w:sz w:val="18"/>
                <w:szCs w:val="18"/>
              </w:rPr>
              <w:t>4</w:t>
            </w:r>
          </w:p>
        </w:tc>
        <w:tc>
          <w:tcPr>
            <w:tcW w:w="3909" w:type="dxa"/>
            <w:tcBorders>
              <w:top w:val="single" w:sz="4" w:space="0" w:color="000000"/>
              <w:left w:val="single" w:sz="4" w:space="0" w:color="000000"/>
              <w:bottom w:val="single" w:sz="4" w:space="0" w:color="000000"/>
              <w:right w:val="single" w:sz="4" w:space="0" w:color="000000"/>
            </w:tcBorders>
            <w:shd w:val="clear" w:color="auto" w:fill="auto"/>
          </w:tcPr>
          <w:p w14:paraId="626A7AEE" w14:textId="799DDD6B" w:rsidR="00294A34" w:rsidRPr="00EF553E" w:rsidRDefault="00294A34" w:rsidP="00294A34">
            <w:pPr>
              <w:rPr>
                <w:rFonts w:ascii="Arial" w:hAnsi="Arial" w:cs="Arial"/>
                <w:sz w:val="18"/>
                <w:szCs w:val="18"/>
              </w:rPr>
            </w:pPr>
            <w:proofErr w:type="spellStart"/>
            <w:r w:rsidRPr="00EF553E">
              <w:rPr>
                <w:rFonts w:ascii="Arial" w:hAnsi="Arial" w:cs="Arial"/>
                <w:sz w:val="18"/>
                <w:szCs w:val="18"/>
              </w:rPr>
              <w:t>PeerConn</w:t>
            </w:r>
            <w:proofErr w:type="spellEnd"/>
            <w:r w:rsidRPr="00EF553E">
              <w:rPr>
                <w:rFonts w:ascii="Arial" w:hAnsi="Arial" w:cs="Arial"/>
                <w:sz w:val="18"/>
                <w:szCs w:val="18"/>
              </w:rPr>
              <w:t xml:space="preserve"> harici soket bağlantıları</w:t>
            </w:r>
          </w:p>
        </w:tc>
        <w:tc>
          <w:tcPr>
            <w:tcW w:w="4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968D7B" w14:textId="05E9AB91" w:rsidR="00EA620F" w:rsidRPr="00EF553E" w:rsidRDefault="00EA620F" w:rsidP="00294A34">
            <w:pPr>
              <w:rPr>
                <w:rFonts w:ascii="Arial" w:hAnsi="Arial" w:cs="Arial"/>
                <w:b/>
                <w:sz w:val="18"/>
                <w:szCs w:val="18"/>
              </w:rPr>
            </w:pPr>
            <w:r w:rsidRPr="00EF553E">
              <w:rPr>
                <w:rFonts w:ascii="Arial" w:hAnsi="Arial" w:cs="Arial"/>
                <w:b/>
                <w:sz w:val="18"/>
                <w:szCs w:val="18"/>
              </w:rPr>
              <w:t>Amaca Yönelik Geliştirme</w:t>
            </w:r>
          </w:p>
          <w:p w14:paraId="29FAEE81" w14:textId="0A6FA506" w:rsidR="00294A34" w:rsidRPr="00EF553E" w:rsidRDefault="00294A34" w:rsidP="00DD111D">
            <w:pPr>
              <w:rPr>
                <w:rFonts w:ascii="Arial" w:hAnsi="Arial" w:cs="Arial"/>
                <w:sz w:val="18"/>
                <w:szCs w:val="18"/>
              </w:rPr>
            </w:pPr>
            <w:proofErr w:type="spellStart"/>
            <w:r w:rsidRPr="00EF553E">
              <w:rPr>
                <w:rFonts w:ascii="Arial" w:hAnsi="Arial" w:cs="Arial"/>
                <w:sz w:val="18"/>
                <w:szCs w:val="18"/>
              </w:rPr>
              <w:t>PeerConn’a</w:t>
            </w:r>
            <w:proofErr w:type="spellEnd"/>
            <w:r w:rsidRPr="00EF553E">
              <w:rPr>
                <w:rFonts w:ascii="Arial" w:hAnsi="Arial" w:cs="Arial"/>
                <w:sz w:val="18"/>
                <w:szCs w:val="18"/>
              </w:rPr>
              <w:t xml:space="preserve"> özel protokollerin geliştirilmesi</w:t>
            </w:r>
            <w:r w:rsidR="00672E3B" w:rsidRPr="00EF553E">
              <w:rPr>
                <w:rFonts w:ascii="Arial" w:hAnsi="Arial" w:cs="Arial"/>
                <w:sz w:val="18"/>
                <w:szCs w:val="18"/>
              </w:rPr>
              <w:t xml:space="preserve">, karşı bağlantının </w:t>
            </w:r>
            <w:proofErr w:type="spellStart"/>
            <w:r w:rsidR="00672E3B" w:rsidRPr="00EF553E">
              <w:rPr>
                <w:rFonts w:ascii="Arial" w:hAnsi="Arial" w:cs="Arial"/>
                <w:sz w:val="18"/>
                <w:szCs w:val="18"/>
              </w:rPr>
              <w:t>PeerConn</w:t>
            </w:r>
            <w:proofErr w:type="spellEnd"/>
            <w:r w:rsidR="00672E3B" w:rsidRPr="00EF553E">
              <w:rPr>
                <w:rFonts w:ascii="Arial" w:hAnsi="Arial" w:cs="Arial"/>
                <w:sz w:val="18"/>
                <w:szCs w:val="18"/>
              </w:rPr>
              <w:t xml:space="preserve"> kaynaklı olmadığını </w:t>
            </w:r>
            <w:r w:rsidR="00DD111D" w:rsidRPr="00EF553E">
              <w:rPr>
                <w:rFonts w:ascii="Arial" w:hAnsi="Arial" w:cs="Arial"/>
                <w:sz w:val="18"/>
                <w:szCs w:val="18"/>
              </w:rPr>
              <w:t>belirtir</w:t>
            </w:r>
            <w:r w:rsidR="00672E3B" w:rsidRPr="00EF553E">
              <w:rPr>
                <w:rFonts w:ascii="Arial" w:hAnsi="Arial" w:cs="Arial"/>
                <w:sz w:val="18"/>
                <w:szCs w:val="18"/>
              </w:rPr>
              <w:t xml:space="preserve"> ve/veya bağlantıyı </w:t>
            </w:r>
            <w:r w:rsidR="00DD111D" w:rsidRPr="00EF553E">
              <w:rPr>
                <w:rFonts w:ascii="Arial" w:hAnsi="Arial" w:cs="Arial"/>
                <w:sz w:val="18"/>
                <w:szCs w:val="18"/>
              </w:rPr>
              <w:t>reddeder</w:t>
            </w:r>
            <w:r w:rsidR="00672E3B" w:rsidRPr="00EF553E">
              <w:rPr>
                <w:rFonts w:ascii="Arial" w:hAnsi="Arial" w:cs="Arial"/>
                <w:sz w:val="18"/>
                <w:szCs w:val="18"/>
              </w:rPr>
              <w:t>.</w:t>
            </w:r>
          </w:p>
        </w:tc>
      </w:tr>
      <w:tr w:rsidR="007F7686" w:rsidRPr="00EF553E" w14:paraId="695F6D33" w14:textId="77777777" w:rsidTr="00294A34">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0107CF3" w14:textId="3C0A6CC4" w:rsidR="007F7686" w:rsidRPr="00EF553E" w:rsidRDefault="00606B6A" w:rsidP="00294A34">
            <w:pPr>
              <w:rPr>
                <w:rFonts w:ascii="Arial" w:hAnsi="Arial" w:cs="Arial"/>
                <w:sz w:val="18"/>
                <w:szCs w:val="18"/>
              </w:rPr>
            </w:pPr>
            <w:r w:rsidRPr="00EF553E">
              <w:rPr>
                <w:rFonts w:ascii="Arial" w:hAnsi="Arial" w:cs="Arial"/>
                <w:sz w:val="18"/>
                <w:szCs w:val="18"/>
              </w:rPr>
              <w:t>5</w:t>
            </w:r>
          </w:p>
        </w:tc>
        <w:tc>
          <w:tcPr>
            <w:tcW w:w="3909" w:type="dxa"/>
            <w:tcBorders>
              <w:top w:val="single" w:sz="4" w:space="0" w:color="000000"/>
              <w:left w:val="single" w:sz="4" w:space="0" w:color="000000"/>
              <w:bottom w:val="single" w:sz="4" w:space="0" w:color="000000"/>
              <w:right w:val="single" w:sz="4" w:space="0" w:color="000000"/>
            </w:tcBorders>
            <w:shd w:val="clear" w:color="auto" w:fill="auto"/>
          </w:tcPr>
          <w:p w14:paraId="639620FC" w14:textId="256A24FF" w:rsidR="007F7686" w:rsidRPr="00EF553E" w:rsidRDefault="007F7686" w:rsidP="00294A34">
            <w:pPr>
              <w:rPr>
                <w:rFonts w:ascii="Arial" w:hAnsi="Arial" w:cs="Arial"/>
                <w:sz w:val="18"/>
                <w:szCs w:val="18"/>
              </w:rPr>
            </w:pPr>
            <w:r w:rsidRPr="00EF553E">
              <w:rPr>
                <w:rFonts w:ascii="Arial" w:hAnsi="Arial" w:cs="Arial"/>
                <w:sz w:val="18"/>
                <w:szCs w:val="18"/>
              </w:rPr>
              <w:t>Büyük dosya transferi sırasında internet trafiğinden kaynaklı yüklemenin/indirmenin yarıda kesilmesi</w:t>
            </w:r>
          </w:p>
        </w:tc>
        <w:tc>
          <w:tcPr>
            <w:tcW w:w="4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77D8706" w14:textId="66BBB42E" w:rsidR="001160A5" w:rsidRPr="00EF553E" w:rsidRDefault="001160A5" w:rsidP="00294A34">
            <w:pPr>
              <w:rPr>
                <w:rFonts w:ascii="Arial" w:hAnsi="Arial" w:cs="Arial"/>
                <w:b/>
                <w:sz w:val="18"/>
                <w:szCs w:val="18"/>
              </w:rPr>
            </w:pPr>
            <w:r w:rsidRPr="00EF553E">
              <w:rPr>
                <w:rFonts w:ascii="Arial" w:hAnsi="Arial" w:cs="Arial"/>
                <w:b/>
                <w:sz w:val="18"/>
                <w:szCs w:val="18"/>
              </w:rPr>
              <w:t>Amaca Yönelik Geliştirme</w:t>
            </w:r>
          </w:p>
          <w:p w14:paraId="117C51EB" w14:textId="1693098A" w:rsidR="007F7686" w:rsidRPr="00EF553E" w:rsidRDefault="007F7686" w:rsidP="00294A34">
            <w:pPr>
              <w:rPr>
                <w:rFonts w:ascii="Arial" w:hAnsi="Arial" w:cs="Arial"/>
                <w:sz w:val="18"/>
                <w:szCs w:val="18"/>
              </w:rPr>
            </w:pPr>
            <w:r w:rsidRPr="00EF553E">
              <w:rPr>
                <w:rFonts w:ascii="Arial" w:hAnsi="Arial" w:cs="Arial"/>
                <w:sz w:val="18"/>
                <w:szCs w:val="18"/>
              </w:rPr>
              <w:t xml:space="preserve">Bir </w:t>
            </w:r>
            <w:proofErr w:type="spellStart"/>
            <w:r w:rsidRPr="00EF553E">
              <w:rPr>
                <w:rFonts w:ascii="Arial" w:hAnsi="Arial" w:cs="Arial"/>
                <w:sz w:val="18"/>
                <w:szCs w:val="18"/>
              </w:rPr>
              <w:t>veritabanı</w:t>
            </w:r>
            <w:proofErr w:type="spellEnd"/>
            <w:r w:rsidRPr="00EF553E">
              <w:rPr>
                <w:rFonts w:ascii="Arial" w:hAnsi="Arial" w:cs="Arial"/>
                <w:sz w:val="18"/>
                <w:szCs w:val="18"/>
              </w:rPr>
              <w:t xml:space="preserve"> ve sınıf yapısı kullanılarak yarıda kalan yüklemelerin kaydedilmesi ve tercih üzerine kalındığı yerden yüklemeye devam edilebilmesi</w:t>
            </w:r>
            <w:r w:rsidR="005B7DBC" w:rsidRPr="00EF553E">
              <w:rPr>
                <w:rFonts w:ascii="Arial" w:hAnsi="Arial" w:cs="Arial"/>
                <w:sz w:val="18"/>
                <w:szCs w:val="18"/>
              </w:rPr>
              <w:t>.</w:t>
            </w:r>
          </w:p>
        </w:tc>
      </w:tr>
      <w:tr w:rsidR="00294A34" w:rsidRPr="00EF553E" w14:paraId="74720899" w14:textId="77777777" w:rsidTr="00294A34">
        <w:trPr>
          <w:trHeight w:val="397"/>
          <w:jc w:val="center"/>
        </w:trPr>
        <w:tc>
          <w:tcPr>
            <w:tcW w:w="53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000F3B" w14:textId="3CB09441" w:rsidR="00294A34" w:rsidRPr="00EF553E" w:rsidRDefault="00606B6A" w:rsidP="00294A34">
            <w:pPr>
              <w:rPr>
                <w:rFonts w:ascii="Arial" w:hAnsi="Arial" w:cs="Arial"/>
                <w:sz w:val="18"/>
                <w:szCs w:val="18"/>
              </w:rPr>
            </w:pPr>
            <w:r w:rsidRPr="00EF553E">
              <w:rPr>
                <w:rFonts w:ascii="Arial" w:hAnsi="Arial" w:cs="Arial"/>
                <w:sz w:val="18"/>
                <w:szCs w:val="18"/>
              </w:rPr>
              <w:t>6</w:t>
            </w:r>
          </w:p>
        </w:tc>
        <w:tc>
          <w:tcPr>
            <w:tcW w:w="3909" w:type="dxa"/>
            <w:tcBorders>
              <w:top w:val="single" w:sz="4" w:space="0" w:color="000000"/>
              <w:left w:val="single" w:sz="4" w:space="0" w:color="000000"/>
              <w:bottom w:val="single" w:sz="4" w:space="0" w:color="000000"/>
              <w:right w:val="single" w:sz="4" w:space="0" w:color="000000"/>
            </w:tcBorders>
            <w:shd w:val="clear" w:color="auto" w:fill="auto"/>
          </w:tcPr>
          <w:p w14:paraId="6E550DDE" w14:textId="00736E0B" w:rsidR="00294A34" w:rsidRPr="00EF553E" w:rsidRDefault="00294A34" w:rsidP="00432CF1">
            <w:pPr>
              <w:rPr>
                <w:rFonts w:ascii="Arial" w:hAnsi="Arial" w:cs="Arial"/>
                <w:sz w:val="18"/>
                <w:szCs w:val="18"/>
              </w:rPr>
            </w:pPr>
            <w:r w:rsidRPr="00EF553E">
              <w:rPr>
                <w:rFonts w:ascii="Arial" w:hAnsi="Arial" w:cs="Arial"/>
                <w:sz w:val="18"/>
                <w:szCs w:val="18"/>
              </w:rPr>
              <w:t xml:space="preserve">Bağlantı sağlanmışken dinamik </w:t>
            </w:r>
            <w:r w:rsidR="00432CF1" w:rsidRPr="00EF553E">
              <w:rPr>
                <w:rFonts w:ascii="Arial" w:hAnsi="Arial" w:cs="Arial"/>
                <w:sz w:val="18"/>
                <w:szCs w:val="18"/>
              </w:rPr>
              <w:t>IP</w:t>
            </w:r>
            <w:r w:rsidRPr="00EF553E">
              <w:rPr>
                <w:rFonts w:ascii="Arial" w:hAnsi="Arial" w:cs="Arial"/>
                <w:sz w:val="18"/>
                <w:szCs w:val="18"/>
              </w:rPr>
              <w:t xml:space="preserve"> ataması sonucu bağlantının kopması</w:t>
            </w:r>
          </w:p>
        </w:tc>
        <w:tc>
          <w:tcPr>
            <w:tcW w:w="434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8472A5" w14:textId="77777777" w:rsidR="005B7DBC" w:rsidRPr="00EF553E" w:rsidRDefault="005B7DBC" w:rsidP="005B7DBC">
            <w:pPr>
              <w:rPr>
                <w:rFonts w:ascii="Arial" w:hAnsi="Arial" w:cs="Arial"/>
                <w:b/>
                <w:sz w:val="18"/>
                <w:szCs w:val="18"/>
              </w:rPr>
            </w:pPr>
            <w:r w:rsidRPr="00EF553E">
              <w:rPr>
                <w:rFonts w:ascii="Arial" w:hAnsi="Arial" w:cs="Arial"/>
                <w:b/>
                <w:sz w:val="18"/>
                <w:szCs w:val="18"/>
              </w:rPr>
              <w:t>Amaca Yönelik Geliştirme</w:t>
            </w:r>
          </w:p>
          <w:p w14:paraId="5001E9C5" w14:textId="692116E9" w:rsidR="00294A34" w:rsidRPr="00EF553E" w:rsidRDefault="005B7DBC" w:rsidP="00294A34">
            <w:pPr>
              <w:rPr>
                <w:rFonts w:ascii="Arial" w:hAnsi="Arial" w:cs="Arial"/>
                <w:sz w:val="18"/>
                <w:szCs w:val="18"/>
              </w:rPr>
            </w:pPr>
            <w:r w:rsidRPr="00EF553E">
              <w:rPr>
                <w:rFonts w:ascii="Arial" w:hAnsi="Arial" w:cs="Arial"/>
                <w:sz w:val="18"/>
                <w:szCs w:val="18"/>
              </w:rPr>
              <w:t xml:space="preserve">NAT </w:t>
            </w:r>
            <w:proofErr w:type="spellStart"/>
            <w:r w:rsidRPr="00EF553E">
              <w:rPr>
                <w:rFonts w:ascii="Arial" w:hAnsi="Arial" w:cs="Arial"/>
                <w:sz w:val="18"/>
                <w:szCs w:val="18"/>
              </w:rPr>
              <w:t>Traversal</w:t>
            </w:r>
            <w:proofErr w:type="spellEnd"/>
            <w:r w:rsidRPr="00EF553E">
              <w:rPr>
                <w:rFonts w:ascii="Arial" w:hAnsi="Arial" w:cs="Arial"/>
                <w:sz w:val="18"/>
                <w:szCs w:val="18"/>
              </w:rPr>
              <w:t xml:space="preserve"> vb. yöntemlerin geliştirilip kullanılması veya 3. parti araçlarla </w:t>
            </w:r>
            <w:proofErr w:type="gramStart"/>
            <w:r w:rsidRPr="00EF553E">
              <w:rPr>
                <w:rFonts w:ascii="Arial" w:hAnsi="Arial" w:cs="Arial"/>
                <w:sz w:val="18"/>
                <w:szCs w:val="18"/>
              </w:rPr>
              <w:t>entegrasyonu</w:t>
            </w:r>
            <w:proofErr w:type="gramEnd"/>
            <w:r w:rsidRPr="00EF553E">
              <w:rPr>
                <w:rFonts w:ascii="Arial" w:hAnsi="Arial" w:cs="Arial"/>
                <w:sz w:val="18"/>
                <w:szCs w:val="18"/>
              </w:rPr>
              <w:t>.</w:t>
            </w:r>
          </w:p>
        </w:tc>
      </w:tr>
    </w:tbl>
    <w:p w14:paraId="55C0D436" w14:textId="77777777" w:rsidR="006F7368" w:rsidRPr="00EF553E" w:rsidRDefault="002E7A1C">
      <w:pPr>
        <w:suppressAutoHyphens/>
        <w:spacing w:before="5" w:after="119" w:line="300" w:lineRule="atLeast"/>
        <w:jc w:val="both"/>
        <w:rPr>
          <w:rFonts w:ascii="Arial" w:hAnsi="Arial" w:cs="Arial"/>
          <w:sz w:val="16"/>
          <w:szCs w:val="16"/>
        </w:rPr>
      </w:pPr>
      <w:r w:rsidRPr="00EF553E">
        <w:rPr>
          <w:rFonts w:ascii="Arial" w:hAnsi="Arial"/>
          <w:bCs/>
          <w:sz w:val="16"/>
          <w:szCs w:val="18"/>
        </w:rPr>
        <w:t xml:space="preserve">   (*) </w:t>
      </w:r>
      <w:r w:rsidRPr="00EF553E">
        <w:rPr>
          <w:rFonts w:ascii="Arial" w:hAnsi="Arial" w:cs="Arial"/>
          <w:sz w:val="16"/>
          <w:szCs w:val="16"/>
        </w:rPr>
        <w:t>Tablodaki satırlar gerektiği kadar genişletilebilir ve çoğaltılabilir.</w:t>
      </w:r>
    </w:p>
    <w:p w14:paraId="6199F48E" w14:textId="77777777" w:rsidR="006F7368" w:rsidRPr="00EF553E" w:rsidRDefault="006F7368">
      <w:pPr>
        <w:suppressAutoHyphens/>
        <w:spacing w:before="5" w:after="119" w:line="300" w:lineRule="atLeast"/>
        <w:jc w:val="both"/>
        <w:rPr>
          <w:rFonts w:ascii="Arial" w:hAnsi="Arial" w:cs="Arial"/>
          <w:sz w:val="16"/>
          <w:szCs w:val="16"/>
        </w:rPr>
      </w:pPr>
    </w:p>
    <w:p w14:paraId="6A47DCBA" w14:textId="77777777" w:rsidR="006F7368" w:rsidRPr="00EF553E" w:rsidRDefault="006F7368">
      <w:pPr>
        <w:pStyle w:val="ListeParagraf"/>
        <w:numPr>
          <w:ilvl w:val="0"/>
          <w:numId w:val="6"/>
        </w:numPr>
        <w:suppressAutoHyphens/>
        <w:spacing w:before="5" w:after="119" w:line="300" w:lineRule="atLeast"/>
        <w:jc w:val="both"/>
        <w:rPr>
          <w:rFonts w:ascii="Arial" w:hAnsi="Arial" w:cs="Arial"/>
          <w:b/>
          <w:vanish/>
          <w:sz w:val="18"/>
          <w:szCs w:val="18"/>
        </w:rPr>
      </w:pPr>
    </w:p>
    <w:p w14:paraId="61EBB00C" w14:textId="77777777" w:rsidR="006F7368" w:rsidRPr="00EF553E" w:rsidRDefault="006F7368">
      <w:pPr>
        <w:pStyle w:val="ListeParagraf"/>
        <w:numPr>
          <w:ilvl w:val="0"/>
          <w:numId w:val="6"/>
        </w:numPr>
        <w:suppressAutoHyphens/>
        <w:spacing w:before="5" w:after="119" w:line="300" w:lineRule="atLeast"/>
        <w:jc w:val="both"/>
        <w:rPr>
          <w:rFonts w:ascii="Arial" w:hAnsi="Arial" w:cs="Arial"/>
          <w:b/>
          <w:vanish/>
          <w:sz w:val="18"/>
          <w:szCs w:val="18"/>
        </w:rPr>
      </w:pPr>
    </w:p>
    <w:p w14:paraId="29CDAC74" w14:textId="77777777" w:rsidR="006F7368" w:rsidRPr="00EF553E" w:rsidRDefault="006F7368">
      <w:pPr>
        <w:pStyle w:val="ListeParagraf"/>
        <w:numPr>
          <w:ilvl w:val="0"/>
          <w:numId w:val="6"/>
        </w:numPr>
        <w:suppressAutoHyphens/>
        <w:spacing w:before="5" w:after="119" w:line="300" w:lineRule="atLeast"/>
        <w:jc w:val="both"/>
        <w:rPr>
          <w:rFonts w:ascii="Arial" w:hAnsi="Arial" w:cs="Arial"/>
          <w:b/>
          <w:vanish/>
          <w:sz w:val="18"/>
          <w:szCs w:val="18"/>
        </w:rPr>
      </w:pPr>
    </w:p>
    <w:p w14:paraId="525DADCA" w14:textId="77777777" w:rsidR="006F7368" w:rsidRPr="00EF553E" w:rsidRDefault="006F7368">
      <w:pPr>
        <w:pStyle w:val="ListeParagraf"/>
        <w:numPr>
          <w:ilvl w:val="1"/>
          <w:numId w:val="6"/>
        </w:numPr>
        <w:suppressAutoHyphens/>
        <w:spacing w:before="5" w:after="119" w:line="300" w:lineRule="atLeast"/>
        <w:jc w:val="both"/>
        <w:rPr>
          <w:rFonts w:ascii="Arial" w:hAnsi="Arial" w:cs="Arial"/>
          <w:b/>
          <w:vanish/>
          <w:sz w:val="18"/>
          <w:szCs w:val="18"/>
        </w:rPr>
      </w:pPr>
    </w:p>
    <w:p w14:paraId="6EE0FB71" w14:textId="77777777" w:rsidR="006F7368" w:rsidRPr="00EF553E" w:rsidRDefault="006F7368">
      <w:pPr>
        <w:pStyle w:val="ListeParagraf"/>
        <w:numPr>
          <w:ilvl w:val="1"/>
          <w:numId w:val="6"/>
        </w:numPr>
        <w:suppressAutoHyphens/>
        <w:spacing w:before="5" w:after="119" w:line="300" w:lineRule="atLeast"/>
        <w:jc w:val="both"/>
        <w:rPr>
          <w:rFonts w:ascii="Arial" w:hAnsi="Arial" w:cs="Arial"/>
          <w:b/>
          <w:vanish/>
          <w:sz w:val="18"/>
          <w:szCs w:val="18"/>
        </w:rPr>
      </w:pPr>
    </w:p>
    <w:p w14:paraId="481B0ED1" w14:textId="77777777" w:rsidR="006F7368" w:rsidRPr="00EF553E" w:rsidRDefault="002E7A1C">
      <w:pPr>
        <w:pStyle w:val="ListeParagraf"/>
        <w:numPr>
          <w:ilvl w:val="1"/>
          <w:numId w:val="6"/>
        </w:numPr>
        <w:suppressAutoHyphens/>
        <w:spacing w:before="5" w:after="119" w:line="300" w:lineRule="atLeast"/>
        <w:ind w:left="426"/>
        <w:jc w:val="both"/>
        <w:rPr>
          <w:rFonts w:ascii="Arial" w:hAnsi="Arial" w:cs="Arial"/>
          <w:b/>
          <w:sz w:val="18"/>
          <w:szCs w:val="18"/>
        </w:rPr>
      </w:pPr>
      <w:r w:rsidRPr="00EF553E">
        <w:rPr>
          <w:rFonts w:ascii="Arial" w:hAnsi="Arial" w:cs="Arial"/>
          <w:b/>
          <w:sz w:val="18"/>
          <w:szCs w:val="18"/>
        </w:rPr>
        <w:t>Araştırma Olanakları</w:t>
      </w:r>
    </w:p>
    <w:p w14:paraId="51145000" w14:textId="77777777" w:rsidR="006F7368" w:rsidRPr="00EF553E" w:rsidRDefault="006F7368">
      <w:pPr>
        <w:pStyle w:val="ListeParagraf"/>
        <w:suppressAutoHyphens/>
        <w:spacing w:before="5" w:after="119" w:line="300" w:lineRule="atLeast"/>
        <w:ind w:left="792"/>
        <w:jc w:val="both"/>
        <w:rPr>
          <w:rFonts w:ascii="Arial" w:hAnsi="Arial" w:cs="Arial"/>
          <w:b/>
          <w:sz w:val="18"/>
          <w:szCs w:val="18"/>
        </w:rPr>
      </w:pPr>
    </w:p>
    <w:p w14:paraId="134DF54E" w14:textId="77777777" w:rsidR="006F7368" w:rsidRPr="00EF553E" w:rsidRDefault="002E7A1C">
      <w:pPr>
        <w:suppressAutoHyphens/>
        <w:jc w:val="both"/>
        <w:rPr>
          <w:rFonts w:ascii="Arial" w:hAnsi="Arial" w:cs="Arial"/>
          <w:bCs/>
          <w:sz w:val="18"/>
          <w:szCs w:val="18"/>
        </w:rPr>
      </w:pPr>
      <w:r w:rsidRPr="00EF553E">
        <w:rPr>
          <w:rFonts w:ascii="Arial" w:hAnsi="Arial" w:cs="Arial"/>
          <w:sz w:val="18"/>
          <w:szCs w:val="18"/>
        </w:rPr>
        <w:t xml:space="preserve">Bu bölümde projenin yürütüleceği </w:t>
      </w:r>
      <w:r w:rsidRPr="00EF553E">
        <w:rPr>
          <w:rFonts w:ascii="Arial" w:hAnsi="Arial" w:cs="Arial"/>
          <w:bCs/>
          <w:sz w:val="18"/>
          <w:szCs w:val="18"/>
        </w:rPr>
        <w:t>kurum ve kuruluşlarda</w:t>
      </w:r>
      <w:r w:rsidRPr="00EF553E">
        <w:rPr>
          <w:rFonts w:ascii="Cambria" w:hAnsi="Cambria"/>
          <w:bCs/>
          <w:i/>
          <w:iCs/>
          <w:sz w:val="18"/>
          <w:szCs w:val="18"/>
        </w:rPr>
        <w:t xml:space="preserve"> </w:t>
      </w:r>
      <w:r w:rsidRPr="00EF553E">
        <w:rPr>
          <w:rFonts w:ascii="Arial" w:hAnsi="Arial" w:cs="Arial"/>
          <w:bCs/>
          <w:sz w:val="18"/>
          <w:szCs w:val="18"/>
        </w:rPr>
        <w:t>var olan ve projede kullanılacak olan altyapı/</w:t>
      </w:r>
      <w:proofErr w:type="gramStart"/>
      <w:r w:rsidRPr="00EF553E">
        <w:rPr>
          <w:rFonts w:ascii="Arial" w:hAnsi="Arial" w:cs="Arial"/>
          <w:bCs/>
          <w:sz w:val="18"/>
          <w:szCs w:val="18"/>
        </w:rPr>
        <w:t>ekipman</w:t>
      </w:r>
      <w:proofErr w:type="gramEnd"/>
      <w:r w:rsidRPr="00EF553E">
        <w:rPr>
          <w:rFonts w:ascii="Arial" w:hAnsi="Arial" w:cs="Arial"/>
          <w:bCs/>
          <w:sz w:val="18"/>
          <w:szCs w:val="18"/>
        </w:rPr>
        <w:t xml:space="preserve"> (laboratuvar, araç, makine-teçhizat, vb.)</w:t>
      </w:r>
      <w:r w:rsidRPr="00EF553E">
        <w:rPr>
          <w:rFonts w:ascii="Arial" w:hAnsi="Arial" w:cs="Arial"/>
          <w:b/>
          <w:sz w:val="18"/>
          <w:szCs w:val="18"/>
        </w:rPr>
        <w:t xml:space="preserve"> </w:t>
      </w:r>
      <w:r w:rsidRPr="00EF553E">
        <w:rPr>
          <w:rFonts w:ascii="Arial" w:hAnsi="Arial" w:cs="Arial"/>
          <w:bCs/>
          <w:sz w:val="18"/>
          <w:szCs w:val="18"/>
        </w:rPr>
        <w:t>olanakları belirtilir.</w:t>
      </w:r>
    </w:p>
    <w:p w14:paraId="30C87AFE" w14:textId="77777777" w:rsidR="006F7368" w:rsidRPr="00EF553E" w:rsidRDefault="006F7368">
      <w:pPr>
        <w:suppressAutoHyphens/>
        <w:ind w:left="357"/>
        <w:jc w:val="both"/>
        <w:rPr>
          <w:rFonts w:ascii="Arial" w:hAnsi="Arial" w:cs="Arial"/>
          <w:bCs/>
          <w:sz w:val="18"/>
          <w:szCs w:val="18"/>
        </w:rPr>
      </w:pPr>
    </w:p>
    <w:p w14:paraId="16232AF5" w14:textId="77777777" w:rsidR="006F7368" w:rsidRPr="00EF553E" w:rsidRDefault="002E7A1C">
      <w:pPr>
        <w:widowControl/>
        <w:spacing w:before="280" w:after="119"/>
        <w:contextualSpacing/>
        <w:jc w:val="center"/>
        <w:rPr>
          <w:rFonts w:ascii="Arial" w:hAnsi="Arial"/>
          <w:b/>
          <w:bCs/>
          <w:sz w:val="16"/>
          <w:szCs w:val="18"/>
        </w:rPr>
      </w:pPr>
      <w:r w:rsidRPr="00EF553E">
        <w:rPr>
          <w:rFonts w:ascii="Arial" w:hAnsi="Arial" w:cs="Arial"/>
          <w:b/>
          <w:bCs/>
          <w:sz w:val="18"/>
          <w:szCs w:val="18"/>
        </w:rPr>
        <w:t xml:space="preserve">ARAŞTIRMA OLANAKLARI TABLOSU </w:t>
      </w:r>
      <w:r w:rsidRPr="00EF553E">
        <w:rPr>
          <w:rFonts w:ascii="Arial" w:hAnsi="Arial"/>
          <w:b/>
          <w:bCs/>
          <w:sz w:val="16"/>
          <w:szCs w:val="18"/>
        </w:rPr>
        <w:t>(*)</w:t>
      </w:r>
    </w:p>
    <w:p w14:paraId="5E33B3D2" w14:textId="77777777" w:rsidR="006F7368" w:rsidRPr="00EF553E" w:rsidRDefault="006F7368">
      <w:pPr>
        <w:widowControl/>
        <w:spacing w:before="280" w:after="119"/>
        <w:contextualSpacing/>
        <w:jc w:val="center"/>
        <w:rPr>
          <w:rFonts w:ascii="Arial" w:hAnsi="Arial" w:cs="Arial"/>
          <w:b/>
          <w:bCs/>
          <w:color w:val="000000"/>
          <w:sz w:val="18"/>
          <w:szCs w:val="18"/>
        </w:rPr>
      </w:pPr>
    </w:p>
    <w:tbl>
      <w:tblPr>
        <w:tblW w:w="4850" w:type="pct"/>
        <w:jc w:val="center"/>
        <w:tblCellMar>
          <w:left w:w="70" w:type="dxa"/>
          <w:right w:w="70" w:type="dxa"/>
        </w:tblCellMar>
        <w:tblLook w:val="04A0" w:firstRow="1" w:lastRow="0" w:firstColumn="1" w:lastColumn="0" w:noHBand="0" w:noVBand="1"/>
      </w:tblPr>
      <w:tblGrid>
        <w:gridCol w:w="4587"/>
        <w:gridCol w:w="4201"/>
      </w:tblGrid>
      <w:tr w:rsidR="006F7368" w:rsidRPr="00EF553E" w14:paraId="315C19BE" w14:textId="77777777" w:rsidTr="005446F5">
        <w:trPr>
          <w:trHeight w:val="582"/>
          <w:jc w:val="center"/>
        </w:trPr>
        <w:tc>
          <w:tcPr>
            <w:tcW w:w="4587"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866FB0" w14:textId="77777777" w:rsidR="006F7368" w:rsidRPr="00EF553E" w:rsidRDefault="002E7A1C">
            <w:pPr>
              <w:spacing w:before="280" w:after="119"/>
              <w:contextualSpacing/>
              <w:jc w:val="center"/>
              <w:rPr>
                <w:rFonts w:ascii="Arial" w:hAnsi="Arial" w:cs="Arial"/>
                <w:b/>
                <w:bCs/>
                <w:sz w:val="18"/>
                <w:szCs w:val="18"/>
              </w:rPr>
            </w:pPr>
            <w:r w:rsidRPr="00EF553E">
              <w:rPr>
                <w:rFonts w:ascii="Arial" w:hAnsi="Arial" w:cs="Arial"/>
                <w:b/>
                <w:bCs/>
                <w:sz w:val="18"/>
                <w:szCs w:val="18"/>
              </w:rPr>
              <w:t>Kuruluşta Bulunan Altyapı/Ekipman Türü, Modeli</w:t>
            </w:r>
          </w:p>
          <w:p w14:paraId="407751BC" w14:textId="77777777" w:rsidR="006F7368" w:rsidRPr="00EF553E" w:rsidRDefault="002E7A1C">
            <w:pPr>
              <w:spacing w:before="280" w:after="119"/>
              <w:contextualSpacing/>
              <w:jc w:val="center"/>
              <w:rPr>
                <w:rFonts w:ascii="Arial" w:hAnsi="Arial" w:cs="Arial"/>
                <w:sz w:val="18"/>
                <w:szCs w:val="18"/>
              </w:rPr>
            </w:pPr>
            <w:r w:rsidRPr="00EF553E">
              <w:rPr>
                <w:rFonts w:ascii="Arial" w:hAnsi="Arial" w:cs="Arial"/>
                <w:sz w:val="18"/>
                <w:szCs w:val="18"/>
              </w:rPr>
              <w:t>(Laboratuvar, Araç, Makine-Teçhizat, vb.)</w:t>
            </w:r>
          </w:p>
        </w:tc>
        <w:tc>
          <w:tcPr>
            <w:tcW w:w="4201"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C8765E0" w14:textId="77777777" w:rsidR="006F7368" w:rsidRPr="00EF553E" w:rsidRDefault="002E7A1C">
            <w:pPr>
              <w:spacing w:before="280" w:after="119"/>
              <w:contextualSpacing/>
              <w:jc w:val="center"/>
              <w:rPr>
                <w:rFonts w:ascii="Arial" w:hAnsi="Arial" w:cs="Arial"/>
                <w:b/>
                <w:bCs/>
                <w:sz w:val="18"/>
                <w:szCs w:val="18"/>
              </w:rPr>
            </w:pPr>
            <w:r w:rsidRPr="00EF553E">
              <w:rPr>
                <w:rFonts w:ascii="Arial" w:hAnsi="Arial" w:cs="Arial"/>
                <w:b/>
                <w:bCs/>
                <w:sz w:val="18"/>
                <w:szCs w:val="18"/>
              </w:rPr>
              <w:t>Projede Kullanım Amacı</w:t>
            </w:r>
          </w:p>
        </w:tc>
      </w:tr>
      <w:tr w:rsidR="006F7368" w:rsidRPr="00EF553E" w14:paraId="2B8369FC" w14:textId="77777777" w:rsidTr="005446F5">
        <w:trPr>
          <w:trHeight w:val="507"/>
          <w:jc w:val="center"/>
        </w:trPr>
        <w:tc>
          <w:tcPr>
            <w:tcW w:w="45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5545FEC" w14:textId="3458EB18" w:rsidR="006F7368" w:rsidRPr="00EF553E" w:rsidRDefault="001F14BB">
            <w:pPr>
              <w:spacing w:before="280" w:after="119"/>
              <w:contextualSpacing/>
              <w:rPr>
                <w:rFonts w:ascii="Arial" w:hAnsi="Arial" w:cs="Arial"/>
                <w:sz w:val="18"/>
                <w:szCs w:val="18"/>
              </w:rPr>
            </w:pPr>
            <w:r w:rsidRPr="00EF553E">
              <w:rPr>
                <w:rFonts w:ascii="Arial" w:hAnsi="Arial" w:cs="Arial"/>
                <w:sz w:val="18"/>
                <w:szCs w:val="18"/>
              </w:rPr>
              <w:t>İnternet Altyapısı</w:t>
            </w:r>
          </w:p>
        </w:tc>
        <w:tc>
          <w:tcPr>
            <w:tcW w:w="4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0F0A8AB" w14:textId="574BAECA" w:rsidR="006F7368" w:rsidRPr="00EF553E" w:rsidRDefault="00C41C78">
            <w:pPr>
              <w:spacing w:before="280" w:after="119"/>
              <w:contextualSpacing/>
              <w:rPr>
                <w:rFonts w:ascii="Arial" w:hAnsi="Arial" w:cs="Arial"/>
                <w:sz w:val="18"/>
                <w:szCs w:val="18"/>
              </w:rPr>
            </w:pPr>
            <w:r w:rsidRPr="00EF553E">
              <w:rPr>
                <w:rFonts w:ascii="Arial" w:hAnsi="Arial" w:cs="Arial"/>
                <w:sz w:val="18"/>
                <w:szCs w:val="18"/>
              </w:rPr>
              <w:t>P2P bağlantılar kurmak için.</w:t>
            </w:r>
          </w:p>
        </w:tc>
      </w:tr>
      <w:tr w:rsidR="001F14BB" w:rsidRPr="00EF553E" w14:paraId="35FE75A7" w14:textId="77777777" w:rsidTr="005446F5">
        <w:trPr>
          <w:trHeight w:val="507"/>
          <w:jc w:val="center"/>
        </w:trPr>
        <w:tc>
          <w:tcPr>
            <w:tcW w:w="45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547CD86" w14:textId="06505FDC" w:rsidR="001F14BB" w:rsidRPr="00EF553E" w:rsidRDefault="001F14BB">
            <w:pPr>
              <w:spacing w:before="280" w:after="119"/>
              <w:contextualSpacing/>
              <w:rPr>
                <w:rFonts w:ascii="Arial" w:hAnsi="Arial" w:cs="Arial"/>
                <w:sz w:val="18"/>
                <w:szCs w:val="18"/>
              </w:rPr>
            </w:pPr>
            <w:r w:rsidRPr="00EF553E">
              <w:rPr>
                <w:rFonts w:ascii="Arial" w:hAnsi="Arial" w:cs="Arial"/>
                <w:sz w:val="18"/>
                <w:szCs w:val="18"/>
              </w:rPr>
              <w:t>Bilgisayar Laboratuvarı</w:t>
            </w:r>
          </w:p>
        </w:tc>
        <w:tc>
          <w:tcPr>
            <w:tcW w:w="4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EA473E1" w14:textId="6B697D54" w:rsidR="001F14BB" w:rsidRPr="00EF553E" w:rsidRDefault="00205723">
            <w:pPr>
              <w:spacing w:before="280" w:after="119"/>
              <w:contextualSpacing/>
              <w:rPr>
                <w:rFonts w:ascii="Arial" w:hAnsi="Arial" w:cs="Arial"/>
                <w:sz w:val="18"/>
                <w:szCs w:val="18"/>
              </w:rPr>
            </w:pPr>
            <w:r w:rsidRPr="00EF553E">
              <w:rPr>
                <w:rFonts w:ascii="Arial" w:hAnsi="Arial" w:cs="Arial"/>
                <w:sz w:val="18"/>
                <w:szCs w:val="18"/>
              </w:rPr>
              <w:t>Yazılım geliştirme, test ve analiz</w:t>
            </w:r>
          </w:p>
        </w:tc>
      </w:tr>
      <w:tr w:rsidR="001F14BB" w:rsidRPr="00EF553E" w14:paraId="2CAEBAA6" w14:textId="77777777" w:rsidTr="005446F5">
        <w:trPr>
          <w:trHeight w:val="507"/>
          <w:jc w:val="center"/>
        </w:trPr>
        <w:tc>
          <w:tcPr>
            <w:tcW w:w="458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0C3002E" w14:textId="44AEFA80" w:rsidR="001F14BB" w:rsidRPr="00EF553E" w:rsidRDefault="001F14BB">
            <w:pPr>
              <w:spacing w:before="280" w:after="119"/>
              <w:contextualSpacing/>
              <w:rPr>
                <w:rFonts w:ascii="Arial" w:hAnsi="Arial" w:cs="Arial"/>
                <w:sz w:val="18"/>
                <w:szCs w:val="18"/>
              </w:rPr>
            </w:pPr>
            <w:r w:rsidRPr="00EF553E">
              <w:rPr>
                <w:rFonts w:ascii="Arial" w:hAnsi="Arial" w:cs="Arial"/>
                <w:sz w:val="18"/>
                <w:szCs w:val="18"/>
              </w:rPr>
              <w:t>IDE</w:t>
            </w:r>
            <w:r w:rsidR="007663D4" w:rsidRPr="00EF553E">
              <w:rPr>
                <w:rFonts w:ascii="Arial" w:hAnsi="Arial" w:cs="Arial"/>
                <w:sz w:val="18"/>
                <w:szCs w:val="18"/>
              </w:rPr>
              <w:t xml:space="preserve"> (</w:t>
            </w:r>
            <w:proofErr w:type="spellStart"/>
            <w:r w:rsidR="007663D4" w:rsidRPr="00EF553E">
              <w:rPr>
                <w:rFonts w:ascii="Arial" w:hAnsi="Arial" w:cs="Arial"/>
                <w:sz w:val="18"/>
                <w:szCs w:val="18"/>
              </w:rPr>
              <w:t>Integrated</w:t>
            </w:r>
            <w:proofErr w:type="spellEnd"/>
            <w:r w:rsidR="007663D4" w:rsidRPr="00EF553E">
              <w:rPr>
                <w:rFonts w:ascii="Arial" w:hAnsi="Arial" w:cs="Arial"/>
                <w:sz w:val="18"/>
                <w:szCs w:val="18"/>
              </w:rPr>
              <w:t xml:space="preserve"> Development Environment)</w:t>
            </w:r>
          </w:p>
        </w:tc>
        <w:tc>
          <w:tcPr>
            <w:tcW w:w="420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3EAAAFF" w14:textId="49FE9FC1" w:rsidR="001F14BB" w:rsidRPr="00EF553E" w:rsidRDefault="00205723">
            <w:pPr>
              <w:spacing w:before="280" w:after="119"/>
              <w:contextualSpacing/>
              <w:rPr>
                <w:rFonts w:ascii="Arial" w:hAnsi="Arial" w:cs="Arial"/>
                <w:sz w:val="18"/>
                <w:szCs w:val="18"/>
              </w:rPr>
            </w:pPr>
            <w:r w:rsidRPr="00EF553E">
              <w:rPr>
                <w:rFonts w:ascii="Arial" w:hAnsi="Arial" w:cs="Arial"/>
                <w:sz w:val="18"/>
                <w:szCs w:val="18"/>
              </w:rPr>
              <w:t>Yazılım geliştirme</w:t>
            </w:r>
          </w:p>
        </w:tc>
      </w:tr>
    </w:tbl>
    <w:p w14:paraId="017EFA64" w14:textId="53F2B40D" w:rsidR="006F7368" w:rsidRPr="00EF553E" w:rsidRDefault="002E7A1C">
      <w:pPr>
        <w:pStyle w:val="WW-NormalWeb1"/>
        <w:spacing w:before="0" w:after="0"/>
        <w:contextualSpacing/>
        <w:jc w:val="both"/>
        <w:rPr>
          <w:rFonts w:ascii="Arial" w:hAnsi="Arial" w:cs="Arial"/>
          <w:sz w:val="16"/>
          <w:szCs w:val="16"/>
        </w:rPr>
      </w:pPr>
      <w:r w:rsidRPr="00EF553E">
        <w:rPr>
          <w:rFonts w:ascii="Arial" w:hAnsi="Arial"/>
          <w:b/>
          <w:bCs/>
          <w:sz w:val="16"/>
          <w:szCs w:val="16"/>
        </w:rPr>
        <w:t xml:space="preserve"> (*) </w:t>
      </w:r>
      <w:r w:rsidRPr="00EF553E">
        <w:rPr>
          <w:rFonts w:ascii="Arial" w:hAnsi="Arial" w:cs="Arial"/>
          <w:sz w:val="16"/>
          <w:szCs w:val="16"/>
        </w:rPr>
        <w:t>Tablodaki satırlar gerektiği kadar genişletilebilir ve çoğaltılabilir.</w:t>
      </w:r>
    </w:p>
    <w:p w14:paraId="20F2356F" w14:textId="2DDA1F32" w:rsidR="00911765" w:rsidRPr="00EF553E" w:rsidRDefault="00911765">
      <w:pPr>
        <w:pStyle w:val="WW-NormalWeb1"/>
        <w:spacing w:before="0" w:after="0"/>
        <w:contextualSpacing/>
        <w:jc w:val="both"/>
        <w:rPr>
          <w:rFonts w:ascii="Arial" w:hAnsi="Arial" w:cs="Arial"/>
          <w:sz w:val="16"/>
          <w:szCs w:val="16"/>
        </w:rPr>
      </w:pPr>
    </w:p>
    <w:p w14:paraId="23EB856D" w14:textId="38F6A9A3" w:rsidR="00911765" w:rsidRPr="00EF553E" w:rsidRDefault="00911765">
      <w:pPr>
        <w:pStyle w:val="WW-NormalWeb1"/>
        <w:spacing w:before="0" w:after="0"/>
        <w:contextualSpacing/>
        <w:jc w:val="both"/>
        <w:rPr>
          <w:rFonts w:ascii="Arial" w:hAnsi="Arial" w:cs="Arial"/>
          <w:sz w:val="16"/>
          <w:szCs w:val="16"/>
        </w:rPr>
      </w:pPr>
    </w:p>
    <w:p w14:paraId="69D69247" w14:textId="6F0E5461" w:rsidR="00911765" w:rsidRPr="00EF553E" w:rsidRDefault="00911765">
      <w:pPr>
        <w:pStyle w:val="WW-NormalWeb1"/>
        <w:spacing w:before="0" w:after="0"/>
        <w:contextualSpacing/>
        <w:jc w:val="both"/>
        <w:rPr>
          <w:rFonts w:ascii="Arial" w:hAnsi="Arial" w:cs="Arial"/>
          <w:sz w:val="16"/>
          <w:szCs w:val="16"/>
        </w:rPr>
      </w:pPr>
    </w:p>
    <w:p w14:paraId="13C7F3BE" w14:textId="5ECCF892" w:rsidR="00911765" w:rsidRPr="00EF553E" w:rsidRDefault="00911765">
      <w:pPr>
        <w:pStyle w:val="WW-NormalWeb1"/>
        <w:spacing w:before="0" w:after="0"/>
        <w:contextualSpacing/>
        <w:jc w:val="both"/>
        <w:rPr>
          <w:rFonts w:ascii="Arial" w:hAnsi="Arial" w:cs="Arial"/>
          <w:sz w:val="16"/>
          <w:szCs w:val="16"/>
        </w:rPr>
      </w:pPr>
    </w:p>
    <w:p w14:paraId="7868D20D" w14:textId="27B7A401" w:rsidR="00911765" w:rsidRPr="00EF553E" w:rsidRDefault="00911765">
      <w:pPr>
        <w:pStyle w:val="WW-NormalWeb1"/>
        <w:spacing w:before="0" w:after="0"/>
        <w:contextualSpacing/>
        <w:jc w:val="both"/>
        <w:rPr>
          <w:rFonts w:ascii="Arial" w:hAnsi="Arial" w:cs="Arial"/>
          <w:sz w:val="16"/>
          <w:szCs w:val="16"/>
        </w:rPr>
      </w:pPr>
    </w:p>
    <w:p w14:paraId="4B1B7F39" w14:textId="616B1692" w:rsidR="00911765" w:rsidRPr="00EF553E" w:rsidRDefault="00911765">
      <w:pPr>
        <w:pStyle w:val="WW-NormalWeb1"/>
        <w:spacing w:before="0" w:after="0"/>
        <w:contextualSpacing/>
        <w:jc w:val="both"/>
        <w:rPr>
          <w:rFonts w:ascii="Arial" w:hAnsi="Arial" w:cs="Arial"/>
          <w:sz w:val="16"/>
          <w:szCs w:val="16"/>
        </w:rPr>
      </w:pPr>
    </w:p>
    <w:p w14:paraId="644DC4A4" w14:textId="7DA1CF7A" w:rsidR="00911765" w:rsidRPr="00EF553E" w:rsidRDefault="00911765">
      <w:pPr>
        <w:pStyle w:val="WW-NormalWeb1"/>
        <w:spacing w:before="0" w:after="0"/>
        <w:contextualSpacing/>
        <w:jc w:val="both"/>
        <w:rPr>
          <w:rFonts w:ascii="Arial" w:hAnsi="Arial" w:cs="Arial"/>
          <w:sz w:val="16"/>
          <w:szCs w:val="16"/>
        </w:rPr>
      </w:pPr>
    </w:p>
    <w:p w14:paraId="43A16AAA" w14:textId="3C77E2C3" w:rsidR="00911765" w:rsidRPr="00EF553E" w:rsidRDefault="00911765">
      <w:pPr>
        <w:pStyle w:val="WW-NormalWeb1"/>
        <w:spacing w:before="0" w:after="0"/>
        <w:contextualSpacing/>
        <w:jc w:val="both"/>
        <w:rPr>
          <w:rFonts w:ascii="Arial" w:hAnsi="Arial" w:cs="Arial"/>
          <w:sz w:val="16"/>
          <w:szCs w:val="16"/>
        </w:rPr>
      </w:pPr>
    </w:p>
    <w:p w14:paraId="5E432DE0" w14:textId="36375873" w:rsidR="00911765" w:rsidRPr="00EF553E" w:rsidRDefault="00911765">
      <w:pPr>
        <w:pStyle w:val="WW-NormalWeb1"/>
        <w:spacing w:before="0" w:after="0"/>
        <w:contextualSpacing/>
        <w:jc w:val="both"/>
        <w:rPr>
          <w:rFonts w:ascii="Arial" w:hAnsi="Arial" w:cs="Arial"/>
          <w:sz w:val="16"/>
          <w:szCs w:val="16"/>
        </w:rPr>
      </w:pPr>
    </w:p>
    <w:p w14:paraId="04490AA0" w14:textId="5BEFAFA1" w:rsidR="00911765" w:rsidRPr="00EF553E" w:rsidRDefault="00911765">
      <w:pPr>
        <w:pStyle w:val="WW-NormalWeb1"/>
        <w:spacing w:before="0" w:after="0"/>
        <w:contextualSpacing/>
        <w:jc w:val="both"/>
        <w:rPr>
          <w:rFonts w:ascii="Arial" w:hAnsi="Arial" w:cs="Arial"/>
          <w:sz w:val="16"/>
          <w:szCs w:val="16"/>
        </w:rPr>
      </w:pPr>
    </w:p>
    <w:p w14:paraId="1531AB14" w14:textId="7F5798A6" w:rsidR="00911765" w:rsidRPr="00EF553E" w:rsidRDefault="00911765">
      <w:pPr>
        <w:pStyle w:val="WW-NormalWeb1"/>
        <w:spacing w:before="0" w:after="0"/>
        <w:contextualSpacing/>
        <w:jc w:val="both"/>
        <w:rPr>
          <w:rFonts w:ascii="Arial" w:hAnsi="Arial" w:cs="Arial"/>
          <w:sz w:val="16"/>
          <w:szCs w:val="16"/>
        </w:rPr>
      </w:pPr>
    </w:p>
    <w:p w14:paraId="5E88270B" w14:textId="3B237577" w:rsidR="00911765" w:rsidRPr="00EF553E" w:rsidRDefault="00911765">
      <w:pPr>
        <w:pStyle w:val="WW-NormalWeb1"/>
        <w:spacing w:before="0" w:after="0"/>
        <w:contextualSpacing/>
        <w:jc w:val="both"/>
        <w:rPr>
          <w:rFonts w:ascii="Arial" w:hAnsi="Arial" w:cs="Arial"/>
          <w:sz w:val="16"/>
          <w:szCs w:val="16"/>
        </w:rPr>
      </w:pPr>
    </w:p>
    <w:p w14:paraId="5A5E334A" w14:textId="77777777" w:rsidR="00911765" w:rsidRPr="00EF553E" w:rsidRDefault="00911765">
      <w:pPr>
        <w:pStyle w:val="WW-NormalWeb1"/>
        <w:spacing w:before="0" w:after="0"/>
        <w:contextualSpacing/>
        <w:jc w:val="both"/>
        <w:rPr>
          <w:rFonts w:ascii="Arial" w:hAnsi="Arial" w:cs="Arial"/>
          <w:sz w:val="16"/>
          <w:szCs w:val="16"/>
        </w:rPr>
      </w:pPr>
    </w:p>
    <w:p w14:paraId="7F586CE5" w14:textId="77777777" w:rsidR="006F7368" w:rsidRPr="00EF553E" w:rsidRDefault="006F7368">
      <w:pPr>
        <w:pStyle w:val="WW-NormalWeb1"/>
        <w:spacing w:before="0" w:after="0"/>
        <w:contextualSpacing/>
        <w:jc w:val="both"/>
        <w:rPr>
          <w:rFonts w:ascii="Arial" w:hAnsi="Arial" w:cs="Arial"/>
          <w:sz w:val="16"/>
          <w:szCs w:val="16"/>
        </w:rPr>
      </w:pPr>
    </w:p>
    <w:p w14:paraId="7E569196" w14:textId="77777777" w:rsidR="006F7368" w:rsidRPr="00EF553E" w:rsidRDefault="002E7A1C">
      <w:pPr>
        <w:pStyle w:val="WW-NormalWeb1"/>
        <w:numPr>
          <w:ilvl w:val="0"/>
          <w:numId w:val="5"/>
        </w:numPr>
        <w:spacing w:before="0" w:after="0"/>
        <w:jc w:val="both"/>
        <w:rPr>
          <w:rFonts w:ascii="Arial" w:hAnsi="Arial" w:cs="Arial"/>
          <w:bCs/>
          <w:sz w:val="18"/>
          <w:szCs w:val="18"/>
        </w:rPr>
      </w:pPr>
      <w:r w:rsidRPr="00EF553E">
        <w:rPr>
          <w:rFonts w:ascii="Arial" w:hAnsi="Arial" w:cs="Arial"/>
          <w:b/>
          <w:bCs/>
          <w:color w:val="000000"/>
          <w:sz w:val="18"/>
          <w:szCs w:val="18"/>
        </w:rPr>
        <w:t>YAYGIN ETKİ</w:t>
      </w:r>
    </w:p>
    <w:p w14:paraId="5A1C31BC" w14:textId="77777777" w:rsidR="006F7368" w:rsidRPr="00EF553E" w:rsidRDefault="006F7368">
      <w:pPr>
        <w:pStyle w:val="WW-NormalWeb1"/>
        <w:tabs>
          <w:tab w:val="left" w:pos="426"/>
        </w:tabs>
        <w:spacing w:before="0" w:after="0"/>
        <w:jc w:val="both"/>
        <w:rPr>
          <w:rFonts w:ascii="Arial" w:hAnsi="Arial" w:cs="Arial"/>
          <w:b/>
          <w:bCs/>
          <w:sz w:val="16"/>
          <w:szCs w:val="16"/>
        </w:rPr>
      </w:pPr>
    </w:p>
    <w:p w14:paraId="06ACD816" w14:textId="77777777" w:rsidR="006F7368" w:rsidRPr="00EF553E" w:rsidRDefault="002E7A1C">
      <w:pPr>
        <w:widowControl/>
        <w:ind w:right="275" w:hanging="284"/>
        <w:jc w:val="both"/>
        <w:rPr>
          <w:rFonts w:ascii="Arial" w:hAnsi="Arial" w:cs="Arial"/>
          <w:bCs/>
          <w:sz w:val="18"/>
          <w:szCs w:val="18"/>
        </w:rPr>
      </w:pPr>
      <w:r w:rsidRPr="00EF553E">
        <w:rPr>
          <w:rFonts w:ascii="Arial" w:hAnsi="Arial" w:cs="Arial"/>
          <w:color w:val="000000"/>
          <w:sz w:val="18"/>
          <w:szCs w:val="24"/>
        </w:rPr>
        <w:t xml:space="preserve">      Önerilen çalışma başarıyla gerçekleştirildiği takdirde araştırmadan elde edilmesi öngörülen ve beklenen yaygın etkilerin neler olabileceği, diğer bir ifadeyle yapılan araştırmadan ne gibi çıktı, sonuç ve etkilerin elde edileceği </w:t>
      </w:r>
      <w:r w:rsidRPr="00EF553E">
        <w:rPr>
          <w:rFonts w:ascii="Arial" w:hAnsi="Arial" w:cs="Arial"/>
          <w:bCs/>
          <w:sz w:val="18"/>
          <w:szCs w:val="18"/>
        </w:rPr>
        <w:t>aşağıdaki tabloda verilir.</w:t>
      </w:r>
    </w:p>
    <w:p w14:paraId="2FEA6EDA" w14:textId="77777777" w:rsidR="006F7368" w:rsidRPr="00EF553E" w:rsidRDefault="006F7368">
      <w:pPr>
        <w:widowControl/>
        <w:jc w:val="center"/>
        <w:rPr>
          <w:rFonts w:ascii="Arial" w:hAnsi="Arial" w:cs="Arial"/>
          <w:b/>
          <w:sz w:val="18"/>
          <w:szCs w:val="18"/>
        </w:rPr>
      </w:pPr>
    </w:p>
    <w:p w14:paraId="4FAB7723" w14:textId="77777777" w:rsidR="006F7368" w:rsidRPr="00EF553E" w:rsidRDefault="002E7A1C">
      <w:pPr>
        <w:widowControl/>
        <w:jc w:val="center"/>
        <w:rPr>
          <w:rFonts w:ascii="Arial" w:hAnsi="Arial" w:cs="Arial"/>
          <w:b/>
          <w:sz w:val="18"/>
          <w:szCs w:val="18"/>
        </w:rPr>
      </w:pPr>
      <w:r w:rsidRPr="00EF553E">
        <w:rPr>
          <w:rFonts w:ascii="Arial" w:hAnsi="Arial" w:cs="Arial"/>
          <w:b/>
          <w:sz w:val="18"/>
          <w:szCs w:val="18"/>
        </w:rPr>
        <w:t>ARAŞTIRMA ÖNERİSİNDEN BEKLENEN YAYGIN ETKİ TABLOSU</w:t>
      </w:r>
    </w:p>
    <w:tbl>
      <w:tblPr>
        <w:tblW w:w="4850" w:type="pct"/>
        <w:tblInd w:w="109" w:type="dxa"/>
        <w:shd w:val="clear" w:color="auto" w:fill="FFFFFF"/>
        <w:tblLook w:val="04A0" w:firstRow="1" w:lastRow="0" w:firstColumn="1" w:lastColumn="0" w:noHBand="0" w:noVBand="1"/>
      </w:tblPr>
      <w:tblGrid>
        <w:gridCol w:w="4089"/>
        <w:gridCol w:w="4699"/>
      </w:tblGrid>
      <w:tr w:rsidR="006F7368" w:rsidRPr="00EF553E" w14:paraId="0590603D" w14:textId="77777777">
        <w:trPr>
          <w:trHeight w:val="515"/>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00660AC" w14:textId="77777777" w:rsidR="006F7368" w:rsidRPr="00EF553E" w:rsidRDefault="002E7A1C">
            <w:pPr>
              <w:jc w:val="center"/>
              <w:rPr>
                <w:rFonts w:ascii="Arial" w:hAnsi="Arial" w:cs="Arial"/>
                <w:b/>
                <w:bCs/>
                <w:sz w:val="18"/>
                <w:szCs w:val="18"/>
              </w:rPr>
            </w:pPr>
            <w:r w:rsidRPr="00EF553E">
              <w:rPr>
                <w:rFonts w:ascii="Arial" w:hAnsi="Arial" w:cs="Arial"/>
                <w:b/>
                <w:bCs/>
                <w:sz w:val="18"/>
                <w:szCs w:val="18"/>
              </w:rPr>
              <w:t>Yaygın Etki Türleri</w:t>
            </w:r>
          </w:p>
        </w:tc>
        <w:tc>
          <w:tcPr>
            <w:tcW w:w="4704"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FB749A1" w14:textId="77777777" w:rsidR="006F7368" w:rsidRPr="00EF553E" w:rsidRDefault="002E7A1C">
            <w:pPr>
              <w:jc w:val="center"/>
              <w:rPr>
                <w:rFonts w:ascii="Arial" w:hAnsi="Arial" w:cs="Arial"/>
                <w:b/>
                <w:bCs/>
                <w:sz w:val="18"/>
                <w:szCs w:val="18"/>
              </w:rPr>
            </w:pPr>
            <w:r w:rsidRPr="00EF553E">
              <w:rPr>
                <w:rFonts w:ascii="Arial" w:hAnsi="Arial" w:cs="Arial"/>
                <w:b/>
                <w:bCs/>
                <w:sz w:val="18"/>
                <w:szCs w:val="18"/>
              </w:rPr>
              <w:t>Önerilen Araştırmadan Beklenen Çıktı, Sonuç ve Etkiler</w:t>
            </w:r>
          </w:p>
        </w:tc>
      </w:tr>
      <w:tr w:rsidR="006F7368" w:rsidRPr="00EF553E" w14:paraId="7D5E0513" w14:textId="77777777">
        <w:trPr>
          <w:trHeight w:val="80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EC8AE84" w14:textId="77777777" w:rsidR="006F7368" w:rsidRPr="00EF553E" w:rsidRDefault="002E7A1C">
            <w:pPr>
              <w:rPr>
                <w:rFonts w:ascii="Arial" w:hAnsi="Arial" w:cs="Arial"/>
                <w:b/>
                <w:bCs/>
                <w:sz w:val="18"/>
                <w:szCs w:val="18"/>
              </w:rPr>
            </w:pPr>
            <w:r w:rsidRPr="00EF553E">
              <w:rPr>
                <w:rFonts w:ascii="Arial" w:hAnsi="Arial" w:cs="Arial"/>
                <w:b/>
                <w:bCs/>
                <w:sz w:val="18"/>
                <w:szCs w:val="18"/>
              </w:rPr>
              <w:t xml:space="preserve">Bilimsel/Akademik </w:t>
            </w:r>
          </w:p>
          <w:p w14:paraId="43DBC1A2" w14:textId="77777777" w:rsidR="006F7368" w:rsidRPr="00EF553E" w:rsidRDefault="002E7A1C">
            <w:pPr>
              <w:rPr>
                <w:rFonts w:ascii="Arial" w:hAnsi="Arial" w:cs="Arial"/>
                <w:bCs/>
                <w:sz w:val="16"/>
                <w:szCs w:val="16"/>
              </w:rPr>
            </w:pPr>
            <w:r w:rsidRPr="00EF553E">
              <w:rPr>
                <w:rFonts w:ascii="Arial" w:hAnsi="Arial" w:cs="Arial"/>
                <w:bCs/>
                <w:sz w:val="16"/>
                <w:szCs w:val="16"/>
              </w:rPr>
              <w:t>(Makale, Bildiri, Kitap Bölümü, Kitap)</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2A159109" w14:textId="77777777" w:rsidR="006F7368" w:rsidRPr="00EF553E" w:rsidRDefault="006C3F38" w:rsidP="00F855FF">
            <w:pPr>
              <w:rPr>
                <w:rFonts w:ascii="Arial" w:hAnsi="Arial" w:cs="Arial"/>
                <w:sz w:val="18"/>
                <w:szCs w:val="18"/>
              </w:rPr>
            </w:pPr>
            <w:r w:rsidRPr="00EF553E">
              <w:rPr>
                <w:rFonts w:ascii="Arial" w:hAnsi="Arial" w:cs="Arial"/>
                <w:sz w:val="18"/>
                <w:szCs w:val="18"/>
              </w:rPr>
              <w:t>Peer-</w:t>
            </w:r>
            <w:proofErr w:type="spellStart"/>
            <w:r w:rsidRPr="00EF553E">
              <w:rPr>
                <w:rFonts w:ascii="Arial" w:hAnsi="Arial" w:cs="Arial"/>
                <w:sz w:val="18"/>
                <w:szCs w:val="18"/>
              </w:rPr>
              <w:t>to</w:t>
            </w:r>
            <w:proofErr w:type="spellEnd"/>
            <w:r w:rsidRPr="00EF553E">
              <w:rPr>
                <w:rFonts w:ascii="Arial" w:hAnsi="Arial" w:cs="Arial"/>
                <w:sz w:val="18"/>
                <w:szCs w:val="18"/>
              </w:rPr>
              <w:t>-</w:t>
            </w:r>
            <w:proofErr w:type="spellStart"/>
            <w:r w:rsidRPr="00EF553E">
              <w:rPr>
                <w:rFonts w:ascii="Arial" w:hAnsi="Arial" w:cs="Arial"/>
                <w:sz w:val="18"/>
                <w:szCs w:val="18"/>
              </w:rPr>
              <w:t>peer</w:t>
            </w:r>
            <w:proofErr w:type="spellEnd"/>
            <w:r w:rsidRPr="00EF553E">
              <w:rPr>
                <w:rFonts w:ascii="Arial" w:hAnsi="Arial" w:cs="Arial"/>
                <w:sz w:val="18"/>
                <w:szCs w:val="18"/>
              </w:rPr>
              <w:t xml:space="preserve"> teknolojisi eskinin internet ve teknoloji altyapısında çok da yeterli olmamış olsa da günümüzde bu teknolojinin çok daha basit ve bireysel bir uygulama alanında başarılı olması sonucunda </w:t>
            </w:r>
            <w:proofErr w:type="spellStart"/>
            <w:r w:rsidRPr="00EF553E">
              <w:rPr>
                <w:rFonts w:ascii="Arial" w:hAnsi="Arial" w:cs="Arial"/>
                <w:sz w:val="18"/>
                <w:szCs w:val="18"/>
              </w:rPr>
              <w:t>peer-to-peer</w:t>
            </w:r>
            <w:proofErr w:type="spellEnd"/>
            <w:r w:rsidRPr="00EF553E">
              <w:rPr>
                <w:rFonts w:ascii="Arial" w:hAnsi="Arial" w:cs="Arial"/>
                <w:sz w:val="18"/>
                <w:szCs w:val="18"/>
              </w:rPr>
              <w:t xml:space="preserve"> teknolojisine olan bakış açısının iyileştirilmesi. Peer-</w:t>
            </w:r>
            <w:proofErr w:type="spellStart"/>
            <w:r w:rsidRPr="00EF553E">
              <w:rPr>
                <w:rFonts w:ascii="Arial" w:hAnsi="Arial" w:cs="Arial"/>
                <w:sz w:val="18"/>
                <w:szCs w:val="18"/>
              </w:rPr>
              <w:t>to</w:t>
            </w:r>
            <w:proofErr w:type="spellEnd"/>
            <w:r w:rsidRPr="00EF553E">
              <w:rPr>
                <w:rFonts w:ascii="Arial" w:hAnsi="Arial" w:cs="Arial"/>
                <w:sz w:val="18"/>
                <w:szCs w:val="18"/>
              </w:rPr>
              <w:t>-</w:t>
            </w:r>
            <w:proofErr w:type="spellStart"/>
            <w:r w:rsidRPr="00EF553E">
              <w:rPr>
                <w:rFonts w:ascii="Arial" w:hAnsi="Arial" w:cs="Arial"/>
                <w:sz w:val="18"/>
                <w:szCs w:val="18"/>
              </w:rPr>
              <w:t>peer</w:t>
            </w:r>
            <w:proofErr w:type="spellEnd"/>
            <w:r w:rsidRPr="00EF553E">
              <w:rPr>
                <w:rFonts w:ascii="Arial" w:hAnsi="Arial" w:cs="Arial"/>
                <w:sz w:val="18"/>
                <w:szCs w:val="18"/>
              </w:rPr>
              <w:t xml:space="preserve"> teknolojisine yeniden odaklanılarak geliştirilmeye çalışılması.</w:t>
            </w:r>
          </w:p>
          <w:p w14:paraId="4C1941B9" w14:textId="77777777" w:rsidR="00F855FF" w:rsidRPr="00EF553E" w:rsidRDefault="00F855FF" w:rsidP="00F855FF">
            <w:pPr>
              <w:rPr>
                <w:rFonts w:ascii="Arial" w:hAnsi="Arial" w:cs="Arial"/>
                <w:sz w:val="18"/>
                <w:szCs w:val="18"/>
              </w:rPr>
            </w:pPr>
          </w:p>
          <w:p w14:paraId="4D11C6FB" w14:textId="77777777" w:rsidR="00F855FF" w:rsidRPr="00EF553E" w:rsidRDefault="00F855FF" w:rsidP="00F855FF">
            <w:pPr>
              <w:rPr>
                <w:rFonts w:ascii="Arial" w:hAnsi="Arial" w:cs="Arial"/>
                <w:sz w:val="18"/>
                <w:szCs w:val="18"/>
              </w:rPr>
            </w:pPr>
          </w:p>
          <w:p w14:paraId="44B6336C" w14:textId="77777777" w:rsidR="00F855FF" w:rsidRPr="00EF553E" w:rsidRDefault="00F855FF" w:rsidP="00F855FF">
            <w:pPr>
              <w:rPr>
                <w:rFonts w:ascii="Arial" w:hAnsi="Arial" w:cs="Arial"/>
                <w:sz w:val="18"/>
                <w:szCs w:val="18"/>
              </w:rPr>
            </w:pPr>
          </w:p>
          <w:p w14:paraId="60A036AA" w14:textId="58850EC1" w:rsidR="00F855FF" w:rsidRPr="00EF553E" w:rsidRDefault="00F855FF" w:rsidP="00F855FF">
            <w:pPr>
              <w:rPr>
                <w:rFonts w:ascii="Arial" w:hAnsi="Arial" w:cs="Arial"/>
                <w:sz w:val="18"/>
                <w:szCs w:val="18"/>
              </w:rPr>
            </w:pPr>
          </w:p>
        </w:tc>
      </w:tr>
      <w:tr w:rsidR="006F7368" w:rsidRPr="00EF553E" w14:paraId="35C2AB54" w14:textId="77777777">
        <w:trPr>
          <w:trHeight w:val="1844"/>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AF5AAA2" w14:textId="77777777" w:rsidR="006F7368" w:rsidRPr="00EF553E" w:rsidRDefault="002E7A1C">
            <w:pPr>
              <w:jc w:val="both"/>
              <w:rPr>
                <w:rFonts w:ascii="Arial" w:eastAsia="Calibri" w:hAnsi="Arial" w:cs="Arial"/>
                <w:b/>
                <w:bCs/>
                <w:sz w:val="18"/>
                <w:szCs w:val="18"/>
                <w:lang w:eastAsia="en-US"/>
              </w:rPr>
            </w:pPr>
            <w:r w:rsidRPr="00EF553E">
              <w:rPr>
                <w:rFonts w:ascii="Arial" w:eastAsia="Calibri" w:hAnsi="Arial" w:cs="Arial"/>
                <w:b/>
                <w:bCs/>
                <w:sz w:val="18"/>
                <w:szCs w:val="18"/>
                <w:lang w:eastAsia="en-US"/>
              </w:rPr>
              <w:t>Ekonomik/Ticari/Sosyal</w:t>
            </w:r>
          </w:p>
          <w:p w14:paraId="5D9FBEB9" w14:textId="77777777" w:rsidR="006F7368" w:rsidRPr="00EF553E" w:rsidRDefault="002E7A1C">
            <w:pPr>
              <w:jc w:val="both"/>
              <w:rPr>
                <w:rFonts w:ascii="Arial" w:eastAsia="Calibri" w:hAnsi="Arial" w:cs="Arial"/>
                <w:bCs/>
                <w:sz w:val="16"/>
                <w:szCs w:val="16"/>
                <w:lang w:eastAsia="en-US"/>
              </w:rPr>
            </w:pPr>
            <w:r w:rsidRPr="00EF553E">
              <w:rPr>
                <w:rFonts w:ascii="Arial" w:eastAsia="Calibri" w:hAnsi="Arial" w:cs="Arial"/>
                <w:bCs/>
                <w:sz w:val="16"/>
                <w:szCs w:val="16"/>
                <w:lang w:eastAsia="en-US"/>
              </w:rPr>
              <w:t>(Ürün, Prototip, Patent, Faydalı Model, Üretim İzni, Çeşit Tescili, Spin-</w:t>
            </w:r>
            <w:proofErr w:type="spellStart"/>
            <w:r w:rsidRPr="00EF553E">
              <w:rPr>
                <w:rFonts w:ascii="Arial" w:eastAsia="Calibri" w:hAnsi="Arial" w:cs="Arial"/>
                <w:bCs/>
                <w:sz w:val="16"/>
                <w:szCs w:val="16"/>
                <w:lang w:eastAsia="en-US"/>
              </w:rPr>
              <w:t>off</w:t>
            </w:r>
            <w:proofErr w:type="spellEnd"/>
            <w:r w:rsidRPr="00EF553E">
              <w:rPr>
                <w:rFonts w:ascii="Arial" w:eastAsia="Calibri" w:hAnsi="Arial" w:cs="Arial"/>
                <w:bCs/>
                <w:sz w:val="16"/>
                <w:szCs w:val="16"/>
                <w:lang w:eastAsia="en-US"/>
              </w:rPr>
              <w:t xml:space="preserve">/Start- </w:t>
            </w:r>
            <w:proofErr w:type="spellStart"/>
            <w:r w:rsidRPr="00EF553E">
              <w:rPr>
                <w:rFonts w:ascii="Arial" w:eastAsia="Calibri" w:hAnsi="Arial" w:cs="Arial"/>
                <w:bCs/>
                <w:sz w:val="16"/>
                <w:szCs w:val="16"/>
                <w:lang w:eastAsia="en-US"/>
              </w:rPr>
              <w:t>up</w:t>
            </w:r>
            <w:proofErr w:type="spellEnd"/>
            <w:r w:rsidRPr="00EF553E">
              <w:rPr>
                <w:rFonts w:ascii="Arial" w:eastAsia="Calibri" w:hAnsi="Arial" w:cs="Arial"/>
                <w:bCs/>
                <w:sz w:val="16"/>
                <w:szCs w:val="16"/>
                <w:lang w:eastAsia="en-US"/>
              </w:rPr>
              <w:t xml:space="preserve"> Şirket, Görsel/İşitsel Arşiv, Envanter/Veri Tabanı/Belgeleme Üretimi, Telife Konu Olan Eser, Medyada Yer Alma, Fuar, Proje Pazarı, </w:t>
            </w:r>
            <w:proofErr w:type="spellStart"/>
            <w:r w:rsidRPr="00EF553E">
              <w:rPr>
                <w:rFonts w:ascii="Arial" w:eastAsia="Calibri" w:hAnsi="Arial" w:cs="Arial"/>
                <w:bCs/>
                <w:sz w:val="16"/>
                <w:szCs w:val="16"/>
                <w:lang w:eastAsia="en-US"/>
              </w:rPr>
              <w:t>Çalıştay</w:t>
            </w:r>
            <w:proofErr w:type="spellEnd"/>
            <w:r w:rsidRPr="00EF553E">
              <w:rPr>
                <w:rFonts w:ascii="Arial" w:eastAsia="Calibri" w:hAnsi="Arial" w:cs="Arial"/>
                <w:bCs/>
                <w:sz w:val="16"/>
                <w:szCs w:val="16"/>
                <w:lang w:eastAsia="en-US"/>
              </w:rPr>
              <w:t>, Eğitim vb. Bilimsel Etkinlik, Proje Sonuçlarını Kullanacak Kurum/Kuruluş, vb. diğer yaygın etkiler)</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5464B00C" w14:textId="0528D5AF" w:rsidR="006F7368" w:rsidRPr="00EF553E" w:rsidRDefault="00443224">
            <w:pPr>
              <w:rPr>
                <w:rFonts w:ascii="Arial" w:hAnsi="Arial" w:cs="Arial"/>
                <w:sz w:val="18"/>
                <w:szCs w:val="18"/>
              </w:rPr>
            </w:pPr>
            <w:r w:rsidRPr="00EF553E">
              <w:rPr>
                <w:rFonts w:ascii="Arial" w:hAnsi="Arial" w:cs="Arial"/>
                <w:sz w:val="18"/>
                <w:szCs w:val="18"/>
              </w:rPr>
              <w:t>Peer-</w:t>
            </w:r>
            <w:proofErr w:type="spellStart"/>
            <w:r w:rsidRPr="00EF553E">
              <w:rPr>
                <w:rFonts w:ascii="Arial" w:hAnsi="Arial" w:cs="Arial"/>
                <w:sz w:val="18"/>
                <w:szCs w:val="18"/>
              </w:rPr>
              <w:t>to</w:t>
            </w:r>
            <w:proofErr w:type="spellEnd"/>
            <w:r w:rsidRPr="00EF553E">
              <w:rPr>
                <w:rFonts w:ascii="Arial" w:hAnsi="Arial" w:cs="Arial"/>
                <w:sz w:val="18"/>
                <w:szCs w:val="18"/>
              </w:rPr>
              <w:t>-</w:t>
            </w:r>
            <w:proofErr w:type="spellStart"/>
            <w:r w:rsidRPr="00EF553E">
              <w:rPr>
                <w:rFonts w:ascii="Arial" w:hAnsi="Arial" w:cs="Arial"/>
                <w:sz w:val="18"/>
                <w:szCs w:val="18"/>
              </w:rPr>
              <w:t>peer</w:t>
            </w:r>
            <w:proofErr w:type="spellEnd"/>
            <w:r w:rsidRPr="00EF553E">
              <w:rPr>
                <w:rFonts w:ascii="Arial" w:hAnsi="Arial" w:cs="Arial"/>
                <w:sz w:val="18"/>
                <w:szCs w:val="18"/>
              </w:rPr>
              <w:t xml:space="preserve"> teknolojisinin dezavantajlarının önüne geçilmesi halinde ve kullanımının artması durumunda günümüz internet hizmeti şeklinin çeşitlenmesine sebep olması.</w:t>
            </w:r>
          </w:p>
        </w:tc>
      </w:tr>
      <w:tr w:rsidR="006F7368" w:rsidRPr="00EF553E" w14:paraId="43ACB164" w14:textId="77777777">
        <w:trPr>
          <w:trHeight w:val="936"/>
        </w:trPr>
        <w:tc>
          <w:tcPr>
            <w:tcW w:w="4092"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8338FBC" w14:textId="77777777" w:rsidR="006F7368" w:rsidRPr="00EF553E" w:rsidRDefault="002E7A1C">
            <w:pPr>
              <w:spacing w:before="280" w:after="119"/>
              <w:contextualSpacing/>
              <w:rPr>
                <w:rFonts w:ascii="Arial" w:hAnsi="Arial" w:cs="Arial"/>
                <w:b/>
                <w:sz w:val="18"/>
                <w:szCs w:val="18"/>
              </w:rPr>
            </w:pPr>
            <w:r w:rsidRPr="00EF553E">
              <w:rPr>
                <w:rFonts w:ascii="Arial" w:hAnsi="Arial" w:cs="Arial"/>
                <w:b/>
                <w:sz w:val="18"/>
                <w:szCs w:val="18"/>
              </w:rPr>
              <w:t>Araştırmacı Yetiştirilmesi ve Yeni Proje(</w:t>
            </w:r>
            <w:proofErr w:type="spellStart"/>
            <w:r w:rsidRPr="00EF553E">
              <w:rPr>
                <w:rFonts w:ascii="Arial" w:hAnsi="Arial" w:cs="Arial"/>
                <w:b/>
                <w:sz w:val="18"/>
                <w:szCs w:val="18"/>
              </w:rPr>
              <w:t>ler</w:t>
            </w:r>
            <w:proofErr w:type="spellEnd"/>
            <w:r w:rsidRPr="00EF553E">
              <w:rPr>
                <w:rFonts w:ascii="Arial" w:hAnsi="Arial" w:cs="Arial"/>
                <w:b/>
                <w:sz w:val="18"/>
                <w:szCs w:val="18"/>
              </w:rPr>
              <w:t xml:space="preserve">) Oluşturma </w:t>
            </w:r>
          </w:p>
          <w:p w14:paraId="3D1DC716" w14:textId="77777777" w:rsidR="006F7368" w:rsidRPr="00EF553E" w:rsidRDefault="002E7A1C">
            <w:pPr>
              <w:rPr>
                <w:rFonts w:ascii="Arial" w:hAnsi="Arial" w:cs="Arial"/>
                <w:bCs/>
                <w:sz w:val="16"/>
                <w:szCs w:val="16"/>
              </w:rPr>
            </w:pPr>
            <w:r w:rsidRPr="00EF553E">
              <w:rPr>
                <w:rFonts w:ascii="Arial" w:hAnsi="Arial" w:cs="Arial"/>
                <w:bCs/>
                <w:sz w:val="16"/>
                <w:szCs w:val="16"/>
              </w:rPr>
              <w:t>(Yüksek Lisans/Doktora Tezi, Ulusal/Uluslararası Yeni Proje)</w:t>
            </w:r>
          </w:p>
        </w:tc>
        <w:tc>
          <w:tcPr>
            <w:tcW w:w="4704" w:type="dxa"/>
            <w:tcBorders>
              <w:top w:val="single" w:sz="4" w:space="0" w:color="000000"/>
              <w:left w:val="single" w:sz="4" w:space="0" w:color="000000"/>
              <w:bottom w:val="single" w:sz="4" w:space="0" w:color="000000"/>
              <w:right w:val="single" w:sz="4" w:space="0" w:color="000000"/>
            </w:tcBorders>
            <w:shd w:val="clear" w:color="auto" w:fill="FFFFFF"/>
          </w:tcPr>
          <w:p w14:paraId="3A6B5BC7" w14:textId="7C32B261" w:rsidR="00530DE4" w:rsidRPr="00EF553E" w:rsidRDefault="00D54873" w:rsidP="00D54873">
            <w:pPr>
              <w:rPr>
                <w:rFonts w:ascii="Arial" w:hAnsi="Arial" w:cs="Arial"/>
                <w:bCs/>
                <w:sz w:val="18"/>
                <w:szCs w:val="18"/>
              </w:rPr>
            </w:pPr>
            <w:r w:rsidRPr="00EF553E">
              <w:rPr>
                <w:rFonts w:ascii="Arial" w:hAnsi="Arial" w:cs="Arial"/>
                <w:bCs/>
                <w:sz w:val="18"/>
                <w:szCs w:val="18"/>
              </w:rPr>
              <w:t>Peer-</w:t>
            </w:r>
            <w:proofErr w:type="spellStart"/>
            <w:r w:rsidRPr="00EF553E">
              <w:rPr>
                <w:rFonts w:ascii="Arial" w:hAnsi="Arial" w:cs="Arial"/>
                <w:bCs/>
                <w:sz w:val="18"/>
                <w:szCs w:val="18"/>
              </w:rPr>
              <w:t>to</w:t>
            </w:r>
            <w:proofErr w:type="spellEnd"/>
            <w:r w:rsidRPr="00EF553E">
              <w:rPr>
                <w:rFonts w:ascii="Arial" w:hAnsi="Arial" w:cs="Arial"/>
                <w:bCs/>
                <w:sz w:val="18"/>
                <w:szCs w:val="18"/>
              </w:rPr>
              <w:t>-</w:t>
            </w:r>
            <w:proofErr w:type="spellStart"/>
            <w:r w:rsidRPr="00EF553E">
              <w:rPr>
                <w:rFonts w:ascii="Arial" w:hAnsi="Arial" w:cs="Arial"/>
                <w:bCs/>
                <w:sz w:val="18"/>
                <w:szCs w:val="18"/>
              </w:rPr>
              <w:t>peer</w:t>
            </w:r>
            <w:proofErr w:type="spellEnd"/>
            <w:r w:rsidRPr="00EF553E">
              <w:rPr>
                <w:rFonts w:ascii="Arial" w:hAnsi="Arial" w:cs="Arial"/>
                <w:bCs/>
                <w:sz w:val="18"/>
                <w:szCs w:val="18"/>
              </w:rPr>
              <w:t xml:space="preserve"> temelli yeni teknolojiler ve eski mimarilerden çok daha avantajlı yeni mimarilerin, teknolojilerin araştırılması ve gel</w:t>
            </w:r>
            <w:r w:rsidR="00624FC9" w:rsidRPr="00EF553E">
              <w:rPr>
                <w:rFonts w:ascii="Arial" w:hAnsi="Arial" w:cs="Arial"/>
                <w:bCs/>
                <w:sz w:val="18"/>
                <w:szCs w:val="18"/>
              </w:rPr>
              <w:t>iştirilmesinde ön ayak olma, örnek teşkil etme.</w:t>
            </w:r>
          </w:p>
        </w:tc>
      </w:tr>
    </w:tbl>
    <w:p w14:paraId="531E29D6" w14:textId="77777777" w:rsidR="006F7368" w:rsidRPr="00EF553E" w:rsidRDefault="006F7368">
      <w:pPr>
        <w:pStyle w:val="WW-NormalWeb1"/>
        <w:spacing w:before="0" w:after="0"/>
        <w:ind w:left="716"/>
        <w:jc w:val="both"/>
        <w:rPr>
          <w:rFonts w:ascii="Arial" w:hAnsi="Arial" w:cs="Arial"/>
          <w:b/>
          <w:bCs/>
          <w:sz w:val="18"/>
          <w:szCs w:val="18"/>
        </w:rPr>
      </w:pPr>
    </w:p>
    <w:p w14:paraId="4737CEC8" w14:textId="77777777" w:rsidR="006F7368" w:rsidRPr="00EF553E" w:rsidRDefault="006F7368">
      <w:pPr>
        <w:pStyle w:val="WW-NormalWeb1"/>
        <w:spacing w:before="0" w:after="0"/>
        <w:ind w:left="1724" w:hanging="1724"/>
        <w:jc w:val="both"/>
        <w:rPr>
          <w:rFonts w:ascii="Arial" w:hAnsi="Arial" w:cs="Arial"/>
          <w:b/>
          <w:bCs/>
          <w:sz w:val="18"/>
          <w:szCs w:val="18"/>
        </w:rPr>
      </w:pPr>
    </w:p>
    <w:p w14:paraId="4304B8E8" w14:textId="77777777" w:rsidR="006F7368" w:rsidRPr="00EF553E" w:rsidRDefault="002E7A1C">
      <w:pPr>
        <w:pStyle w:val="WW-NormalWeb1"/>
        <w:spacing w:before="0" w:after="0" w:line="480" w:lineRule="auto"/>
        <w:ind w:left="1440" w:hanging="1440"/>
        <w:rPr>
          <w:rFonts w:ascii="Arial" w:hAnsi="Arial" w:cs="Arial"/>
          <w:b/>
          <w:bCs/>
          <w:sz w:val="18"/>
          <w:szCs w:val="18"/>
        </w:rPr>
      </w:pPr>
      <w:r w:rsidRPr="00EF553E">
        <w:rPr>
          <w:rFonts w:ascii="Arial" w:hAnsi="Arial" w:cs="Arial"/>
          <w:b/>
          <w:bCs/>
          <w:sz w:val="18"/>
          <w:szCs w:val="18"/>
        </w:rPr>
        <w:t>5. BÜTÇE TALEP ÇİZELGESİ</w:t>
      </w:r>
    </w:p>
    <w:tbl>
      <w:tblPr>
        <w:tblW w:w="9076" w:type="dxa"/>
        <w:jc w:val="center"/>
        <w:tblCellMar>
          <w:top w:w="55" w:type="dxa"/>
          <w:left w:w="55" w:type="dxa"/>
          <w:bottom w:w="55" w:type="dxa"/>
          <w:right w:w="55" w:type="dxa"/>
        </w:tblCellMar>
        <w:tblLook w:val="04A0" w:firstRow="1" w:lastRow="0" w:firstColumn="1" w:lastColumn="0" w:noHBand="0" w:noVBand="1"/>
      </w:tblPr>
      <w:tblGrid>
        <w:gridCol w:w="1561"/>
        <w:gridCol w:w="1329"/>
        <w:gridCol w:w="6186"/>
      </w:tblGrid>
      <w:tr w:rsidR="006F7368" w:rsidRPr="00EF553E" w14:paraId="19E53545" w14:textId="77777777">
        <w:trPr>
          <w:trHeight w:val="568"/>
          <w:jc w:val="center"/>
        </w:trPr>
        <w:tc>
          <w:tcPr>
            <w:tcW w:w="1561" w:type="dxa"/>
            <w:tcBorders>
              <w:top w:val="single" w:sz="2" w:space="0" w:color="000000"/>
              <w:left w:val="single" w:sz="2" w:space="0" w:color="000000"/>
              <w:bottom w:val="single" w:sz="2" w:space="0" w:color="000000"/>
            </w:tcBorders>
            <w:shd w:val="clear" w:color="auto" w:fill="D9D9D9" w:themeFill="background1" w:themeFillShade="D9"/>
          </w:tcPr>
          <w:p w14:paraId="2736657D" w14:textId="77777777" w:rsidR="006F7368" w:rsidRPr="00EF553E" w:rsidRDefault="002E7A1C">
            <w:pPr>
              <w:pStyle w:val="Tabloerii"/>
              <w:jc w:val="center"/>
              <w:rPr>
                <w:rFonts w:ascii="Arial" w:hAnsi="Arial" w:cs="Arial"/>
                <w:b/>
                <w:bCs/>
                <w:sz w:val="18"/>
                <w:szCs w:val="18"/>
              </w:rPr>
            </w:pPr>
            <w:r w:rsidRPr="00EF553E">
              <w:rPr>
                <w:rFonts w:ascii="Arial" w:hAnsi="Arial" w:cs="Arial"/>
                <w:b/>
                <w:bCs/>
                <w:sz w:val="18"/>
                <w:szCs w:val="18"/>
              </w:rPr>
              <w:t>Bütçe Türü</w:t>
            </w:r>
          </w:p>
        </w:tc>
        <w:tc>
          <w:tcPr>
            <w:tcW w:w="1329" w:type="dxa"/>
            <w:tcBorders>
              <w:top w:val="single" w:sz="2" w:space="0" w:color="000000"/>
              <w:left w:val="single" w:sz="2" w:space="0" w:color="000000"/>
              <w:bottom w:val="single" w:sz="2" w:space="0" w:color="000000"/>
            </w:tcBorders>
            <w:shd w:val="clear" w:color="auto" w:fill="D9D9D9" w:themeFill="background1" w:themeFillShade="D9"/>
          </w:tcPr>
          <w:p w14:paraId="6CE031A4" w14:textId="77777777" w:rsidR="006F7368" w:rsidRPr="00EF553E" w:rsidRDefault="002E7A1C">
            <w:pPr>
              <w:pStyle w:val="Tabloerii"/>
              <w:jc w:val="center"/>
              <w:rPr>
                <w:rFonts w:ascii="Arial" w:hAnsi="Arial" w:cs="Arial"/>
                <w:b/>
                <w:bCs/>
                <w:sz w:val="18"/>
                <w:szCs w:val="18"/>
              </w:rPr>
            </w:pPr>
            <w:r w:rsidRPr="00EF553E">
              <w:rPr>
                <w:rFonts w:ascii="Arial" w:hAnsi="Arial" w:cs="Arial"/>
                <w:b/>
                <w:bCs/>
                <w:sz w:val="18"/>
                <w:szCs w:val="18"/>
              </w:rPr>
              <w:t xml:space="preserve"> Talep Edilen Bütçe Miktarı (TL)</w:t>
            </w:r>
          </w:p>
        </w:tc>
        <w:tc>
          <w:tcPr>
            <w:tcW w:w="6186"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Pr>
          <w:p w14:paraId="6FDD5A7C" w14:textId="77777777" w:rsidR="006F7368" w:rsidRPr="00EF553E" w:rsidRDefault="002E7A1C">
            <w:pPr>
              <w:pStyle w:val="Tabloerii"/>
              <w:jc w:val="center"/>
              <w:rPr>
                <w:rFonts w:ascii="Arial" w:hAnsi="Arial" w:cs="Arial"/>
                <w:b/>
                <w:bCs/>
                <w:sz w:val="18"/>
                <w:szCs w:val="18"/>
              </w:rPr>
            </w:pPr>
            <w:r w:rsidRPr="00EF553E">
              <w:rPr>
                <w:rFonts w:ascii="Arial" w:hAnsi="Arial" w:cs="Arial"/>
                <w:b/>
                <w:bCs/>
                <w:sz w:val="18"/>
                <w:szCs w:val="18"/>
              </w:rPr>
              <w:t>Talep Gerekçesi</w:t>
            </w:r>
          </w:p>
        </w:tc>
      </w:tr>
      <w:tr w:rsidR="006F7368" w:rsidRPr="00EF553E" w14:paraId="58B0A1AA" w14:textId="77777777">
        <w:trPr>
          <w:trHeight w:val="413"/>
          <w:jc w:val="center"/>
        </w:trPr>
        <w:tc>
          <w:tcPr>
            <w:tcW w:w="1561" w:type="dxa"/>
            <w:tcBorders>
              <w:left w:val="single" w:sz="2" w:space="0" w:color="000000"/>
              <w:bottom w:val="single" w:sz="2" w:space="0" w:color="000000"/>
            </w:tcBorders>
            <w:shd w:val="clear" w:color="auto" w:fill="D9D9D9" w:themeFill="background1" w:themeFillShade="D9"/>
          </w:tcPr>
          <w:p w14:paraId="0939530A" w14:textId="77777777" w:rsidR="006F7368" w:rsidRPr="00EF553E" w:rsidRDefault="002E7A1C">
            <w:pPr>
              <w:pStyle w:val="Tabloerii"/>
              <w:rPr>
                <w:rFonts w:ascii="Arial" w:hAnsi="Arial" w:cs="Arial"/>
                <w:b/>
                <w:bCs/>
                <w:sz w:val="18"/>
                <w:szCs w:val="18"/>
              </w:rPr>
            </w:pPr>
            <w:r w:rsidRPr="00EF553E">
              <w:rPr>
                <w:rFonts w:ascii="Arial" w:hAnsi="Arial" w:cs="Arial"/>
                <w:b/>
                <w:bCs/>
                <w:sz w:val="18"/>
                <w:szCs w:val="18"/>
              </w:rPr>
              <w:t>Sarf Malzeme</w:t>
            </w:r>
          </w:p>
        </w:tc>
        <w:tc>
          <w:tcPr>
            <w:tcW w:w="1329" w:type="dxa"/>
            <w:tcBorders>
              <w:left w:val="single" w:sz="2" w:space="0" w:color="000000"/>
              <w:bottom w:val="single" w:sz="2" w:space="0" w:color="000000"/>
            </w:tcBorders>
            <w:shd w:val="clear" w:color="auto" w:fill="auto"/>
          </w:tcPr>
          <w:p w14:paraId="7733583B" w14:textId="77777777" w:rsidR="006F7368" w:rsidRPr="00EF553E"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07CCD915" w14:textId="77777777" w:rsidR="006F7368" w:rsidRPr="00EF553E" w:rsidRDefault="006F7368">
            <w:pPr>
              <w:pStyle w:val="Tabloerii"/>
              <w:rPr>
                <w:rFonts w:ascii="Arial" w:hAnsi="Arial" w:cs="Arial"/>
                <w:sz w:val="18"/>
                <w:szCs w:val="18"/>
              </w:rPr>
            </w:pPr>
          </w:p>
        </w:tc>
      </w:tr>
      <w:tr w:rsidR="006F7368" w:rsidRPr="00EF553E" w14:paraId="2B33A87D" w14:textId="77777777">
        <w:trPr>
          <w:trHeight w:val="307"/>
          <w:jc w:val="center"/>
        </w:trPr>
        <w:tc>
          <w:tcPr>
            <w:tcW w:w="1561" w:type="dxa"/>
            <w:tcBorders>
              <w:left w:val="single" w:sz="2" w:space="0" w:color="000000"/>
              <w:bottom w:val="single" w:sz="2" w:space="0" w:color="000000"/>
            </w:tcBorders>
            <w:shd w:val="clear" w:color="auto" w:fill="D9D9D9" w:themeFill="background1" w:themeFillShade="D9"/>
          </w:tcPr>
          <w:p w14:paraId="0B36E8F4" w14:textId="77777777" w:rsidR="006F7368" w:rsidRPr="00EF553E" w:rsidRDefault="002E7A1C">
            <w:pPr>
              <w:pStyle w:val="Tabloerii"/>
              <w:rPr>
                <w:rFonts w:ascii="Arial" w:hAnsi="Arial" w:cs="Arial"/>
                <w:b/>
                <w:bCs/>
                <w:sz w:val="18"/>
                <w:szCs w:val="18"/>
              </w:rPr>
            </w:pPr>
            <w:r w:rsidRPr="00EF553E">
              <w:rPr>
                <w:rFonts w:ascii="Arial" w:hAnsi="Arial" w:cs="Arial"/>
                <w:b/>
                <w:bCs/>
                <w:sz w:val="18"/>
                <w:szCs w:val="18"/>
              </w:rPr>
              <w:t>Makina/Teçhizat (Demirbaş)</w:t>
            </w:r>
          </w:p>
        </w:tc>
        <w:tc>
          <w:tcPr>
            <w:tcW w:w="1329" w:type="dxa"/>
            <w:tcBorders>
              <w:left w:val="single" w:sz="2" w:space="0" w:color="000000"/>
              <w:bottom w:val="single" w:sz="2" w:space="0" w:color="000000"/>
            </w:tcBorders>
            <w:shd w:val="clear" w:color="auto" w:fill="auto"/>
          </w:tcPr>
          <w:p w14:paraId="54938539" w14:textId="77777777" w:rsidR="006F7368" w:rsidRPr="00EF553E"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3A6AB878" w14:textId="77777777" w:rsidR="006F7368" w:rsidRPr="00EF553E" w:rsidRDefault="006F7368">
            <w:pPr>
              <w:pStyle w:val="Tabloerii"/>
              <w:rPr>
                <w:rFonts w:ascii="Arial" w:hAnsi="Arial" w:cs="Arial"/>
                <w:sz w:val="18"/>
                <w:szCs w:val="18"/>
              </w:rPr>
            </w:pPr>
          </w:p>
        </w:tc>
      </w:tr>
      <w:tr w:rsidR="006F7368" w:rsidRPr="00EF553E" w14:paraId="4837E8D6" w14:textId="77777777">
        <w:trPr>
          <w:trHeight w:val="332"/>
          <w:jc w:val="center"/>
        </w:trPr>
        <w:tc>
          <w:tcPr>
            <w:tcW w:w="1561" w:type="dxa"/>
            <w:tcBorders>
              <w:left w:val="single" w:sz="2" w:space="0" w:color="000000"/>
              <w:bottom w:val="single" w:sz="2" w:space="0" w:color="000000"/>
            </w:tcBorders>
            <w:shd w:val="clear" w:color="auto" w:fill="D9D9D9" w:themeFill="background1" w:themeFillShade="D9"/>
          </w:tcPr>
          <w:p w14:paraId="77D39587" w14:textId="77777777" w:rsidR="006F7368" w:rsidRPr="00EF553E" w:rsidRDefault="002E7A1C">
            <w:pPr>
              <w:pStyle w:val="Tabloerii"/>
              <w:rPr>
                <w:rFonts w:ascii="Arial" w:hAnsi="Arial" w:cs="Arial"/>
                <w:b/>
                <w:bCs/>
                <w:sz w:val="18"/>
                <w:szCs w:val="18"/>
              </w:rPr>
            </w:pPr>
            <w:r w:rsidRPr="00EF553E">
              <w:rPr>
                <w:rFonts w:ascii="Arial" w:hAnsi="Arial" w:cs="Arial"/>
                <w:b/>
                <w:bCs/>
                <w:sz w:val="18"/>
                <w:szCs w:val="18"/>
              </w:rPr>
              <w:t>Hizmet Alımı</w:t>
            </w:r>
          </w:p>
        </w:tc>
        <w:tc>
          <w:tcPr>
            <w:tcW w:w="1329" w:type="dxa"/>
            <w:tcBorders>
              <w:left w:val="single" w:sz="2" w:space="0" w:color="000000"/>
              <w:bottom w:val="single" w:sz="2" w:space="0" w:color="000000"/>
            </w:tcBorders>
            <w:shd w:val="clear" w:color="auto" w:fill="auto"/>
          </w:tcPr>
          <w:p w14:paraId="0B1C5F3F" w14:textId="77777777" w:rsidR="006F7368" w:rsidRPr="00EF553E"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5A7EA976" w14:textId="77777777" w:rsidR="006F7368" w:rsidRPr="00EF553E" w:rsidRDefault="006F7368">
            <w:pPr>
              <w:pStyle w:val="Tabloerii"/>
              <w:rPr>
                <w:rFonts w:ascii="Arial" w:hAnsi="Arial" w:cs="Arial"/>
                <w:sz w:val="18"/>
                <w:szCs w:val="18"/>
              </w:rPr>
            </w:pPr>
          </w:p>
        </w:tc>
      </w:tr>
      <w:tr w:rsidR="006F7368" w:rsidRPr="00EF553E" w14:paraId="70EA837B" w14:textId="77777777">
        <w:trPr>
          <w:trHeight w:val="336"/>
          <w:jc w:val="center"/>
        </w:trPr>
        <w:tc>
          <w:tcPr>
            <w:tcW w:w="1561" w:type="dxa"/>
            <w:tcBorders>
              <w:left w:val="single" w:sz="2" w:space="0" w:color="000000"/>
              <w:bottom w:val="single" w:sz="2" w:space="0" w:color="000000"/>
            </w:tcBorders>
            <w:shd w:val="clear" w:color="auto" w:fill="D9D9D9" w:themeFill="background1" w:themeFillShade="D9"/>
          </w:tcPr>
          <w:p w14:paraId="23EC32D5" w14:textId="77777777" w:rsidR="006F7368" w:rsidRPr="00EF553E" w:rsidRDefault="002E7A1C">
            <w:pPr>
              <w:pStyle w:val="Tabloerii"/>
              <w:rPr>
                <w:rFonts w:ascii="Arial" w:hAnsi="Arial" w:cs="Arial"/>
                <w:b/>
                <w:bCs/>
                <w:sz w:val="18"/>
                <w:szCs w:val="18"/>
              </w:rPr>
            </w:pPr>
            <w:r w:rsidRPr="00EF553E">
              <w:rPr>
                <w:rFonts w:ascii="Arial" w:hAnsi="Arial" w:cs="Arial"/>
                <w:b/>
                <w:bCs/>
                <w:sz w:val="18"/>
                <w:szCs w:val="18"/>
              </w:rPr>
              <w:t>Ulaşım</w:t>
            </w:r>
          </w:p>
        </w:tc>
        <w:tc>
          <w:tcPr>
            <w:tcW w:w="1329" w:type="dxa"/>
            <w:tcBorders>
              <w:left w:val="single" w:sz="2" w:space="0" w:color="000000"/>
              <w:bottom w:val="single" w:sz="2" w:space="0" w:color="000000"/>
            </w:tcBorders>
            <w:shd w:val="clear" w:color="auto" w:fill="auto"/>
          </w:tcPr>
          <w:p w14:paraId="3766EE18" w14:textId="77777777" w:rsidR="006F7368" w:rsidRPr="00EF553E"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02C8EAF6" w14:textId="77777777" w:rsidR="006F7368" w:rsidRPr="00EF553E" w:rsidRDefault="006F7368">
            <w:pPr>
              <w:pStyle w:val="Tabloerii"/>
              <w:rPr>
                <w:rFonts w:ascii="Arial" w:hAnsi="Arial" w:cs="Arial"/>
                <w:sz w:val="18"/>
                <w:szCs w:val="18"/>
              </w:rPr>
            </w:pPr>
          </w:p>
        </w:tc>
      </w:tr>
      <w:tr w:rsidR="006F7368" w:rsidRPr="00EF553E" w14:paraId="27927EB4" w14:textId="77777777">
        <w:trPr>
          <w:trHeight w:val="314"/>
          <w:jc w:val="center"/>
        </w:trPr>
        <w:tc>
          <w:tcPr>
            <w:tcW w:w="1561" w:type="dxa"/>
            <w:tcBorders>
              <w:left w:val="single" w:sz="2" w:space="0" w:color="000000"/>
              <w:bottom w:val="single" w:sz="2" w:space="0" w:color="000000"/>
            </w:tcBorders>
            <w:shd w:val="clear" w:color="auto" w:fill="D9D9D9" w:themeFill="background1" w:themeFillShade="D9"/>
          </w:tcPr>
          <w:p w14:paraId="6FC2F4A7" w14:textId="77777777" w:rsidR="006F7368" w:rsidRPr="00EF553E" w:rsidRDefault="002E7A1C">
            <w:pPr>
              <w:pStyle w:val="Tabloerii"/>
              <w:rPr>
                <w:rFonts w:ascii="Arial" w:hAnsi="Arial" w:cs="Arial"/>
                <w:b/>
                <w:bCs/>
                <w:sz w:val="18"/>
                <w:szCs w:val="18"/>
              </w:rPr>
            </w:pPr>
            <w:r w:rsidRPr="00EF553E">
              <w:rPr>
                <w:rFonts w:ascii="Arial" w:hAnsi="Arial" w:cs="Arial"/>
                <w:b/>
                <w:bCs/>
                <w:sz w:val="18"/>
                <w:szCs w:val="18"/>
              </w:rPr>
              <w:t>TOPLAM</w:t>
            </w:r>
          </w:p>
        </w:tc>
        <w:tc>
          <w:tcPr>
            <w:tcW w:w="1329" w:type="dxa"/>
            <w:tcBorders>
              <w:left w:val="single" w:sz="2" w:space="0" w:color="000000"/>
              <w:bottom w:val="single" w:sz="2" w:space="0" w:color="000000"/>
            </w:tcBorders>
            <w:shd w:val="clear" w:color="auto" w:fill="auto"/>
          </w:tcPr>
          <w:p w14:paraId="25309BE3" w14:textId="77777777" w:rsidR="006F7368" w:rsidRPr="00EF553E" w:rsidRDefault="006F7368">
            <w:pPr>
              <w:pStyle w:val="Tabloerii"/>
              <w:rPr>
                <w:rFonts w:ascii="Arial" w:hAnsi="Arial" w:cs="Arial"/>
                <w:sz w:val="18"/>
                <w:szCs w:val="18"/>
              </w:rPr>
            </w:pPr>
          </w:p>
        </w:tc>
        <w:tc>
          <w:tcPr>
            <w:tcW w:w="6186" w:type="dxa"/>
            <w:tcBorders>
              <w:left w:val="single" w:sz="2" w:space="0" w:color="000000"/>
              <w:bottom w:val="single" w:sz="2" w:space="0" w:color="000000"/>
              <w:right w:val="single" w:sz="2" w:space="0" w:color="000000"/>
            </w:tcBorders>
            <w:shd w:val="clear" w:color="auto" w:fill="auto"/>
          </w:tcPr>
          <w:p w14:paraId="54D9189F" w14:textId="77777777" w:rsidR="006F7368" w:rsidRPr="00EF553E" w:rsidRDefault="006F7368">
            <w:pPr>
              <w:pStyle w:val="Tabloerii"/>
              <w:rPr>
                <w:rFonts w:ascii="Arial" w:hAnsi="Arial" w:cs="Arial"/>
                <w:sz w:val="18"/>
                <w:szCs w:val="18"/>
              </w:rPr>
            </w:pPr>
          </w:p>
        </w:tc>
      </w:tr>
    </w:tbl>
    <w:p w14:paraId="3A138B4B" w14:textId="77777777" w:rsidR="006F7368" w:rsidRPr="00EF553E" w:rsidRDefault="002E7A1C">
      <w:pPr>
        <w:pStyle w:val="WW-NormalWeb1"/>
        <w:spacing w:before="0" w:after="0" w:line="360" w:lineRule="auto"/>
        <w:jc w:val="both"/>
      </w:pPr>
      <w:r w:rsidRPr="00EF553E">
        <w:rPr>
          <w:rFonts w:ascii="Arial" w:hAnsi="Arial" w:cs="Arial"/>
          <w:b/>
          <w:bCs/>
          <w:sz w:val="18"/>
          <w:szCs w:val="18"/>
        </w:rPr>
        <w:t xml:space="preserve">NOT: </w:t>
      </w:r>
      <w:bookmarkStart w:id="1" w:name="__DdeLink__1861_4260018444"/>
      <w:r w:rsidRPr="00EF553E">
        <w:rPr>
          <w:rFonts w:ascii="Arial" w:hAnsi="Arial" w:cs="Arial"/>
          <w:bCs/>
          <w:sz w:val="18"/>
          <w:szCs w:val="18"/>
        </w:rPr>
        <w:t xml:space="preserve">Bütçe talebiniz olması halinde hem bu tablonun hem de TÜBİTAK Yönetim Bilgi Sistemi (TYBS) başvuru ekranında karşınıza gelecek olan bütçe alanlarının doldurulması gerekmektedir. Yukardaki tabloda girilen bütçe kalemlerindeki rakamlar </w:t>
      </w:r>
      <w:proofErr w:type="gramStart"/>
      <w:r w:rsidRPr="00EF553E">
        <w:rPr>
          <w:rFonts w:ascii="Arial" w:hAnsi="Arial" w:cs="Arial"/>
          <w:bCs/>
          <w:sz w:val="18"/>
          <w:szCs w:val="18"/>
        </w:rPr>
        <w:t>ile,</w:t>
      </w:r>
      <w:proofErr w:type="gramEnd"/>
      <w:r w:rsidRPr="00EF553E">
        <w:rPr>
          <w:rFonts w:ascii="Arial" w:hAnsi="Arial" w:cs="Arial"/>
          <w:bCs/>
          <w:sz w:val="18"/>
          <w:szCs w:val="18"/>
        </w:rPr>
        <w:t xml:space="preserve"> TYBS başvuru ekranındaki rakamlar arasında farklılık olması halinde TYBS ekranındaki veriler dikkate alınır ve başvuru sonrasında değiştirilemez.</w:t>
      </w:r>
      <w:bookmarkEnd w:id="1"/>
    </w:p>
    <w:p w14:paraId="1AD3962A" w14:textId="73997AF9" w:rsidR="006F7368" w:rsidRPr="00EF553E" w:rsidRDefault="006F7368">
      <w:pPr>
        <w:pStyle w:val="WW-NormalWeb1"/>
        <w:spacing w:before="0" w:after="0" w:line="360" w:lineRule="auto"/>
        <w:jc w:val="both"/>
        <w:rPr>
          <w:rFonts w:ascii="Arial" w:hAnsi="Arial" w:cs="Arial"/>
          <w:b/>
          <w:bCs/>
          <w:sz w:val="18"/>
          <w:szCs w:val="18"/>
        </w:rPr>
      </w:pPr>
    </w:p>
    <w:p w14:paraId="620F9791" w14:textId="16B19EFE" w:rsidR="000603B9" w:rsidRPr="00EF553E" w:rsidRDefault="000603B9">
      <w:pPr>
        <w:pStyle w:val="WW-NormalWeb1"/>
        <w:spacing w:before="0" w:after="0" w:line="360" w:lineRule="auto"/>
        <w:jc w:val="both"/>
        <w:rPr>
          <w:rFonts w:ascii="Arial" w:hAnsi="Arial" w:cs="Arial"/>
          <w:b/>
          <w:bCs/>
          <w:sz w:val="18"/>
          <w:szCs w:val="18"/>
        </w:rPr>
      </w:pPr>
    </w:p>
    <w:p w14:paraId="372D2A20" w14:textId="76A82FC4" w:rsidR="000603B9" w:rsidRPr="00EF553E" w:rsidRDefault="000603B9">
      <w:pPr>
        <w:pStyle w:val="WW-NormalWeb1"/>
        <w:spacing w:before="0" w:after="0" w:line="360" w:lineRule="auto"/>
        <w:jc w:val="both"/>
        <w:rPr>
          <w:rFonts w:ascii="Arial" w:hAnsi="Arial" w:cs="Arial"/>
          <w:b/>
          <w:bCs/>
          <w:sz w:val="18"/>
          <w:szCs w:val="18"/>
        </w:rPr>
      </w:pPr>
    </w:p>
    <w:p w14:paraId="2D3D697E" w14:textId="73173ACE" w:rsidR="000603B9" w:rsidRPr="00EF553E" w:rsidRDefault="000603B9">
      <w:pPr>
        <w:pStyle w:val="WW-NormalWeb1"/>
        <w:spacing w:before="0" w:after="0" w:line="360" w:lineRule="auto"/>
        <w:jc w:val="both"/>
        <w:rPr>
          <w:rFonts w:ascii="Arial" w:hAnsi="Arial" w:cs="Arial"/>
          <w:b/>
          <w:bCs/>
          <w:sz w:val="18"/>
          <w:szCs w:val="18"/>
        </w:rPr>
      </w:pPr>
    </w:p>
    <w:p w14:paraId="2BBBC00C" w14:textId="7A751EF3" w:rsidR="000603B9" w:rsidRPr="00EF553E" w:rsidRDefault="000603B9">
      <w:pPr>
        <w:pStyle w:val="WW-NormalWeb1"/>
        <w:spacing w:before="0" w:after="0" w:line="360" w:lineRule="auto"/>
        <w:jc w:val="both"/>
        <w:rPr>
          <w:rFonts w:ascii="Arial" w:hAnsi="Arial" w:cs="Arial"/>
          <w:b/>
          <w:bCs/>
          <w:sz w:val="18"/>
          <w:szCs w:val="18"/>
        </w:rPr>
      </w:pPr>
    </w:p>
    <w:p w14:paraId="42347B89" w14:textId="77777777" w:rsidR="006F7368" w:rsidRPr="00EF553E" w:rsidRDefault="002E7A1C">
      <w:pPr>
        <w:pStyle w:val="WW-NormalWeb1"/>
        <w:spacing w:before="0" w:after="0" w:line="360" w:lineRule="auto"/>
        <w:jc w:val="both"/>
      </w:pPr>
      <w:r w:rsidRPr="00EF553E">
        <w:rPr>
          <w:rFonts w:ascii="Arial" w:hAnsi="Arial" w:cs="Arial"/>
          <w:b/>
          <w:bCs/>
          <w:sz w:val="18"/>
          <w:szCs w:val="18"/>
        </w:rPr>
        <w:t>6. BELİRTMEK İSTEDİĞİNİZ DİĞER KONULAR</w:t>
      </w:r>
    </w:p>
    <w:p w14:paraId="72740C09" w14:textId="77777777" w:rsidR="006F7368" w:rsidRPr="00EF553E" w:rsidRDefault="002E7A1C">
      <w:pPr>
        <w:pStyle w:val="WW-NormalWeb1"/>
        <w:spacing w:before="0" w:after="0" w:line="480" w:lineRule="auto"/>
        <w:ind w:left="360" w:hanging="360"/>
        <w:rPr>
          <w:rFonts w:ascii="Arial" w:hAnsi="Arial" w:cs="Arial"/>
          <w:sz w:val="18"/>
          <w:szCs w:val="18"/>
          <w:lang w:eastAsia="tr-TR"/>
        </w:rPr>
      </w:pPr>
      <w:r w:rsidRPr="00EF553E">
        <w:rPr>
          <w:rFonts w:ascii="Arial" w:hAnsi="Arial" w:cs="Arial"/>
          <w:sz w:val="18"/>
          <w:szCs w:val="18"/>
          <w:lang w:eastAsia="tr-TR"/>
        </w:rPr>
        <w:t xml:space="preserve">Sadece araştırma önerisinin değerlendirilmesine katkı sağlayabilecek bilgi/veri (grafik, tablo, vb.) eklenebilir. </w:t>
      </w:r>
    </w:p>
    <w:tbl>
      <w:tblPr>
        <w:tblW w:w="9167" w:type="dxa"/>
        <w:tblInd w:w="109" w:type="dxa"/>
        <w:tblLook w:val="0000" w:firstRow="0" w:lastRow="0" w:firstColumn="0" w:lastColumn="0" w:noHBand="0" w:noVBand="0"/>
      </w:tblPr>
      <w:tblGrid>
        <w:gridCol w:w="9167"/>
      </w:tblGrid>
      <w:tr w:rsidR="006F7368" w:rsidRPr="00EF553E" w14:paraId="1F37BA71" w14:textId="77777777">
        <w:trPr>
          <w:trHeight w:val="1562"/>
        </w:trPr>
        <w:tc>
          <w:tcPr>
            <w:tcW w:w="9167" w:type="dxa"/>
            <w:tcBorders>
              <w:top w:val="single" w:sz="4" w:space="0" w:color="000000"/>
              <w:left w:val="single" w:sz="4" w:space="0" w:color="000000"/>
              <w:bottom w:val="single" w:sz="4" w:space="0" w:color="000000"/>
              <w:right w:val="single" w:sz="4" w:space="0" w:color="000000"/>
            </w:tcBorders>
            <w:shd w:val="clear" w:color="auto" w:fill="auto"/>
          </w:tcPr>
          <w:p w14:paraId="0CD5881B" w14:textId="0B2AC541" w:rsidR="006F7368" w:rsidRPr="00EF553E" w:rsidRDefault="006F7368">
            <w:pPr>
              <w:pStyle w:val="WW-NormalWeb1"/>
              <w:widowControl w:val="0"/>
              <w:spacing w:before="0" w:after="0"/>
              <w:jc w:val="both"/>
              <w:rPr>
                <w:rFonts w:ascii="Arial" w:hAnsi="Arial" w:cs="Arial"/>
                <w:color w:val="000000"/>
                <w:sz w:val="18"/>
                <w:szCs w:val="18"/>
              </w:rPr>
            </w:pPr>
          </w:p>
          <w:p w14:paraId="3DD8A7D5" w14:textId="24FDEEC8" w:rsidR="0089080A" w:rsidRPr="00EF553E" w:rsidRDefault="00E67B76" w:rsidP="0089080A">
            <w:pPr>
              <w:pStyle w:val="WW-NormalWeb1"/>
              <w:jc w:val="both"/>
              <w:rPr>
                <w:rFonts w:ascii="Arial" w:hAnsi="Arial" w:cs="Arial"/>
                <w:sz w:val="18"/>
                <w:szCs w:val="18"/>
              </w:rPr>
            </w:pPr>
            <w:r w:rsidRPr="00EF553E">
              <w:rPr>
                <w:rFonts w:ascii="Arial" w:hAnsi="Arial" w:cs="Arial"/>
                <w:sz w:val="18"/>
                <w:szCs w:val="18"/>
              </w:rPr>
              <w:t>“</w:t>
            </w:r>
            <w:r w:rsidR="0089080A" w:rsidRPr="00EF553E">
              <w:rPr>
                <w:rFonts w:ascii="Arial" w:hAnsi="Arial" w:cs="Arial"/>
                <w:sz w:val="18"/>
                <w:szCs w:val="18"/>
              </w:rPr>
              <w:t>Eşler arası terimi, işbirliğine dayalı süreçlerin, merkezi koordinasyon örneklerine ihtiyaç duymadan bilgi, CPU çalışma zamanları, bellek ve bant genişliği gibi kaynakları birbirlerinin kullanımına sunan bir eşitler ("eşler") ağında yürütülmesi fikriyle ilişkilidir.</w:t>
            </w:r>
          </w:p>
          <w:p w14:paraId="387902FC" w14:textId="20B0C363" w:rsidR="0089080A" w:rsidRPr="00EF553E" w:rsidRDefault="0089080A" w:rsidP="0089080A">
            <w:pPr>
              <w:pStyle w:val="WW-NormalWeb1"/>
              <w:jc w:val="both"/>
              <w:rPr>
                <w:rFonts w:ascii="Arial" w:hAnsi="Arial" w:cs="Arial"/>
                <w:sz w:val="18"/>
                <w:szCs w:val="18"/>
              </w:rPr>
            </w:pPr>
            <w:r w:rsidRPr="00EF553E">
              <w:rPr>
                <w:rFonts w:ascii="Arial" w:hAnsi="Arial" w:cs="Arial"/>
                <w:sz w:val="18"/>
                <w:szCs w:val="18"/>
              </w:rPr>
              <w:t xml:space="preserve">Günümüz P2P uygulamalarını karakterize eden üç özellikten bahsedilebilir: </w:t>
            </w:r>
          </w:p>
          <w:p w14:paraId="15745956" w14:textId="6D05A957" w:rsidR="0089080A" w:rsidRPr="00EF553E" w:rsidRDefault="0089080A" w:rsidP="0089080A">
            <w:pPr>
              <w:pStyle w:val="WW-NormalWeb1"/>
              <w:jc w:val="both"/>
              <w:rPr>
                <w:rFonts w:ascii="Arial" w:hAnsi="Arial" w:cs="Arial"/>
                <w:sz w:val="18"/>
                <w:szCs w:val="18"/>
              </w:rPr>
            </w:pPr>
            <w:r w:rsidRPr="00EF553E">
              <w:rPr>
                <w:rFonts w:ascii="Arial" w:hAnsi="Arial" w:cs="Arial"/>
                <w:sz w:val="18"/>
                <w:szCs w:val="18"/>
              </w:rPr>
              <w:t>1. İstemci ve sunucu işlevselliği: Bir P2P ağında, her düğüm bir uygulama bağlamında veri depolayabilir, gönderebilir ve alabilir. Bu nedenle hem istemci hem de sunucu işlevselliği sağlayabilir. İdeal durumda, tüm düğümler eşit haklara ve eşit değere sahiptir.</w:t>
            </w:r>
          </w:p>
          <w:p w14:paraId="2B93FF47" w14:textId="77777777" w:rsidR="0089080A" w:rsidRPr="00EF553E" w:rsidRDefault="0089080A" w:rsidP="0089080A">
            <w:pPr>
              <w:pStyle w:val="WW-NormalWeb1"/>
              <w:jc w:val="both"/>
              <w:rPr>
                <w:rFonts w:ascii="Arial" w:hAnsi="Arial" w:cs="Arial"/>
                <w:sz w:val="18"/>
                <w:szCs w:val="18"/>
              </w:rPr>
            </w:pPr>
            <w:r w:rsidRPr="00EF553E">
              <w:rPr>
                <w:rFonts w:ascii="Arial" w:hAnsi="Arial" w:cs="Arial"/>
                <w:sz w:val="18"/>
                <w:szCs w:val="18"/>
              </w:rPr>
              <w:t xml:space="preserve">2. Eşler arasında doğrudan alışveriş: Bir ağdaki iki düğüm doğrudan ağa bağlıysa, birbirleriyle gerçek zamanlı olarak etkileşime girebilirler. İletişimi geciktiren veya filtreleyen merkezi bir örnek yoktur. Hangi verilerin ne amaçla değiş tokuş edildiği önemsizdir. Örnekler basit metin mesajları, multimedya dosyaları veya </w:t>
            </w:r>
            <w:proofErr w:type="gramStart"/>
            <w:r w:rsidRPr="00EF553E">
              <w:rPr>
                <w:rFonts w:ascii="Arial" w:hAnsi="Arial" w:cs="Arial"/>
                <w:sz w:val="18"/>
                <w:szCs w:val="18"/>
              </w:rPr>
              <w:t>prosedürlerin</w:t>
            </w:r>
            <w:proofErr w:type="gramEnd"/>
            <w:r w:rsidRPr="00EF553E">
              <w:rPr>
                <w:rFonts w:ascii="Arial" w:hAnsi="Arial" w:cs="Arial"/>
                <w:sz w:val="18"/>
                <w:szCs w:val="18"/>
              </w:rPr>
              <w:t xml:space="preserve"> çağrılmasıdır.</w:t>
            </w:r>
          </w:p>
          <w:p w14:paraId="26116DCF" w14:textId="7D5A142F" w:rsidR="0089080A" w:rsidRPr="00EF553E" w:rsidRDefault="0089080A" w:rsidP="0089080A">
            <w:pPr>
              <w:pStyle w:val="WW-NormalWeb1"/>
              <w:jc w:val="both"/>
              <w:rPr>
                <w:rFonts w:ascii="Arial" w:hAnsi="Arial" w:cs="Arial"/>
                <w:sz w:val="18"/>
                <w:szCs w:val="18"/>
              </w:rPr>
            </w:pPr>
            <w:r w:rsidRPr="00EF553E">
              <w:rPr>
                <w:rFonts w:ascii="Arial" w:hAnsi="Arial" w:cs="Arial"/>
                <w:sz w:val="18"/>
                <w:szCs w:val="18"/>
              </w:rPr>
              <w:t xml:space="preserve">3. Özerklik: Bir P2P ağının düğümleri, kendi faaliyetleri üzerinde (öz) kontrol anlamında tam bir özerkliğe sahiptir, yani kaynaklarını ne zaman ve ne ölçüde başkalarının kullanımına sunacaklarına kendileri karar verir. Bu özerkliğin bir sonucu olarak, bir düğümün ağ için her zaman kullanılabilir olması garanti edilmez. Bu nedenle ağ, düğümlerin sürekli olarak çevrimiçi olmamasını </w:t>
            </w:r>
            <w:proofErr w:type="spellStart"/>
            <w:r w:rsidRPr="00EF553E">
              <w:rPr>
                <w:rFonts w:ascii="Arial" w:hAnsi="Arial" w:cs="Arial"/>
                <w:sz w:val="18"/>
                <w:szCs w:val="18"/>
              </w:rPr>
              <w:t>tolere</w:t>
            </w:r>
            <w:proofErr w:type="spellEnd"/>
            <w:r w:rsidRPr="00EF553E">
              <w:rPr>
                <w:rFonts w:ascii="Arial" w:hAnsi="Arial" w:cs="Arial"/>
                <w:sz w:val="18"/>
                <w:szCs w:val="18"/>
              </w:rPr>
              <w:t xml:space="preserve"> etmelidir.</w:t>
            </w:r>
          </w:p>
          <w:p w14:paraId="0CEA5B3A" w14:textId="7B96DC1B" w:rsidR="0089080A" w:rsidRPr="00EF553E" w:rsidRDefault="0089080A" w:rsidP="0089080A">
            <w:pPr>
              <w:pStyle w:val="WW-NormalWeb1"/>
              <w:jc w:val="both"/>
              <w:rPr>
                <w:rFonts w:ascii="Arial" w:hAnsi="Arial" w:cs="Arial"/>
                <w:sz w:val="18"/>
                <w:szCs w:val="18"/>
              </w:rPr>
            </w:pPr>
            <w:r w:rsidRPr="00EF553E">
              <w:rPr>
                <w:rFonts w:ascii="Arial" w:hAnsi="Arial" w:cs="Arial"/>
                <w:sz w:val="18"/>
                <w:szCs w:val="18"/>
              </w:rPr>
              <w:t>P2P uygulama alanlarının altında yatan teknolojiler ve i</w:t>
            </w:r>
            <w:r w:rsidR="00B8332E" w:rsidRPr="00EF553E">
              <w:rPr>
                <w:rFonts w:ascii="Arial" w:hAnsi="Arial" w:cs="Arial"/>
                <w:sz w:val="18"/>
                <w:szCs w:val="18"/>
              </w:rPr>
              <w:t xml:space="preserve">lgili zorluklar yeni değildir. </w:t>
            </w:r>
            <w:r w:rsidRPr="00EF553E">
              <w:rPr>
                <w:rFonts w:ascii="Arial" w:hAnsi="Arial" w:cs="Arial"/>
                <w:sz w:val="18"/>
                <w:szCs w:val="18"/>
              </w:rPr>
              <w:t xml:space="preserve">Terimin tanımına bağlı olarak, P2P telekomünikasyon dünyasındaki en eski mimarilerden biri olarak bile görülebilir: telefon sistemi, Usenet tartışma forumları ve ilk İnternet P2P sistemleri olarak kategorize edilebilir.7 Bu nedenle bazı kişiler "eşler arası teknolojilerin </w:t>
            </w:r>
            <w:r w:rsidR="00B8332E" w:rsidRPr="00EF553E">
              <w:rPr>
                <w:rFonts w:ascii="Arial" w:hAnsi="Arial" w:cs="Arial"/>
                <w:sz w:val="18"/>
                <w:szCs w:val="18"/>
              </w:rPr>
              <w:t>internet</w:t>
            </w:r>
            <w:r w:rsidRPr="00EF553E">
              <w:rPr>
                <w:rFonts w:ascii="Arial" w:hAnsi="Arial" w:cs="Arial"/>
                <w:sz w:val="18"/>
                <w:szCs w:val="18"/>
              </w:rPr>
              <w:t xml:space="preserve">i herkesin hem ürettiği hem de tükettiği orijinal </w:t>
            </w:r>
            <w:proofErr w:type="gramStart"/>
            <w:r w:rsidRPr="00EF553E">
              <w:rPr>
                <w:rFonts w:ascii="Arial" w:hAnsi="Arial" w:cs="Arial"/>
                <w:sz w:val="18"/>
                <w:szCs w:val="18"/>
              </w:rPr>
              <w:t>versiyonuna</w:t>
            </w:r>
            <w:proofErr w:type="gramEnd"/>
            <w:r w:rsidRPr="00EF553E">
              <w:rPr>
                <w:rFonts w:ascii="Arial" w:hAnsi="Arial" w:cs="Arial"/>
                <w:sz w:val="18"/>
                <w:szCs w:val="18"/>
              </w:rPr>
              <w:t xml:space="preserve"> döndürdüğünü" söylemektedir.</w:t>
            </w:r>
          </w:p>
          <w:p w14:paraId="6DCB986D" w14:textId="65017197" w:rsidR="0089080A" w:rsidRPr="00EF553E" w:rsidRDefault="0089080A" w:rsidP="0089080A">
            <w:pPr>
              <w:pStyle w:val="WW-NormalWeb1"/>
              <w:jc w:val="both"/>
              <w:rPr>
                <w:rFonts w:ascii="Arial" w:hAnsi="Arial" w:cs="Arial"/>
                <w:sz w:val="18"/>
                <w:szCs w:val="18"/>
              </w:rPr>
            </w:pPr>
            <w:r w:rsidRPr="00EF553E">
              <w:rPr>
                <w:rFonts w:ascii="Arial" w:hAnsi="Arial" w:cs="Arial"/>
                <w:sz w:val="18"/>
                <w:szCs w:val="18"/>
              </w:rPr>
              <w:t xml:space="preserve">Güçlü iletişim ağlarının yüksek </w:t>
            </w:r>
            <w:proofErr w:type="spellStart"/>
            <w:r w:rsidRPr="00EF553E">
              <w:rPr>
                <w:rFonts w:ascii="Arial" w:hAnsi="Arial" w:cs="Arial"/>
                <w:sz w:val="18"/>
                <w:szCs w:val="18"/>
              </w:rPr>
              <w:t>penetrasyon</w:t>
            </w:r>
            <w:proofErr w:type="spellEnd"/>
            <w:r w:rsidRPr="00EF553E">
              <w:rPr>
                <w:rFonts w:ascii="Arial" w:hAnsi="Arial" w:cs="Arial"/>
                <w:sz w:val="18"/>
                <w:szCs w:val="18"/>
              </w:rPr>
              <w:t xml:space="preserve"> oranı, standardizasyondaki ilerlemeler, yeni uygulama alanları ve kullanıcı dostu uygulamalar ve istemciler P2P teknolojisi için büyük bir potansiyel yaratmaktadır. Bu gelişme, beklenen sürekli büyüme ile desteklenmektedir. </w:t>
            </w:r>
          </w:p>
          <w:p w14:paraId="3B4D259A" w14:textId="2E84CFC6" w:rsidR="0089080A" w:rsidRPr="00EF553E" w:rsidRDefault="0089080A" w:rsidP="0089080A">
            <w:pPr>
              <w:pStyle w:val="WW-NormalWeb1"/>
              <w:jc w:val="both"/>
              <w:rPr>
                <w:rFonts w:ascii="Arial" w:hAnsi="Arial" w:cs="Arial"/>
                <w:sz w:val="18"/>
                <w:szCs w:val="18"/>
              </w:rPr>
            </w:pPr>
            <w:r w:rsidRPr="00EF553E">
              <w:rPr>
                <w:rFonts w:ascii="Arial" w:hAnsi="Arial" w:cs="Arial"/>
                <w:sz w:val="18"/>
                <w:szCs w:val="18"/>
              </w:rPr>
              <w:t xml:space="preserve">Bu gelişme, dijital bilginin depolanması ve taşınması maliyetlerinin düşmesiyle desteklenmektedir. P2P teknolojileri, kendilerini merkezi kurumlardan büyük ölçüde ayırarak, bilgi yönetiminin yeni boyutlarını vaat etmektedir; örneğin (iletişim) süreçlerinin hızlandırılması, güncel, merkezden bağımsız olarak üretilen bilgilerin yüksek değişim kapasitesi - ve böylece geçici çalışma gruplarının desteklenmesi - ve örneğin "atıl" kaynakların daha iyi kullanılması yoluyla maliyetlerin azaltılması. Bu nedenle hem iş hem de teknoloji odaklı uygulamaların merkezi olmayan ve (kısmen) özerk yapılarının P2P teknolojisi ile uygulanması avantajlı bir yaklaşım olarak görünmektedir. Aşağıdaki bölüm P2P'nin uygulama alanlarına genel bir bakış sunmaktadır. </w:t>
            </w:r>
          </w:p>
          <w:p w14:paraId="6B7434C0" w14:textId="6C2E4D3C" w:rsidR="0089080A" w:rsidRPr="00EF553E" w:rsidRDefault="0089080A" w:rsidP="0089080A">
            <w:pPr>
              <w:pStyle w:val="WW-NormalWeb1"/>
              <w:jc w:val="both"/>
              <w:rPr>
                <w:rFonts w:ascii="Arial" w:hAnsi="Arial" w:cs="Arial"/>
                <w:b/>
                <w:sz w:val="18"/>
                <w:szCs w:val="18"/>
              </w:rPr>
            </w:pPr>
            <w:r w:rsidRPr="00EF553E">
              <w:rPr>
                <w:rFonts w:ascii="Arial" w:hAnsi="Arial" w:cs="Arial"/>
                <w:b/>
                <w:sz w:val="18"/>
                <w:szCs w:val="18"/>
              </w:rPr>
              <w:t>Uygulama alanları</w:t>
            </w:r>
          </w:p>
          <w:p w14:paraId="1DA7D092" w14:textId="21F08219" w:rsidR="0089080A" w:rsidRPr="00EF553E" w:rsidRDefault="0089080A" w:rsidP="0089080A">
            <w:pPr>
              <w:pStyle w:val="WW-NormalWeb1"/>
              <w:jc w:val="both"/>
              <w:rPr>
                <w:rFonts w:ascii="Arial" w:hAnsi="Arial" w:cs="Arial"/>
                <w:sz w:val="18"/>
                <w:szCs w:val="18"/>
              </w:rPr>
            </w:pPr>
            <w:r w:rsidRPr="00EF553E">
              <w:rPr>
                <w:rFonts w:ascii="Arial" w:hAnsi="Arial" w:cs="Arial"/>
                <w:sz w:val="18"/>
                <w:szCs w:val="18"/>
              </w:rPr>
              <w:t xml:space="preserve">Son yayınlara ve konferanslara dayanarak, aşağıdaki uygulama alanları P2P terimi altında toplanabilir: </w:t>
            </w:r>
          </w:p>
          <w:p w14:paraId="77733CAE" w14:textId="51A54C18" w:rsidR="0089080A" w:rsidRPr="00EF553E" w:rsidRDefault="0089080A" w:rsidP="0089080A">
            <w:pPr>
              <w:pStyle w:val="WW-NormalWeb1"/>
              <w:jc w:val="both"/>
              <w:rPr>
                <w:rFonts w:ascii="Arial" w:hAnsi="Arial" w:cs="Arial"/>
                <w:b/>
                <w:sz w:val="18"/>
                <w:szCs w:val="18"/>
              </w:rPr>
            </w:pPr>
            <w:r w:rsidRPr="00EF553E">
              <w:rPr>
                <w:rFonts w:ascii="Arial" w:hAnsi="Arial" w:cs="Arial"/>
                <w:b/>
                <w:sz w:val="18"/>
                <w:szCs w:val="18"/>
              </w:rPr>
              <w:t>Anlık mesajlaşma</w:t>
            </w:r>
          </w:p>
          <w:p w14:paraId="656B1CBD" w14:textId="40505B7E" w:rsidR="0089080A" w:rsidRPr="00EF553E" w:rsidRDefault="00B8332E" w:rsidP="0089080A">
            <w:pPr>
              <w:pStyle w:val="WW-NormalWeb1"/>
              <w:jc w:val="both"/>
              <w:rPr>
                <w:rFonts w:ascii="Arial" w:hAnsi="Arial" w:cs="Arial"/>
                <w:sz w:val="18"/>
                <w:szCs w:val="18"/>
              </w:rPr>
            </w:pPr>
            <w:r w:rsidRPr="00EF553E">
              <w:rPr>
                <w:rFonts w:ascii="Arial" w:hAnsi="Arial" w:cs="Arial"/>
                <w:sz w:val="18"/>
                <w:szCs w:val="18"/>
              </w:rPr>
              <w:t>D</w:t>
            </w:r>
            <w:r w:rsidR="0089080A" w:rsidRPr="00EF553E">
              <w:rPr>
                <w:rFonts w:ascii="Arial" w:hAnsi="Arial" w:cs="Arial"/>
                <w:sz w:val="18"/>
                <w:szCs w:val="18"/>
              </w:rPr>
              <w:t xml:space="preserve">osya paylaşımı, işbirliği/P2P grup yazılımı ve </w:t>
            </w:r>
            <w:proofErr w:type="spellStart"/>
            <w:r w:rsidR="0089080A" w:rsidRPr="00EF553E">
              <w:rPr>
                <w:rFonts w:ascii="Arial" w:hAnsi="Arial" w:cs="Arial"/>
                <w:sz w:val="18"/>
                <w:szCs w:val="18"/>
              </w:rPr>
              <w:t>grid</w:t>
            </w:r>
            <w:proofErr w:type="spellEnd"/>
            <w:r w:rsidR="0089080A" w:rsidRPr="00EF553E">
              <w:rPr>
                <w:rFonts w:ascii="Arial" w:hAnsi="Arial" w:cs="Arial"/>
                <w:sz w:val="18"/>
                <w:szCs w:val="18"/>
              </w:rPr>
              <w:t xml:space="preserve"> bilişim. Web hizmetleri genellikle başka bir uygulama alanı olarak adlandırılır (ve bu makalede de sunulmuştur). Anlık mesajlaşma (</w:t>
            </w:r>
            <w:proofErr w:type="spellStart"/>
            <w:r w:rsidR="0089080A" w:rsidRPr="00EF553E">
              <w:rPr>
                <w:rFonts w:ascii="Arial" w:hAnsi="Arial" w:cs="Arial"/>
                <w:sz w:val="18"/>
                <w:szCs w:val="18"/>
              </w:rPr>
              <w:t>I</w:t>
            </w:r>
            <w:r w:rsidRPr="00EF553E">
              <w:rPr>
                <w:rFonts w:ascii="Arial" w:hAnsi="Arial" w:cs="Arial"/>
                <w:sz w:val="18"/>
                <w:szCs w:val="18"/>
              </w:rPr>
              <w:t>nstant</w:t>
            </w:r>
            <w:proofErr w:type="spellEnd"/>
            <w:r w:rsidRPr="00EF553E">
              <w:rPr>
                <w:rFonts w:ascii="Arial" w:hAnsi="Arial" w:cs="Arial"/>
                <w:sz w:val="18"/>
                <w:szCs w:val="18"/>
              </w:rPr>
              <w:t xml:space="preserve"> </w:t>
            </w:r>
            <w:r w:rsidR="0089080A" w:rsidRPr="00EF553E">
              <w:rPr>
                <w:rFonts w:ascii="Arial" w:hAnsi="Arial" w:cs="Arial"/>
                <w:sz w:val="18"/>
                <w:szCs w:val="18"/>
              </w:rPr>
              <w:t>M</w:t>
            </w:r>
            <w:r w:rsidRPr="00EF553E">
              <w:rPr>
                <w:rFonts w:ascii="Arial" w:hAnsi="Arial" w:cs="Arial"/>
                <w:sz w:val="18"/>
                <w:szCs w:val="18"/>
              </w:rPr>
              <w:t>essage</w:t>
            </w:r>
            <w:r w:rsidR="0089080A" w:rsidRPr="00EF553E">
              <w:rPr>
                <w:rFonts w:ascii="Arial" w:hAnsi="Arial" w:cs="Arial"/>
                <w:sz w:val="18"/>
                <w:szCs w:val="18"/>
              </w:rPr>
              <w:t xml:space="preserve">) terimi, kullanıcılar arasında doğrudan mesaj alışverişi için tasarlanmış uygulamaları tanımlamak için kullanılır. IM uygulamalarının önemli bir avantajı, bir ağın üyelerinin aynı ağın diğer hangi üyelerinin çevrimiçi olduğundan haberdar olmalarıdır. Bu, hangi eşin kaynak sağlayabileceğini veya iletişim kurulabileceğini belirlemeyi mümkün kılar. Bu nedenle, IM işlevleri artık birçok dosya paylaşımı ve işbirliği uygulamasına </w:t>
            </w:r>
            <w:proofErr w:type="gramStart"/>
            <w:r w:rsidR="0089080A" w:rsidRPr="00EF553E">
              <w:rPr>
                <w:rFonts w:ascii="Arial" w:hAnsi="Arial" w:cs="Arial"/>
                <w:sz w:val="18"/>
                <w:szCs w:val="18"/>
              </w:rPr>
              <w:t>entegre</w:t>
            </w:r>
            <w:proofErr w:type="gramEnd"/>
            <w:r w:rsidR="0089080A" w:rsidRPr="00EF553E">
              <w:rPr>
                <w:rFonts w:ascii="Arial" w:hAnsi="Arial" w:cs="Arial"/>
                <w:sz w:val="18"/>
                <w:szCs w:val="18"/>
              </w:rPr>
              <w:t xml:space="preserve"> edilmiştir.</w:t>
            </w:r>
          </w:p>
          <w:p w14:paraId="2DB79443" w14:textId="77777777" w:rsidR="0089080A" w:rsidRPr="00EF553E" w:rsidRDefault="0089080A" w:rsidP="0089080A">
            <w:pPr>
              <w:pStyle w:val="WW-NormalWeb1"/>
              <w:jc w:val="both"/>
              <w:rPr>
                <w:rFonts w:ascii="Arial" w:hAnsi="Arial" w:cs="Arial"/>
                <w:b/>
                <w:sz w:val="18"/>
                <w:szCs w:val="18"/>
              </w:rPr>
            </w:pPr>
            <w:r w:rsidRPr="00EF553E">
              <w:rPr>
                <w:rFonts w:ascii="Arial" w:hAnsi="Arial" w:cs="Arial"/>
                <w:b/>
                <w:sz w:val="18"/>
                <w:szCs w:val="18"/>
              </w:rPr>
              <w:lastRenderedPageBreak/>
              <w:t>Dosya paylaşımı</w:t>
            </w:r>
          </w:p>
          <w:p w14:paraId="66923F0E" w14:textId="73473587" w:rsidR="00E67B76" w:rsidRPr="00EF553E" w:rsidRDefault="0089080A" w:rsidP="0089080A">
            <w:pPr>
              <w:pStyle w:val="WW-NormalWeb1"/>
              <w:jc w:val="both"/>
              <w:rPr>
                <w:rFonts w:ascii="Arial" w:hAnsi="Arial" w:cs="Arial"/>
                <w:sz w:val="18"/>
                <w:szCs w:val="18"/>
              </w:rPr>
            </w:pPr>
            <w:r w:rsidRPr="00EF553E">
              <w:rPr>
                <w:rFonts w:ascii="Arial" w:hAnsi="Arial" w:cs="Arial"/>
                <w:sz w:val="18"/>
                <w:szCs w:val="18"/>
              </w:rPr>
              <w:t xml:space="preserve">Dosya paylaşım uygulamaları, arama algoritmalarını merkezi olmayan veri depolama yöntemleriyle birleştirir. Bu sayede kullanıcılar dosyaları örneğin başka bir kullanıcının yerel sabit diskinden doğrudan alabilmektedir. Bu teknoloji, iş ortamındaki mevcut masaüstü bilgisayarlarda maliyetli, merkezi yığın depolama çözümlerini merkezi olmayan veri depolama ile değiştirme </w:t>
            </w:r>
            <w:proofErr w:type="gramStart"/>
            <w:r w:rsidRPr="00EF553E">
              <w:rPr>
                <w:rFonts w:ascii="Arial" w:hAnsi="Arial" w:cs="Arial"/>
                <w:sz w:val="18"/>
                <w:szCs w:val="18"/>
              </w:rPr>
              <w:t>imkanı</w:t>
            </w:r>
            <w:proofErr w:type="gramEnd"/>
            <w:r w:rsidRPr="00EF553E">
              <w:rPr>
                <w:rFonts w:ascii="Arial" w:hAnsi="Arial" w:cs="Arial"/>
                <w:sz w:val="18"/>
                <w:szCs w:val="18"/>
              </w:rPr>
              <w:t xml:space="preserve"> sunmakta ve böylece tipik tek hata noktası güvenlik açıklarını ortadan kaldırmaktadır.</w:t>
            </w:r>
            <w:r w:rsidR="005D31BF" w:rsidRPr="00EF553E">
              <w:rPr>
                <w:rFonts w:ascii="Arial" w:hAnsi="Arial" w:cs="Arial"/>
                <w:sz w:val="18"/>
                <w:szCs w:val="18"/>
              </w:rPr>
              <w:t xml:space="preserve"> Dosya</w:t>
            </w:r>
            <w:r w:rsidRPr="00EF553E">
              <w:rPr>
                <w:rFonts w:ascii="Arial" w:hAnsi="Arial" w:cs="Arial"/>
                <w:sz w:val="18"/>
                <w:szCs w:val="18"/>
              </w:rPr>
              <w:t xml:space="preserve"> (Ticari olmayan) paylaşımının önde gelen örnekleri </w:t>
            </w:r>
            <w:proofErr w:type="spellStart"/>
            <w:r w:rsidRPr="00EF553E">
              <w:rPr>
                <w:rFonts w:ascii="Arial" w:hAnsi="Arial" w:cs="Arial"/>
                <w:sz w:val="18"/>
                <w:szCs w:val="18"/>
              </w:rPr>
              <w:t>Gnutella</w:t>
            </w:r>
            <w:proofErr w:type="spellEnd"/>
            <w:r w:rsidRPr="00EF553E">
              <w:rPr>
                <w:rFonts w:ascii="Arial" w:hAnsi="Arial" w:cs="Arial"/>
                <w:sz w:val="18"/>
                <w:szCs w:val="18"/>
              </w:rPr>
              <w:t xml:space="preserve">, </w:t>
            </w:r>
            <w:proofErr w:type="spellStart"/>
            <w:r w:rsidRPr="00EF553E">
              <w:rPr>
                <w:rFonts w:ascii="Arial" w:hAnsi="Arial" w:cs="Arial"/>
                <w:sz w:val="18"/>
                <w:szCs w:val="18"/>
              </w:rPr>
              <w:t>Napster</w:t>
            </w:r>
            <w:proofErr w:type="spellEnd"/>
            <w:r w:rsidRPr="00EF553E">
              <w:rPr>
                <w:rFonts w:ascii="Arial" w:hAnsi="Arial" w:cs="Arial"/>
                <w:sz w:val="18"/>
                <w:szCs w:val="18"/>
              </w:rPr>
              <w:t xml:space="preserve"> ve </w:t>
            </w:r>
            <w:proofErr w:type="spellStart"/>
            <w:r w:rsidRPr="00EF553E">
              <w:rPr>
                <w:rFonts w:ascii="Arial" w:hAnsi="Arial" w:cs="Arial"/>
                <w:sz w:val="18"/>
                <w:szCs w:val="18"/>
              </w:rPr>
              <w:t>Freenet'tir</w:t>
            </w:r>
            <w:proofErr w:type="spellEnd"/>
            <w:r w:rsidRPr="00EF553E">
              <w:rPr>
                <w:rFonts w:ascii="Arial" w:hAnsi="Arial" w:cs="Arial"/>
                <w:sz w:val="18"/>
                <w:szCs w:val="18"/>
              </w:rPr>
              <w:t xml:space="preserve">. </w:t>
            </w:r>
            <w:proofErr w:type="spellStart"/>
            <w:r w:rsidRPr="00EF553E">
              <w:rPr>
                <w:rFonts w:ascii="Arial" w:hAnsi="Arial" w:cs="Arial"/>
                <w:sz w:val="18"/>
                <w:szCs w:val="18"/>
              </w:rPr>
              <w:t>Gnutella</w:t>
            </w:r>
            <w:proofErr w:type="spellEnd"/>
            <w:r w:rsidRPr="00EF553E">
              <w:rPr>
                <w:rFonts w:ascii="Arial" w:hAnsi="Arial" w:cs="Arial"/>
                <w:sz w:val="18"/>
                <w:szCs w:val="18"/>
              </w:rPr>
              <w:t xml:space="preserve">, merkezi olmayan ağlarda veri alışverişi için kullanılan bir protokoldür. </w:t>
            </w:r>
            <w:proofErr w:type="spellStart"/>
            <w:r w:rsidRPr="00EF553E">
              <w:rPr>
                <w:rFonts w:ascii="Arial" w:hAnsi="Arial" w:cs="Arial"/>
                <w:sz w:val="18"/>
                <w:szCs w:val="18"/>
              </w:rPr>
              <w:t>Gnutella</w:t>
            </w:r>
            <w:proofErr w:type="spellEnd"/>
            <w:r w:rsidRPr="00EF553E">
              <w:rPr>
                <w:rFonts w:ascii="Arial" w:hAnsi="Arial" w:cs="Arial"/>
                <w:sz w:val="18"/>
                <w:szCs w:val="18"/>
              </w:rPr>
              <w:t xml:space="preserve"> teknolojisine dayalı ağlar merkezi örneklere ihtiyaç duymaz, yani tüm eşler ağ içinde eşit varlıklardır. Arama sorguları "kartop</w:t>
            </w:r>
            <w:r w:rsidR="00AE455E" w:rsidRPr="00EF553E">
              <w:rPr>
                <w:rFonts w:ascii="Arial" w:hAnsi="Arial" w:cs="Arial"/>
                <w:sz w:val="18"/>
                <w:szCs w:val="18"/>
              </w:rPr>
              <w:t>u prensibine" göre çalışır</w:t>
            </w:r>
            <w:r w:rsidR="000A2FF1" w:rsidRPr="00EF553E">
              <w:rPr>
                <w:rFonts w:ascii="Arial" w:hAnsi="Arial" w:cs="Arial"/>
                <w:sz w:val="18"/>
                <w:szCs w:val="18"/>
              </w:rPr>
              <w:t>”</w:t>
            </w:r>
            <w:r w:rsidR="00D02E85" w:rsidRPr="00EF553E">
              <w:rPr>
                <w:rFonts w:ascii="Arial" w:hAnsi="Arial" w:cs="Arial"/>
                <w:sz w:val="18"/>
                <w:szCs w:val="18"/>
              </w:rPr>
              <w:t xml:space="preserve"> </w:t>
            </w:r>
            <w:r w:rsidR="00193689">
              <w:rPr>
                <w:rFonts w:ascii="Arial" w:hAnsi="Arial" w:cs="Arial"/>
                <w:b/>
                <w:sz w:val="18"/>
                <w:szCs w:val="18"/>
              </w:rPr>
              <w:t>[</w:t>
            </w:r>
            <w:r w:rsidR="00373E15">
              <w:rPr>
                <w:rFonts w:ascii="Arial" w:hAnsi="Arial" w:cs="Arial"/>
                <w:b/>
                <w:sz w:val="18"/>
                <w:szCs w:val="18"/>
              </w:rPr>
              <w:t>5</w:t>
            </w:r>
            <w:r w:rsidR="00E67B76" w:rsidRPr="00EF553E">
              <w:rPr>
                <w:rFonts w:ascii="Arial" w:hAnsi="Arial" w:cs="Arial"/>
                <w:b/>
                <w:sz w:val="18"/>
                <w:szCs w:val="18"/>
              </w:rPr>
              <w:t>]</w:t>
            </w:r>
          </w:p>
          <w:p w14:paraId="64EBA9BC" w14:textId="77777777" w:rsidR="009E7770" w:rsidRPr="00EF553E" w:rsidRDefault="009E7770" w:rsidP="009E7770">
            <w:pPr>
              <w:pStyle w:val="WW-NormalWeb1"/>
              <w:widowControl w:val="0"/>
              <w:spacing w:before="0" w:after="0"/>
              <w:jc w:val="both"/>
              <w:rPr>
                <w:rFonts w:ascii="Arial" w:hAnsi="Arial" w:cs="Arial"/>
                <w:sz w:val="18"/>
                <w:szCs w:val="18"/>
              </w:rPr>
            </w:pPr>
          </w:p>
          <w:p w14:paraId="1B5603F5" w14:textId="77777777" w:rsidR="00C00056" w:rsidRPr="00EF553E" w:rsidRDefault="009E7770" w:rsidP="00C00056">
            <w:pPr>
              <w:pStyle w:val="NormalWeb"/>
              <w:jc w:val="both"/>
              <w:rPr>
                <w:rFonts w:ascii="Arial" w:hAnsi="Arial" w:cs="Arial"/>
                <w:sz w:val="18"/>
                <w:szCs w:val="18"/>
                <w:lang w:val="tr-TR"/>
              </w:rPr>
            </w:pPr>
            <w:r w:rsidRPr="00EF553E">
              <w:rPr>
                <w:rFonts w:ascii="Arial" w:hAnsi="Arial" w:cs="Arial"/>
                <w:sz w:val="18"/>
                <w:szCs w:val="18"/>
                <w:lang w:val="tr-TR"/>
              </w:rPr>
              <w:t>“</w:t>
            </w:r>
            <w:r w:rsidR="00C00056" w:rsidRPr="00EF553E">
              <w:rPr>
                <w:rFonts w:ascii="Arial" w:hAnsi="Arial" w:cs="Arial"/>
                <w:b/>
                <w:sz w:val="18"/>
                <w:szCs w:val="18"/>
                <w:lang w:val="tr-TR"/>
              </w:rPr>
              <w:t>Merkezi Olmayan Kaynak Kullanımı:</w:t>
            </w:r>
          </w:p>
          <w:p w14:paraId="0525F4E2" w14:textId="1B50270B" w:rsidR="00E86CD7" w:rsidRPr="00EF553E" w:rsidRDefault="00C00056" w:rsidP="00E86CD7">
            <w:pPr>
              <w:pStyle w:val="NormalWeb"/>
              <w:numPr>
                <w:ilvl w:val="0"/>
                <w:numId w:val="36"/>
              </w:numPr>
              <w:jc w:val="both"/>
              <w:rPr>
                <w:rFonts w:ascii="Arial" w:hAnsi="Arial" w:cs="Arial"/>
                <w:sz w:val="18"/>
                <w:szCs w:val="18"/>
                <w:lang w:val="tr-TR"/>
              </w:rPr>
            </w:pPr>
            <w:r w:rsidRPr="00EF553E">
              <w:rPr>
                <w:rFonts w:ascii="Arial" w:hAnsi="Arial" w:cs="Arial"/>
                <w:sz w:val="18"/>
                <w:szCs w:val="18"/>
                <w:lang w:val="tr-TR"/>
              </w:rPr>
              <w:t xml:space="preserve">İlgili kaynaklar (bant genişliği, depolama, işlem gücü) mümkün olduğunca eşit dağıtılmış bir şekilde kullanılır ve ağın kenarlarında, eşlere yakın konumlandırılır. Bu nedenle, ağ topolojisi açısından, Eşler Arası sistemler, İnternet'in başarısının ana nedenlerinden biri olan uçtan uca </w:t>
            </w:r>
            <w:proofErr w:type="gramStart"/>
            <w:r w:rsidRPr="00EF553E">
              <w:rPr>
                <w:rFonts w:ascii="Arial" w:hAnsi="Arial" w:cs="Arial"/>
                <w:sz w:val="18"/>
                <w:szCs w:val="18"/>
                <w:lang w:val="tr-TR"/>
              </w:rPr>
              <w:t>argüman</w:t>
            </w:r>
            <w:proofErr w:type="gramEnd"/>
            <w:r w:rsidRPr="00EF553E">
              <w:rPr>
                <w:rFonts w:ascii="Arial" w:hAnsi="Arial" w:cs="Arial"/>
                <w:sz w:val="18"/>
                <w:szCs w:val="18"/>
                <w:lang w:val="tr-TR"/>
              </w:rPr>
              <w:t xml:space="preserve"> 15311'i takip eder.</w:t>
            </w:r>
          </w:p>
          <w:p w14:paraId="6CF69EB2" w14:textId="77777777" w:rsidR="00E86CD7" w:rsidRPr="00EF553E" w:rsidRDefault="00E86CD7" w:rsidP="00E86CD7">
            <w:pPr>
              <w:pStyle w:val="NormalWeb"/>
              <w:ind w:left="720"/>
              <w:jc w:val="both"/>
              <w:rPr>
                <w:rFonts w:ascii="Arial" w:hAnsi="Arial" w:cs="Arial"/>
                <w:sz w:val="18"/>
                <w:szCs w:val="18"/>
                <w:lang w:val="tr-TR"/>
              </w:rPr>
            </w:pPr>
          </w:p>
          <w:p w14:paraId="3FD312B7" w14:textId="2B6E5C57" w:rsidR="009E7770" w:rsidRPr="00EF553E" w:rsidRDefault="00C00056" w:rsidP="00C00056">
            <w:pPr>
              <w:pStyle w:val="NormalWeb"/>
              <w:numPr>
                <w:ilvl w:val="0"/>
                <w:numId w:val="36"/>
              </w:numPr>
              <w:jc w:val="both"/>
              <w:rPr>
                <w:rFonts w:ascii="Arial" w:hAnsi="Arial" w:cs="Arial"/>
                <w:sz w:val="18"/>
                <w:szCs w:val="18"/>
                <w:lang w:val="tr-TR"/>
              </w:rPr>
            </w:pPr>
            <w:r w:rsidRPr="00EF553E">
              <w:rPr>
                <w:rFonts w:ascii="Arial" w:hAnsi="Arial" w:cs="Arial"/>
                <w:sz w:val="18"/>
                <w:szCs w:val="18"/>
                <w:lang w:val="tr-TR"/>
              </w:rPr>
              <w:t>Bir e</w:t>
            </w:r>
            <w:r w:rsidR="002524A5" w:rsidRPr="00EF553E">
              <w:rPr>
                <w:rFonts w:ascii="Arial" w:hAnsi="Arial" w:cs="Arial"/>
                <w:sz w:val="18"/>
                <w:szCs w:val="18"/>
                <w:lang w:val="tr-TR"/>
              </w:rPr>
              <w:t>ş</w:t>
            </w:r>
            <w:r w:rsidRPr="00EF553E">
              <w:rPr>
                <w:rFonts w:ascii="Arial" w:hAnsi="Arial" w:cs="Arial"/>
                <w:sz w:val="18"/>
                <w:szCs w:val="18"/>
                <w:lang w:val="tr-TR"/>
              </w:rPr>
              <w:t>ler kümesi içinde, her biri diğer e</w:t>
            </w:r>
            <w:r w:rsidR="002524A5" w:rsidRPr="00EF553E">
              <w:rPr>
                <w:rFonts w:ascii="Arial" w:hAnsi="Arial" w:cs="Arial"/>
                <w:sz w:val="18"/>
                <w:szCs w:val="18"/>
                <w:lang w:val="tr-TR"/>
              </w:rPr>
              <w:t>ş</w:t>
            </w:r>
            <w:r w:rsidRPr="00EF553E">
              <w:rPr>
                <w:rFonts w:ascii="Arial" w:hAnsi="Arial" w:cs="Arial"/>
                <w:sz w:val="18"/>
                <w:szCs w:val="18"/>
                <w:lang w:val="tr-TR"/>
              </w:rPr>
              <w:t>ler tarafından sağlanan kaynakları kullanır. Bu kaynaklar için en belirgin örnekler depolama (örneğin ses ve video verileri veya uygulamaları için) ve işlem kapasitesidir. Diğer olası kaynaklar ise bağlantı, insan varlığı veya coğrafi yakınlıktır (uygulama örnekleri olarak anlık mesajlaşma ve grup iletişimi).</w:t>
            </w:r>
            <w:r w:rsidR="009E7770" w:rsidRPr="00EF553E">
              <w:rPr>
                <w:rFonts w:ascii="Arial" w:hAnsi="Arial" w:cs="Arial"/>
                <w:sz w:val="18"/>
                <w:szCs w:val="18"/>
                <w:lang w:val="tr-TR"/>
              </w:rPr>
              <w:t>”</w:t>
            </w:r>
            <w:r w:rsidR="00A3759D" w:rsidRPr="00EF553E">
              <w:rPr>
                <w:rFonts w:ascii="Arial" w:hAnsi="Arial" w:cs="Arial"/>
                <w:sz w:val="18"/>
                <w:szCs w:val="18"/>
                <w:lang w:val="tr-TR"/>
              </w:rPr>
              <w:t xml:space="preserve"> </w:t>
            </w:r>
            <w:r w:rsidR="00193689">
              <w:rPr>
                <w:rFonts w:ascii="Arial" w:hAnsi="Arial" w:cs="Arial"/>
                <w:b/>
                <w:sz w:val="18"/>
                <w:szCs w:val="18"/>
                <w:lang w:val="tr-TR"/>
              </w:rPr>
              <w:t>[</w:t>
            </w:r>
            <w:r w:rsidR="00373E15">
              <w:rPr>
                <w:rFonts w:ascii="Arial" w:hAnsi="Arial" w:cs="Arial"/>
                <w:b/>
                <w:sz w:val="18"/>
                <w:szCs w:val="18"/>
                <w:lang w:val="tr-TR"/>
              </w:rPr>
              <w:t>6</w:t>
            </w:r>
            <w:r w:rsidR="00A3759D" w:rsidRPr="00EF553E">
              <w:rPr>
                <w:rFonts w:ascii="Arial" w:hAnsi="Arial" w:cs="Arial"/>
                <w:b/>
                <w:sz w:val="18"/>
                <w:szCs w:val="18"/>
                <w:lang w:val="tr-TR"/>
              </w:rPr>
              <w:t>]</w:t>
            </w:r>
          </w:p>
          <w:p w14:paraId="14E08F69" w14:textId="77777777" w:rsidR="00EC6F00" w:rsidRPr="00EF553E" w:rsidRDefault="00EC6F00" w:rsidP="005C7F20">
            <w:pPr>
              <w:pStyle w:val="ListeParagraf"/>
              <w:jc w:val="both"/>
              <w:rPr>
                <w:rFonts w:ascii="Arial" w:hAnsi="Arial" w:cs="Arial"/>
                <w:color w:val="000000"/>
                <w:sz w:val="18"/>
                <w:szCs w:val="18"/>
              </w:rPr>
            </w:pPr>
          </w:p>
          <w:p w14:paraId="609264CC" w14:textId="77777777" w:rsidR="00241278" w:rsidRPr="00EF553E" w:rsidRDefault="00241278" w:rsidP="005C7F20">
            <w:pPr>
              <w:pStyle w:val="NormalWeb"/>
              <w:spacing w:before="0" w:beforeAutospacing="0" w:after="0" w:afterAutospacing="0"/>
              <w:jc w:val="both"/>
              <w:rPr>
                <w:rFonts w:ascii="Arial" w:hAnsi="Arial" w:cs="Arial"/>
                <w:color w:val="000000"/>
                <w:sz w:val="18"/>
                <w:szCs w:val="18"/>
                <w:lang w:val="tr-TR"/>
              </w:rPr>
            </w:pPr>
          </w:p>
          <w:p w14:paraId="19EE1631" w14:textId="77777777" w:rsidR="00241278" w:rsidRPr="00EF553E" w:rsidRDefault="00241278" w:rsidP="005C7F20">
            <w:pPr>
              <w:pStyle w:val="NormalWeb"/>
              <w:spacing w:before="0" w:beforeAutospacing="0" w:after="0" w:afterAutospacing="0"/>
              <w:jc w:val="both"/>
              <w:rPr>
                <w:rFonts w:ascii="Arial" w:hAnsi="Arial" w:cs="Arial"/>
                <w:color w:val="000000"/>
                <w:sz w:val="18"/>
                <w:szCs w:val="18"/>
                <w:lang w:val="tr-TR"/>
              </w:rPr>
            </w:pPr>
          </w:p>
          <w:p w14:paraId="490C09C0" w14:textId="3CB502A7" w:rsidR="000F2267" w:rsidRPr="00EF553E" w:rsidRDefault="00EC6F00" w:rsidP="000F2267">
            <w:pPr>
              <w:pStyle w:val="NormalWeb"/>
              <w:jc w:val="both"/>
              <w:rPr>
                <w:rFonts w:ascii="Arial" w:hAnsi="Arial" w:cs="Arial"/>
                <w:color w:val="000000"/>
                <w:sz w:val="18"/>
                <w:szCs w:val="18"/>
                <w:lang w:val="tr-TR"/>
              </w:rPr>
            </w:pPr>
            <w:r w:rsidRPr="00EF553E">
              <w:rPr>
                <w:rFonts w:ascii="Arial" w:hAnsi="Arial" w:cs="Arial"/>
                <w:color w:val="000000"/>
                <w:sz w:val="18"/>
                <w:szCs w:val="18"/>
                <w:lang w:val="tr-TR"/>
              </w:rPr>
              <w:t>“</w:t>
            </w:r>
            <w:r w:rsidR="000F2267" w:rsidRPr="00EF553E">
              <w:rPr>
                <w:rFonts w:ascii="Arial" w:hAnsi="Arial" w:cs="Arial"/>
                <w:b/>
                <w:color w:val="000000"/>
                <w:sz w:val="18"/>
                <w:szCs w:val="18"/>
                <w:lang w:val="tr-TR"/>
              </w:rPr>
              <w:t>Merkezi Olmayan Öz-Örgütlenme:</w:t>
            </w:r>
          </w:p>
          <w:p w14:paraId="710FBF15" w14:textId="18E9D937" w:rsidR="000F2267" w:rsidRPr="00EF553E" w:rsidRDefault="000F2267" w:rsidP="000F2267">
            <w:pPr>
              <w:pStyle w:val="NormalWeb"/>
              <w:jc w:val="both"/>
              <w:rPr>
                <w:rFonts w:ascii="Arial" w:hAnsi="Arial" w:cs="Arial"/>
                <w:color w:val="000000"/>
                <w:sz w:val="18"/>
                <w:szCs w:val="18"/>
                <w:lang w:val="tr-TR"/>
              </w:rPr>
            </w:pPr>
            <w:r w:rsidRPr="00EF553E">
              <w:rPr>
                <w:rFonts w:ascii="Arial" w:hAnsi="Arial" w:cs="Arial"/>
                <w:color w:val="000000"/>
                <w:sz w:val="18"/>
                <w:szCs w:val="18"/>
                <w:lang w:val="tr-TR"/>
              </w:rPr>
              <w:t xml:space="preserve">5. Paylaşılan kaynakları kullanmak için eşler birbirleriyle doğrudan etkileşime girer. Genel olarak, bu etkileşim herhangi bir merkezi kontrol veya koordinasyon olmadan gerçekleştirilir. Bu, Eşler Arası sistemlerin istemci-sunucu sistemlerinden belirgin bir şekilde farklı olan temel özelliklerinden birini temsil eder: İkincisi yapısal bir </w:t>
            </w:r>
            <w:proofErr w:type="gramStart"/>
            <w:r w:rsidRPr="00EF553E">
              <w:rPr>
                <w:rFonts w:ascii="Arial" w:hAnsi="Arial" w:cs="Arial"/>
                <w:color w:val="000000"/>
                <w:sz w:val="18"/>
                <w:szCs w:val="18"/>
                <w:lang w:val="tr-TR"/>
              </w:rPr>
              <w:t>paradigma</w:t>
            </w:r>
            <w:proofErr w:type="gramEnd"/>
            <w:r w:rsidRPr="00EF553E">
              <w:rPr>
                <w:rFonts w:ascii="Arial" w:hAnsi="Arial" w:cs="Arial"/>
                <w:color w:val="000000"/>
                <w:sz w:val="18"/>
                <w:szCs w:val="18"/>
                <w:lang w:val="tr-TR"/>
              </w:rPr>
              <w:t xml:space="preserve"> olarak bir sunucu aracılığıyla merkezi koordinasyona dayanırken, Eşler Arası sistemler eşit ortaklar arasında bir işbirliği kurar. Merkezi bir altyapıdan bu ayrılış en önemlisi darboğazları ön</w:t>
            </w:r>
            <w:r w:rsidR="00C057A5" w:rsidRPr="00EF553E">
              <w:rPr>
                <w:rFonts w:ascii="Arial" w:hAnsi="Arial" w:cs="Arial"/>
                <w:color w:val="000000"/>
                <w:sz w:val="18"/>
                <w:szCs w:val="18"/>
                <w:lang w:val="tr-TR"/>
              </w:rPr>
              <w:t xml:space="preserve">ler, ancak aynı zamanda daha az </w:t>
            </w:r>
            <w:r w:rsidRPr="00EF553E">
              <w:rPr>
                <w:rFonts w:ascii="Arial" w:hAnsi="Arial" w:cs="Arial"/>
                <w:color w:val="000000"/>
                <w:sz w:val="18"/>
                <w:szCs w:val="18"/>
                <w:lang w:val="tr-TR"/>
              </w:rPr>
              <w:t>istemci-sunucu çözümlerine kıyasla uç sistemlerin kullanılabilirliği.</w:t>
            </w:r>
          </w:p>
          <w:p w14:paraId="384D6EB7" w14:textId="24AF64DA" w:rsidR="000F2267" w:rsidRPr="00EF553E" w:rsidRDefault="000F2267" w:rsidP="000F2267">
            <w:pPr>
              <w:pStyle w:val="NormalWeb"/>
              <w:jc w:val="both"/>
              <w:rPr>
                <w:rFonts w:ascii="Arial" w:hAnsi="Arial" w:cs="Arial"/>
                <w:color w:val="000000"/>
                <w:sz w:val="18"/>
                <w:szCs w:val="18"/>
                <w:lang w:val="tr-TR"/>
              </w:rPr>
            </w:pPr>
            <w:r w:rsidRPr="00EF553E">
              <w:rPr>
                <w:rFonts w:ascii="Arial" w:hAnsi="Arial" w:cs="Arial"/>
                <w:color w:val="000000"/>
                <w:sz w:val="18"/>
                <w:szCs w:val="18"/>
                <w:lang w:val="tr-TR"/>
              </w:rPr>
              <w:t xml:space="preserve">6. Eşler, merkezi bir hizmet olmadan kullandıkları paylaşılan kaynaklara doğrudan erişir ve bunları değiş tokuş eder. Bu nedenle, Eşler Arası sistemler kontrol mekanizmalarında temel bir </w:t>
            </w:r>
            <w:r w:rsidR="00E34544" w:rsidRPr="00EF553E">
              <w:rPr>
                <w:rFonts w:ascii="Arial" w:hAnsi="Arial" w:cs="Arial"/>
                <w:color w:val="000000"/>
                <w:sz w:val="18"/>
                <w:szCs w:val="18"/>
                <w:lang w:val="tr-TR"/>
              </w:rPr>
              <w:t>âdemi</w:t>
            </w:r>
            <w:r w:rsidRPr="00EF553E">
              <w:rPr>
                <w:rFonts w:ascii="Arial" w:hAnsi="Arial" w:cs="Arial"/>
                <w:color w:val="000000"/>
                <w:sz w:val="18"/>
                <w:szCs w:val="18"/>
                <w:lang w:val="tr-TR"/>
              </w:rPr>
              <w:t xml:space="preserve"> merkeziyetçiliği temsil eder. Bununla birlikte, performansla ilgili hususlar, örneğin kaynakların verimli bir şekilde konumlandırılması için merkezi unsurların tam bir Eşler Arası sistemin parçası olmasına yol açabilir. Bu</w:t>
            </w:r>
            <w:r w:rsidR="00492E9A" w:rsidRPr="00EF553E">
              <w:rPr>
                <w:rFonts w:ascii="Arial" w:hAnsi="Arial" w:cs="Arial"/>
                <w:color w:val="000000"/>
                <w:sz w:val="18"/>
                <w:szCs w:val="18"/>
                <w:lang w:val="tr-TR"/>
              </w:rPr>
              <w:t xml:space="preserve"> tür sistemler genellikle </w:t>
            </w:r>
            <w:proofErr w:type="spellStart"/>
            <w:r w:rsidR="00492E9A" w:rsidRPr="00EF553E">
              <w:rPr>
                <w:rFonts w:ascii="Arial" w:hAnsi="Arial" w:cs="Arial"/>
                <w:color w:val="000000"/>
                <w:sz w:val="18"/>
                <w:szCs w:val="18"/>
                <w:lang w:val="tr-TR"/>
              </w:rPr>
              <w:t>hibrit</w:t>
            </w:r>
            <w:proofErr w:type="spellEnd"/>
            <w:r w:rsidRPr="00EF553E">
              <w:rPr>
                <w:rFonts w:ascii="Arial" w:hAnsi="Arial" w:cs="Arial"/>
                <w:color w:val="000000"/>
                <w:sz w:val="18"/>
                <w:szCs w:val="18"/>
                <w:lang w:val="tr-TR"/>
              </w:rPr>
              <w:t xml:space="preserve"> Eşler Arası sistemler olarak adlandırılır (bkz. Şekil 2.1b).</w:t>
            </w:r>
          </w:p>
          <w:p w14:paraId="632B9274" w14:textId="260FFB2F" w:rsidR="000F2267" w:rsidRPr="00EF553E" w:rsidRDefault="000F2267" w:rsidP="000F2267">
            <w:pPr>
              <w:pStyle w:val="NormalWeb"/>
              <w:jc w:val="both"/>
              <w:rPr>
                <w:rFonts w:ascii="Arial" w:hAnsi="Arial" w:cs="Arial"/>
                <w:color w:val="000000"/>
                <w:sz w:val="18"/>
                <w:szCs w:val="18"/>
                <w:lang w:val="tr-TR"/>
              </w:rPr>
            </w:pPr>
            <w:r w:rsidRPr="00EF553E">
              <w:rPr>
                <w:rFonts w:ascii="Arial" w:hAnsi="Arial" w:cs="Arial"/>
                <w:color w:val="000000"/>
                <w:sz w:val="18"/>
                <w:szCs w:val="18"/>
                <w:lang w:val="tr-TR"/>
              </w:rPr>
              <w:t>7. Eşler Arası sistemde eşler hem istemci hem de sunucu olarak hareket edebilir (bkz. Şekil 2.1c). Bu, asimetrik işlevselliğe sahip geleneksel sistemlerden kökten farklıdır (bkz. Şekil 2.1a). Mevcut işlevsellik açısından ek esnekliğe ve Eşler Arası sistemlerin tasarımı için yeni gereksinimlere yol açar.</w:t>
            </w:r>
          </w:p>
          <w:p w14:paraId="689ED7F7" w14:textId="6B71D8FD" w:rsidR="000F2267" w:rsidRPr="00EF553E" w:rsidRDefault="000F2267" w:rsidP="000F2267">
            <w:pPr>
              <w:pStyle w:val="NormalWeb"/>
              <w:jc w:val="both"/>
              <w:rPr>
                <w:rFonts w:ascii="Arial" w:hAnsi="Arial" w:cs="Arial"/>
                <w:color w:val="000000"/>
                <w:sz w:val="18"/>
                <w:szCs w:val="18"/>
                <w:lang w:val="tr-TR"/>
              </w:rPr>
            </w:pPr>
            <w:r w:rsidRPr="00EF553E">
              <w:rPr>
                <w:rFonts w:ascii="Arial" w:hAnsi="Arial" w:cs="Arial"/>
                <w:color w:val="000000"/>
                <w:sz w:val="18"/>
                <w:szCs w:val="18"/>
                <w:lang w:val="tr-TR"/>
              </w:rPr>
              <w:t>8. Eşler simetrik işlevselliğe sahip eşit ortaklardır. Her bir eş, kendi kaynaklarıyla ilgili olarak tamamen özerktir.</w:t>
            </w:r>
          </w:p>
          <w:p w14:paraId="443E3AA4" w14:textId="7B0D2BD1" w:rsidR="00D2531E" w:rsidRPr="00EF553E" w:rsidRDefault="000F2267" w:rsidP="000F2267">
            <w:pPr>
              <w:pStyle w:val="NormalWeb"/>
              <w:jc w:val="both"/>
              <w:rPr>
                <w:rFonts w:ascii="Arial" w:hAnsi="Arial" w:cs="Arial"/>
                <w:color w:val="000000"/>
                <w:sz w:val="18"/>
                <w:szCs w:val="18"/>
                <w:lang w:val="tr-TR"/>
              </w:rPr>
            </w:pPr>
            <w:r w:rsidRPr="00EF553E">
              <w:rPr>
                <w:rFonts w:ascii="Arial" w:hAnsi="Arial" w:cs="Arial"/>
                <w:color w:val="000000"/>
                <w:sz w:val="18"/>
                <w:szCs w:val="18"/>
                <w:lang w:val="tr-TR"/>
              </w:rPr>
              <w:t>9. İdeal olarak, kaynaklar herhangi bir merkezi varlık ya da hizmet olmaksızın konumlandırılabilir (Şekil 2.1c'nin aksine Şekil 2.la ve 2.1b'de merkezi hizmetler gereklidir). Benzer şekilde, sistem kendi kendini organize eden veya ad hoc bir şekilde kontrol edilir. Yukarıda belirtildiği gibi, bu kılavuz çizgi performans nedeniyle ihlal edilebilir. Ancak, merkezi olmayan yapı ihlal edilmemelidir. Böyle bir karışımın sonucu melez bir yapıya sahip Eşler Arası bir sistemdir (bkz. Şekil 2.1b).</w:t>
            </w:r>
            <w:r w:rsidR="00EC6F00" w:rsidRPr="00EF553E">
              <w:rPr>
                <w:rFonts w:ascii="Arial" w:hAnsi="Arial" w:cs="Arial"/>
                <w:color w:val="000000"/>
                <w:sz w:val="18"/>
                <w:szCs w:val="18"/>
                <w:lang w:val="tr-TR"/>
              </w:rPr>
              <w:t>”</w:t>
            </w:r>
            <w:r w:rsidR="00241278" w:rsidRPr="00EF553E">
              <w:rPr>
                <w:rFonts w:ascii="Arial" w:hAnsi="Arial" w:cs="Arial"/>
                <w:color w:val="000000"/>
                <w:sz w:val="18"/>
                <w:szCs w:val="18"/>
                <w:lang w:val="tr-TR"/>
              </w:rPr>
              <w:t xml:space="preserve"> </w:t>
            </w:r>
            <w:r w:rsidR="00193689">
              <w:rPr>
                <w:rFonts w:ascii="Arial" w:hAnsi="Arial" w:cs="Arial"/>
                <w:b/>
                <w:color w:val="000000"/>
                <w:sz w:val="18"/>
                <w:szCs w:val="18"/>
                <w:lang w:val="tr-TR"/>
              </w:rPr>
              <w:t>[</w:t>
            </w:r>
            <w:r w:rsidR="00373E15">
              <w:rPr>
                <w:rFonts w:ascii="Arial" w:hAnsi="Arial" w:cs="Arial"/>
                <w:b/>
                <w:color w:val="000000"/>
                <w:sz w:val="18"/>
                <w:szCs w:val="18"/>
                <w:lang w:val="tr-TR"/>
              </w:rPr>
              <w:t>6</w:t>
            </w:r>
            <w:r w:rsidR="00241278" w:rsidRPr="00EF553E">
              <w:rPr>
                <w:rFonts w:ascii="Arial" w:hAnsi="Arial" w:cs="Arial"/>
                <w:b/>
                <w:color w:val="000000"/>
                <w:sz w:val="18"/>
                <w:szCs w:val="18"/>
                <w:lang w:val="tr-TR"/>
              </w:rPr>
              <w:t>]</w:t>
            </w:r>
          </w:p>
          <w:p w14:paraId="43A482BD" w14:textId="77777777" w:rsidR="000F2267" w:rsidRPr="00EF553E" w:rsidRDefault="000F2267" w:rsidP="00A675D7">
            <w:pPr>
              <w:jc w:val="both"/>
              <w:rPr>
                <w:rFonts w:ascii="Arial" w:hAnsi="Arial" w:cs="Arial"/>
                <w:sz w:val="18"/>
                <w:szCs w:val="18"/>
              </w:rPr>
            </w:pPr>
          </w:p>
          <w:p w14:paraId="7DD0F100" w14:textId="77777777" w:rsidR="000F2267" w:rsidRPr="00EF553E" w:rsidRDefault="000F2267" w:rsidP="00A675D7">
            <w:pPr>
              <w:jc w:val="both"/>
              <w:rPr>
                <w:rFonts w:ascii="Arial" w:hAnsi="Arial" w:cs="Arial"/>
                <w:sz w:val="18"/>
                <w:szCs w:val="18"/>
              </w:rPr>
            </w:pPr>
          </w:p>
          <w:p w14:paraId="6450BA94" w14:textId="77777777" w:rsidR="00806189" w:rsidRPr="00EF553E" w:rsidRDefault="00806189" w:rsidP="00A675D7">
            <w:pPr>
              <w:jc w:val="both"/>
              <w:rPr>
                <w:rFonts w:ascii="Arial" w:hAnsi="Arial" w:cs="Arial"/>
                <w:sz w:val="18"/>
                <w:szCs w:val="18"/>
              </w:rPr>
            </w:pPr>
          </w:p>
          <w:p w14:paraId="69757AC7" w14:textId="77777777" w:rsidR="00806189" w:rsidRPr="00EF553E" w:rsidRDefault="00806189" w:rsidP="00A675D7">
            <w:pPr>
              <w:jc w:val="both"/>
              <w:rPr>
                <w:rFonts w:ascii="Arial" w:hAnsi="Arial" w:cs="Arial"/>
                <w:sz w:val="18"/>
                <w:szCs w:val="18"/>
              </w:rPr>
            </w:pPr>
          </w:p>
          <w:p w14:paraId="4B39F2CA" w14:textId="77777777" w:rsidR="00806189" w:rsidRPr="00EF553E" w:rsidRDefault="00A675D7" w:rsidP="00806189">
            <w:pPr>
              <w:jc w:val="both"/>
              <w:rPr>
                <w:rFonts w:ascii="Arial" w:hAnsi="Arial" w:cs="Arial"/>
                <w:sz w:val="18"/>
                <w:szCs w:val="18"/>
              </w:rPr>
            </w:pPr>
            <w:r w:rsidRPr="00EF553E">
              <w:rPr>
                <w:rFonts w:ascii="Arial" w:hAnsi="Arial" w:cs="Arial"/>
                <w:sz w:val="18"/>
                <w:szCs w:val="18"/>
              </w:rPr>
              <w:lastRenderedPageBreak/>
              <w:t>“</w:t>
            </w:r>
            <w:proofErr w:type="spellStart"/>
            <w:r w:rsidR="00806189" w:rsidRPr="00EF553E">
              <w:rPr>
                <w:rFonts w:ascii="Arial" w:hAnsi="Arial" w:cs="Arial"/>
                <w:b/>
                <w:sz w:val="18"/>
                <w:szCs w:val="18"/>
              </w:rPr>
              <w:t>Peerto-peer'ın</w:t>
            </w:r>
            <w:proofErr w:type="spellEnd"/>
            <w:r w:rsidR="00806189" w:rsidRPr="00EF553E">
              <w:rPr>
                <w:rFonts w:ascii="Arial" w:hAnsi="Arial" w:cs="Arial"/>
                <w:b/>
                <w:sz w:val="18"/>
                <w:szCs w:val="18"/>
              </w:rPr>
              <w:t xml:space="preserve"> iki özelliği çıkarılabilir:</w:t>
            </w:r>
          </w:p>
          <w:p w14:paraId="09240494" w14:textId="77777777" w:rsidR="00806189" w:rsidRPr="00EF553E" w:rsidRDefault="00806189" w:rsidP="00806189">
            <w:pPr>
              <w:jc w:val="both"/>
              <w:rPr>
                <w:rFonts w:ascii="Arial" w:hAnsi="Arial" w:cs="Arial"/>
                <w:sz w:val="18"/>
                <w:szCs w:val="18"/>
              </w:rPr>
            </w:pPr>
            <w:r w:rsidRPr="00EF553E">
              <w:rPr>
                <w:rFonts w:ascii="Arial" w:hAnsi="Arial" w:cs="Arial"/>
                <w:sz w:val="18"/>
                <w:szCs w:val="18"/>
              </w:rPr>
              <w:t>- Ölçeklendirme - Eşler arası sistemin algoritması ya da teknik kısıtlamaları yoktur, sistem düğümlerinin sayısı ne olursa olsun karmaşıklık sabittir.</w:t>
            </w:r>
          </w:p>
          <w:p w14:paraId="45D06966" w14:textId="77777777" w:rsidR="00806189" w:rsidRPr="00EF553E" w:rsidRDefault="00806189" w:rsidP="00806189">
            <w:pPr>
              <w:jc w:val="both"/>
              <w:rPr>
                <w:rFonts w:ascii="Arial" w:hAnsi="Arial" w:cs="Arial"/>
                <w:sz w:val="18"/>
                <w:szCs w:val="18"/>
              </w:rPr>
            </w:pPr>
            <w:r w:rsidRPr="00EF553E">
              <w:rPr>
                <w:rFonts w:ascii="Arial" w:hAnsi="Arial" w:cs="Arial"/>
                <w:sz w:val="18"/>
                <w:szCs w:val="18"/>
              </w:rPr>
              <w:t>- Güvenilirlik - Sistem işlevselliği tüm düğümlere bağlı değildir, herhangi bir düğümün arızalanması tüm sistemin arızalanmasına yol açmayacaktır.</w:t>
            </w:r>
          </w:p>
          <w:p w14:paraId="67683A68" w14:textId="77777777" w:rsidR="00806189" w:rsidRPr="00EF553E" w:rsidRDefault="00806189" w:rsidP="00806189">
            <w:pPr>
              <w:jc w:val="both"/>
              <w:rPr>
                <w:rFonts w:ascii="Arial" w:hAnsi="Arial" w:cs="Arial"/>
                <w:sz w:val="18"/>
                <w:szCs w:val="18"/>
              </w:rPr>
            </w:pPr>
          </w:p>
          <w:p w14:paraId="3ED382DE" w14:textId="24958525" w:rsidR="00A675D7" w:rsidRPr="00EF553E" w:rsidRDefault="00806189" w:rsidP="00806189">
            <w:pPr>
              <w:jc w:val="both"/>
              <w:rPr>
                <w:rFonts w:ascii="Arial" w:hAnsi="Arial" w:cs="Arial"/>
                <w:sz w:val="18"/>
                <w:szCs w:val="18"/>
              </w:rPr>
            </w:pPr>
            <w:r w:rsidRPr="00EF553E">
              <w:rPr>
                <w:rFonts w:ascii="Arial" w:hAnsi="Arial" w:cs="Arial"/>
                <w:sz w:val="18"/>
                <w:szCs w:val="18"/>
              </w:rPr>
              <w:t xml:space="preserve">Eşler arası ağ, herkesin kendi kullanımına sahip olduğu çeşitli protokoller sağlar. Bunlardan en yaygın olanı </w:t>
            </w:r>
            <w:proofErr w:type="spellStart"/>
            <w:r w:rsidRPr="00EF553E">
              <w:rPr>
                <w:rFonts w:ascii="Arial" w:hAnsi="Arial" w:cs="Arial"/>
                <w:sz w:val="18"/>
                <w:szCs w:val="18"/>
              </w:rPr>
              <w:t>BitTorrent'tir</w:t>
            </w:r>
            <w:proofErr w:type="spellEnd"/>
            <w:r w:rsidRPr="00EF553E">
              <w:rPr>
                <w:rFonts w:ascii="Arial" w:hAnsi="Arial" w:cs="Arial"/>
                <w:sz w:val="18"/>
                <w:szCs w:val="18"/>
              </w:rPr>
              <w:t>. Bu protokol, büyük boyutlu dosyaların son kullanıcılar arasında iletilmesi için kullanılır. Veri aktarımı sırasında dosyalar daha küçük parçalara bölünür. Bir kısmı indirildikten sonra otomatik olarak, bu kısım veri teslim sürecini hızlandıran diğer istemcilere iletilir.</w:t>
            </w:r>
            <w:r w:rsidR="00A675D7" w:rsidRPr="00EF553E">
              <w:rPr>
                <w:rFonts w:ascii="Arial" w:hAnsi="Arial" w:cs="Arial"/>
                <w:sz w:val="18"/>
                <w:szCs w:val="18"/>
              </w:rPr>
              <w:t>”</w:t>
            </w:r>
            <w:r w:rsidR="00A675D7" w:rsidRPr="00EF553E">
              <w:rPr>
                <w:rFonts w:ascii="Arial" w:hAnsi="Arial" w:cs="Arial"/>
                <w:b/>
                <w:sz w:val="18"/>
                <w:szCs w:val="18"/>
              </w:rPr>
              <w:t xml:space="preserve"> [3]</w:t>
            </w:r>
          </w:p>
          <w:p w14:paraId="53504980" w14:textId="77777777" w:rsidR="00A675D7" w:rsidRPr="00EF553E" w:rsidRDefault="00A675D7" w:rsidP="00A675D7">
            <w:pPr>
              <w:jc w:val="both"/>
              <w:rPr>
                <w:rFonts w:ascii="Arial" w:hAnsi="Arial" w:cs="Arial"/>
                <w:sz w:val="18"/>
                <w:szCs w:val="18"/>
              </w:rPr>
            </w:pPr>
          </w:p>
          <w:p w14:paraId="4A209EF2" w14:textId="5173A5E1" w:rsidR="00A675D7" w:rsidRPr="00EF553E" w:rsidRDefault="00A675D7" w:rsidP="00A675D7">
            <w:pPr>
              <w:jc w:val="both"/>
              <w:rPr>
                <w:rFonts w:ascii="Arial" w:hAnsi="Arial" w:cs="Arial"/>
                <w:b/>
                <w:sz w:val="18"/>
                <w:szCs w:val="18"/>
              </w:rPr>
            </w:pPr>
            <w:r w:rsidRPr="00EF553E">
              <w:rPr>
                <w:rFonts w:ascii="Arial" w:hAnsi="Arial" w:cs="Arial"/>
                <w:sz w:val="18"/>
                <w:szCs w:val="18"/>
              </w:rPr>
              <w:t>“</w:t>
            </w:r>
            <w:r w:rsidR="00806189" w:rsidRPr="00EF553E">
              <w:rPr>
                <w:rFonts w:ascii="Arial" w:hAnsi="Arial" w:cs="Arial"/>
                <w:sz w:val="18"/>
                <w:szCs w:val="18"/>
              </w:rPr>
              <w:t xml:space="preserve">Çünkü bu model, başka hiçbir mimaride bulunmayan benzersiz bir </w:t>
            </w:r>
            <w:proofErr w:type="spellStart"/>
            <w:r w:rsidR="00806189" w:rsidRPr="00EF553E">
              <w:rPr>
                <w:rFonts w:ascii="Arial" w:hAnsi="Arial" w:cs="Arial"/>
                <w:sz w:val="18"/>
                <w:szCs w:val="18"/>
              </w:rPr>
              <w:t>anonimlik</w:t>
            </w:r>
            <w:proofErr w:type="spellEnd"/>
            <w:r w:rsidR="00806189" w:rsidRPr="00EF553E">
              <w:rPr>
                <w:rFonts w:ascii="Arial" w:hAnsi="Arial" w:cs="Arial"/>
                <w:sz w:val="18"/>
                <w:szCs w:val="18"/>
              </w:rPr>
              <w:t xml:space="preserve"> sunuyor.</w:t>
            </w:r>
            <w:r w:rsidRPr="00EF553E">
              <w:rPr>
                <w:rFonts w:ascii="Arial" w:hAnsi="Arial" w:cs="Arial"/>
                <w:sz w:val="18"/>
                <w:szCs w:val="18"/>
              </w:rPr>
              <w:t>”</w:t>
            </w:r>
            <w:r w:rsidRPr="00EF553E">
              <w:rPr>
                <w:rFonts w:ascii="Arial" w:hAnsi="Arial" w:cs="Arial"/>
                <w:b/>
                <w:sz w:val="18"/>
                <w:szCs w:val="18"/>
              </w:rPr>
              <w:t>[4]</w:t>
            </w:r>
          </w:p>
          <w:p w14:paraId="14FB572B" w14:textId="77777777" w:rsidR="00806189" w:rsidRPr="00EF553E" w:rsidRDefault="00806189" w:rsidP="00A675D7">
            <w:pPr>
              <w:jc w:val="both"/>
              <w:rPr>
                <w:rFonts w:ascii="Arial" w:hAnsi="Arial" w:cs="Arial"/>
                <w:b/>
                <w:sz w:val="18"/>
                <w:szCs w:val="18"/>
              </w:rPr>
            </w:pPr>
          </w:p>
          <w:p w14:paraId="607E95E2" w14:textId="74D03A43" w:rsidR="00A675D7" w:rsidRPr="00EF553E" w:rsidRDefault="00A675D7" w:rsidP="00A675D7">
            <w:pPr>
              <w:jc w:val="both"/>
              <w:rPr>
                <w:rFonts w:ascii="Arial" w:hAnsi="Arial" w:cs="Arial"/>
                <w:b/>
                <w:sz w:val="18"/>
                <w:szCs w:val="18"/>
              </w:rPr>
            </w:pPr>
            <w:r w:rsidRPr="00EF553E">
              <w:rPr>
                <w:rFonts w:ascii="Arial" w:hAnsi="Arial" w:cs="Arial"/>
                <w:sz w:val="18"/>
                <w:szCs w:val="18"/>
              </w:rPr>
              <w:t>“</w:t>
            </w:r>
            <w:r w:rsidR="00806189" w:rsidRPr="00EF553E">
              <w:rPr>
                <w:rFonts w:ascii="Arial" w:hAnsi="Arial" w:cs="Arial"/>
                <w:sz w:val="18"/>
                <w:szCs w:val="18"/>
              </w:rPr>
              <w:t>P2P ağları, dağıtık bir kullanıcı topluluğunun bilgi, dijital içerik, depolama alanı veya işlem kapasitesi biçimindeki kaynakları paylaşmasına olanak tanır. Bu ağların yeni yönü, tüm ağ içeriğinin merkezi bir konumda bulunduğu istemci-sunucu ağlarının aksine, P2P kaynaklarının ağın kenarındaki bilgisayarlarda (diğer bir deyişle "eşler") bulunması ve bunlar tarafından sağlanmasıdır.</w:t>
            </w:r>
            <w:r w:rsidRPr="00EF553E">
              <w:rPr>
                <w:rFonts w:ascii="Arial" w:hAnsi="Arial" w:cs="Arial"/>
                <w:sz w:val="18"/>
                <w:szCs w:val="18"/>
              </w:rPr>
              <w:t>”</w:t>
            </w:r>
            <w:r w:rsidR="00EE021F">
              <w:rPr>
                <w:rFonts w:ascii="Arial" w:hAnsi="Arial" w:cs="Arial"/>
                <w:b/>
                <w:sz w:val="18"/>
                <w:szCs w:val="18"/>
              </w:rPr>
              <w:t>[2</w:t>
            </w:r>
            <w:r w:rsidRPr="00EF553E">
              <w:rPr>
                <w:rFonts w:ascii="Arial" w:hAnsi="Arial" w:cs="Arial"/>
                <w:b/>
                <w:sz w:val="18"/>
                <w:szCs w:val="18"/>
              </w:rPr>
              <w:t>]</w:t>
            </w:r>
          </w:p>
          <w:p w14:paraId="7348F57C" w14:textId="77777777" w:rsidR="00A675D7" w:rsidRPr="00EF553E" w:rsidRDefault="00A675D7" w:rsidP="00A675D7">
            <w:pPr>
              <w:jc w:val="both"/>
              <w:rPr>
                <w:rFonts w:ascii="Arial" w:hAnsi="Arial" w:cs="Arial"/>
                <w:b/>
                <w:sz w:val="18"/>
                <w:szCs w:val="18"/>
              </w:rPr>
            </w:pPr>
          </w:p>
          <w:p w14:paraId="50FE95F3" w14:textId="6DB2299B" w:rsidR="00A675D7" w:rsidRPr="00EF553E" w:rsidRDefault="00A675D7" w:rsidP="00A675D7">
            <w:pPr>
              <w:jc w:val="both"/>
              <w:rPr>
                <w:rFonts w:ascii="Arial" w:hAnsi="Arial" w:cs="Arial"/>
                <w:b/>
                <w:sz w:val="18"/>
                <w:szCs w:val="18"/>
              </w:rPr>
            </w:pPr>
            <w:r w:rsidRPr="00EF553E">
              <w:rPr>
                <w:rFonts w:ascii="Arial" w:hAnsi="Arial" w:cs="Arial"/>
                <w:sz w:val="18"/>
                <w:szCs w:val="18"/>
              </w:rPr>
              <w:t>“</w:t>
            </w:r>
            <w:r w:rsidR="00806189" w:rsidRPr="00EF553E">
              <w:rPr>
                <w:rFonts w:ascii="Arial" w:hAnsi="Arial" w:cs="Arial"/>
                <w:sz w:val="18"/>
                <w:szCs w:val="18"/>
              </w:rPr>
              <w:t>Eşler Arası sistemler, bazı uygulama alanları için geleneksel istemci-sunucu sistemlerine bir alternatif sunmaktadır. Bir P2P ağı, katılımcıların işlem gücü, depolama kapasitesi, yazılımlar ve dosya içerikleri gibi kendi kaynaklarının bir kısmını paylaştığı çok sayıda dağıtık, heterojen, otonom ve oldukça dinamik eşlerden oluşan dağıtık bir ağdır. P2P ağındaki katılımcılar aynı anda hem sunucu hem de istemci olarak hareket edebilirler. Diğer düğümler tarafından aracı varlıklar olmadan doğrudan erişilebilirler.</w:t>
            </w:r>
            <w:r w:rsidRPr="00EF553E">
              <w:rPr>
                <w:rFonts w:ascii="Arial" w:hAnsi="Arial" w:cs="Arial"/>
                <w:sz w:val="18"/>
                <w:szCs w:val="18"/>
              </w:rPr>
              <w:t>”</w:t>
            </w:r>
            <w:r w:rsidRPr="00EF553E">
              <w:rPr>
                <w:rFonts w:ascii="Arial" w:hAnsi="Arial" w:cs="Arial"/>
                <w:b/>
                <w:sz w:val="18"/>
                <w:szCs w:val="18"/>
              </w:rPr>
              <w:t>[4]</w:t>
            </w:r>
          </w:p>
          <w:p w14:paraId="51CB6783" w14:textId="77777777" w:rsidR="00A675D7" w:rsidRPr="00EF553E" w:rsidRDefault="00A675D7" w:rsidP="00A675D7">
            <w:pPr>
              <w:jc w:val="both"/>
              <w:rPr>
                <w:rFonts w:ascii="Arial" w:hAnsi="Arial" w:cs="Arial"/>
                <w:b/>
                <w:sz w:val="18"/>
                <w:szCs w:val="18"/>
              </w:rPr>
            </w:pPr>
          </w:p>
          <w:p w14:paraId="034EFD70" w14:textId="2B3FD7D1" w:rsidR="00A675D7" w:rsidRPr="00EF553E" w:rsidRDefault="00A675D7" w:rsidP="00A675D7">
            <w:pPr>
              <w:jc w:val="both"/>
              <w:rPr>
                <w:rFonts w:ascii="Arial" w:hAnsi="Arial" w:cs="Arial"/>
                <w:sz w:val="18"/>
                <w:szCs w:val="18"/>
              </w:rPr>
            </w:pPr>
            <w:r w:rsidRPr="00EF553E">
              <w:rPr>
                <w:rFonts w:ascii="Arial" w:hAnsi="Arial" w:cs="Arial"/>
                <w:sz w:val="18"/>
                <w:szCs w:val="18"/>
              </w:rPr>
              <w:t>“</w:t>
            </w:r>
            <w:proofErr w:type="spellStart"/>
            <w:r w:rsidR="00806189" w:rsidRPr="00EF553E">
              <w:rPr>
                <w:rFonts w:ascii="Arial" w:hAnsi="Arial" w:cs="Arial"/>
                <w:sz w:val="18"/>
                <w:szCs w:val="18"/>
              </w:rPr>
              <w:t>Merkezsizleştirme</w:t>
            </w:r>
            <w:proofErr w:type="spellEnd"/>
            <w:r w:rsidR="00806189" w:rsidRPr="00EF553E">
              <w:rPr>
                <w:rFonts w:ascii="Arial" w:hAnsi="Arial" w:cs="Arial"/>
                <w:sz w:val="18"/>
                <w:szCs w:val="18"/>
              </w:rPr>
              <w:t xml:space="preserve">, </w:t>
            </w:r>
            <w:r w:rsidR="00EF553E" w:rsidRPr="00EF553E">
              <w:rPr>
                <w:rFonts w:ascii="Arial" w:hAnsi="Arial" w:cs="Arial"/>
                <w:sz w:val="18"/>
                <w:szCs w:val="18"/>
              </w:rPr>
              <w:t>P2P</w:t>
            </w:r>
            <w:r w:rsidR="00806189" w:rsidRPr="00EF553E">
              <w:rPr>
                <w:rFonts w:ascii="Arial" w:hAnsi="Arial" w:cs="Arial"/>
                <w:sz w:val="18"/>
                <w:szCs w:val="18"/>
              </w:rPr>
              <w:t xml:space="preserve"> sistemlerinin ana kavramlarından biridir. Bu, dağıtılmış depolama, işleme, bilgi paylaşımı ve ayrıca kontrol bilgilerini içerir.</w:t>
            </w:r>
            <w:r w:rsidRPr="00EF553E">
              <w:rPr>
                <w:rFonts w:ascii="Arial" w:hAnsi="Arial" w:cs="Arial"/>
                <w:sz w:val="18"/>
                <w:szCs w:val="18"/>
              </w:rPr>
              <w:t>”</w:t>
            </w:r>
            <w:r w:rsidRPr="00EF553E">
              <w:rPr>
                <w:rFonts w:ascii="Arial" w:hAnsi="Arial" w:cs="Arial"/>
                <w:b/>
                <w:sz w:val="18"/>
                <w:szCs w:val="18"/>
              </w:rPr>
              <w:t>[4]</w:t>
            </w:r>
          </w:p>
          <w:p w14:paraId="76D33225" w14:textId="19148BA7" w:rsidR="00A675D7" w:rsidRPr="00EF553E" w:rsidRDefault="00A675D7" w:rsidP="005C7F20">
            <w:pPr>
              <w:pStyle w:val="NormalWeb"/>
              <w:spacing w:before="0" w:beforeAutospacing="0" w:after="0" w:afterAutospacing="0"/>
              <w:jc w:val="both"/>
              <w:rPr>
                <w:rFonts w:ascii="Arial" w:hAnsi="Arial" w:cs="Arial"/>
                <w:color w:val="000000"/>
                <w:sz w:val="18"/>
                <w:szCs w:val="18"/>
                <w:lang w:val="tr-TR"/>
              </w:rPr>
            </w:pPr>
          </w:p>
        </w:tc>
      </w:tr>
    </w:tbl>
    <w:p w14:paraId="37F8446A" w14:textId="77777777" w:rsidR="006F7368" w:rsidRPr="00EF553E" w:rsidRDefault="002E7A1C">
      <w:pPr>
        <w:ind w:left="502"/>
        <w:rPr>
          <w:rFonts w:ascii="Arial" w:hAnsi="Arial" w:cs="Arial"/>
          <w:b/>
          <w:sz w:val="22"/>
          <w:szCs w:val="22"/>
          <w:lang w:eastAsia="fr-FR"/>
        </w:rPr>
      </w:pPr>
      <w:r w:rsidRPr="00EF553E">
        <w:rPr>
          <w:rFonts w:ascii="Arial" w:hAnsi="Arial" w:cs="Arial"/>
          <w:b/>
          <w:sz w:val="22"/>
          <w:szCs w:val="22"/>
          <w:lang w:eastAsia="fr-FR"/>
        </w:rPr>
        <w:lastRenderedPageBreak/>
        <w:t xml:space="preserve"> </w:t>
      </w:r>
    </w:p>
    <w:p w14:paraId="4A65554C" w14:textId="77777777" w:rsidR="006F7368" w:rsidRPr="00EF553E" w:rsidRDefault="006F7368">
      <w:pPr>
        <w:rPr>
          <w:rFonts w:ascii="Arial" w:hAnsi="Arial" w:cs="Arial"/>
          <w:b/>
          <w:sz w:val="18"/>
          <w:szCs w:val="18"/>
          <w:lang w:eastAsia="fr-FR"/>
        </w:rPr>
      </w:pPr>
    </w:p>
    <w:p w14:paraId="2C8626B1" w14:textId="77777777" w:rsidR="006F7368" w:rsidRPr="00EF553E" w:rsidRDefault="002E7A1C">
      <w:pPr>
        <w:pStyle w:val="ListeParagraf"/>
        <w:ind w:left="360"/>
      </w:pPr>
      <w:r w:rsidRPr="00EF553E">
        <w:rPr>
          <w:rFonts w:ascii="Arial" w:hAnsi="Arial" w:cs="Arial"/>
          <w:b/>
          <w:sz w:val="18"/>
          <w:szCs w:val="18"/>
          <w:lang w:eastAsia="fr-FR"/>
        </w:rPr>
        <w:t>7. EKLER</w:t>
      </w:r>
    </w:p>
    <w:p w14:paraId="31872539" w14:textId="77777777" w:rsidR="006F7368" w:rsidRPr="00EF553E" w:rsidRDefault="006F7368">
      <w:pPr>
        <w:ind w:left="426" w:hanging="142"/>
        <w:rPr>
          <w:rFonts w:ascii="Arial" w:hAnsi="Arial" w:cs="Arial"/>
          <w:sz w:val="18"/>
          <w:szCs w:val="18"/>
          <w:lang w:eastAsia="fr-FR"/>
        </w:rPr>
      </w:pPr>
    </w:p>
    <w:p w14:paraId="28ABDC24" w14:textId="6A728791" w:rsidR="006F7368" w:rsidRPr="00EF553E" w:rsidRDefault="002E7A1C">
      <w:pPr>
        <w:ind w:left="426" w:hanging="142"/>
        <w:jc w:val="both"/>
        <w:rPr>
          <w:rFonts w:ascii="Arial" w:hAnsi="Arial" w:cs="Arial"/>
          <w:b/>
          <w:sz w:val="18"/>
          <w:szCs w:val="18"/>
        </w:rPr>
      </w:pPr>
      <w:r w:rsidRPr="00EF553E">
        <w:rPr>
          <w:rFonts w:ascii="Arial" w:hAnsi="Arial" w:cs="Arial"/>
          <w:b/>
          <w:sz w:val="18"/>
          <w:szCs w:val="18"/>
        </w:rPr>
        <w:t>EK-1:  KAYNAKLAR</w:t>
      </w:r>
    </w:p>
    <w:p w14:paraId="46C7BC23" w14:textId="77777777" w:rsidR="00AE20FE" w:rsidRPr="00EF553E" w:rsidRDefault="00AE20FE">
      <w:pPr>
        <w:ind w:left="426" w:hanging="142"/>
        <w:jc w:val="both"/>
        <w:rPr>
          <w:rFonts w:ascii="Arial" w:hAnsi="Arial" w:cs="Arial"/>
          <w:b/>
          <w:sz w:val="18"/>
          <w:szCs w:val="18"/>
          <w:lang w:eastAsia="fr-FR"/>
        </w:rPr>
      </w:pPr>
    </w:p>
    <w:p w14:paraId="1AB5D616" w14:textId="47702A77" w:rsidR="002610F2" w:rsidRDefault="002610F2" w:rsidP="00CA5EB7">
      <w:pPr>
        <w:pStyle w:val="ListeParagraf"/>
        <w:widowControl/>
        <w:numPr>
          <w:ilvl w:val="0"/>
          <w:numId w:val="42"/>
        </w:numPr>
        <w:spacing w:after="160" w:line="259" w:lineRule="auto"/>
        <w:rPr>
          <w:rFonts w:ascii="Arial" w:hAnsi="Arial" w:cs="Arial"/>
          <w:color w:val="222222"/>
          <w:shd w:val="clear" w:color="auto" w:fill="FFFFFF"/>
        </w:rPr>
      </w:pPr>
      <w:bookmarkStart w:id="2" w:name="_GoBack"/>
      <w:bookmarkEnd w:id="2"/>
      <w:proofErr w:type="spellStart"/>
      <w:r w:rsidRPr="00CA5EB7">
        <w:rPr>
          <w:rFonts w:ascii="Arial" w:hAnsi="Arial" w:cs="Arial"/>
          <w:color w:val="222222"/>
          <w:shd w:val="clear" w:color="auto" w:fill="FFFFFF"/>
        </w:rPr>
        <w:t>Pourebrahimi</w:t>
      </w:r>
      <w:proofErr w:type="spellEnd"/>
      <w:r w:rsidRPr="00CA5EB7">
        <w:rPr>
          <w:rFonts w:ascii="Arial" w:hAnsi="Arial" w:cs="Arial"/>
          <w:color w:val="222222"/>
          <w:shd w:val="clear" w:color="auto" w:fill="FFFFFF"/>
        </w:rPr>
        <w:t xml:space="preserve">, B., </w:t>
      </w:r>
      <w:proofErr w:type="spellStart"/>
      <w:r w:rsidRPr="00CA5EB7">
        <w:rPr>
          <w:rFonts w:ascii="Arial" w:hAnsi="Arial" w:cs="Arial"/>
          <w:color w:val="222222"/>
          <w:shd w:val="clear" w:color="auto" w:fill="FFFFFF"/>
        </w:rPr>
        <w:t>Bertels</w:t>
      </w:r>
      <w:proofErr w:type="spellEnd"/>
      <w:r w:rsidRPr="00CA5EB7">
        <w:rPr>
          <w:rFonts w:ascii="Arial" w:hAnsi="Arial" w:cs="Arial"/>
          <w:color w:val="222222"/>
          <w:shd w:val="clear" w:color="auto" w:fill="FFFFFF"/>
        </w:rPr>
        <w:t xml:space="preserve">, K., &amp; </w:t>
      </w:r>
      <w:proofErr w:type="spellStart"/>
      <w:r w:rsidRPr="00CA5EB7">
        <w:rPr>
          <w:rFonts w:ascii="Arial" w:hAnsi="Arial" w:cs="Arial"/>
          <w:color w:val="222222"/>
          <w:shd w:val="clear" w:color="auto" w:fill="FFFFFF"/>
        </w:rPr>
        <w:t>Vassiliadis</w:t>
      </w:r>
      <w:proofErr w:type="spellEnd"/>
      <w:r w:rsidRPr="00CA5EB7">
        <w:rPr>
          <w:rFonts w:ascii="Arial" w:hAnsi="Arial" w:cs="Arial"/>
          <w:color w:val="222222"/>
          <w:shd w:val="clear" w:color="auto" w:fill="FFFFFF"/>
        </w:rPr>
        <w:t xml:space="preserve">, S. (2005, </w:t>
      </w:r>
      <w:proofErr w:type="spellStart"/>
      <w:r w:rsidRPr="00CA5EB7">
        <w:rPr>
          <w:rFonts w:ascii="Arial" w:hAnsi="Arial" w:cs="Arial"/>
          <w:color w:val="222222"/>
          <w:shd w:val="clear" w:color="auto" w:fill="FFFFFF"/>
        </w:rPr>
        <w:t>November</w:t>
      </w:r>
      <w:proofErr w:type="spellEnd"/>
      <w:r w:rsidRPr="00CA5EB7">
        <w:rPr>
          <w:rFonts w:ascii="Arial" w:hAnsi="Arial" w:cs="Arial"/>
          <w:color w:val="222222"/>
          <w:shd w:val="clear" w:color="auto" w:fill="FFFFFF"/>
        </w:rPr>
        <w:t xml:space="preserve">). A </w:t>
      </w:r>
      <w:proofErr w:type="spellStart"/>
      <w:r w:rsidRPr="00CA5EB7">
        <w:rPr>
          <w:rFonts w:ascii="Arial" w:hAnsi="Arial" w:cs="Arial"/>
          <w:color w:val="222222"/>
          <w:shd w:val="clear" w:color="auto" w:fill="FFFFFF"/>
        </w:rPr>
        <w:t>survey</w:t>
      </w:r>
      <w:proofErr w:type="spellEnd"/>
      <w:r w:rsidRPr="00CA5EB7">
        <w:rPr>
          <w:rFonts w:ascii="Arial" w:hAnsi="Arial" w:cs="Arial"/>
          <w:color w:val="222222"/>
          <w:shd w:val="clear" w:color="auto" w:fill="FFFFFF"/>
        </w:rPr>
        <w:t xml:space="preserve"> of </w:t>
      </w:r>
      <w:proofErr w:type="spellStart"/>
      <w:r w:rsidRPr="00CA5EB7">
        <w:rPr>
          <w:rFonts w:ascii="Arial" w:hAnsi="Arial" w:cs="Arial"/>
          <w:color w:val="222222"/>
          <w:shd w:val="clear" w:color="auto" w:fill="FFFFFF"/>
        </w:rPr>
        <w:t>peer-to-peer</w:t>
      </w:r>
      <w:proofErr w:type="spellEnd"/>
      <w:r w:rsidRPr="00CA5EB7">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networks</w:t>
      </w:r>
      <w:proofErr w:type="spellEnd"/>
      <w:r w:rsidRPr="00CA5EB7">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In</w:t>
      </w:r>
      <w:proofErr w:type="spellEnd"/>
      <w:r w:rsidRPr="00CA5EB7">
        <w:rPr>
          <w:rFonts w:ascii="Arial" w:hAnsi="Arial" w:cs="Arial"/>
          <w:color w:val="222222"/>
          <w:shd w:val="clear" w:color="auto" w:fill="FFFFFF"/>
        </w:rPr>
        <w:t> </w:t>
      </w:r>
      <w:proofErr w:type="spellStart"/>
      <w:r w:rsidRPr="00CA5EB7">
        <w:rPr>
          <w:rFonts w:ascii="Arial" w:hAnsi="Arial" w:cs="Arial"/>
          <w:i/>
          <w:iCs/>
          <w:color w:val="222222"/>
          <w:shd w:val="clear" w:color="auto" w:fill="FFFFFF"/>
        </w:rPr>
        <w:t>Proceedings</w:t>
      </w:r>
      <w:proofErr w:type="spellEnd"/>
      <w:r w:rsidRPr="00CA5EB7">
        <w:rPr>
          <w:rFonts w:ascii="Arial" w:hAnsi="Arial" w:cs="Arial"/>
          <w:i/>
          <w:iCs/>
          <w:color w:val="222222"/>
          <w:shd w:val="clear" w:color="auto" w:fill="FFFFFF"/>
        </w:rPr>
        <w:t xml:space="preserve"> of </w:t>
      </w:r>
      <w:proofErr w:type="spellStart"/>
      <w:r w:rsidRPr="00CA5EB7">
        <w:rPr>
          <w:rFonts w:ascii="Arial" w:hAnsi="Arial" w:cs="Arial"/>
          <w:i/>
          <w:iCs/>
          <w:color w:val="222222"/>
          <w:shd w:val="clear" w:color="auto" w:fill="FFFFFF"/>
        </w:rPr>
        <w:t>the</w:t>
      </w:r>
      <w:proofErr w:type="spellEnd"/>
      <w:r w:rsidRPr="00CA5EB7">
        <w:rPr>
          <w:rFonts w:ascii="Arial" w:hAnsi="Arial" w:cs="Arial"/>
          <w:i/>
          <w:iCs/>
          <w:color w:val="222222"/>
          <w:shd w:val="clear" w:color="auto" w:fill="FFFFFF"/>
        </w:rPr>
        <w:t xml:space="preserve"> 16th </w:t>
      </w:r>
      <w:proofErr w:type="spellStart"/>
      <w:r w:rsidRPr="00CA5EB7">
        <w:rPr>
          <w:rFonts w:ascii="Arial" w:hAnsi="Arial" w:cs="Arial"/>
          <w:i/>
          <w:iCs/>
          <w:color w:val="222222"/>
          <w:shd w:val="clear" w:color="auto" w:fill="FFFFFF"/>
        </w:rPr>
        <w:t>annual</w:t>
      </w:r>
      <w:proofErr w:type="spellEnd"/>
      <w:r w:rsidRPr="00CA5EB7">
        <w:rPr>
          <w:rFonts w:ascii="Arial" w:hAnsi="Arial" w:cs="Arial"/>
          <w:i/>
          <w:iCs/>
          <w:color w:val="222222"/>
          <w:shd w:val="clear" w:color="auto" w:fill="FFFFFF"/>
        </w:rPr>
        <w:t xml:space="preserve"> </w:t>
      </w:r>
      <w:proofErr w:type="gramStart"/>
      <w:r w:rsidRPr="00CA5EB7">
        <w:rPr>
          <w:rFonts w:ascii="Arial" w:hAnsi="Arial" w:cs="Arial"/>
          <w:i/>
          <w:iCs/>
          <w:color w:val="222222"/>
          <w:shd w:val="clear" w:color="auto" w:fill="FFFFFF"/>
        </w:rPr>
        <w:t>workshop</w:t>
      </w:r>
      <w:proofErr w:type="gramEnd"/>
      <w:r w:rsidRPr="00CA5EB7">
        <w:rPr>
          <w:rFonts w:ascii="Arial" w:hAnsi="Arial" w:cs="Arial"/>
          <w:i/>
          <w:iCs/>
          <w:color w:val="222222"/>
          <w:shd w:val="clear" w:color="auto" w:fill="FFFFFF"/>
        </w:rPr>
        <w:t xml:space="preserve"> on </w:t>
      </w:r>
      <w:proofErr w:type="spellStart"/>
      <w:r w:rsidRPr="00CA5EB7">
        <w:rPr>
          <w:rFonts w:ascii="Arial" w:hAnsi="Arial" w:cs="Arial"/>
          <w:i/>
          <w:iCs/>
          <w:color w:val="222222"/>
          <w:shd w:val="clear" w:color="auto" w:fill="FFFFFF"/>
        </w:rPr>
        <w:t>Circuits</w:t>
      </w:r>
      <w:proofErr w:type="spellEnd"/>
      <w:r w:rsidRPr="00CA5EB7">
        <w:rPr>
          <w:rFonts w:ascii="Arial" w:hAnsi="Arial" w:cs="Arial"/>
          <w:i/>
          <w:iCs/>
          <w:color w:val="222222"/>
          <w:shd w:val="clear" w:color="auto" w:fill="FFFFFF"/>
        </w:rPr>
        <w:t xml:space="preserve">, </w:t>
      </w:r>
      <w:proofErr w:type="spellStart"/>
      <w:r w:rsidRPr="00CA5EB7">
        <w:rPr>
          <w:rFonts w:ascii="Arial" w:hAnsi="Arial" w:cs="Arial"/>
          <w:i/>
          <w:iCs/>
          <w:color w:val="222222"/>
          <w:shd w:val="clear" w:color="auto" w:fill="FFFFFF"/>
        </w:rPr>
        <w:t>Systems</w:t>
      </w:r>
      <w:proofErr w:type="spellEnd"/>
      <w:r w:rsidRPr="00CA5EB7">
        <w:rPr>
          <w:rFonts w:ascii="Arial" w:hAnsi="Arial" w:cs="Arial"/>
          <w:i/>
          <w:iCs/>
          <w:color w:val="222222"/>
          <w:shd w:val="clear" w:color="auto" w:fill="FFFFFF"/>
        </w:rPr>
        <w:t xml:space="preserve"> </w:t>
      </w:r>
      <w:proofErr w:type="spellStart"/>
      <w:r w:rsidRPr="00CA5EB7">
        <w:rPr>
          <w:rFonts w:ascii="Arial" w:hAnsi="Arial" w:cs="Arial"/>
          <w:i/>
          <w:iCs/>
          <w:color w:val="222222"/>
          <w:shd w:val="clear" w:color="auto" w:fill="FFFFFF"/>
        </w:rPr>
        <w:t>and</w:t>
      </w:r>
      <w:proofErr w:type="spellEnd"/>
      <w:r w:rsidRPr="00CA5EB7">
        <w:rPr>
          <w:rFonts w:ascii="Arial" w:hAnsi="Arial" w:cs="Arial"/>
          <w:i/>
          <w:iCs/>
          <w:color w:val="222222"/>
          <w:shd w:val="clear" w:color="auto" w:fill="FFFFFF"/>
        </w:rPr>
        <w:t xml:space="preserve"> </w:t>
      </w:r>
      <w:proofErr w:type="spellStart"/>
      <w:r w:rsidRPr="00CA5EB7">
        <w:rPr>
          <w:rFonts w:ascii="Arial" w:hAnsi="Arial" w:cs="Arial"/>
          <w:i/>
          <w:iCs/>
          <w:color w:val="222222"/>
          <w:shd w:val="clear" w:color="auto" w:fill="FFFFFF"/>
        </w:rPr>
        <w:t>Signal</w:t>
      </w:r>
      <w:proofErr w:type="spellEnd"/>
      <w:r w:rsidRPr="00CA5EB7">
        <w:rPr>
          <w:rFonts w:ascii="Arial" w:hAnsi="Arial" w:cs="Arial"/>
          <w:i/>
          <w:iCs/>
          <w:color w:val="222222"/>
          <w:shd w:val="clear" w:color="auto" w:fill="FFFFFF"/>
        </w:rPr>
        <w:t xml:space="preserve"> </w:t>
      </w:r>
      <w:proofErr w:type="spellStart"/>
      <w:r w:rsidRPr="00CA5EB7">
        <w:rPr>
          <w:rFonts w:ascii="Arial" w:hAnsi="Arial" w:cs="Arial"/>
          <w:i/>
          <w:iCs/>
          <w:color w:val="222222"/>
          <w:shd w:val="clear" w:color="auto" w:fill="FFFFFF"/>
        </w:rPr>
        <w:t>Processing</w:t>
      </w:r>
      <w:proofErr w:type="spellEnd"/>
      <w:r w:rsidRPr="00CA5EB7">
        <w:rPr>
          <w:rFonts w:ascii="Arial" w:hAnsi="Arial" w:cs="Arial"/>
          <w:color w:val="222222"/>
          <w:shd w:val="clear" w:color="auto" w:fill="FFFFFF"/>
        </w:rPr>
        <w:t> (</w:t>
      </w:r>
      <w:proofErr w:type="spellStart"/>
      <w:r w:rsidRPr="00CA5EB7">
        <w:rPr>
          <w:rFonts w:ascii="Arial" w:hAnsi="Arial" w:cs="Arial"/>
          <w:color w:val="222222"/>
          <w:shd w:val="clear" w:color="auto" w:fill="FFFFFF"/>
        </w:rPr>
        <w:t>pp</w:t>
      </w:r>
      <w:proofErr w:type="spellEnd"/>
      <w:r w:rsidRPr="00CA5EB7">
        <w:rPr>
          <w:rFonts w:ascii="Arial" w:hAnsi="Arial" w:cs="Arial"/>
          <w:color w:val="222222"/>
          <w:shd w:val="clear" w:color="auto" w:fill="FFFFFF"/>
        </w:rPr>
        <w:t>. 570-577).</w:t>
      </w:r>
    </w:p>
    <w:p w14:paraId="3519DFB0" w14:textId="77777777" w:rsidR="00CA5EB7" w:rsidRPr="00CA5EB7" w:rsidRDefault="00CA5EB7" w:rsidP="00CA5EB7">
      <w:pPr>
        <w:pStyle w:val="ListeParagraf"/>
        <w:widowControl/>
        <w:spacing w:after="160" w:line="259" w:lineRule="auto"/>
        <w:rPr>
          <w:rFonts w:ascii="Arial" w:hAnsi="Arial" w:cs="Arial"/>
          <w:color w:val="222222"/>
          <w:shd w:val="clear" w:color="auto" w:fill="FFFFFF"/>
        </w:rPr>
      </w:pPr>
    </w:p>
    <w:p w14:paraId="23E8EED2" w14:textId="26EF3C10" w:rsidR="00CA5EB7" w:rsidRDefault="00CA5EB7" w:rsidP="00CA5EB7">
      <w:pPr>
        <w:pStyle w:val="ListeParagraf"/>
        <w:widowControl/>
        <w:numPr>
          <w:ilvl w:val="0"/>
          <w:numId w:val="42"/>
        </w:numPr>
        <w:spacing w:after="160" w:line="259" w:lineRule="auto"/>
        <w:rPr>
          <w:rFonts w:ascii="Arial" w:hAnsi="Arial" w:cs="Arial"/>
          <w:color w:val="222222"/>
          <w:shd w:val="clear" w:color="auto" w:fill="FFFFFF"/>
        </w:rPr>
      </w:pPr>
      <w:proofErr w:type="spellStart"/>
      <w:r w:rsidRPr="00CA5EB7">
        <w:rPr>
          <w:rFonts w:ascii="Arial" w:hAnsi="Arial" w:cs="Arial"/>
          <w:color w:val="222222"/>
          <w:shd w:val="clear" w:color="auto" w:fill="FFFFFF"/>
        </w:rPr>
        <w:t>Krishnan</w:t>
      </w:r>
      <w:proofErr w:type="spellEnd"/>
      <w:r w:rsidRPr="00CA5EB7">
        <w:rPr>
          <w:rFonts w:ascii="Arial" w:hAnsi="Arial" w:cs="Arial"/>
          <w:color w:val="222222"/>
          <w:shd w:val="clear" w:color="auto" w:fill="FFFFFF"/>
        </w:rPr>
        <w:t>, R</w:t>
      </w:r>
      <w:proofErr w:type="gramStart"/>
      <w:r w:rsidRPr="00CA5EB7">
        <w:rPr>
          <w:rFonts w:ascii="Arial" w:hAnsi="Arial" w:cs="Arial"/>
          <w:color w:val="222222"/>
          <w:shd w:val="clear" w:color="auto" w:fill="FFFFFF"/>
        </w:rPr>
        <w:t>.,</w:t>
      </w:r>
      <w:proofErr w:type="gramEnd"/>
      <w:r w:rsidRPr="00CA5EB7">
        <w:rPr>
          <w:rFonts w:ascii="Arial" w:hAnsi="Arial" w:cs="Arial"/>
          <w:color w:val="222222"/>
          <w:shd w:val="clear" w:color="auto" w:fill="FFFFFF"/>
        </w:rPr>
        <w:t xml:space="preserve"> Smith, M. D., &amp; </w:t>
      </w:r>
      <w:proofErr w:type="spellStart"/>
      <w:r w:rsidRPr="00CA5EB7">
        <w:rPr>
          <w:rFonts w:ascii="Arial" w:hAnsi="Arial" w:cs="Arial"/>
          <w:color w:val="222222"/>
          <w:shd w:val="clear" w:color="auto" w:fill="FFFFFF"/>
        </w:rPr>
        <w:t>Telang</w:t>
      </w:r>
      <w:proofErr w:type="spellEnd"/>
      <w:r w:rsidRPr="00CA5EB7">
        <w:rPr>
          <w:rFonts w:ascii="Arial" w:hAnsi="Arial" w:cs="Arial"/>
          <w:color w:val="222222"/>
          <w:shd w:val="clear" w:color="auto" w:fill="FFFFFF"/>
        </w:rPr>
        <w:t xml:space="preserve">, R. (2003). </w:t>
      </w:r>
      <w:proofErr w:type="spellStart"/>
      <w:r w:rsidRPr="00CA5EB7">
        <w:rPr>
          <w:rFonts w:ascii="Arial" w:hAnsi="Arial" w:cs="Arial"/>
          <w:color w:val="222222"/>
          <w:shd w:val="clear" w:color="auto" w:fill="FFFFFF"/>
        </w:rPr>
        <w:t>The</w:t>
      </w:r>
      <w:proofErr w:type="spellEnd"/>
      <w:r w:rsidRPr="00CA5EB7">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economics</w:t>
      </w:r>
      <w:proofErr w:type="spellEnd"/>
      <w:r w:rsidRPr="00CA5EB7">
        <w:rPr>
          <w:rFonts w:ascii="Arial" w:hAnsi="Arial" w:cs="Arial"/>
          <w:color w:val="222222"/>
          <w:shd w:val="clear" w:color="auto" w:fill="FFFFFF"/>
        </w:rPr>
        <w:t xml:space="preserve"> of </w:t>
      </w:r>
      <w:proofErr w:type="spellStart"/>
      <w:r w:rsidRPr="00CA5EB7">
        <w:rPr>
          <w:rFonts w:ascii="Arial" w:hAnsi="Arial" w:cs="Arial"/>
          <w:color w:val="222222"/>
          <w:shd w:val="clear" w:color="auto" w:fill="FFFFFF"/>
        </w:rPr>
        <w:t>peer-to-peer</w:t>
      </w:r>
      <w:proofErr w:type="spellEnd"/>
      <w:r w:rsidRPr="00CA5EB7">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networks</w:t>
      </w:r>
      <w:proofErr w:type="spellEnd"/>
      <w:r w:rsidRPr="00CA5EB7">
        <w:rPr>
          <w:rFonts w:ascii="Arial" w:hAnsi="Arial" w:cs="Arial"/>
          <w:color w:val="222222"/>
          <w:shd w:val="clear" w:color="auto" w:fill="FFFFFF"/>
        </w:rPr>
        <w:t>. </w:t>
      </w:r>
      <w:proofErr w:type="spellStart"/>
      <w:r w:rsidRPr="00CA5EB7">
        <w:rPr>
          <w:rFonts w:ascii="Arial" w:hAnsi="Arial" w:cs="Arial"/>
          <w:i/>
          <w:iCs/>
          <w:color w:val="222222"/>
          <w:shd w:val="clear" w:color="auto" w:fill="FFFFFF"/>
        </w:rPr>
        <w:t>Available</w:t>
      </w:r>
      <w:proofErr w:type="spellEnd"/>
      <w:r w:rsidRPr="00CA5EB7">
        <w:rPr>
          <w:rFonts w:ascii="Arial" w:hAnsi="Arial" w:cs="Arial"/>
          <w:i/>
          <w:iCs/>
          <w:color w:val="222222"/>
          <w:shd w:val="clear" w:color="auto" w:fill="FFFFFF"/>
        </w:rPr>
        <w:t xml:space="preserve"> at SSRN 504062</w:t>
      </w:r>
      <w:r w:rsidRPr="00CA5EB7">
        <w:rPr>
          <w:rFonts w:ascii="Arial" w:hAnsi="Arial" w:cs="Arial"/>
          <w:color w:val="222222"/>
          <w:shd w:val="clear" w:color="auto" w:fill="FFFFFF"/>
        </w:rPr>
        <w:t>.</w:t>
      </w:r>
    </w:p>
    <w:p w14:paraId="2DDC597A" w14:textId="77777777" w:rsidR="00CA5EB7" w:rsidRPr="00CA5EB7" w:rsidRDefault="00CA5EB7" w:rsidP="00CA5EB7">
      <w:pPr>
        <w:pStyle w:val="ListeParagraf"/>
        <w:rPr>
          <w:rFonts w:ascii="Arial" w:hAnsi="Arial" w:cs="Arial"/>
          <w:color w:val="222222"/>
          <w:shd w:val="clear" w:color="auto" w:fill="FFFFFF"/>
        </w:rPr>
      </w:pPr>
    </w:p>
    <w:p w14:paraId="42DFF9D2" w14:textId="77777777" w:rsidR="00CA5EB7" w:rsidRPr="00CA5EB7" w:rsidRDefault="00CA5EB7" w:rsidP="00CA5EB7">
      <w:pPr>
        <w:pStyle w:val="ListeParagraf"/>
        <w:widowControl/>
        <w:spacing w:after="160" w:line="259" w:lineRule="auto"/>
        <w:rPr>
          <w:rFonts w:ascii="Arial" w:hAnsi="Arial" w:cs="Arial"/>
          <w:color w:val="222222"/>
          <w:shd w:val="clear" w:color="auto" w:fill="FFFFFF"/>
        </w:rPr>
      </w:pPr>
    </w:p>
    <w:p w14:paraId="007AB86B" w14:textId="1AB0B749" w:rsidR="00CA5EB7" w:rsidRDefault="00CA5EB7" w:rsidP="00CA5EB7">
      <w:pPr>
        <w:pStyle w:val="ListeParagraf"/>
        <w:widowControl/>
        <w:numPr>
          <w:ilvl w:val="0"/>
          <w:numId w:val="42"/>
        </w:numPr>
        <w:spacing w:after="160" w:line="259" w:lineRule="auto"/>
        <w:rPr>
          <w:rFonts w:ascii="Arial" w:hAnsi="Arial" w:cs="Arial"/>
          <w:color w:val="222222"/>
          <w:shd w:val="clear" w:color="auto" w:fill="FFFFFF"/>
        </w:rPr>
      </w:pPr>
      <w:proofErr w:type="spellStart"/>
      <w:r w:rsidRPr="00CA5EB7">
        <w:rPr>
          <w:rFonts w:ascii="Arial" w:hAnsi="Arial" w:cs="Arial"/>
          <w:color w:val="222222"/>
          <w:shd w:val="clear" w:color="auto" w:fill="FFFFFF"/>
        </w:rPr>
        <w:t>Anton</w:t>
      </w:r>
      <w:proofErr w:type="spellEnd"/>
      <w:r w:rsidRPr="00CA5EB7">
        <w:rPr>
          <w:rFonts w:ascii="Arial" w:hAnsi="Arial" w:cs="Arial"/>
          <w:color w:val="222222"/>
          <w:shd w:val="clear" w:color="auto" w:fill="FFFFFF"/>
        </w:rPr>
        <w:t>, B</w:t>
      </w:r>
      <w:proofErr w:type="gramStart"/>
      <w:r w:rsidRPr="00CA5EB7">
        <w:rPr>
          <w:rFonts w:ascii="Arial" w:hAnsi="Arial" w:cs="Arial"/>
          <w:color w:val="222222"/>
          <w:shd w:val="clear" w:color="auto" w:fill="FFFFFF"/>
        </w:rPr>
        <w:t>.,</w:t>
      </w:r>
      <w:proofErr w:type="gramEnd"/>
      <w:r w:rsidRPr="00CA5EB7">
        <w:rPr>
          <w:rFonts w:ascii="Arial" w:hAnsi="Arial" w:cs="Arial"/>
          <w:color w:val="222222"/>
          <w:shd w:val="clear" w:color="auto" w:fill="FFFFFF"/>
        </w:rPr>
        <w:t xml:space="preserve"> &amp; </w:t>
      </w:r>
      <w:proofErr w:type="spellStart"/>
      <w:r w:rsidRPr="00CA5EB7">
        <w:rPr>
          <w:rFonts w:ascii="Arial" w:hAnsi="Arial" w:cs="Arial"/>
          <w:color w:val="222222"/>
          <w:shd w:val="clear" w:color="auto" w:fill="FFFFFF"/>
        </w:rPr>
        <w:t>Norbert</w:t>
      </w:r>
      <w:proofErr w:type="spellEnd"/>
      <w:r w:rsidRPr="00CA5EB7">
        <w:rPr>
          <w:rFonts w:ascii="Arial" w:hAnsi="Arial" w:cs="Arial"/>
          <w:color w:val="222222"/>
          <w:shd w:val="clear" w:color="auto" w:fill="FFFFFF"/>
        </w:rPr>
        <w:t xml:space="preserve">, A. (2016). Peer </w:t>
      </w:r>
      <w:proofErr w:type="spellStart"/>
      <w:r w:rsidRPr="00CA5EB7">
        <w:rPr>
          <w:rFonts w:ascii="Arial" w:hAnsi="Arial" w:cs="Arial"/>
          <w:color w:val="222222"/>
          <w:shd w:val="clear" w:color="auto" w:fill="FFFFFF"/>
        </w:rPr>
        <w:t>to</w:t>
      </w:r>
      <w:proofErr w:type="spellEnd"/>
      <w:r w:rsidRPr="00CA5EB7">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peer</w:t>
      </w:r>
      <w:proofErr w:type="spellEnd"/>
      <w:r w:rsidRPr="00CA5EB7">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system</w:t>
      </w:r>
      <w:proofErr w:type="spellEnd"/>
      <w:r w:rsidRPr="00CA5EB7">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deployment</w:t>
      </w:r>
      <w:proofErr w:type="spellEnd"/>
      <w:r w:rsidRPr="00CA5EB7">
        <w:rPr>
          <w:rFonts w:ascii="Arial" w:hAnsi="Arial" w:cs="Arial"/>
          <w:color w:val="222222"/>
          <w:shd w:val="clear" w:color="auto" w:fill="FFFFFF"/>
        </w:rPr>
        <w:t>. </w:t>
      </w:r>
      <w:proofErr w:type="spellStart"/>
      <w:r w:rsidRPr="00CA5EB7">
        <w:rPr>
          <w:rFonts w:ascii="Arial" w:hAnsi="Arial" w:cs="Arial"/>
          <w:i/>
          <w:iCs/>
          <w:color w:val="222222"/>
          <w:shd w:val="clear" w:color="auto" w:fill="FFFFFF"/>
        </w:rPr>
        <w:t>Acta</w:t>
      </w:r>
      <w:proofErr w:type="spellEnd"/>
      <w:r w:rsidRPr="00CA5EB7">
        <w:rPr>
          <w:rFonts w:ascii="Arial" w:hAnsi="Arial" w:cs="Arial"/>
          <w:i/>
          <w:iCs/>
          <w:color w:val="222222"/>
          <w:shd w:val="clear" w:color="auto" w:fill="FFFFFF"/>
        </w:rPr>
        <w:t xml:space="preserve"> </w:t>
      </w:r>
      <w:proofErr w:type="spellStart"/>
      <w:r w:rsidRPr="00CA5EB7">
        <w:rPr>
          <w:rFonts w:ascii="Arial" w:hAnsi="Arial" w:cs="Arial"/>
          <w:i/>
          <w:iCs/>
          <w:color w:val="222222"/>
          <w:shd w:val="clear" w:color="auto" w:fill="FFFFFF"/>
        </w:rPr>
        <w:t>Electrotech</w:t>
      </w:r>
      <w:proofErr w:type="spellEnd"/>
      <w:r w:rsidRPr="00CA5EB7">
        <w:rPr>
          <w:rFonts w:ascii="Arial" w:hAnsi="Arial" w:cs="Arial"/>
          <w:i/>
          <w:iCs/>
          <w:color w:val="222222"/>
          <w:shd w:val="clear" w:color="auto" w:fill="FFFFFF"/>
        </w:rPr>
        <w:t xml:space="preserve">. </w:t>
      </w:r>
      <w:proofErr w:type="spellStart"/>
      <w:r w:rsidRPr="00CA5EB7">
        <w:rPr>
          <w:rFonts w:ascii="Arial" w:hAnsi="Arial" w:cs="Arial"/>
          <w:i/>
          <w:iCs/>
          <w:color w:val="222222"/>
          <w:shd w:val="clear" w:color="auto" w:fill="FFFFFF"/>
        </w:rPr>
        <w:t>Inform</w:t>
      </w:r>
      <w:proofErr w:type="spellEnd"/>
      <w:r w:rsidRPr="00CA5EB7">
        <w:rPr>
          <w:rFonts w:ascii="Arial" w:hAnsi="Arial" w:cs="Arial"/>
          <w:color w:val="222222"/>
          <w:shd w:val="clear" w:color="auto" w:fill="FFFFFF"/>
        </w:rPr>
        <w:t>, </w:t>
      </w:r>
      <w:r w:rsidRPr="00CA5EB7">
        <w:rPr>
          <w:rFonts w:ascii="Arial" w:hAnsi="Arial" w:cs="Arial"/>
          <w:i/>
          <w:iCs/>
          <w:color w:val="222222"/>
          <w:shd w:val="clear" w:color="auto" w:fill="FFFFFF"/>
        </w:rPr>
        <w:t>16</w:t>
      </w:r>
      <w:r w:rsidRPr="00CA5EB7">
        <w:rPr>
          <w:rFonts w:ascii="Arial" w:hAnsi="Arial" w:cs="Arial"/>
          <w:color w:val="222222"/>
          <w:shd w:val="clear" w:color="auto" w:fill="FFFFFF"/>
        </w:rPr>
        <w:t>, 11-14.</w:t>
      </w:r>
    </w:p>
    <w:p w14:paraId="087418EE" w14:textId="77777777" w:rsidR="00CA5EB7" w:rsidRPr="00CA5EB7" w:rsidRDefault="00CA5EB7" w:rsidP="00CA5EB7">
      <w:pPr>
        <w:pStyle w:val="ListeParagraf"/>
        <w:widowControl/>
        <w:spacing w:after="160" w:line="259" w:lineRule="auto"/>
        <w:rPr>
          <w:rFonts w:ascii="Arial" w:hAnsi="Arial" w:cs="Arial"/>
          <w:color w:val="222222"/>
          <w:shd w:val="clear" w:color="auto" w:fill="FFFFFF"/>
        </w:rPr>
      </w:pPr>
    </w:p>
    <w:p w14:paraId="779A0F2C" w14:textId="373FFFA4" w:rsidR="00CA5EB7" w:rsidRDefault="00CA5EB7" w:rsidP="00CA5EB7">
      <w:pPr>
        <w:pStyle w:val="ListeParagraf"/>
        <w:widowControl/>
        <w:numPr>
          <w:ilvl w:val="0"/>
          <w:numId w:val="42"/>
        </w:numPr>
        <w:spacing w:after="160" w:line="259" w:lineRule="auto"/>
        <w:rPr>
          <w:rFonts w:ascii="Arial" w:hAnsi="Arial" w:cs="Arial"/>
          <w:color w:val="222222"/>
          <w:shd w:val="clear" w:color="auto" w:fill="FFFFFF"/>
        </w:rPr>
      </w:pPr>
      <w:proofErr w:type="spellStart"/>
      <w:r w:rsidRPr="00CA5EB7">
        <w:rPr>
          <w:rFonts w:ascii="Arial" w:hAnsi="Arial" w:cs="Arial"/>
          <w:color w:val="222222"/>
          <w:shd w:val="clear" w:color="auto" w:fill="FFFFFF"/>
        </w:rPr>
        <w:t>Backx</w:t>
      </w:r>
      <w:proofErr w:type="spellEnd"/>
      <w:r w:rsidRPr="00CA5EB7">
        <w:rPr>
          <w:rFonts w:ascii="Arial" w:hAnsi="Arial" w:cs="Arial"/>
          <w:color w:val="222222"/>
          <w:shd w:val="clear" w:color="auto" w:fill="FFFFFF"/>
        </w:rPr>
        <w:t>, P</w:t>
      </w:r>
      <w:proofErr w:type="gramStart"/>
      <w:r w:rsidRPr="00CA5EB7">
        <w:rPr>
          <w:rFonts w:ascii="Arial" w:hAnsi="Arial" w:cs="Arial"/>
          <w:color w:val="222222"/>
          <w:shd w:val="clear" w:color="auto" w:fill="FFFFFF"/>
        </w:rPr>
        <w:t>.,</w:t>
      </w:r>
      <w:proofErr w:type="gramEnd"/>
      <w:r w:rsidRPr="00CA5EB7">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Wauters</w:t>
      </w:r>
      <w:proofErr w:type="spellEnd"/>
      <w:r w:rsidRPr="00CA5EB7">
        <w:rPr>
          <w:rFonts w:ascii="Arial" w:hAnsi="Arial" w:cs="Arial"/>
          <w:color w:val="222222"/>
          <w:shd w:val="clear" w:color="auto" w:fill="FFFFFF"/>
        </w:rPr>
        <w:t xml:space="preserve">, T., </w:t>
      </w:r>
      <w:proofErr w:type="spellStart"/>
      <w:r w:rsidRPr="00CA5EB7">
        <w:rPr>
          <w:rFonts w:ascii="Arial" w:hAnsi="Arial" w:cs="Arial"/>
          <w:color w:val="222222"/>
          <w:shd w:val="clear" w:color="auto" w:fill="FFFFFF"/>
        </w:rPr>
        <w:t>Dhoedt</w:t>
      </w:r>
      <w:proofErr w:type="spellEnd"/>
      <w:r w:rsidRPr="00CA5EB7">
        <w:rPr>
          <w:rFonts w:ascii="Arial" w:hAnsi="Arial" w:cs="Arial"/>
          <w:color w:val="222222"/>
          <w:shd w:val="clear" w:color="auto" w:fill="FFFFFF"/>
        </w:rPr>
        <w:t xml:space="preserve">, B., &amp; </w:t>
      </w:r>
      <w:proofErr w:type="spellStart"/>
      <w:r w:rsidRPr="00CA5EB7">
        <w:rPr>
          <w:rFonts w:ascii="Arial" w:hAnsi="Arial" w:cs="Arial"/>
          <w:color w:val="222222"/>
          <w:shd w:val="clear" w:color="auto" w:fill="FFFFFF"/>
        </w:rPr>
        <w:t>Demeester</w:t>
      </w:r>
      <w:proofErr w:type="spellEnd"/>
      <w:r w:rsidRPr="00CA5EB7">
        <w:rPr>
          <w:rFonts w:ascii="Arial" w:hAnsi="Arial" w:cs="Arial"/>
          <w:color w:val="222222"/>
          <w:shd w:val="clear" w:color="auto" w:fill="FFFFFF"/>
        </w:rPr>
        <w:t xml:space="preserve">, P. (2002, </w:t>
      </w:r>
      <w:proofErr w:type="spellStart"/>
      <w:r w:rsidRPr="00CA5EB7">
        <w:rPr>
          <w:rFonts w:ascii="Arial" w:hAnsi="Arial" w:cs="Arial"/>
          <w:color w:val="222222"/>
          <w:shd w:val="clear" w:color="auto" w:fill="FFFFFF"/>
        </w:rPr>
        <w:t>October</w:t>
      </w:r>
      <w:proofErr w:type="spellEnd"/>
      <w:r w:rsidRPr="00CA5EB7">
        <w:rPr>
          <w:rFonts w:ascii="Arial" w:hAnsi="Arial" w:cs="Arial"/>
          <w:color w:val="222222"/>
          <w:shd w:val="clear" w:color="auto" w:fill="FFFFFF"/>
        </w:rPr>
        <w:t xml:space="preserve">). A </w:t>
      </w:r>
      <w:proofErr w:type="spellStart"/>
      <w:r w:rsidRPr="00CA5EB7">
        <w:rPr>
          <w:rFonts w:ascii="Arial" w:hAnsi="Arial" w:cs="Arial"/>
          <w:color w:val="222222"/>
          <w:shd w:val="clear" w:color="auto" w:fill="FFFFFF"/>
        </w:rPr>
        <w:t>comparison</w:t>
      </w:r>
      <w:proofErr w:type="spellEnd"/>
      <w:r w:rsidRPr="00CA5EB7">
        <w:rPr>
          <w:rFonts w:ascii="Arial" w:hAnsi="Arial" w:cs="Arial"/>
          <w:color w:val="222222"/>
          <w:shd w:val="clear" w:color="auto" w:fill="FFFFFF"/>
        </w:rPr>
        <w:t xml:space="preserve"> of </w:t>
      </w:r>
      <w:proofErr w:type="spellStart"/>
      <w:r w:rsidRPr="00CA5EB7">
        <w:rPr>
          <w:rFonts w:ascii="Arial" w:hAnsi="Arial" w:cs="Arial"/>
          <w:color w:val="222222"/>
          <w:shd w:val="clear" w:color="auto" w:fill="FFFFFF"/>
        </w:rPr>
        <w:t>peer-to-peer</w:t>
      </w:r>
      <w:proofErr w:type="spellEnd"/>
      <w:r w:rsidRPr="00CA5EB7">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architectures</w:t>
      </w:r>
      <w:proofErr w:type="spellEnd"/>
      <w:r w:rsidRPr="00CA5EB7">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In</w:t>
      </w:r>
      <w:proofErr w:type="spellEnd"/>
      <w:r w:rsidRPr="00CA5EB7">
        <w:rPr>
          <w:rFonts w:ascii="Arial" w:hAnsi="Arial" w:cs="Arial"/>
          <w:color w:val="222222"/>
          <w:shd w:val="clear" w:color="auto" w:fill="FFFFFF"/>
        </w:rPr>
        <w:t> </w:t>
      </w:r>
      <w:proofErr w:type="spellStart"/>
      <w:r w:rsidRPr="00CA5EB7">
        <w:rPr>
          <w:rFonts w:ascii="Arial" w:hAnsi="Arial" w:cs="Arial"/>
          <w:i/>
          <w:iCs/>
          <w:color w:val="222222"/>
          <w:shd w:val="clear" w:color="auto" w:fill="FFFFFF"/>
        </w:rPr>
        <w:t>Eurescom</w:t>
      </w:r>
      <w:proofErr w:type="spellEnd"/>
      <w:r w:rsidRPr="00CA5EB7">
        <w:rPr>
          <w:rFonts w:ascii="Arial" w:hAnsi="Arial" w:cs="Arial"/>
          <w:i/>
          <w:iCs/>
          <w:color w:val="222222"/>
          <w:shd w:val="clear" w:color="auto" w:fill="FFFFFF"/>
        </w:rPr>
        <w:t xml:space="preserve"> </w:t>
      </w:r>
      <w:proofErr w:type="spellStart"/>
      <w:r w:rsidRPr="00CA5EB7">
        <w:rPr>
          <w:rFonts w:ascii="Arial" w:hAnsi="Arial" w:cs="Arial"/>
          <w:i/>
          <w:iCs/>
          <w:color w:val="222222"/>
          <w:shd w:val="clear" w:color="auto" w:fill="FFFFFF"/>
        </w:rPr>
        <w:t>Summit</w:t>
      </w:r>
      <w:proofErr w:type="spellEnd"/>
      <w:r w:rsidRPr="00CA5EB7">
        <w:rPr>
          <w:rFonts w:ascii="Arial" w:hAnsi="Arial" w:cs="Arial"/>
          <w:color w:val="222222"/>
          <w:shd w:val="clear" w:color="auto" w:fill="FFFFFF"/>
        </w:rPr>
        <w:t> (</w:t>
      </w:r>
      <w:proofErr w:type="spellStart"/>
      <w:r w:rsidRPr="00CA5EB7">
        <w:rPr>
          <w:rFonts w:ascii="Arial" w:hAnsi="Arial" w:cs="Arial"/>
          <w:color w:val="222222"/>
          <w:shd w:val="clear" w:color="auto" w:fill="FFFFFF"/>
        </w:rPr>
        <w:t>Vol</w:t>
      </w:r>
      <w:proofErr w:type="spellEnd"/>
      <w:r w:rsidRPr="00CA5EB7">
        <w:rPr>
          <w:rFonts w:ascii="Arial" w:hAnsi="Arial" w:cs="Arial"/>
          <w:color w:val="222222"/>
          <w:shd w:val="clear" w:color="auto" w:fill="FFFFFF"/>
        </w:rPr>
        <w:t xml:space="preserve">. 2). </w:t>
      </w:r>
      <w:proofErr w:type="spellStart"/>
      <w:r w:rsidRPr="00CA5EB7">
        <w:rPr>
          <w:rFonts w:ascii="Arial" w:hAnsi="Arial" w:cs="Arial"/>
          <w:color w:val="222222"/>
          <w:shd w:val="clear" w:color="auto" w:fill="FFFFFF"/>
        </w:rPr>
        <w:t>Citeseer</w:t>
      </w:r>
      <w:proofErr w:type="spellEnd"/>
      <w:r w:rsidRPr="00CA5EB7">
        <w:rPr>
          <w:rFonts w:ascii="Arial" w:hAnsi="Arial" w:cs="Arial"/>
          <w:color w:val="222222"/>
          <w:shd w:val="clear" w:color="auto" w:fill="FFFFFF"/>
        </w:rPr>
        <w:t>.</w:t>
      </w:r>
    </w:p>
    <w:p w14:paraId="30EEBD92" w14:textId="77777777" w:rsidR="00CA5EB7" w:rsidRPr="00CA5EB7" w:rsidRDefault="00CA5EB7" w:rsidP="00CA5EB7">
      <w:pPr>
        <w:pStyle w:val="ListeParagraf"/>
        <w:rPr>
          <w:rFonts w:ascii="Arial" w:hAnsi="Arial" w:cs="Arial"/>
          <w:color w:val="222222"/>
          <w:shd w:val="clear" w:color="auto" w:fill="FFFFFF"/>
        </w:rPr>
      </w:pPr>
    </w:p>
    <w:p w14:paraId="2D3F13B7" w14:textId="77777777" w:rsidR="00CA5EB7" w:rsidRDefault="00CA5EB7" w:rsidP="00CA5EB7">
      <w:pPr>
        <w:pStyle w:val="ListeParagraf"/>
        <w:widowControl/>
        <w:spacing w:after="160" w:line="259" w:lineRule="auto"/>
        <w:rPr>
          <w:rFonts w:ascii="Arial" w:hAnsi="Arial" w:cs="Arial"/>
          <w:color w:val="222222"/>
          <w:shd w:val="clear" w:color="auto" w:fill="FFFFFF"/>
        </w:rPr>
      </w:pPr>
    </w:p>
    <w:p w14:paraId="348E8C02" w14:textId="5B4BF9EE" w:rsidR="00CA5EB7" w:rsidRPr="00CA5EB7" w:rsidRDefault="00CA5EB7" w:rsidP="00CA5EB7">
      <w:pPr>
        <w:pStyle w:val="ListeParagraf"/>
        <w:numPr>
          <w:ilvl w:val="0"/>
          <w:numId w:val="42"/>
        </w:numPr>
      </w:pPr>
      <w:proofErr w:type="spellStart"/>
      <w:r w:rsidRPr="00EF553E">
        <w:rPr>
          <w:rFonts w:ascii="Arial" w:hAnsi="Arial" w:cs="Arial"/>
          <w:color w:val="222222"/>
          <w:shd w:val="clear" w:color="auto" w:fill="FFFFFF"/>
        </w:rPr>
        <w:t>Schoder</w:t>
      </w:r>
      <w:proofErr w:type="spellEnd"/>
      <w:r w:rsidRPr="00EF553E">
        <w:rPr>
          <w:rFonts w:ascii="Arial" w:hAnsi="Arial" w:cs="Arial"/>
          <w:color w:val="222222"/>
          <w:shd w:val="clear" w:color="auto" w:fill="FFFFFF"/>
        </w:rPr>
        <w:t>, D</w:t>
      </w:r>
      <w:proofErr w:type="gramStart"/>
      <w:r w:rsidRPr="00EF553E">
        <w:rPr>
          <w:rFonts w:ascii="Arial" w:hAnsi="Arial" w:cs="Arial"/>
          <w:color w:val="222222"/>
          <w:shd w:val="clear" w:color="auto" w:fill="FFFFFF"/>
        </w:rPr>
        <w:t>.,</w:t>
      </w:r>
      <w:proofErr w:type="gramEnd"/>
      <w:r w:rsidRPr="00EF553E">
        <w:rPr>
          <w:rFonts w:ascii="Arial" w:hAnsi="Arial" w:cs="Arial"/>
          <w:color w:val="222222"/>
          <w:shd w:val="clear" w:color="auto" w:fill="FFFFFF"/>
        </w:rPr>
        <w:t xml:space="preserve"> </w:t>
      </w:r>
      <w:proofErr w:type="spellStart"/>
      <w:r w:rsidRPr="00EF553E">
        <w:rPr>
          <w:rFonts w:ascii="Arial" w:hAnsi="Arial" w:cs="Arial"/>
          <w:color w:val="222222"/>
          <w:shd w:val="clear" w:color="auto" w:fill="FFFFFF"/>
        </w:rPr>
        <w:t>Fischbach</w:t>
      </w:r>
      <w:proofErr w:type="spellEnd"/>
      <w:r w:rsidRPr="00EF553E">
        <w:rPr>
          <w:rFonts w:ascii="Arial" w:hAnsi="Arial" w:cs="Arial"/>
          <w:color w:val="222222"/>
          <w:shd w:val="clear" w:color="auto" w:fill="FFFFFF"/>
        </w:rPr>
        <w:t xml:space="preserve">, K., &amp; </w:t>
      </w:r>
      <w:proofErr w:type="spellStart"/>
      <w:r w:rsidRPr="00EF553E">
        <w:rPr>
          <w:rFonts w:ascii="Arial" w:hAnsi="Arial" w:cs="Arial"/>
          <w:color w:val="222222"/>
          <w:shd w:val="clear" w:color="auto" w:fill="FFFFFF"/>
        </w:rPr>
        <w:t>Teichmann</w:t>
      </w:r>
      <w:proofErr w:type="spellEnd"/>
      <w:r w:rsidRPr="00EF553E">
        <w:rPr>
          <w:rFonts w:ascii="Arial" w:hAnsi="Arial" w:cs="Arial"/>
          <w:color w:val="222222"/>
          <w:shd w:val="clear" w:color="auto" w:fill="FFFFFF"/>
        </w:rPr>
        <w:t>, R. (2002). Peer-</w:t>
      </w:r>
      <w:proofErr w:type="spellStart"/>
      <w:r w:rsidRPr="00EF553E">
        <w:rPr>
          <w:rFonts w:ascii="Arial" w:hAnsi="Arial" w:cs="Arial"/>
          <w:color w:val="222222"/>
          <w:shd w:val="clear" w:color="auto" w:fill="FFFFFF"/>
        </w:rPr>
        <w:t>to</w:t>
      </w:r>
      <w:proofErr w:type="spellEnd"/>
      <w:r w:rsidRPr="00EF553E">
        <w:rPr>
          <w:rFonts w:ascii="Arial" w:hAnsi="Arial" w:cs="Arial"/>
          <w:color w:val="222222"/>
          <w:shd w:val="clear" w:color="auto" w:fill="FFFFFF"/>
        </w:rPr>
        <w:t>-</w:t>
      </w:r>
      <w:proofErr w:type="spellStart"/>
      <w:r w:rsidRPr="00EF553E">
        <w:rPr>
          <w:rFonts w:ascii="Arial" w:hAnsi="Arial" w:cs="Arial"/>
          <w:color w:val="222222"/>
          <w:shd w:val="clear" w:color="auto" w:fill="FFFFFF"/>
        </w:rPr>
        <w:t>peer</w:t>
      </w:r>
      <w:proofErr w:type="spellEnd"/>
      <w:r w:rsidRPr="00EF553E">
        <w:rPr>
          <w:rFonts w:ascii="Arial" w:hAnsi="Arial" w:cs="Arial"/>
          <w:color w:val="222222"/>
          <w:shd w:val="clear" w:color="auto" w:fill="FFFFFF"/>
        </w:rPr>
        <w:t>. </w:t>
      </w:r>
      <w:proofErr w:type="spellStart"/>
      <w:r w:rsidRPr="00EF553E">
        <w:rPr>
          <w:rFonts w:ascii="Arial" w:hAnsi="Arial" w:cs="Arial"/>
          <w:i/>
          <w:iCs/>
          <w:color w:val="222222"/>
          <w:shd w:val="clear" w:color="auto" w:fill="FFFFFF"/>
        </w:rPr>
        <w:t>Wirtschaftsinformatik</w:t>
      </w:r>
      <w:proofErr w:type="spellEnd"/>
      <w:r w:rsidRPr="00EF553E">
        <w:rPr>
          <w:rFonts w:ascii="Arial" w:hAnsi="Arial" w:cs="Arial"/>
          <w:color w:val="222222"/>
          <w:shd w:val="clear" w:color="auto" w:fill="FFFFFF"/>
        </w:rPr>
        <w:t>, </w:t>
      </w:r>
      <w:r w:rsidRPr="00EF553E">
        <w:rPr>
          <w:rFonts w:ascii="Arial" w:hAnsi="Arial" w:cs="Arial"/>
          <w:i/>
          <w:iCs/>
          <w:color w:val="222222"/>
          <w:shd w:val="clear" w:color="auto" w:fill="FFFFFF"/>
        </w:rPr>
        <w:t>44</w:t>
      </w:r>
      <w:r w:rsidRPr="00EF553E">
        <w:rPr>
          <w:rFonts w:ascii="Arial" w:hAnsi="Arial" w:cs="Arial"/>
          <w:color w:val="222222"/>
          <w:shd w:val="clear" w:color="auto" w:fill="FFFFFF"/>
        </w:rPr>
        <w:t>(6), 587-589.</w:t>
      </w:r>
    </w:p>
    <w:p w14:paraId="0CBFF4A8" w14:textId="77777777" w:rsidR="00CA5EB7" w:rsidRPr="00EF553E" w:rsidRDefault="00CA5EB7" w:rsidP="00CA5EB7">
      <w:pPr>
        <w:pStyle w:val="ListeParagraf"/>
      </w:pPr>
    </w:p>
    <w:p w14:paraId="3DD10270" w14:textId="4F77376E" w:rsidR="00CA5EB7" w:rsidRPr="00CA5EB7" w:rsidRDefault="00CA5EB7" w:rsidP="00CA5EB7">
      <w:pPr>
        <w:pStyle w:val="ListeParagraf"/>
        <w:numPr>
          <w:ilvl w:val="0"/>
          <w:numId w:val="42"/>
        </w:numPr>
      </w:pPr>
      <w:proofErr w:type="spellStart"/>
      <w:r w:rsidRPr="00EF553E">
        <w:rPr>
          <w:rFonts w:ascii="Arial" w:hAnsi="Arial" w:cs="Arial"/>
          <w:color w:val="222222"/>
          <w:shd w:val="clear" w:color="auto" w:fill="FFFFFF"/>
        </w:rPr>
        <w:t>Steinmetz</w:t>
      </w:r>
      <w:proofErr w:type="spellEnd"/>
      <w:r w:rsidRPr="00EF553E">
        <w:rPr>
          <w:rFonts w:ascii="Arial" w:hAnsi="Arial" w:cs="Arial"/>
          <w:color w:val="222222"/>
          <w:shd w:val="clear" w:color="auto" w:fill="FFFFFF"/>
        </w:rPr>
        <w:t>, R</w:t>
      </w:r>
      <w:proofErr w:type="gramStart"/>
      <w:r w:rsidRPr="00EF553E">
        <w:rPr>
          <w:rFonts w:ascii="Arial" w:hAnsi="Arial" w:cs="Arial"/>
          <w:color w:val="222222"/>
          <w:shd w:val="clear" w:color="auto" w:fill="FFFFFF"/>
        </w:rPr>
        <w:t>.,</w:t>
      </w:r>
      <w:proofErr w:type="gramEnd"/>
      <w:r w:rsidRPr="00EF553E">
        <w:rPr>
          <w:rFonts w:ascii="Arial" w:hAnsi="Arial" w:cs="Arial"/>
          <w:color w:val="222222"/>
          <w:shd w:val="clear" w:color="auto" w:fill="FFFFFF"/>
        </w:rPr>
        <w:t xml:space="preserve"> &amp; </w:t>
      </w:r>
      <w:proofErr w:type="spellStart"/>
      <w:r w:rsidRPr="00EF553E">
        <w:rPr>
          <w:rFonts w:ascii="Arial" w:hAnsi="Arial" w:cs="Arial"/>
          <w:color w:val="222222"/>
          <w:shd w:val="clear" w:color="auto" w:fill="FFFFFF"/>
        </w:rPr>
        <w:t>Wehrle</w:t>
      </w:r>
      <w:proofErr w:type="spellEnd"/>
      <w:r w:rsidRPr="00EF553E">
        <w:rPr>
          <w:rFonts w:ascii="Arial" w:hAnsi="Arial" w:cs="Arial"/>
          <w:color w:val="222222"/>
          <w:shd w:val="clear" w:color="auto" w:fill="FFFFFF"/>
        </w:rPr>
        <w:t>, K. (</w:t>
      </w:r>
      <w:proofErr w:type="spellStart"/>
      <w:r w:rsidRPr="00EF553E">
        <w:rPr>
          <w:rFonts w:ascii="Arial" w:hAnsi="Arial" w:cs="Arial"/>
          <w:color w:val="222222"/>
          <w:shd w:val="clear" w:color="auto" w:fill="FFFFFF"/>
        </w:rPr>
        <w:t>Eds</w:t>
      </w:r>
      <w:proofErr w:type="spellEnd"/>
      <w:r w:rsidRPr="00EF553E">
        <w:rPr>
          <w:rFonts w:ascii="Arial" w:hAnsi="Arial" w:cs="Arial"/>
          <w:color w:val="222222"/>
          <w:shd w:val="clear" w:color="auto" w:fill="FFFFFF"/>
        </w:rPr>
        <w:t>.). (2005). </w:t>
      </w:r>
      <w:r w:rsidRPr="00EF553E">
        <w:rPr>
          <w:rFonts w:ascii="Arial" w:hAnsi="Arial" w:cs="Arial"/>
          <w:i/>
          <w:iCs/>
          <w:color w:val="222222"/>
          <w:shd w:val="clear" w:color="auto" w:fill="FFFFFF"/>
        </w:rPr>
        <w:t>Peer-</w:t>
      </w:r>
      <w:proofErr w:type="spellStart"/>
      <w:r w:rsidRPr="00EF553E">
        <w:rPr>
          <w:rFonts w:ascii="Arial" w:hAnsi="Arial" w:cs="Arial"/>
          <w:i/>
          <w:iCs/>
          <w:color w:val="222222"/>
          <w:shd w:val="clear" w:color="auto" w:fill="FFFFFF"/>
        </w:rPr>
        <w:t>to</w:t>
      </w:r>
      <w:proofErr w:type="spellEnd"/>
      <w:r w:rsidRPr="00EF553E">
        <w:rPr>
          <w:rFonts w:ascii="Arial" w:hAnsi="Arial" w:cs="Arial"/>
          <w:i/>
          <w:iCs/>
          <w:color w:val="222222"/>
          <w:shd w:val="clear" w:color="auto" w:fill="FFFFFF"/>
        </w:rPr>
        <w:t>-</w:t>
      </w:r>
      <w:proofErr w:type="spellStart"/>
      <w:r w:rsidRPr="00EF553E">
        <w:rPr>
          <w:rFonts w:ascii="Arial" w:hAnsi="Arial" w:cs="Arial"/>
          <w:i/>
          <w:iCs/>
          <w:color w:val="222222"/>
          <w:shd w:val="clear" w:color="auto" w:fill="FFFFFF"/>
        </w:rPr>
        <w:t>peer</w:t>
      </w:r>
      <w:proofErr w:type="spellEnd"/>
      <w:r w:rsidRPr="00EF553E">
        <w:rPr>
          <w:rFonts w:ascii="Arial" w:hAnsi="Arial" w:cs="Arial"/>
          <w:i/>
          <w:iCs/>
          <w:color w:val="222222"/>
          <w:shd w:val="clear" w:color="auto" w:fill="FFFFFF"/>
        </w:rPr>
        <w:t xml:space="preserve"> </w:t>
      </w:r>
      <w:proofErr w:type="spellStart"/>
      <w:r w:rsidRPr="00EF553E">
        <w:rPr>
          <w:rFonts w:ascii="Arial" w:hAnsi="Arial" w:cs="Arial"/>
          <w:i/>
          <w:iCs/>
          <w:color w:val="222222"/>
          <w:shd w:val="clear" w:color="auto" w:fill="FFFFFF"/>
        </w:rPr>
        <w:t>systems</w:t>
      </w:r>
      <w:proofErr w:type="spellEnd"/>
      <w:r w:rsidRPr="00EF553E">
        <w:rPr>
          <w:rFonts w:ascii="Arial" w:hAnsi="Arial" w:cs="Arial"/>
          <w:i/>
          <w:iCs/>
          <w:color w:val="222222"/>
          <w:shd w:val="clear" w:color="auto" w:fill="FFFFFF"/>
        </w:rPr>
        <w:t xml:space="preserve"> </w:t>
      </w:r>
      <w:proofErr w:type="spellStart"/>
      <w:r w:rsidRPr="00EF553E">
        <w:rPr>
          <w:rFonts w:ascii="Arial" w:hAnsi="Arial" w:cs="Arial"/>
          <w:i/>
          <w:iCs/>
          <w:color w:val="222222"/>
          <w:shd w:val="clear" w:color="auto" w:fill="FFFFFF"/>
        </w:rPr>
        <w:t>and</w:t>
      </w:r>
      <w:proofErr w:type="spellEnd"/>
      <w:r w:rsidRPr="00EF553E">
        <w:rPr>
          <w:rFonts w:ascii="Arial" w:hAnsi="Arial" w:cs="Arial"/>
          <w:i/>
          <w:iCs/>
          <w:color w:val="222222"/>
          <w:shd w:val="clear" w:color="auto" w:fill="FFFFFF"/>
        </w:rPr>
        <w:t xml:space="preserve"> </w:t>
      </w:r>
      <w:proofErr w:type="spellStart"/>
      <w:r w:rsidRPr="00EF553E">
        <w:rPr>
          <w:rFonts w:ascii="Arial" w:hAnsi="Arial" w:cs="Arial"/>
          <w:i/>
          <w:iCs/>
          <w:color w:val="222222"/>
          <w:shd w:val="clear" w:color="auto" w:fill="FFFFFF"/>
        </w:rPr>
        <w:t>applications</w:t>
      </w:r>
      <w:proofErr w:type="spellEnd"/>
      <w:r w:rsidRPr="00EF553E">
        <w:rPr>
          <w:rFonts w:ascii="Arial" w:hAnsi="Arial" w:cs="Arial"/>
          <w:color w:val="222222"/>
          <w:shd w:val="clear" w:color="auto" w:fill="FFFFFF"/>
        </w:rPr>
        <w:t> (</w:t>
      </w:r>
      <w:proofErr w:type="spellStart"/>
      <w:r w:rsidRPr="00EF553E">
        <w:rPr>
          <w:rFonts w:ascii="Arial" w:hAnsi="Arial" w:cs="Arial"/>
          <w:color w:val="222222"/>
          <w:shd w:val="clear" w:color="auto" w:fill="FFFFFF"/>
        </w:rPr>
        <w:t>Vol</w:t>
      </w:r>
      <w:proofErr w:type="spellEnd"/>
      <w:r w:rsidRPr="00EF553E">
        <w:rPr>
          <w:rFonts w:ascii="Arial" w:hAnsi="Arial" w:cs="Arial"/>
          <w:color w:val="222222"/>
          <w:shd w:val="clear" w:color="auto" w:fill="FFFFFF"/>
        </w:rPr>
        <w:t xml:space="preserve">. 3485). </w:t>
      </w:r>
      <w:proofErr w:type="spellStart"/>
      <w:r w:rsidRPr="00EF553E">
        <w:rPr>
          <w:rFonts w:ascii="Arial" w:hAnsi="Arial" w:cs="Arial"/>
          <w:color w:val="222222"/>
          <w:shd w:val="clear" w:color="auto" w:fill="FFFFFF"/>
        </w:rPr>
        <w:t>Springer</w:t>
      </w:r>
      <w:proofErr w:type="spellEnd"/>
      <w:r w:rsidRPr="00EF553E">
        <w:rPr>
          <w:rFonts w:ascii="Arial" w:hAnsi="Arial" w:cs="Arial"/>
          <w:color w:val="222222"/>
          <w:shd w:val="clear" w:color="auto" w:fill="FFFFFF"/>
        </w:rPr>
        <w:t>.</w:t>
      </w:r>
    </w:p>
    <w:p w14:paraId="4949556D" w14:textId="77777777" w:rsidR="00CA5EB7" w:rsidRDefault="00CA5EB7" w:rsidP="00CA5EB7">
      <w:pPr>
        <w:pStyle w:val="ListeParagraf"/>
      </w:pPr>
    </w:p>
    <w:p w14:paraId="2B964AA8" w14:textId="77777777" w:rsidR="00CA5EB7" w:rsidRPr="00EF553E" w:rsidRDefault="00CA5EB7" w:rsidP="00CA5EB7">
      <w:pPr>
        <w:pStyle w:val="ListeParagraf"/>
      </w:pPr>
    </w:p>
    <w:p w14:paraId="32E2D32E" w14:textId="4A29C120" w:rsidR="00CA5EB7" w:rsidRDefault="00CA5EB7" w:rsidP="00CA5EB7">
      <w:pPr>
        <w:pStyle w:val="ListeParagraf"/>
        <w:widowControl/>
        <w:numPr>
          <w:ilvl w:val="0"/>
          <w:numId w:val="42"/>
        </w:numPr>
        <w:spacing w:after="160" w:line="259" w:lineRule="auto"/>
        <w:rPr>
          <w:rFonts w:ascii="Arial" w:hAnsi="Arial" w:cs="Arial"/>
          <w:color w:val="222222"/>
          <w:shd w:val="clear" w:color="auto" w:fill="FFFFFF"/>
        </w:rPr>
      </w:pPr>
      <w:proofErr w:type="spellStart"/>
      <w:r w:rsidRPr="00EF553E">
        <w:rPr>
          <w:rFonts w:ascii="Arial" w:hAnsi="Arial" w:cs="Arial"/>
          <w:color w:val="222222"/>
          <w:shd w:val="clear" w:color="auto" w:fill="FFFFFF"/>
        </w:rPr>
        <w:t>Wallach</w:t>
      </w:r>
      <w:proofErr w:type="spellEnd"/>
      <w:r w:rsidRPr="00EF553E">
        <w:rPr>
          <w:rFonts w:ascii="Arial" w:hAnsi="Arial" w:cs="Arial"/>
          <w:color w:val="222222"/>
          <w:shd w:val="clear" w:color="auto" w:fill="FFFFFF"/>
        </w:rPr>
        <w:t xml:space="preserve">, D. S. (2002, </w:t>
      </w:r>
      <w:proofErr w:type="spellStart"/>
      <w:r w:rsidRPr="00EF553E">
        <w:rPr>
          <w:rFonts w:ascii="Arial" w:hAnsi="Arial" w:cs="Arial"/>
          <w:color w:val="222222"/>
          <w:shd w:val="clear" w:color="auto" w:fill="FFFFFF"/>
        </w:rPr>
        <w:t>November</w:t>
      </w:r>
      <w:proofErr w:type="spellEnd"/>
      <w:r w:rsidRPr="00EF553E">
        <w:rPr>
          <w:rFonts w:ascii="Arial" w:hAnsi="Arial" w:cs="Arial"/>
          <w:color w:val="222222"/>
          <w:shd w:val="clear" w:color="auto" w:fill="FFFFFF"/>
        </w:rPr>
        <w:t xml:space="preserve">). A </w:t>
      </w:r>
      <w:proofErr w:type="spellStart"/>
      <w:r w:rsidRPr="00EF553E">
        <w:rPr>
          <w:rFonts w:ascii="Arial" w:hAnsi="Arial" w:cs="Arial"/>
          <w:color w:val="222222"/>
          <w:shd w:val="clear" w:color="auto" w:fill="FFFFFF"/>
        </w:rPr>
        <w:t>survey</w:t>
      </w:r>
      <w:proofErr w:type="spellEnd"/>
      <w:r w:rsidRPr="00EF553E">
        <w:rPr>
          <w:rFonts w:ascii="Arial" w:hAnsi="Arial" w:cs="Arial"/>
          <w:color w:val="222222"/>
          <w:shd w:val="clear" w:color="auto" w:fill="FFFFFF"/>
        </w:rPr>
        <w:t xml:space="preserve"> of </w:t>
      </w:r>
      <w:proofErr w:type="spellStart"/>
      <w:r w:rsidRPr="00EF553E">
        <w:rPr>
          <w:rFonts w:ascii="Arial" w:hAnsi="Arial" w:cs="Arial"/>
          <w:color w:val="222222"/>
          <w:shd w:val="clear" w:color="auto" w:fill="FFFFFF"/>
        </w:rPr>
        <w:t>peer-to-peer</w:t>
      </w:r>
      <w:proofErr w:type="spellEnd"/>
      <w:r w:rsidRPr="00EF553E">
        <w:rPr>
          <w:rFonts w:ascii="Arial" w:hAnsi="Arial" w:cs="Arial"/>
          <w:color w:val="222222"/>
          <w:shd w:val="clear" w:color="auto" w:fill="FFFFFF"/>
        </w:rPr>
        <w:t xml:space="preserve"> </w:t>
      </w:r>
      <w:proofErr w:type="spellStart"/>
      <w:r w:rsidRPr="00EF553E">
        <w:rPr>
          <w:rFonts w:ascii="Arial" w:hAnsi="Arial" w:cs="Arial"/>
          <w:color w:val="222222"/>
          <w:shd w:val="clear" w:color="auto" w:fill="FFFFFF"/>
        </w:rPr>
        <w:t>security</w:t>
      </w:r>
      <w:proofErr w:type="spellEnd"/>
      <w:r w:rsidRPr="00EF553E">
        <w:rPr>
          <w:rFonts w:ascii="Arial" w:hAnsi="Arial" w:cs="Arial"/>
          <w:color w:val="222222"/>
          <w:shd w:val="clear" w:color="auto" w:fill="FFFFFF"/>
        </w:rPr>
        <w:t xml:space="preserve"> </w:t>
      </w:r>
      <w:proofErr w:type="spellStart"/>
      <w:r w:rsidRPr="00EF553E">
        <w:rPr>
          <w:rFonts w:ascii="Arial" w:hAnsi="Arial" w:cs="Arial"/>
          <w:color w:val="222222"/>
          <w:shd w:val="clear" w:color="auto" w:fill="FFFFFF"/>
        </w:rPr>
        <w:t>issues</w:t>
      </w:r>
      <w:proofErr w:type="spellEnd"/>
      <w:r w:rsidRPr="00EF553E">
        <w:rPr>
          <w:rFonts w:ascii="Arial" w:hAnsi="Arial" w:cs="Arial"/>
          <w:color w:val="222222"/>
          <w:shd w:val="clear" w:color="auto" w:fill="FFFFFF"/>
        </w:rPr>
        <w:t xml:space="preserve">. </w:t>
      </w:r>
      <w:proofErr w:type="spellStart"/>
      <w:r w:rsidRPr="00EF553E">
        <w:rPr>
          <w:rFonts w:ascii="Arial" w:hAnsi="Arial" w:cs="Arial"/>
          <w:color w:val="222222"/>
          <w:shd w:val="clear" w:color="auto" w:fill="FFFFFF"/>
        </w:rPr>
        <w:t>In</w:t>
      </w:r>
      <w:proofErr w:type="spellEnd"/>
      <w:r w:rsidRPr="00EF553E">
        <w:rPr>
          <w:rFonts w:ascii="Arial" w:hAnsi="Arial" w:cs="Arial"/>
          <w:color w:val="222222"/>
          <w:shd w:val="clear" w:color="auto" w:fill="FFFFFF"/>
        </w:rPr>
        <w:t> </w:t>
      </w:r>
      <w:r w:rsidRPr="00EF553E">
        <w:rPr>
          <w:rFonts w:ascii="Arial" w:hAnsi="Arial" w:cs="Arial"/>
          <w:i/>
          <w:iCs/>
          <w:color w:val="222222"/>
          <w:shd w:val="clear" w:color="auto" w:fill="FFFFFF"/>
        </w:rPr>
        <w:t xml:space="preserve">International </w:t>
      </w:r>
      <w:proofErr w:type="spellStart"/>
      <w:r w:rsidRPr="00EF553E">
        <w:rPr>
          <w:rFonts w:ascii="Arial" w:hAnsi="Arial" w:cs="Arial"/>
          <w:i/>
          <w:iCs/>
          <w:color w:val="222222"/>
          <w:shd w:val="clear" w:color="auto" w:fill="FFFFFF"/>
        </w:rPr>
        <w:t>symposium</w:t>
      </w:r>
      <w:proofErr w:type="spellEnd"/>
      <w:r w:rsidRPr="00EF553E">
        <w:rPr>
          <w:rFonts w:ascii="Arial" w:hAnsi="Arial" w:cs="Arial"/>
          <w:i/>
          <w:iCs/>
          <w:color w:val="222222"/>
          <w:shd w:val="clear" w:color="auto" w:fill="FFFFFF"/>
        </w:rPr>
        <w:t xml:space="preserve"> on </w:t>
      </w:r>
      <w:proofErr w:type="gramStart"/>
      <w:r w:rsidRPr="00EF553E">
        <w:rPr>
          <w:rFonts w:ascii="Arial" w:hAnsi="Arial" w:cs="Arial"/>
          <w:i/>
          <w:iCs/>
          <w:color w:val="222222"/>
          <w:shd w:val="clear" w:color="auto" w:fill="FFFFFF"/>
        </w:rPr>
        <w:t>software</w:t>
      </w:r>
      <w:proofErr w:type="gramEnd"/>
      <w:r w:rsidRPr="00EF553E">
        <w:rPr>
          <w:rFonts w:ascii="Arial" w:hAnsi="Arial" w:cs="Arial"/>
          <w:i/>
          <w:iCs/>
          <w:color w:val="222222"/>
          <w:shd w:val="clear" w:color="auto" w:fill="FFFFFF"/>
        </w:rPr>
        <w:t xml:space="preserve"> </w:t>
      </w:r>
      <w:proofErr w:type="spellStart"/>
      <w:r w:rsidRPr="00EF553E">
        <w:rPr>
          <w:rFonts w:ascii="Arial" w:hAnsi="Arial" w:cs="Arial"/>
          <w:i/>
          <w:iCs/>
          <w:color w:val="222222"/>
          <w:shd w:val="clear" w:color="auto" w:fill="FFFFFF"/>
        </w:rPr>
        <w:t>security</w:t>
      </w:r>
      <w:proofErr w:type="spellEnd"/>
      <w:r w:rsidRPr="00EF553E">
        <w:rPr>
          <w:rFonts w:ascii="Arial" w:hAnsi="Arial" w:cs="Arial"/>
          <w:color w:val="222222"/>
          <w:shd w:val="clear" w:color="auto" w:fill="FFFFFF"/>
        </w:rPr>
        <w:t> (</w:t>
      </w:r>
      <w:proofErr w:type="spellStart"/>
      <w:r w:rsidRPr="00EF553E">
        <w:rPr>
          <w:rFonts w:ascii="Arial" w:hAnsi="Arial" w:cs="Arial"/>
          <w:color w:val="222222"/>
          <w:shd w:val="clear" w:color="auto" w:fill="FFFFFF"/>
        </w:rPr>
        <w:t>pp</w:t>
      </w:r>
      <w:proofErr w:type="spellEnd"/>
      <w:r w:rsidRPr="00EF553E">
        <w:rPr>
          <w:rFonts w:ascii="Arial" w:hAnsi="Arial" w:cs="Arial"/>
          <w:color w:val="222222"/>
          <w:shd w:val="clear" w:color="auto" w:fill="FFFFFF"/>
        </w:rPr>
        <w:t xml:space="preserve">. 42-57). Berlin, </w:t>
      </w:r>
      <w:proofErr w:type="spellStart"/>
      <w:r w:rsidRPr="00EF553E">
        <w:rPr>
          <w:rFonts w:ascii="Arial" w:hAnsi="Arial" w:cs="Arial"/>
          <w:color w:val="222222"/>
          <w:shd w:val="clear" w:color="auto" w:fill="FFFFFF"/>
        </w:rPr>
        <w:t>Heidelberg</w:t>
      </w:r>
      <w:proofErr w:type="spellEnd"/>
      <w:r w:rsidRPr="00EF553E">
        <w:rPr>
          <w:rFonts w:ascii="Arial" w:hAnsi="Arial" w:cs="Arial"/>
          <w:color w:val="222222"/>
          <w:shd w:val="clear" w:color="auto" w:fill="FFFFFF"/>
        </w:rPr>
        <w:t xml:space="preserve">: </w:t>
      </w:r>
      <w:proofErr w:type="spellStart"/>
      <w:r w:rsidRPr="00EF553E">
        <w:rPr>
          <w:rFonts w:ascii="Arial" w:hAnsi="Arial" w:cs="Arial"/>
          <w:color w:val="222222"/>
          <w:shd w:val="clear" w:color="auto" w:fill="FFFFFF"/>
        </w:rPr>
        <w:t>Springer</w:t>
      </w:r>
      <w:proofErr w:type="spellEnd"/>
      <w:r w:rsidRPr="00EF553E">
        <w:rPr>
          <w:rFonts w:ascii="Arial" w:hAnsi="Arial" w:cs="Arial"/>
          <w:color w:val="222222"/>
          <w:shd w:val="clear" w:color="auto" w:fill="FFFFFF"/>
        </w:rPr>
        <w:t xml:space="preserve"> Berlin </w:t>
      </w:r>
      <w:proofErr w:type="spellStart"/>
      <w:r w:rsidRPr="00EF553E">
        <w:rPr>
          <w:rFonts w:ascii="Arial" w:hAnsi="Arial" w:cs="Arial"/>
          <w:color w:val="222222"/>
          <w:shd w:val="clear" w:color="auto" w:fill="FFFFFF"/>
        </w:rPr>
        <w:t>Heidelberg</w:t>
      </w:r>
      <w:proofErr w:type="spellEnd"/>
      <w:r w:rsidRPr="00EF553E">
        <w:rPr>
          <w:rFonts w:ascii="Arial" w:hAnsi="Arial" w:cs="Arial"/>
          <w:color w:val="222222"/>
          <w:shd w:val="clear" w:color="auto" w:fill="FFFFFF"/>
        </w:rPr>
        <w:t>.</w:t>
      </w:r>
    </w:p>
    <w:p w14:paraId="3EE2C83C" w14:textId="77777777" w:rsidR="00CA5EB7" w:rsidRPr="00EF553E" w:rsidRDefault="00CA5EB7" w:rsidP="00CA5EB7">
      <w:pPr>
        <w:pStyle w:val="ListeParagraf"/>
        <w:widowControl/>
        <w:spacing w:after="160" w:line="259" w:lineRule="auto"/>
        <w:rPr>
          <w:rFonts w:ascii="Arial" w:hAnsi="Arial" w:cs="Arial"/>
          <w:color w:val="222222"/>
          <w:shd w:val="clear" w:color="auto" w:fill="FFFFFF"/>
        </w:rPr>
      </w:pPr>
    </w:p>
    <w:p w14:paraId="345D862F" w14:textId="77777777" w:rsidR="00CA5EB7" w:rsidRDefault="00CA5EB7" w:rsidP="00CA5EB7">
      <w:pPr>
        <w:pStyle w:val="ListeParagraf"/>
        <w:widowControl/>
        <w:numPr>
          <w:ilvl w:val="0"/>
          <w:numId w:val="42"/>
        </w:numPr>
        <w:spacing w:after="160" w:line="259" w:lineRule="auto"/>
        <w:rPr>
          <w:rFonts w:ascii="Arial" w:hAnsi="Arial" w:cs="Arial"/>
          <w:color w:val="222222"/>
          <w:shd w:val="clear" w:color="auto" w:fill="FFFFFF"/>
        </w:rPr>
      </w:pPr>
      <w:proofErr w:type="spellStart"/>
      <w:r w:rsidRPr="00EF553E">
        <w:rPr>
          <w:rFonts w:ascii="Arial" w:hAnsi="Arial" w:cs="Arial"/>
          <w:color w:val="222222"/>
          <w:shd w:val="clear" w:color="auto" w:fill="FFFFFF"/>
        </w:rPr>
        <w:t>Shen</w:t>
      </w:r>
      <w:proofErr w:type="spellEnd"/>
      <w:r w:rsidRPr="00EF553E">
        <w:rPr>
          <w:rFonts w:ascii="Arial" w:hAnsi="Arial" w:cs="Arial"/>
          <w:color w:val="222222"/>
          <w:shd w:val="clear" w:color="auto" w:fill="FFFFFF"/>
        </w:rPr>
        <w:t>, X</w:t>
      </w:r>
      <w:proofErr w:type="gramStart"/>
      <w:r w:rsidRPr="00EF553E">
        <w:rPr>
          <w:rFonts w:ascii="Arial" w:hAnsi="Arial" w:cs="Arial"/>
          <w:color w:val="222222"/>
          <w:shd w:val="clear" w:color="auto" w:fill="FFFFFF"/>
        </w:rPr>
        <w:t>.,</w:t>
      </w:r>
      <w:proofErr w:type="gramEnd"/>
      <w:r w:rsidRPr="00EF553E">
        <w:rPr>
          <w:rFonts w:ascii="Arial" w:hAnsi="Arial" w:cs="Arial"/>
          <w:color w:val="222222"/>
          <w:shd w:val="clear" w:color="auto" w:fill="FFFFFF"/>
        </w:rPr>
        <w:t xml:space="preserve"> </w:t>
      </w:r>
      <w:proofErr w:type="spellStart"/>
      <w:r w:rsidRPr="00EF553E">
        <w:rPr>
          <w:rFonts w:ascii="Arial" w:hAnsi="Arial" w:cs="Arial"/>
          <w:color w:val="222222"/>
          <w:shd w:val="clear" w:color="auto" w:fill="FFFFFF"/>
        </w:rPr>
        <w:t>Yu</w:t>
      </w:r>
      <w:proofErr w:type="spellEnd"/>
      <w:r w:rsidRPr="00EF553E">
        <w:rPr>
          <w:rFonts w:ascii="Arial" w:hAnsi="Arial" w:cs="Arial"/>
          <w:color w:val="222222"/>
          <w:shd w:val="clear" w:color="auto" w:fill="FFFFFF"/>
        </w:rPr>
        <w:t xml:space="preserve">, H., </w:t>
      </w:r>
      <w:proofErr w:type="spellStart"/>
      <w:r w:rsidRPr="00EF553E">
        <w:rPr>
          <w:rFonts w:ascii="Arial" w:hAnsi="Arial" w:cs="Arial"/>
          <w:color w:val="222222"/>
          <w:shd w:val="clear" w:color="auto" w:fill="FFFFFF"/>
        </w:rPr>
        <w:t>Buford</w:t>
      </w:r>
      <w:proofErr w:type="spellEnd"/>
      <w:r w:rsidRPr="00EF553E">
        <w:rPr>
          <w:rFonts w:ascii="Arial" w:hAnsi="Arial" w:cs="Arial"/>
          <w:color w:val="222222"/>
          <w:shd w:val="clear" w:color="auto" w:fill="FFFFFF"/>
        </w:rPr>
        <w:t xml:space="preserve">, J., &amp; </w:t>
      </w:r>
      <w:proofErr w:type="spellStart"/>
      <w:r w:rsidRPr="00EF553E">
        <w:rPr>
          <w:rFonts w:ascii="Arial" w:hAnsi="Arial" w:cs="Arial"/>
          <w:color w:val="222222"/>
          <w:shd w:val="clear" w:color="auto" w:fill="FFFFFF"/>
        </w:rPr>
        <w:t>Akon</w:t>
      </w:r>
      <w:proofErr w:type="spellEnd"/>
      <w:r w:rsidRPr="00EF553E">
        <w:rPr>
          <w:rFonts w:ascii="Arial" w:hAnsi="Arial" w:cs="Arial"/>
          <w:color w:val="222222"/>
          <w:shd w:val="clear" w:color="auto" w:fill="FFFFFF"/>
        </w:rPr>
        <w:t>, M. (</w:t>
      </w:r>
      <w:proofErr w:type="spellStart"/>
      <w:r w:rsidRPr="00EF553E">
        <w:rPr>
          <w:rFonts w:ascii="Arial" w:hAnsi="Arial" w:cs="Arial"/>
          <w:color w:val="222222"/>
          <w:shd w:val="clear" w:color="auto" w:fill="FFFFFF"/>
        </w:rPr>
        <w:t>Eds</w:t>
      </w:r>
      <w:proofErr w:type="spellEnd"/>
      <w:r w:rsidRPr="00EF553E">
        <w:rPr>
          <w:rFonts w:ascii="Arial" w:hAnsi="Arial" w:cs="Arial"/>
          <w:color w:val="222222"/>
          <w:shd w:val="clear" w:color="auto" w:fill="FFFFFF"/>
        </w:rPr>
        <w:t>.). (2010). </w:t>
      </w:r>
      <w:proofErr w:type="spellStart"/>
      <w:r w:rsidRPr="00EF553E">
        <w:rPr>
          <w:rFonts w:ascii="Arial" w:hAnsi="Arial" w:cs="Arial"/>
          <w:i/>
          <w:iCs/>
          <w:color w:val="222222"/>
          <w:shd w:val="clear" w:color="auto" w:fill="FFFFFF"/>
        </w:rPr>
        <w:t>Handbook</w:t>
      </w:r>
      <w:proofErr w:type="spellEnd"/>
      <w:r w:rsidRPr="00EF553E">
        <w:rPr>
          <w:rFonts w:ascii="Arial" w:hAnsi="Arial" w:cs="Arial"/>
          <w:i/>
          <w:iCs/>
          <w:color w:val="222222"/>
          <w:shd w:val="clear" w:color="auto" w:fill="FFFFFF"/>
        </w:rPr>
        <w:t xml:space="preserve"> of </w:t>
      </w:r>
      <w:proofErr w:type="spellStart"/>
      <w:r w:rsidRPr="00EF553E">
        <w:rPr>
          <w:rFonts w:ascii="Arial" w:hAnsi="Arial" w:cs="Arial"/>
          <w:i/>
          <w:iCs/>
          <w:color w:val="222222"/>
          <w:shd w:val="clear" w:color="auto" w:fill="FFFFFF"/>
        </w:rPr>
        <w:t>peer-to-peer</w:t>
      </w:r>
      <w:proofErr w:type="spellEnd"/>
      <w:r w:rsidRPr="00EF553E">
        <w:rPr>
          <w:rFonts w:ascii="Arial" w:hAnsi="Arial" w:cs="Arial"/>
          <w:i/>
          <w:iCs/>
          <w:color w:val="222222"/>
          <w:shd w:val="clear" w:color="auto" w:fill="FFFFFF"/>
        </w:rPr>
        <w:t xml:space="preserve"> </w:t>
      </w:r>
      <w:proofErr w:type="spellStart"/>
      <w:r w:rsidRPr="00EF553E">
        <w:rPr>
          <w:rFonts w:ascii="Arial" w:hAnsi="Arial" w:cs="Arial"/>
          <w:i/>
          <w:iCs/>
          <w:color w:val="222222"/>
          <w:shd w:val="clear" w:color="auto" w:fill="FFFFFF"/>
        </w:rPr>
        <w:t>networking</w:t>
      </w:r>
      <w:proofErr w:type="spellEnd"/>
      <w:r w:rsidRPr="00EF553E">
        <w:rPr>
          <w:rFonts w:ascii="Arial" w:hAnsi="Arial" w:cs="Arial"/>
          <w:color w:val="222222"/>
          <w:shd w:val="clear" w:color="auto" w:fill="FFFFFF"/>
        </w:rPr>
        <w:t> (</w:t>
      </w:r>
      <w:proofErr w:type="spellStart"/>
      <w:r w:rsidRPr="00EF553E">
        <w:rPr>
          <w:rFonts w:ascii="Arial" w:hAnsi="Arial" w:cs="Arial"/>
          <w:color w:val="222222"/>
          <w:shd w:val="clear" w:color="auto" w:fill="FFFFFF"/>
        </w:rPr>
        <w:t>Vol</w:t>
      </w:r>
      <w:proofErr w:type="spellEnd"/>
      <w:r w:rsidRPr="00EF553E">
        <w:rPr>
          <w:rFonts w:ascii="Arial" w:hAnsi="Arial" w:cs="Arial"/>
          <w:color w:val="222222"/>
          <w:shd w:val="clear" w:color="auto" w:fill="FFFFFF"/>
        </w:rPr>
        <w:t xml:space="preserve">. 34). </w:t>
      </w:r>
      <w:proofErr w:type="spellStart"/>
      <w:r w:rsidRPr="00EF553E">
        <w:rPr>
          <w:rFonts w:ascii="Arial" w:hAnsi="Arial" w:cs="Arial"/>
          <w:color w:val="222222"/>
          <w:shd w:val="clear" w:color="auto" w:fill="FFFFFF"/>
        </w:rPr>
        <w:t>Springer</w:t>
      </w:r>
      <w:proofErr w:type="spellEnd"/>
      <w:r w:rsidRPr="00EF553E">
        <w:rPr>
          <w:rFonts w:ascii="Arial" w:hAnsi="Arial" w:cs="Arial"/>
          <w:color w:val="222222"/>
          <w:shd w:val="clear" w:color="auto" w:fill="FFFFFF"/>
        </w:rPr>
        <w:t xml:space="preserve"> </w:t>
      </w:r>
      <w:proofErr w:type="spellStart"/>
      <w:r w:rsidRPr="00EF553E">
        <w:rPr>
          <w:rFonts w:ascii="Arial" w:hAnsi="Arial" w:cs="Arial"/>
          <w:color w:val="222222"/>
          <w:shd w:val="clear" w:color="auto" w:fill="FFFFFF"/>
        </w:rPr>
        <w:t>Science</w:t>
      </w:r>
      <w:proofErr w:type="spellEnd"/>
      <w:r w:rsidRPr="00EF553E">
        <w:rPr>
          <w:rFonts w:ascii="Arial" w:hAnsi="Arial" w:cs="Arial"/>
          <w:color w:val="222222"/>
          <w:shd w:val="clear" w:color="auto" w:fill="FFFFFF"/>
        </w:rPr>
        <w:t xml:space="preserve"> &amp; Business </w:t>
      </w:r>
      <w:proofErr w:type="spellStart"/>
      <w:r w:rsidRPr="00EF553E">
        <w:rPr>
          <w:rFonts w:ascii="Arial" w:hAnsi="Arial" w:cs="Arial"/>
          <w:color w:val="222222"/>
          <w:shd w:val="clear" w:color="auto" w:fill="FFFFFF"/>
        </w:rPr>
        <w:t>Media.</w:t>
      </w:r>
      <w:proofErr w:type="spellEnd"/>
    </w:p>
    <w:p w14:paraId="6734FEF4" w14:textId="77777777" w:rsidR="00CA5EB7" w:rsidRPr="00CA5EB7" w:rsidRDefault="00CA5EB7" w:rsidP="00CA5EB7">
      <w:pPr>
        <w:pStyle w:val="ListeParagraf"/>
        <w:rPr>
          <w:rFonts w:ascii="Arial" w:hAnsi="Arial" w:cs="Arial"/>
          <w:color w:val="222222"/>
          <w:shd w:val="clear" w:color="auto" w:fill="FFFFFF"/>
        </w:rPr>
      </w:pPr>
    </w:p>
    <w:p w14:paraId="1B0C8EA5" w14:textId="77777777" w:rsidR="00CA5EB7" w:rsidRDefault="00CA5EB7" w:rsidP="00CA5EB7">
      <w:pPr>
        <w:pStyle w:val="ListeParagraf"/>
        <w:widowControl/>
        <w:numPr>
          <w:ilvl w:val="0"/>
          <w:numId w:val="42"/>
        </w:numPr>
        <w:spacing w:after="160" w:line="259" w:lineRule="auto"/>
        <w:rPr>
          <w:rFonts w:ascii="Arial" w:hAnsi="Arial" w:cs="Arial"/>
          <w:color w:val="222222"/>
          <w:shd w:val="clear" w:color="auto" w:fill="FFFFFF"/>
        </w:rPr>
      </w:pPr>
      <w:proofErr w:type="spellStart"/>
      <w:r w:rsidRPr="00CA5EB7">
        <w:rPr>
          <w:rFonts w:ascii="Arial" w:hAnsi="Arial" w:cs="Arial"/>
          <w:color w:val="222222"/>
          <w:shd w:val="clear" w:color="auto" w:fill="FFFFFF"/>
        </w:rPr>
        <w:lastRenderedPageBreak/>
        <w:t>Cagalj</w:t>
      </w:r>
      <w:proofErr w:type="spellEnd"/>
      <w:r w:rsidRPr="00CA5EB7">
        <w:rPr>
          <w:rFonts w:ascii="Arial" w:hAnsi="Arial" w:cs="Arial"/>
          <w:color w:val="222222"/>
          <w:shd w:val="clear" w:color="auto" w:fill="FFFFFF"/>
        </w:rPr>
        <w:t>, M</w:t>
      </w:r>
      <w:proofErr w:type="gramStart"/>
      <w:r w:rsidRPr="00CA5EB7">
        <w:rPr>
          <w:rFonts w:ascii="Arial" w:hAnsi="Arial" w:cs="Arial"/>
          <w:color w:val="222222"/>
          <w:shd w:val="clear" w:color="auto" w:fill="FFFFFF"/>
        </w:rPr>
        <w:t>.,</w:t>
      </w:r>
      <w:proofErr w:type="gramEnd"/>
      <w:r w:rsidRPr="00CA5EB7">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Capkun</w:t>
      </w:r>
      <w:proofErr w:type="spellEnd"/>
      <w:r w:rsidRPr="00CA5EB7">
        <w:rPr>
          <w:rFonts w:ascii="Arial" w:hAnsi="Arial" w:cs="Arial"/>
          <w:color w:val="222222"/>
          <w:shd w:val="clear" w:color="auto" w:fill="FFFFFF"/>
        </w:rPr>
        <w:t xml:space="preserve">, S., &amp; </w:t>
      </w:r>
      <w:proofErr w:type="spellStart"/>
      <w:r w:rsidRPr="00CA5EB7">
        <w:rPr>
          <w:rFonts w:ascii="Arial" w:hAnsi="Arial" w:cs="Arial"/>
          <w:color w:val="222222"/>
          <w:shd w:val="clear" w:color="auto" w:fill="FFFFFF"/>
        </w:rPr>
        <w:t>Hubaux</w:t>
      </w:r>
      <w:proofErr w:type="spellEnd"/>
      <w:r w:rsidRPr="00CA5EB7">
        <w:rPr>
          <w:rFonts w:ascii="Arial" w:hAnsi="Arial" w:cs="Arial"/>
          <w:color w:val="222222"/>
          <w:shd w:val="clear" w:color="auto" w:fill="FFFFFF"/>
        </w:rPr>
        <w:t xml:space="preserve">, J. P. (2006). </w:t>
      </w:r>
      <w:proofErr w:type="spellStart"/>
      <w:r w:rsidRPr="00CA5EB7">
        <w:rPr>
          <w:rFonts w:ascii="Arial" w:hAnsi="Arial" w:cs="Arial"/>
          <w:color w:val="222222"/>
          <w:shd w:val="clear" w:color="auto" w:fill="FFFFFF"/>
        </w:rPr>
        <w:t>Key</w:t>
      </w:r>
      <w:proofErr w:type="spellEnd"/>
      <w:r w:rsidRPr="00CA5EB7">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agreement</w:t>
      </w:r>
      <w:proofErr w:type="spellEnd"/>
      <w:r w:rsidRPr="00CA5EB7">
        <w:rPr>
          <w:rFonts w:ascii="Arial" w:hAnsi="Arial" w:cs="Arial"/>
          <w:color w:val="222222"/>
          <w:shd w:val="clear" w:color="auto" w:fill="FFFFFF"/>
        </w:rPr>
        <w:t xml:space="preserve"> in </w:t>
      </w:r>
      <w:proofErr w:type="spellStart"/>
      <w:r w:rsidRPr="00CA5EB7">
        <w:rPr>
          <w:rFonts w:ascii="Arial" w:hAnsi="Arial" w:cs="Arial"/>
          <w:color w:val="222222"/>
          <w:shd w:val="clear" w:color="auto" w:fill="FFFFFF"/>
        </w:rPr>
        <w:t>peer-to-peer</w:t>
      </w:r>
      <w:proofErr w:type="spellEnd"/>
      <w:r w:rsidRPr="00CA5EB7">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wireless</w:t>
      </w:r>
      <w:proofErr w:type="spellEnd"/>
      <w:r w:rsidRPr="00CA5EB7">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networks</w:t>
      </w:r>
      <w:proofErr w:type="spellEnd"/>
      <w:r w:rsidRPr="00CA5EB7">
        <w:rPr>
          <w:rFonts w:ascii="Arial" w:hAnsi="Arial" w:cs="Arial"/>
          <w:color w:val="222222"/>
          <w:shd w:val="clear" w:color="auto" w:fill="FFFFFF"/>
        </w:rPr>
        <w:t>. </w:t>
      </w:r>
      <w:proofErr w:type="spellStart"/>
      <w:r w:rsidRPr="00CA5EB7">
        <w:rPr>
          <w:rFonts w:ascii="Arial" w:hAnsi="Arial" w:cs="Arial"/>
          <w:i/>
          <w:iCs/>
          <w:color w:val="222222"/>
          <w:shd w:val="clear" w:color="auto" w:fill="FFFFFF"/>
        </w:rPr>
        <w:t>Proceedings</w:t>
      </w:r>
      <w:proofErr w:type="spellEnd"/>
      <w:r w:rsidRPr="00CA5EB7">
        <w:rPr>
          <w:rFonts w:ascii="Arial" w:hAnsi="Arial" w:cs="Arial"/>
          <w:i/>
          <w:iCs/>
          <w:color w:val="222222"/>
          <w:shd w:val="clear" w:color="auto" w:fill="FFFFFF"/>
        </w:rPr>
        <w:t xml:space="preserve"> of </w:t>
      </w:r>
      <w:proofErr w:type="spellStart"/>
      <w:r w:rsidRPr="00CA5EB7">
        <w:rPr>
          <w:rFonts w:ascii="Arial" w:hAnsi="Arial" w:cs="Arial"/>
          <w:i/>
          <w:iCs/>
          <w:color w:val="222222"/>
          <w:shd w:val="clear" w:color="auto" w:fill="FFFFFF"/>
        </w:rPr>
        <w:t>the</w:t>
      </w:r>
      <w:proofErr w:type="spellEnd"/>
      <w:r w:rsidRPr="00CA5EB7">
        <w:rPr>
          <w:rFonts w:ascii="Arial" w:hAnsi="Arial" w:cs="Arial"/>
          <w:i/>
          <w:iCs/>
          <w:color w:val="222222"/>
          <w:shd w:val="clear" w:color="auto" w:fill="FFFFFF"/>
        </w:rPr>
        <w:t xml:space="preserve"> IEEE</w:t>
      </w:r>
      <w:r w:rsidRPr="00CA5EB7">
        <w:rPr>
          <w:rFonts w:ascii="Arial" w:hAnsi="Arial" w:cs="Arial"/>
          <w:color w:val="222222"/>
          <w:shd w:val="clear" w:color="auto" w:fill="FFFFFF"/>
        </w:rPr>
        <w:t>, </w:t>
      </w:r>
      <w:r w:rsidRPr="00CA5EB7">
        <w:rPr>
          <w:rFonts w:ascii="Arial" w:hAnsi="Arial" w:cs="Arial"/>
          <w:i/>
          <w:iCs/>
          <w:color w:val="222222"/>
          <w:shd w:val="clear" w:color="auto" w:fill="FFFFFF"/>
        </w:rPr>
        <w:t>94</w:t>
      </w:r>
      <w:r w:rsidRPr="00CA5EB7">
        <w:rPr>
          <w:rFonts w:ascii="Arial" w:hAnsi="Arial" w:cs="Arial"/>
          <w:color w:val="222222"/>
          <w:shd w:val="clear" w:color="auto" w:fill="FFFFFF"/>
        </w:rPr>
        <w:t>(2), 467-478.</w:t>
      </w:r>
    </w:p>
    <w:p w14:paraId="44BB5FBC" w14:textId="77777777" w:rsidR="00CA5EB7" w:rsidRPr="00CA5EB7" w:rsidRDefault="00CA5EB7" w:rsidP="00CA5EB7">
      <w:pPr>
        <w:pStyle w:val="ListeParagraf"/>
        <w:rPr>
          <w:rFonts w:ascii="Arial" w:hAnsi="Arial" w:cs="Arial"/>
          <w:color w:val="222222"/>
          <w:shd w:val="clear" w:color="auto" w:fill="FFFFFF"/>
        </w:rPr>
      </w:pPr>
    </w:p>
    <w:p w14:paraId="76C4068D" w14:textId="77777777" w:rsidR="00CA5EB7" w:rsidRDefault="00CA5EB7" w:rsidP="00CA5EB7">
      <w:pPr>
        <w:pStyle w:val="ListeParagraf"/>
        <w:widowControl/>
        <w:numPr>
          <w:ilvl w:val="0"/>
          <w:numId w:val="42"/>
        </w:numPr>
        <w:spacing w:after="160" w:line="259" w:lineRule="auto"/>
        <w:rPr>
          <w:rFonts w:ascii="Arial" w:hAnsi="Arial" w:cs="Arial"/>
          <w:color w:val="222222"/>
          <w:shd w:val="clear" w:color="auto" w:fill="FFFFFF"/>
        </w:rPr>
      </w:pPr>
      <w:r w:rsidRPr="00CA5EB7">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Saroiu</w:t>
      </w:r>
      <w:proofErr w:type="spellEnd"/>
      <w:r w:rsidRPr="00CA5EB7">
        <w:rPr>
          <w:rFonts w:ascii="Arial" w:hAnsi="Arial" w:cs="Arial"/>
          <w:color w:val="222222"/>
          <w:shd w:val="clear" w:color="auto" w:fill="FFFFFF"/>
        </w:rPr>
        <w:t>, S</w:t>
      </w:r>
      <w:proofErr w:type="gramStart"/>
      <w:r w:rsidRPr="00CA5EB7">
        <w:rPr>
          <w:rFonts w:ascii="Arial" w:hAnsi="Arial" w:cs="Arial"/>
          <w:color w:val="222222"/>
          <w:shd w:val="clear" w:color="auto" w:fill="FFFFFF"/>
        </w:rPr>
        <w:t>.,</w:t>
      </w:r>
      <w:proofErr w:type="gramEnd"/>
      <w:r w:rsidRPr="00CA5EB7">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Gummadi</w:t>
      </w:r>
      <w:proofErr w:type="spellEnd"/>
      <w:r w:rsidRPr="00CA5EB7">
        <w:rPr>
          <w:rFonts w:ascii="Arial" w:hAnsi="Arial" w:cs="Arial"/>
          <w:color w:val="222222"/>
          <w:shd w:val="clear" w:color="auto" w:fill="FFFFFF"/>
        </w:rPr>
        <w:t xml:space="preserve">, P. K., &amp; </w:t>
      </w:r>
      <w:proofErr w:type="spellStart"/>
      <w:r w:rsidRPr="00CA5EB7">
        <w:rPr>
          <w:rFonts w:ascii="Arial" w:hAnsi="Arial" w:cs="Arial"/>
          <w:color w:val="222222"/>
          <w:shd w:val="clear" w:color="auto" w:fill="FFFFFF"/>
        </w:rPr>
        <w:t>Gribble</w:t>
      </w:r>
      <w:proofErr w:type="spellEnd"/>
      <w:r w:rsidRPr="00CA5EB7">
        <w:rPr>
          <w:rFonts w:ascii="Arial" w:hAnsi="Arial" w:cs="Arial"/>
          <w:color w:val="222222"/>
          <w:shd w:val="clear" w:color="auto" w:fill="FFFFFF"/>
        </w:rPr>
        <w:t xml:space="preserve">, S. D. (2001, </w:t>
      </w:r>
      <w:proofErr w:type="spellStart"/>
      <w:r w:rsidRPr="00CA5EB7">
        <w:rPr>
          <w:rFonts w:ascii="Arial" w:hAnsi="Arial" w:cs="Arial"/>
          <w:color w:val="222222"/>
          <w:shd w:val="clear" w:color="auto" w:fill="FFFFFF"/>
        </w:rPr>
        <w:t>December</w:t>
      </w:r>
      <w:proofErr w:type="spellEnd"/>
      <w:r w:rsidRPr="00CA5EB7">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Measurement</w:t>
      </w:r>
      <w:proofErr w:type="spellEnd"/>
      <w:r w:rsidRPr="00CA5EB7">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study</w:t>
      </w:r>
      <w:proofErr w:type="spellEnd"/>
      <w:r w:rsidRPr="00CA5EB7">
        <w:rPr>
          <w:rFonts w:ascii="Arial" w:hAnsi="Arial" w:cs="Arial"/>
          <w:color w:val="222222"/>
          <w:shd w:val="clear" w:color="auto" w:fill="FFFFFF"/>
        </w:rPr>
        <w:t xml:space="preserve"> of </w:t>
      </w:r>
      <w:proofErr w:type="spellStart"/>
      <w:r w:rsidRPr="00CA5EB7">
        <w:rPr>
          <w:rFonts w:ascii="Arial" w:hAnsi="Arial" w:cs="Arial"/>
          <w:color w:val="222222"/>
          <w:shd w:val="clear" w:color="auto" w:fill="FFFFFF"/>
        </w:rPr>
        <w:t>peer-to-peer</w:t>
      </w:r>
      <w:proofErr w:type="spellEnd"/>
      <w:r w:rsidRPr="00CA5EB7">
        <w:rPr>
          <w:rFonts w:ascii="Arial" w:hAnsi="Arial" w:cs="Arial"/>
          <w:color w:val="222222"/>
          <w:shd w:val="clear" w:color="auto" w:fill="FFFFFF"/>
        </w:rPr>
        <w:t xml:space="preserve"> file </w:t>
      </w:r>
      <w:proofErr w:type="spellStart"/>
      <w:r w:rsidRPr="00CA5EB7">
        <w:rPr>
          <w:rFonts w:ascii="Arial" w:hAnsi="Arial" w:cs="Arial"/>
          <w:color w:val="222222"/>
          <w:shd w:val="clear" w:color="auto" w:fill="FFFFFF"/>
        </w:rPr>
        <w:t>sharing</w:t>
      </w:r>
      <w:proofErr w:type="spellEnd"/>
      <w:r w:rsidRPr="00CA5EB7">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systems</w:t>
      </w:r>
      <w:proofErr w:type="spellEnd"/>
      <w:r w:rsidRPr="00CA5EB7">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In</w:t>
      </w:r>
      <w:proofErr w:type="spellEnd"/>
      <w:r w:rsidRPr="00CA5EB7">
        <w:rPr>
          <w:rFonts w:ascii="Arial" w:hAnsi="Arial" w:cs="Arial"/>
          <w:color w:val="222222"/>
          <w:shd w:val="clear" w:color="auto" w:fill="FFFFFF"/>
        </w:rPr>
        <w:t> </w:t>
      </w:r>
      <w:r w:rsidRPr="00CA5EB7">
        <w:rPr>
          <w:rFonts w:ascii="Arial" w:hAnsi="Arial" w:cs="Arial"/>
          <w:i/>
          <w:iCs/>
          <w:color w:val="222222"/>
          <w:shd w:val="clear" w:color="auto" w:fill="FFFFFF"/>
        </w:rPr>
        <w:t xml:space="preserve">Multimedia </w:t>
      </w:r>
      <w:proofErr w:type="spellStart"/>
      <w:r w:rsidRPr="00CA5EB7">
        <w:rPr>
          <w:rFonts w:ascii="Arial" w:hAnsi="Arial" w:cs="Arial"/>
          <w:i/>
          <w:iCs/>
          <w:color w:val="222222"/>
          <w:shd w:val="clear" w:color="auto" w:fill="FFFFFF"/>
        </w:rPr>
        <w:t>computing</w:t>
      </w:r>
      <w:proofErr w:type="spellEnd"/>
      <w:r w:rsidRPr="00CA5EB7">
        <w:rPr>
          <w:rFonts w:ascii="Arial" w:hAnsi="Arial" w:cs="Arial"/>
          <w:i/>
          <w:iCs/>
          <w:color w:val="222222"/>
          <w:shd w:val="clear" w:color="auto" w:fill="FFFFFF"/>
        </w:rPr>
        <w:t xml:space="preserve"> </w:t>
      </w:r>
      <w:proofErr w:type="spellStart"/>
      <w:r w:rsidRPr="00CA5EB7">
        <w:rPr>
          <w:rFonts w:ascii="Arial" w:hAnsi="Arial" w:cs="Arial"/>
          <w:i/>
          <w:iCs/>
          <w:color w:val="222222"/>
          <w:shd w:val="clear" w:color="auto" w:fill="FFFFFF"/>
        </w:rPr>
        <w:t>and</w:t>
      </w:r>
      <w:proofErr w:type="spellEnd"/>
      <w:r w:rsidRPr="00CA5EB7">
        <w:rPr>
          <w:rFonts w:ascii="Arial" w:hAnsi="Arial" w:cs="Arial"/>
          <w:i/>
          <w:iCs/>
          <w:color w:val="222222"/>
          <w:shd w:val="clear" w:color="auto" w:fill="FFFFFF"/>
        </w:rPr>
        <w:t xml:space="preserve"> </w:t>
      </w:r>
      <w:proofErr w:type="spellStart"/>
      <w:r w:rsidRPr="00CA5EB7">
        <w:rPr>
          <w:rFonts w:ascii="Arial" w:hAnsi="Arial" w:cs="Arial"/>
          <w:i/>
          <w:iCs/>
          <w:color w:val="222222"/>
          <w:shd w:val="clear" w:color="auto" w:fill="FFFFFF"/>
        </w:rPr>
        <w:t>networking</w:t>
      </w:r>
      <w:proofErr w:type="spellEnd"/>
      <w:r w:rsidRPr="00CA5EB7">
        <w:rPr>
          <w:rFonts w:ascii="Arial" w:hAnsi="Arial" w:cs="Arial"/>
          <w:i/>
          <w:iCs/>
          <w:color w:val="222222"/>
          <w:shd w:val="clear" w:color="auto" w:fill="FFFFFF"/>
        </w:rPr>
        <w:t xml:space="preserve"> 2002</w:t>
      </w:r>
      <w:r w:rsidRPr="00CA5EB7">
        <w:rPr>
          <w:rFonts w:ascii="Arial" w:hAnsi="Arial" w:cs="Arial"/>
          <w:color w:val="222222"/>
          <w:shd w:val="clear" w:color="auto" w:fill="FFFFFF"/>
        </w:rPr>
        <w:t> (</w:t>
      </w:r>
      <w:proofErr w:type="spellStart"/>
      <w:r w:rsidRPr="00CA5EB7">
        <w:rPr>
          <w:rFonts w:ascii="Arial" w:hAnsi="Arial" w:cs="Arial"/>
          <w:color w:val="222222"/>
          <w:shd w:val="clear" w:color="auto" w:fill="FFFFFF"/>
        </w:rPr>
        <w:t>Vol</w:t>
      </w:r>
      <w:proofErr w:type="spellEnd"/>
      <w:r w:rsidRPr="00CA5EB7">
        <w:rPr>
          <w:rFonts w:ascii="Arial" w:hAnsi="Arial" w:cs="Arial"/>
          <w:color w:val="222222"/>
          <w:shd w:val="clear" w:color="auto" w:fill="FFFFFF"/>
        </w:rPr>
        <w:t xml:space="preserve">. 4673, </w:t>
      </w:r>
      <w:proofErr w:type="spellStart"/>
      <w:r w:rsidRPr="00CA5EB7">
        <w:rPr>
          <w:rFonts w:ascii="Arial" w:hAnsi="Arial" w:cs="Arial"/>
          <w:color w:val="222222"/>
          <w:shd w:val="clear" w:color="auto" w:fill="FFFFFF"/>
        </w:rPr>
        <w:t>pp</w:t>
      </w:r>
      <w:proofErr w:type="spellEnd"/>
      <w:r w:rsidRPr="00CA5EB7">
        <w:rPr>
          <w:rFonts w:ascii="Arial" w:hAnsi="Arial" w:cs="Arial"/>
          <w:color w:val="222222"/>
          <w:shd w:val="clear" w:color="auto" w:fill="FFFFFF"/>
        </w:rPr>
        <w:t xml:space="preserve">. 156-170). </w:t>
      </w:r>
      <w:proofErr w:type="spellStart"/>
      <w:r w:rsidRPr="00CA5EB7">
        <w:rPr>
          <w:rFonts w:ascii="Arial" w:hAnsi="Arial" w:cs="Arial"/>
          <w:color w:val="222222"/>
          <w:shd w:val="clear" w:color="auto" w:fill="FFFFFF"/>
        </w:rPr>
        <w:t>SPIE.</w:t>
      </w:r>
      <w:proofErr w:type="spellEnd"/>
    </w:p>
    <w:p w14:paraId="0AD32D50" w14:textId="77777777" w:rsidR="00CA5EB7" w:rsidRPr="00CA5EB7" w:rsidRDefault="00CA5EB7" w:rsidP="00CA5EB7">
      <w:pPr>
        <w:pStyle w:val="ListeParagraf"/>
        <w:rPr>
          <w:rFonts w:ascii="Arial" w:hAnsi="Arial" w:cs="Arial"/>
          <w:color w:val="222222"/>
          <w:shd w:val="clear" w:color="auto" w:fill="FFFFFF"/>
        </w:rPr>
      </w:pPr>
    </w:p>
    <w:p w14:paraId="7B0D222D" w14:textId="5394A96F" w:rsidR="00CA5EB7" w:rsidRPr="00CA5EB7" w:rsidRDefault="00CA5EB7" w:rsidP="00CA5EB7">
      <w:pPr>
        <w:pStyle w:val="ListeParagraf"/>
        <w:widowControl/>
        <w:numPr>
          <w:ilvl w:val="0"/>
          <w:numId w:val="42"/>
        </w:numPr>
        <w:spacing w:after="160" w:line="259" w:lineRule="auto"/>
        <w:rPr>
          <w:rFonts w:ascii="Arial" w:hAnsi="Arial" w:cs="Arial"/>
          <w:color w:val="222222"/>
          <w:shd w:val="clear" w:color="auto" w:fill="FFFFFF"/>
        </w:rPr>
      </w:pPr>
      <w:r>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Lua</w:t>
      </w:r>
      <w:proofErr w:type="spellEnd"/>
      <w:r w:rsidRPr="00CA5EB7">
        <w:rPr>
          <w:rFonts w:ascii="Arial" w:hAnsi="Arial" w:cs="Arial"/>
          <w:color w:val="222222"/>
          <w:shd w:val="clear" w:color="auto" w:fill="FFFFFF"/>
        </w:rPr>
        <w:t>, E. K</w:t>
      </w:r>
      <w:proofErr w:type="gramStart"/>
      <w:r w:rsidRPr="00CA5EB7">
        <w:rPr>
          <w:rFonts w:ascii="Arial" w:hAnsi="Arial" w:cs="Arial"/>
          <w:color w:val="222222"/>
          <w:shd w:val="clear" w:color="auto" w:fill="FFFFFF"/>
        </w:rPr>
        <w:t>.,</w:t>
      </w:r>
      <w:proofErr w:type="gramEnd"/>
      <w:r w:rsidRPr="00CA5EB7">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Crowcroft</w:t>
      </w:r>
      <w:proofErr w:type="spellEnd"/>
      <w:r w:rsidRPr="00CA5EB7">
        <w:rPr>
          <w:rFonts w:ascii="Arial" w:hAnsi="Arial" w:cs="Arial"/>
          <w:color w:val="222222"/>
          <w:shd w:val="clear" w:color="auto" w:fill="FFFFFF"/>
        </w:rPr>
        <w:t xml:space="preserve">, J., </w:t>
      </w:r>
      <w:proofErr w:type="spellStart"/>
      <w:r w:rsidRPr="00CA5EB7">
        <w:rPr>
          <w:rFonts w:ascii="Arial" w:hAnsi="Arial" w:cs="Arial"/>
          <w:color w:val="222222"/>
          <w:shd w:val="clear" w:color="auto" w:fill="FFFFFF"/>
        </w:rPr>
        <w:t>Pias</w:t>
      </w:r>
      <w:proofErr w:type="spellEnd"/>
      <w:r w:rsidRPr="00CA5EB7">
        <w:rPr>
          <w:rFonts w:ascii="Arial" w:hAnsi="Arial" w:cs="Arial"/>
          <w:color w:val="222222"/>
          <w:shd w:val="clear" w:color="auto" w:fill="FFFFFF"/>
        </w:rPr>
        <w:t xml:space="preserve">, M., </w:t>
      </w:r>
      <w:proofErr w:type="spellStart"/>
      <w:r w:rsidRPr="00CA5EB7">
        <w:rPr>
          <w:rFonts w:ascii="Arial" w:hAnsi="Arial" w:cs="Arial"/>
          <w:color w:val="222222"/>
          <w:shd w:val="clear" w:color="auto" w:fill="FFFFFF"/>
        </w:rPr>
        <w:t>Sharma</w:t>
      </w:r>
      <w:proofErr w:type="spellEnd"/>
      <w:r w:rsidRPr="00CA5EB7">
        <w:rPr>
          <w:rFonts w:ascii="Arial" w:hAnsi="Arial" w:cs="Arial"/>
          <w:color w:val="222222"/>
          <w:shd w:val="clear" w:color="auto" w:fill="FFFFFF"/>
        </w:rPr>
        <w:t xml:space="preserve">, R., &amp; </w:t>
      </w:r>
      <w:proofErr w:type="spellStart"/>
      <w:r w:rsidRPr="00CA5EB7">
        <w:rPr>
          <w:rFonts w:ascii="Arial" w:hAnsi="Arial" w:cs="Arial"/>
          <w:color w:val="222222"/>
          <w:shd w:val="clear" w:color="auto" w:fill="FFFFFF"/>
        </w:rPr>
        <w:t>Lim</w:t>
      </w:r>
      <w:proofErr w:type="spellEnd"/>
      <w:r w:rsidRPr="00CA5EB7">
        <w:rPr>
          <w:rFonts w:ascii="Arial" w:hAnsi="Arial" w:cs="Arial"/>
          <w:color w:val="222222"/>
          <w:shd w:val="clear" w:color="auto" w:fill="FFFFFF"/>
        </w:rPr>
        <w:t xml:space="preserve">, S. (2005). A </w:t>
      </w:r>
      <w:proofErr w:type="spellStart"/>
      <w:r w:rsidRPr="00CA5EB7">
        <w:rPr>
          <w:rFonts w:ascii="Arial" w:hAnsi="Arial" w:cs="Arial"/>
          <w:color w:val="222222"/>
          <w:shd w:val="clear" w:color="auto" w:fill="FFFFFF"/>
        </w:rPr>
        <w:t>survey</w:t>
      </w:r>
      <w:proofErr w:type="spellEnd"/>
      <w:r w:rsidRPr="00CA5EB7">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and</w:t>
      </w:r>
      <w:proofErr w:type="spellEnd"/>
      <w:r w:rsidRPr="00CA5EB7">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comparison</w:t>
      </w:r>
      <w:proofErr w:type="spellEnd"/>
      <w:r w:rsidRPr="00CA5EB7">
        <w:rPr>
          <w:rFonts w:ascii="Arial" w:hAnsi="Arial" w:cs="Arial"/>
          <w:color w:val="222222"/>
          <w:shd w:val="clear" w:color="auto" w:fill="FFFFFF"/>
        </w:rPr>
        <w:t xml:space="preserve"> of </w:t>
      </w:r>
      <w:proofErr w:type="spellStart"/>
      <w:r w:rsidRPr="00CA5EB7">
        <w:rPr>
          <w:rFonts w:ascii="Arial" w:hAnsi="Arial" w:cs="Arial"/>
          <w:color w:val="222222"/>
          <w:shd w:val="clear" w:color="auto" w:fill="FFFFFF"/>
        </w:rPr>
        <w:t>peer-to-peer</w:t>
      </w:r>
      <w:proofErr w:type="spellEnd"/>
      <w:r w:rsidRPr="00CA5EB7">
        <w:rPr>
          <w:rFonts w:ascii="Arial" w:hAnsi="Arial" w:cs="Arial"/>
          <w:color w:val="222222"/>
          <w:shd w:val="clear" w:color="auto" w:fill="FFFFFF"/>
        </w:rPr>
        <w:t xml:space="preserve"> </w:t>
      </w:r>
      <w:proofErr w:type="spellStart"/>
      <w:r w:rsidRPr="00CA5EB7">
        <w:rPr>
          <w:rFonts w:ascii="Arial" w:hAnsi="Arial" w:cs="Arial"/>
          <w:color w:val="222222"/>
          <w:shd w:val="clear" w:color="auto" w:fill="FFFFFF"/>
        </w:rPr>
        <w:t>overlay</w:t>
      </w:r>
      <w:proofErr w:type="spellEnd"/>
      <w:r w:rsidRPr="00CA5EB7">
        <w:rPr>
          <w:rFonts w:ascii="Arial" w:hAnsi="Arial" w:cs="Arial"/>
          <w:color w:val="222222"/>
          <w:shd w:val="clear" w:color="auto" w:fill="FFFFFF"/>
        </w:rPr>
        <w:t xml:space="preserve"> network </w:t>
      </w:r>
      <w:proofErr w:type="spellStart"/>
      <w:r w:rsidRPr="00CA5EB7">
        <w:rPr>
          <w:rFonts w:ascii="Arial" w:hAnsi="Arial" w:cs="Arial"/>
          <w:color w:val="222222"/>
          <w:shd w:val="clear" w:color="auto" w:fill="FFFFFF"/>
        </w:rPr>
        <w:t>schemes</w:t>
      </w:r>
      <w:proofErr w:type="spellEnd"/>
      <w:r w:rsidRPr="00CA5EB7">
        <w:rPr>
          <w:rFonts w:ascii="Arial" w:hAnsi="Arial" w:cs="Arial"/>
          <w:color w:val="222222"/>
          <w:shd w:val="clear" w:color="auto" w:fill="FFFFFF"/>
        </w:rPr>
        <w:t>. </w:t>
      </w:r>
      <w:r w:rsidRPr="00CA5EB7">
        <w:rPr>
          <w:rFonts w:ascii="Arial" w:hAnsi="Arial" w:cs="Arial"/>
          <w:i/>
          <w:iCs/>
          <w:color w:val="222222"/>
          <w:shd w:val="clear" w:color="auto" w:fill="FFFFFF"/>
        </w:rPr>
        <w:t xml:space="preserve">IEEE Communications </w:t>
      </w:r>
      <w:proofErr w:type="spellStart"/>
      <w:r w:rsidRPr="00CA5EB7">
        <w:rPr>
          <w:rFonts w:ascii="Arial" w:hAnsi="Arial" w:cs="Arial"/>
          <w:i/>
          <w:iCs/>
          <w:color w:val="222222"/>
          <w:shd w:val="clear" w:color="auto" w:fill="FFFFFF"/>
        </w:rPr>
        <w:t>Surveys</w:t>
      </w:r>
      <w:proofErr w:type="spellEnd"/>
      <w:r w:rsidRPr="00CA5EB7">
        <w:rPr>
          <w:rFonts w:ascii="Arial" w:hAnsi="Arial" w:cs="Arial"/>
          <w:i/>
          <w:iCs/>
          <w:color w:val="222222"/>
          <w:shd w:val="clear" w:color="auto" w:fill="FFFFFF"/>
        </w:rPr>
        <w:t xml:space="preserve"> &amp; </w:t>
      </w:r>
      <w:proofErr w:type="spellStart"/>
      <w:r w:rsidRPr="00CA5EB7">
        <w:rPr>
          <w:rFonts w:ascii="Arial" w:hAnsi="Arial" w:cs="Arial"/>
          <w:i/>
          <w:iCs/>
          <w:color w:val="222222"/>
          <w:shd w:val="clear" w:color="auto" w:fill="FFFFFF"/>
        </w:rPr>
        <w:t>Tutorials</w:t>
      </w:r>
      <w:proofErr w:type="spellEnd"/>
      <w:r w:rsidRPr="00CA5EB7">
        <w:rPr>
          <w:rFonts w:ascii="Arial" w:hAnsi="Arial" w:cs="Arial"/>
          <w:color w:val="222222"/>
          <w:shd w:val="clear" w:color="auto" w:fill="FFFFFF"/>
        </w:rPr>
        <w:t>, </w:t>
      </w:r>
      <w:r w:rsidRPr="00CA5EB7">
        <w:rPr>
          <w:rFonts w:ascii="Arial" w:hAnsi="Arial" w:cs="Arial"/>
          <w:i/>
          <w:iCs/>
          <w:color w:val="222222"/>
          <w:shd w:val="clear" w:color="auto" w:fill="FFFFFF"/>
        </w:rPr>
        <w:t>7</w:t>
      </w:r>
      <w:r w:rsidRPr="00CA5EB7">
        <w:rPr>
          <w:rFonts w:ascii="Arial" w:hAnsi="Arial" w:cs="Arial"/>
          <w:color w:val="222222"/>
          <w:shd w:val="clear" w:color="auto" w:fill="FFFFFF"/>
        </w:rPr>
        <w:t>(2), 72-93.</w:t>
      </w:r>
    </w:p>
    <w:p w14:paraId="33FE3295" w14:textId="77777777" w:rsidR="00CA5EB7" w:rsidRPr="00CA5EB7" w:rsidRDefault="00CA5EB7" w:rsidP="00CA5EB7">
      <w:pPr>
        <w:widowControl/>
        <w:spacing w:after="160" w:line="259" w:lineRule="auto"/>
        <w:rPr>
          <w:rFonts w:ascii="Arial" w:hAnsi="Arial" w:cs="Arial"/>
          <w:color w:val="222222"/>
          <w:shd w:val="clear" w:color="auto" w:fill="FFFFFF"/>
        </w:rPr>
      </w:pPr>
    </w:p>
    <w:sectPr w:rsidR="00CA5EB7" w:rsidRPr="00CA5EB7">
      <w:headerReference w:type="default" r:id="rId15"/>
      <w:footerReference w:type="default" r:id="rId16"/>
      <w:pgSz w:w="11906" w:h="16838"/>
      <w:pgMar w:top="1418" w:right="1418" w:bottom="1418" w:left="1418" w:header="709" w:footer="709" w:gutter="0"/>
      <w:cols w:space="708"/>
      <w:formProt w:val="0"/>
      <w:docGrid w:linePitch="360" w:charSpace="2457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BEAB52" w14:textId="77777777" w:rsidR="00DA11C5" w:rsidRDefault="00DA11C5">
      <w:r>
        <w:separator/>
      </w:r>
    </w:p>
  </w:endnote>
  <w:endnote w:type="continuationSeparator" w:id="0">
    <w:p w14:paraId="1444B309" w14:textId="77777777" w:rsidR="00DA11C5" w:rsidRDefault="00DA11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Liberation Sans">
    <w:altName w:val="Arial"/>
    <w:charset w:val="A2"/>
    <w:family w:val="swiss"/>
    <w:pitch w:val="variable"/>
    <w:sig w:usb0="E0000AFF" w:usb1="500078FF" w:usb2="00000021" w:usb3="00000000" w:csb0="000001BF" w:csb1="00000000"/>
  </w:font>
  <w:font w:name="DejaVu Sans">
    <w:charset w:val="A2"/>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71A123" w14:textId="77777777" w:rsidR="00302F0C" w:rsidRDefault="00302F0C">
    <w:pPr>
      <w:pStyle w:val="AltBilgi"/>
      <w:jc w:val="right"/>
    </w:pPr>
  </w:p>
  <w:tbl>
    <w:tblPr>
      <w:tblW w:w="10375" w:type="dxa"/>
      <w:tblLook w:val="04A0" w:firstRow="1" w:lastRow="0" w:firstColumn="1" w:lastColumn="0" w:noHBand="0" w:noVBand="1"/>
    </w:tblPr>
    <w:tblGrid>
      <w:gridCol w:w="5208"/>
      <w:gridCol w:w="5167"/>
    </w:tblGrid>
    <w:tr w:rsidR="00302F0C" w14:paraId="15D77E03" w14:textId="77777777">
      <w:trPr>
        <w:trHeight w:val="269"/>
      </w:trPr>
      <w:tc>
        <w:tcPr>
          <w:tcW w:w="5207" w:type="dxa"/>
          <w:shd w:val="clear" w:color="auto" w:fill="auto"/>
        </w:tcPr>
        <w:p w14:paraId="393F7855" w14:textId="77777777" w:rsidR="00302F0C" w:rsidRDefault="00302F0C">
          <w:pPr>
            <w:pStyle w:val="AltBilgi"/>
            <w:rPr>
              <w:lang w:val="tr-TR"/>
            </w:rPr>
          </w:pPr>
        </w:p>
      </w:tc>
      <w:tc>
        <w:tcPr>
          <w:tcW w:w="5167" w:type="dxa"/>
          <w:shd w:val="clear" w:color="auto" w:fill="auto"/>
        </w:tcPr>
        <w:p w14:paraId="52F82CB2" w14:textId="0A823ED1" w:rsidR="00302F0C" w:rsidRDefault="00302F0C">
          <w:pPr>
            <w:pStyle w:val="AltBilgi"/>
            <w:jc w:val="right"/>
          </w:pPr>
          <w:r>
            <w:fldChar w:fldCharType="begin"/>
          </w:r>
          <w:r>
            <w:instrText>PAGE</w:instrText>
          </w:r>
          <w:r>
            <w:fldChar w:fldCharType="separate"/>
          </w:r>
          <w:r w:rsidR="0096490E">
            <w:rPr>
              <w:noProof/>
            </w:rPr>
            <w:t>7</w:t>
          </w:r>
          <w:r>
            <w:fldChar w:fldCharType="end"/>
          </w:r>
        </w:p>
      </w:tc>
    </w:tr>
  </w:tbl>
  <w:p w14:paraId="0709E84C" w14:textId="77777777" w:rsidR="00302F0C" w:rsidRDefault="00302F0C">
    <w:pPr>
      <w:pStyle w:val="AltBilgi"/>
      <w:jc w:val="right"/>
    </w:pPr>
    <w:r>
      <w:t xml:space="preserve"> </w:t>
    </w:r>
  </w:p>
  <w:p w14:paraId="22216FB9" w14:textId="77777777" w:rsidR="00302F0C" w:rsidRDefault="00302F0C">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FD937E" w14:textId="77777777" w:rsidR="00302F0C" w:rsidRDefault="00302F0C">
    <w:pPr>
      <w:pStyle w:val="AltBilgi"/>
      <w:jc w:val="right"/>
    </w:pPr>
  </w:p>
  <w:tbl>
    <w:tblPr>
      <w:tblW w:w="10375" w:type="dxa"/>
      <w:tblLook w:val="04A0" w:firstRow="1" w:lastRow="0" w:firstColumn="1" w:lastColumn="0" w:noHBand="0" w:noVBand="1"/>
    </w:tblPr>
    <w:tblGrid>
      <w:gridCol w:w="5208"/>
      <w:gridCol w:w="5167"/>
    </w:tblGrid>
    <w:tr w:rsidR="00302F0C" w14:paraId="2EDDAB49" w14:textId="77777777">
      <w:trPr>
        <w:trHeight w:val="269"/>
      </w:trPr>
      <w:tc>
        <w:tcPr>
          <w:tcW w:w="5207" w:type="dxa"/>
          <w:shd w:val="clear" w:color="auto" w:fill="auto"/>
        </w:tcPr>
        <w:p w14:paraId="4C1023E3" w14:textId="77777777" w:rsidR="00302F0C" w:rsidRDefault="00302F0C">
          <w:pPr>
            <w:pStyle w:val="AltBilgi"/>
            <w:rPr>
              <w:lang w:val="tr-TR"/>
            </w:rPr>
          </w:pPr>
        </w:p>
      </w:tc>
      <w:tc>
        <w:tcPr>
          <w:tcW w:w="5167" w:type="dxa"/>
          <w:shd w:val="clear" w:color="auto" w:fill="auto"/>
        </w:tcPr>
        <w:p w14:paraId="223D9083" w14:textId="422691D4" w:rsidR="00302F0C" w:rsidRDefault="00302F0C">
          <w:pPr>
            <w:pStyle w:val="AltBilgi"/>
            <w:jc w:val="right"/>
          </w:pPr>
          <w:r>
            <w:fldChar w:fldCharType="begin"/>
          </w:r>
          <w:r>
            <w:instrText>PAGE</w:instrText>
          </w:r>
          <w:r>
            <w:fldChar w:fldCharType="separate"/>
          </w:r>
          <w:r w:rsidR="0096490E">
            <w:rPr>
              <w:noProof/>
            </w:rPr>
            <w:t>8</w:t>
          </w:r>
          <w:r>
            <w:fldChar w:fldCharType="end"/>
          </w:r>
        </w:p>
      </w:tc>
    </w:tr>
  </w:tbl>
  <w:p w14:paraId="0900E41E" w14:textId="77777777" w:rsidR="00302F0C" w:rsidRDefault="00302F0C">
    <w:pPr>
      <w:pStyle w:val="AltBilgi"/>
      <w:jc w:val="right"/>
    </w:pPr>
    <w:r>
      <w:t xml:space="preserve"> </w:t>
    </w:r>
  </w:p>
  <w:p w14:paraId="023C0927" w14:textId="77777777" w:rsidR="00302F0C" w:rsidRDefault="00302F0C">
    <w:pPr>
      <w:pStyle w:val="AltBilgi"/>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1503DA" w14:textId="77777777" w:rsidR="00302F0C" w:rsidRDefault="00302F0C">
    <w:pPr>
      <w:pStyle w:val="AltBilgi"/>
      <w:jc w:val="right"/>
    </w:pPr>
  </w:p>
  <w:tbl>
    <w:tblPr>
      <w:tblW w:w="10375" w:type="dxa"/>
      <w:tblLook w:val="04A0" w:firstRow="1" w:lastRow="0" w:firstColumn="1" w:lastColumn="0" w:noHBand="0" w:noVBand="1"/>
    </w:tblPr>
    <w:tblGrid>
      <w:gridCol w:w="5208"/>
      <w:gridCol w:w="5167"/>
    </w:tblGrid>
    <w:tr w:rsidR="00302F0C" w14:paraId="49D8079E" w14:textId="77777777">
      <w:trPr>
        <w:trHeight w:val="269"/>
      </w:trPr>
      <w:tc>
        <w:tcPr>
          <w:tcW w:w="5207" w:type="dxa"/>
          <w:shd w:val="clear" w:color="auto" w:fill="auto"/>
        </w:tcPr>
        <w:p w14:paraId="3741A716" w14:textId="77777777" w:rsidR="00302F0C" w:rsidRDefault="00302F0C">
          <w:pPr>
            <w:pStyle w:val="AltBilgi"/>
            <w:rPr>
              <w:lang w:val="tr-TR"/>
            </w:rPr>
          </w:pPr>
        </w:p>
      </w:tc>
      <w:tc>
        <w:tcPr>
          <w:tcW w:w="5167" w:type="dxa"/>
          <w:shd w:val="clear" w:color="auto" w:fill="auto"/>
        </w:tcPr>
        <w:p w14:paraId="6CB3D3FA" w14:textId="5552800A" w:rsidR="00302F0C" w:rsidRDefault="00302F0C">
          <w:pPr>
            <w:pStyle w:val="AltBilgi"/>
            <w:jc w:val="right"/>
          </w:pPr>
          <w:r>
            <w:fldChar w:fldCharType="begin"/>
          </w:r>
          <w:r>
            <w:instrText>PAGE</w:instrText>
          </w:r>
          <w:r>
            <w:fldChar w:fldCharType="separate"/>
          </w:r>
          <w:r w:rsidR="0096490E">
            <w:rPr>
              <w:noProof/>
            </w:rPr>
            <w:t>14</w:t>
          </w:r>
          <w:r>
            <w:fldChar w:fldCharType="end"/>
          </w:r>
        </w:p>
      </w:tc>
    </w:tr>
  </w:tbl>
  <w:p w14:paraId="7FA92484" w14:textId="77777777" w:rsidR="00302F0C" w:rsidRDefault="00302F0C">
    <w:pPr>
      <w:pStyle w:val="AltBilgi"/>
      <w:jc w:val="right"/>
    </w:pPr>
    <w:r>
      <w:t xml:space="preserve"> </w:t>
    </w:r>
  </w:p>
  <w:p w14:paraId="16EAE048" w14:textId="77777777" w:rsidR="00302F0C" w:rsidRDefault="00302F0C">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A4BCC6" w14:textId="77777777" w:rsidR="00DA11C5" w:rsidRDefault="00DA11C5">
      <w:r>
        <w:separator/>
      </w:r>
    </w:p>
  </w:footnote>
  <w:footnote w:type="continuationSeparator" w:id="0">
    <w:p w14:paraId="3615C3E9" w14:textId="77777777" w:rsidR="00DA11C5" w:rsidRDefault="00DA11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15E31" w14:textId="77777777" w:rsidR="00302F0C" w:rsidRDefault="00302F0C">
    <w:pPr>
      <w:pStyle w:val="GvdeMetni"/>
      <w:ind w:right="565"/>
      <w:jc w:val="center"/>
      <w:rPr>
        <w:rFonts w:cs="Arial"/>
        <w:b w:val="0"/>
        <w:bCs/>
        <w:color w:val="0F243E"/>
        <w:sz w:val="20"/>
      </w:rP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14:paraId="1E577C22" w14:textId="77777777" w:rsidR="00302F0C" w:rsidRDefault="00302F0C">
    <w:pPr>
      <w:pStyle w:val="stBilgi"/>
    </w:pPr>
    <w:r>
      <w:rPr>
        <w:noProof/>
        <w:lang w:val="en-GB" w:eastAsia="en-GB"/>
      </w:rPr>
      <mc:AlternateContent>
        <mc:Choice Requires="wps">
          <w:drawing>
            <wp:anchor distT="0" distB="0" distL="0" distR="0" simplePos="0" relativeHeight="4" behindDoc="1" locked="0" layoutInCell="1" allowOverlap="1" wp14:anchorId="2BACD751" wp14:editId="20CD0922">
              <wp:simplePos x="0" y="0"/>
              <wp:positionH relativeFrom="column">
                <wp:posOffset>-45085</wp:posOffset>
              </wp:positionH>
              <wp:positionV relativeFrom="paragraph">
                <wp:posOffset>85725</wp:posOffset>
              </wp:positionV>
              <wp:extent cx="5787390" cy="4445"/>
              <wp:effectExtent l="26670" t="27940" r="47625" b="48260"/>
              <wp:wrapNone/>
              <wp:docPr id="2"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80F993B" id="AutoShape 1" o:spid="_x0000_s1026" style="position:absolute;margin-left:-3.55pt;margin-top:6.75pt;width:455.7pt;height:.35pt;z-index:-503316476;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j4paAIAAG4FAAAOAAAAZHJzL2Uyb0RvYy54bWysVE2P2jAQvVfqf7B8LyGwBIqAVVtKL1V3&#10;Vbbq2TgOseR4ItsQ+PcdTz6W7p62KgcztufjvTcTr+4vlWFn5bwGu+bpaMyZshJybY9r/utp92HB&#10;mQ/C5sKAVWt+VZ7fb96/WzX1Uk2gBJMrxzCJ9cumXvMyhHqZJF6WqhJ+BLWyeFmAq0TArTsmuRMN&#10;Zq9MMhmPs6QBl9cOpPIeT7ftJd9Q/qJQMjwUhVeBmTVHbIFWR+shrslmJZZHJ+pSyw6G+AcUldAW&#10;iw6ptiIIdnL6VapKSwceijCSUCVQFFoq4oBs0vELNvtS1Iq4oDi+HmTy/y+t/HF+dEznaz7hzIoK&#10;W/TpFIAqszTK09R+iV77+tF1O49m5HopXBX/kQW7kKTXQVJ1CUzi4Wy+yLI7VF7i3fRjRoonz7Hy&#10;5MM3BZRHnL/70DYk7y1R9pa82N502NbYUEMNDZxhQx1n2NBD29BahBgXwUWTNUgvzcYIo+yteFfB&#10;WT0BeYUXDBDi862xt15dJuTTWogYvVsfNGJBOhlA4OEtTQs7bQzxNDZCmy4QG02PB6PzeBsxeXc8&#10;fDGOnQVSXWw/T79OIjvM9pebg5PNewwxTtHYd/ThFJTbl3nDcu1x+qdZejfnuEHJJvNx/HEmzBE/&#10;XhlQQwfhtw4l9T828xWQ6W6azlI6F6YuRQtvRok6dC1uQjqUp90NsiSOVTtIZIWrUbGWsT9VgfNI&#10;80TFZScDAkao+Krgip3uB4kComOBsr0xtguJ0S20N8YPQVQfbBjiK23BUbdu2EXzAPmVPiQSAD9q&#10;EqZ7gOKrcbtH+/aZ3PwBAAD//wMAUEsDBBQABgAIAAAAIQBxpLrf3gAAAAgBAAAPAAAAZHJzL2Rv&#10;d25yZXYueG1sTI9LT8MwEITvSPwHa5G4tU4bQ9sQpyoIKBcOfd3deIkj/Ihitw38epYTHHdmNPtN&#10;uRycZWfsYxu8hMk4A4a+Drr1jYT97mU0BxaT8lrZ4FHCF0ZYVtdXpSp0uPgNnrepYVTiY6EkmJS6&#10;gvNYG3QqjkOHnryP0DuV6Owbrnt1oXJn+TTL7rlTracPRnX4ZLD+3J6chPx10a6ev2uxE4fD+9o8&#10;ir2dvUl5ezOsHoAlHNJfGH7xCR0qYjqGk9eRWQmj2YSSpOd3wMhfZCIHdiRBTIFXJf8/oPoBAAD/&#10;/wMAUEsBAi0AFAAGAAgAAAAhALaDOJL+AAAA4QEAABMAAAAAAAAAAAAAAAAAAAAAAFtDb250ZW50&#10;X1R5cGVzXS54bWxQSwECLQAUAAYACAAAACEAOP0h/9YAAACUAQAACwAAAAAAAAAAAAAAAAAvAQAA&#10;X3JlbHMvLnJlbHNQSwECLQAUAAYACAAAACEAlpY+KWgCAABuBQAADgAAAAAAAAAAAAAAAAAuAgAA&#10;ZHJzL2Uyb0RvYy54bWxQSwECLQAUAAYACAAAACEAcaS6394AAAAIAQAADwAAAAAAAAAAAAAAAADC&#10;BAAAZHJzL2Rvd25yZXYueG1sUEsFBgAAAAAEAAQA8wAAAM0FAAAAAA==&#10;" path="m,l21600,21600e" filled="f" strokecolor="#8db3e2" strokeweight="1.06mm">
              <v:shadow on="t" color="#3f3151" opacity=".5" offset=".71mm,.71mm"/>
              <v:path arrowok="t"/>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546E0" w14:textId="77777777" w:rsidR="00302F0C" w:rsidRDefault="00302F0C">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14:paraId="566CD41E" w14:textId="77777777" w:rsidR="00302F0C" w:rsidRDefault="00302F0C">
    <w:pPr>
      <w:pStyle w:val="stBilgi"/>
    </w:pPr>
    <w:r>
      <w:rPr>
        <w:noProof/>
        <w:lang w:val="en-GB" w:eastAsia="en-GB"/>
      </w:rPr>
      <mc:AlternateContent>
        <mc:Choice Requires="wps">
          <w:drawing>
            <wp:anchor distT="0" distB="0" distL="0" distR="0" simplePos="0" relativeHeight="6" behindDoc="1" locked="0" layoutInCell="1" allowOverlap="1" wp14:anchorId="74E4147F" wp14:editId="6CF34059">
              <wp:simplePos x="0" y="0"/>
              <wp:positionH relativeFrom="column">
                <wp:posOffset>-45085</wp:posOffset>
              </wp:positionH>
              <wp:positionV relativeFrom="paragraph">
                <wp:posOffset>85725</wp:posOffset>
              </wp:positionV>
              <wp:extent cx="5787390" cy="4445"/>
              <wp:effectExtent l="26670" t="27940" r="47625" b="48260"/>
              <wp:wrapNone/>
              <wp:docPr id="3"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08F036F" id="AutoShape 1" o:spid="_x0000_s1026" style="position:absolute;margin-left:-3.55pt;margin-top:6.75pt;width:455.7pt;height:.35pt;z-index:-503316474;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zbaQIAAG4FAAAOAAAAZHJzL2Uyb0RvYy54bWysVE2P2jAQvVfqf7B8LyFk+SgirNpSeqm6&#10;q7JVz8ZxiCXHE9mGwL/veBKydPe0VTmYsT0f772ZeHV/rg07Kec12JynozFnykootD3k/NfT9sOC&#10;Mx+ELYQBq3J+UZ7fr9+/W7XNUk2gAlMoxzCJ9cu2yXkVQrNMEi8rVQs/gkZZvCzB1SLg1h2SwokW&#10;s9cmmYzHs6QFVzQOpPIeTzfdJV9T/rJUMjyUpVeBmZwjtkCro3Uf12S9EsuDE02lZQ9D/AOKWmiL&#10;RYdUGxEEOzr9KlWtpQMPZRhJqBMoSy0VcUA26fgFm10lGkVcUBzfDDL5/5dW/jg9OqaLnGecWVFj&#10;iz4dA1BllkZ52sYv0WvXPLp+59GMXM+lq+M/smBnkvQySKrOgUk8nM4Xs9kdKi/xLvs4I8WT51h5&#10;9OGbAsojTt996BpSXC1RXS15tlfTYVtjQw01NHCGDXWcYUP3XUMbEWJcBBdN1uZ8ks7GCKO6WvGu&#10;hpN6AvIKLxggxOdbY2+9+kzIp7MQMXp3PmjEgnQygMDDW5oWttoY4mlshJYtEBtNjweji3gbMXl3&#10;2H8xjp0EUl1sPmdfJ5EdZvvLzcHRFlcMMU7R2Pf04RiU21VFywrtcfqzWXo357hBySbzcfxxJswB&#10;P14ZUEMH4bcOFfU/NvMVkGybpdOUzoVpKtHBm1KiHl2Hm5AO5Wl3gyyJY9UNElnhYlSsZexPVeI8&#10;0jxRcdnLgIARKr4quGKnr4NEAdGxRNneGNuHxOgO2hvjhyCqDzYM8bW24KhbN+yiuYfiQh8SCYAf&#10;NQnTP0Dx1bjdo337TK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Mj53Nt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7BC34" w14:textId="77777777" w:rsidR="00302F0C" w:rsidRDefault="00302F0C">
    <w:pPr>
      <w:pStyle w:val="GvdeMetni"/>
      <w:ind w:right="565"/>
      <w:jc w:val="center"/>
    </w:pPr>
    <w:r>
      <w:rPr>
        <w:rStyle w:val="Gl"/>
        <w:rFonts w:cs="Arial"/>
        <w:b/>
        <w:color w:val="0F243E"/>
        <w:sz w:val="20"/>
        <w:lang w:val="tr-TR"/>
      </w:rPr>
      <w:t>2209/A ÜNİVERSİTE ÖĞRENCİLERİ ARAŞTIRMA PROJELERİ DESTEĞİ</w:t>
    </w:r>
    <w:r>
      <w:rPr>
        <w:rStyle w:val="Gl"/>
        <w:rFonts w:cs="Arial"/>
        <w:b/>
        <w:color w:val="0F243E"/>
        <w:sz w:val="20"/>
      </w:rPr>
      <w:t xml:space="preserve"> PROGRAMI ARAŞTIRMA ÖNERİSİ</w:t>
    </w:r>
    <w:r>
      <w:rPr>
        <w:rFonts w:cs="Arial"/>
        <w:color w:val="0F243E"/>
        <w:sz w:val="20"/>
      </w:rPr>
      <w:t xml:space="preserve"> FORMU</w:t>
    </w:r>
  </w:p>
  <w:p w14:paraId="017C09FC" w14:textId="77777777" w:rsidR="00302F0C" w:rsidRDefault="00302F0C">
    <w:pPr>
      <w:pStyle w:val="stBilgi"/>
    </w:pPr>
    <w:r>
      <w:rPr>
        <w:noProof/>
        <w:lang w:val="en-GB" w:eastAsia="en-GB"/>
      </w:rPr>
      <mc:AlternateContent>
        <mc:Choice Requires="wps">
          <w:drawing>
            <wp:anchor distT="0" distB="0" distL="0" distR="0" simplePos="0" relativeHeight="8" behindDoc="1" locked="0" layoutInCell="1" allowOverlap="1" wp14:anchorId="4AF88C0B" wp14:editId="3C21699F">
              <wp:simplePos x="0" y="0"/>
              <wp:positionH relativeFrom="column">
                <wp:posOffset>-45085</wp:posOffset>
              </wp:positionH>
              <wp:positionV relativeFrom="paragraph">
                <wp:posOffset>85725</wp:posOffset>
              </wp:positionV>
              <wp:extent cx="5787390" cy="4445"/>
              <wp:effectExtent l="26670" t="27940" r="47625" b="48260"/>
              <wp:wrapNone/>
              <wp:docPr id="4" name="AutoShape 1"/>
              <wp:cNvGraphicFramePr/>
              <a:graphic xmlns:a="http://schemas.openxmlformats.org/drawingml/2006/main">
                <a:graphicData uri="http://schemas.microsoft.com/office/word/2010/wordprocessingShape">
                  <wps:wsp>
                    <wps:cNvSpPr/>
                    <wps:spPr>
                      <a:xfrm>
                        <a:off x="0" y="0"/>
                        <a:ext cx="5786640" cy="3960"/>
                      </a:xfrm>
                      <a:custGeom>
                        <a:avLst/>
                        <a:gdLst/>
                        <a:ahLst/>
                        <a:cxnLst/>
                        <a:rect l="l" t="t" r="r" b="b"/>
                        <a:pathLst>
                          <a:path w="21600" h="21600">
                            <a:moveTo>
                              <a:pt x="0" y="0"/>
                            </a:moveTo>
                            <a:lnTo>
                              <a:pt x="21600" y="21600"/>
                            </a:lnTo>
                          </a:path>
                        </a:pathLst>
                      </a:custGeom>
                      <a:noFill/>
                      <a:ln w="38160">
                        <a:solidFill>
                          <a:srgbClr val="8DB3E2"/>
                        </a:solidFill>
                        <a:round/>
                      </a:ln>
                      <a:effectLst>
                        <a:outerShdw dist="36147" dir="2700000" algn="ctr" rotWithShape="0">
                          <a:srgbClr val="3F3151">
                            <a:alpha val="50000"/>
                          </a:srgbClr>
                        </a:outerShdw>
                      </a:effectLst>
                    </wps:spPr>
                    <wps:style>
                      <a:lnRef idx="0">
                        <a:scrgbClr r="0" g="0" b="0"/>
                      </a:lnRef>
                      <a:fillRef idx="0">
                        <a:scrgbClr r="0" g="0" b="0"/>
                      </a:fillRef>
                      <a:effectRef idx="0">
                        <a:scrgbClr r="0" g="0" b="0"/>
                      </a:effectRef>
                      <a:fontRef idx="minor"/>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7946F3D" id="AutoShape 1" o:spid="_x0000_s1026" style="position:absolute;margin-left:-3.55pt;margin-top:6.75pt;width:455.7pt;height:.35pt;z-index:-503316472;visibility:visible;mso-wrap-style:square;mso-wrap-distance-left:0;mso-wrap-distance-top:0;mso-wrap-distance-right:0;mso-wrap-distance-bottom:0;mso-position-horizontal:absolute;mso-position-horizontal-relative:text;mso-position-vertical:absolute;mso-position-vertical-relative:text;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qaQIAAG4FAAAOAAAAZHJzL2Uyb0RvYy54bWysVE2P2jAQvVfqf7B8LyF8LUWEVVtKL1V3&#10;Vbbq2TgOseR4ItsQ+PcdT0I23T1tVQ5mbM/He28mXt9fKsPOynkNNuPpaMyZshJybY8Z//W0+7Dk&#10;zAdhc2HAqoxflef3m/fv1k29UhMoweTKMUxi/aqpM16GUK+SxMtSVcKPoFYWLwtwlQi4dcckd6LB&#10;7JVJJuPxImnA5bUDqbzH0217yTeUvyiUDA9F4VVgJuOILdDqaD3ENdmsxeroRF1q2cEQ/4CiEtpi&#10;0T7VVgTBTk6/SlVp6cBDEUYSqgSKQktFHJBNOn7BZl+KWhEXFMfXvUz+/6WVP86Pjuk84zPOrKiw&#10;RZ9OAagyS6M8Te1X6LWvH12382hGrpfCVfEfWbALSXrtJVWXwCQezu+Wi8UMlZd4N/24IMWT51h5&#10;8uGbAsojzt99aBuS3yxR3ix5sTfTYVtjQw01NHCGDXWcYUMPbUNrEWJcBBdN1mR8ki7GCKO8WfGu&#10;grN6AvIKLxggxOdbY4deXSbk01qIGL1bHzRiQTrpQeDhkKaFnTaGeBoboU2XiI2mx4PRebyNmLw7&#10;Hr4Yx84CqS63n6dfJ5EdZvvLzcHJ5jcMMU7R2Hf04RSU25d5w3Ltcfqni3R2x3GDkk3uxvHHmTBH&#10;/HhlQA0dhN86lNT/2MxXQKa7aTpP6VyYuhQtvDkl6tC1uAlpX552A2RJHKt2kMgKV6NiLWN/qgLn&#10;keaJistOBgSMUPFVwRU7fRskCoiOBcr2xtguJEa30N4Y3wdRfbChj6+0BUfdGrCL5gHyK31IJAB+&#10;1CRM9wDFV2O4R3v4TG7+AAAA//8DAFBLAwQUAAYACAAAACEAcaS6394AAAAIAQAADwAAAGRycy9k&#10;b3ducmV2LnhtbEyPS0/DMBCE70j8B2uRuLVOG0PbEKcqCCgXDn3d3XiJI/yIYrcN/HqWExx3ZjT7&#10;TbkcnGVn7GMbvITJOAOGvg669Y2E/e5lNAcWk/Ja2eBRwhdGWFbXV6UqdLj4DZ63qWFU4mOhJJiU&#10;uoLzWBt0Ko5Dh568j9A7lejsG657daFyZ/k0y+65U62nD0Z1+GSw/tyenIT8ddGunr9rsROHw/va&#10;PIq9nb1JeXszrB6AJRzSXxh+8QkdKmI6hpPXkVkJo9mEkqTnd8DIX2QiB3YkQUyBVyX/P6D6AQAA&#10;//8DAFBLAQItABQABgAIAAAAIQC2gziS/gAAAOEBAAATAAAAAAAAAAAAAAAAAAAAAABbQ29udGVu&#10;dF9UeXBlc10ueG1sUEsBAi0AFAAGAAgAAAAhADj9If/WAAAAlAEAAAsAAAAAAAAAAAAAAAAALwEA&#10;AF9yZWxzLy5yZWxzUEsBAi0AFAAGAAgAAAAhAJH/4GppAgAAbgUAAA4AAAAAAAAAAAAAAAAALgIA&#10;AGRycy9lMm9Eb2MueG1sUEsBAi0AFAAGAAgAAAAhAHGkut/eAAAACAEAAA8AAAAAAAAAAAAAAAAA&#10;wwQAAGRycy9kb3ducmV2LnhtbFBLBQYAAAAABAAEAPMAAADOBQAAAAA=&#10;" path="m,l21600,21600e" filled="f" strokecolor="#8db3e2" strokeweight="1.06mm">
              <v:shadow on="t" color="#3f3151" opacity=".5" offset=".71mm,.71mm"/>
              <v:path arrowok="t"/>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1798B"/>
    <w:multiLevelType w:val="hybridMultilevel"/>
    <w:tmpl w:val="2B641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6830D4"/>
    <w:multiLevelType w:val="hybridMultilevel"/>
    <w:tmpl w:val="E550C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71C15"/>
    <w:multiLevelType w:val="hybridMultilevel"/>
    <w:tmpl w:val="C2B8A62A"/>
    <w:lvl w:ilvl="0" w:tplc="734491FA">
      <w:start w:val="1"/>
      <w:numFmt w:val="decimal"/>
      <w:lvlText w:val="[%1]"/>
      <w:lvlJc w:val="left"/>
      <w:pPr>
        <w:ind w:left="720" w:hanging="360"/>
      </w:pPr>
      <w:rPr>
        <w:rFonts w:ascii="Times New Roman" w:hAnsi="Times New Roman" w:cs="Times New Roman"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20626BD"/>
    <w:multiLevelType w:val="multilevel"/>
    <w:tmpl w:val="B5D8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D3C0D"/>
    <w:multiLevelType w:val="multilevel"/>
    <w:tmpl w:val="E5684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704A38"/>
    <w:multiLevelType w:val="hybridMultilevel"/>
    <w:tmpl w:val="07FA83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A224953"/>
    <w:multiLevelType w:val="multilevel"/>
    <w:tmpl w:val="D0E20C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CF73DE"/>
    <w:multiLevelType w:val="hybridMultilevel"/>
    <w:tmpl w:val="C8F61C38"/>
    <w:lvl w:ilvl="0" w:tplc="08090005">
      <w:start w:val="1"/>
      <w:numFmt w:val="bullet"/>
      <w:lvlText w:val=""/>
      <w:lvlJc w:val="left"/>
      <w:pPr>
        <w:ind w:left="1068" w:hanging="360"/>
      </w:pPr>
      <w:rPr>
        <w:rFonts w:ascii="Wingdings" w:hAnsi="Wingdings" w:hint="default"/>
      </w:rPr>
    </w:lvl>
    <w:lvl w:ilvl="1" w:tplc="08090003">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8" w15:restartNumberingAfterBreak="0">
    <w:nsid w:val="27174595"/>
    <w:multiLevelType w:val="hybridMultilevel"/>
    <w:tmpl w:val="BC5CA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C47510"/>
    <w:multiLevelType w:val="hybridMultilevel"/>
    <w:tmpl w:val="5D5294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37602EA"/>
    <w:multiLevelType w:val="hybridMultilevel"/>
    <w:tmpl w:val="39C820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36C443CB"/>
    <w:multiLevelType w:val="hybridMultilevel"/>
    <w:tmpl w:val="023E70B0"/>
    <w:lvl w:ilvl="0" w:tplc="734491FA">
      <w:start w:val="1"/>
      <w:numFmt w:val="decimal"/>
      <w:lvlText w:val="[%1]"/>
      <w:lvlJc w:val="left"/>
      <w:pPr>
        <w:ind w:left="1004" w:hanging="360"/>
      </w:pPr>
      <w:rPr>
        <w:rFonts w:ascii="Times New Roman" w:hAnsi="Times New Roman" w:cs="Times New Roman"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C72B2C"/>
    <w:multiLevelType w:val="multilevel"/>
    <w:tmpl w:val="C8D8AFB2"/>
    <w:lvl w:ilvl="0">
      <w:start w:val="4"/>
      <w:numFmt w:val="decimal"/>
      <w:lvlText w:val="%1."/>
      <w:lvlJc w:val="left"/>
      <w:pPr>
        <w:ind w:left="360" w:hanging="360"/>
      </w:pPr>
      <w:rPr>
        <w:rFonts w:ascii="Arial" w:hAnsi="Arial"/>
        <w:b/>
        <w:sz w:val="1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A91784"/>
    <w:multiLevelType w:val="hybridMultilevel"/>
    <w:tmpl w:val="BC58F7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38AB3F36"/>
    <w:multiLevelType w:val="multilevel"/>
    <w:tmpl w:val="5A8AF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1E446C"/>
    <w:multiLevelType w:val="hybridMultilevel"/>
    <w:tmpl w:val="A322EC0E"/>
    <w:lvl w:ilvl="0" w:tplc="734491FA">
      <w:start w:val="1"/>
      <w:numFmt w:val="decimal"/>
      <w:lvlText w:val="[%1]"/>
      <w:lvlJc w:val="left"/>
      <w:pPr>
        <w:ind w:left="1004" w:hanging="360"/>
      </w:pPr>
      <w:rPr>
        <w:rFonts w:ascii="Times New Roman" w:hAnsi="Times New Roman" w:cs="Times New Roman" w:hint="default"/>
        <w:b/>
        <w:color w:val="auto"/>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6" w15:restartNumberingAfterBreak="0">
    <w:nsid w:val="3A8E088D"/>
    <w:multiLevelType w:val="hybridMultilevel"/>
    <w:tmpl w:val="8CD65026"/>
    <w:lvl w:ilvl="0" w:tplc="0809000F">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A9E0F71"/>
    <w:multiLevelType w:val="hybridMultilevel"/>
    <w:tmpl w:val="4C9A0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AE405F3"/>
    <w:multiLevelType w:val="hybridMultilevel"/>
    <w:tmpl w:val="D4AA3FCA"/>
    <w:lvl w:ilvl="0" w:tplc="734491FA">
      <w:start w:val="1"/>
      <w:numFmt w:val="decimal"/>
      <w:lvlText w:val="[%1]"/>
      <w:lvlJc w:val="left"/>
      <w:pPr>
        <w:ind w:left="1648" w:hanging="360"/>
      </w:pPr>
      <w:rPr>
        <w:rFonts w:ascii="Times New Roman" w:hAnsi="Times New Roman" w:cs="Times New Roman" w:hint="default"/>
        <w:b/>
        <w:color w:val="auto"/>
      </w:rPr>
    </w:lvl>
    <w:lvl w:ilvl="1" w:tplc="08090019" w:tentative="1">
      <w:start w:val="1"/>
      <w:numFmt w:val="lowerLetter"/>
      <w:lvlText w:val="%2."/>
      <w:lvlJc w:val="left"/>
      <w:pPr>
        <w:ind w:left="2084" w:hanging="360"/>
      </w:pPr>
    </w:lvl>
    <w:lvl w:ilvl="2" w:tplc="0809001B" w:tentative="1">
      <w:start w:val="1"/>
      <w:numFmt w:val="lowerRoman"/>
      <w:lvlText w:val="%3."/>
      <w:lvlJc w:val="right"/>
      <w:pPr>
        <w:ind w:left="2804" w:hanging="180"/>
      </w:pPr>
    </w:lvl>
    <w:lvl w:ilvl="3" w:tplc="0809000F" w:tentative="1">
      <w:start w:val="1"/>
      <w:numFmt w:val="decimal"/>
      <w:lvlText w:val="%4."/>
      <w:lvlJc w:val="left"/>
      <w:pPr>
        <w:ind w:left="3524" w:hanging="360"/>
      </w:pPr>
    </w:lvl>
    <w:lvl w:ilvl="4" w:tplc="08090019" w:tentative="1">
      <w:start w:val="1"/>
      <w:numFmt w:val="lowerLetter"/>
      <w:lvlText w:val="%5."/>
      <w:lvlJc w:val="left"/>
      <w:pPr>
        <w:ind w:left="4244" w:hanging="360"/>
      </w:pPr>
    </w:lvl>
    <w:lvl w:ilvl="5" w:tplc="0809001B" w:tentative="1">
      <w:start w:val="1"/>
      <w:numFmt w:val="lowerRoman"/>
      <w:lvlText w:val="%6."/>
      <w:lvlJc w:val="right"/>
      <w:pPr>
        <w:ind w:left="4964" w:hanging="180"/>
      </w:pPr>
    </w:lvl>
    <w:lvl w:ilvl="6" w:tplc="0809000F" w:tentative="1">
      <w:start w:val="1"/>
      <w:numFmt w:val="decimal"/>
      <w:lvlText w:val="%7."/>
      <w:lvlJc w:val="left"/>
      <w:pPr>
        <w:ind w:left="5684" w:hanging="360"/>
      </w:pPr>
    </w:lvl>
    <w:lvl w:ilvl="7" w:tplc="08090019" w:tentative="1">
      <w:start w:val="1"/>
      <w:numFmt w:val="lowerLetter"/>
      <w:lvlText w:val="%8."/>
      <w:lvlJc w:val="left"/>
      <w:pPr>
        <w:ind w:left="6404" w:hanging="360"/>
      </w:pPr>
    </w:lvl>
    <w:lvl w:ilvl="8" w:tplc="0809001B" w:tentative="1">
      <w:start w:val="1"/>
      <w:numFmt w:val="lowerRoman"/>
      <w:lvlText w:val="%9."/>
      <w:lvlJc w:val="right"/>
      <w:pPr>
        <w:ind w:left="7124" w:hanging="180"/>
      </w:pPr>
    </w:lvl>
  </w:abstractNum>
  <w:abstractNum w:abstractNumId="19" w15:restartNumberingAfterBreak="0">
    <w:nsid w:val="3E783B99"/>
    <w:multiLevelType w:val="multilevel"/>
    <w:tmpl w:val="D0E20C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C92C93"/>
    <w:multiLevelType w:val="multilevel"/>
    <w:tmpl w:val="8968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40C44"/>
    <w:multiLevelType w:val="hybridMultilevel"/>
    <w:tmpl w:val="A322EC0E"/>
    <w:lvl w:ilvl="0" w:tplc="734491FA">
      <w:start w:val="1"/>
      <w:numFmt w:val="decimal"/>
      <w:lvlText w:val="[%1]"/>
      <w:lvlJc w:val="left"/>
      <w:pPr>
        <w:ind w:left="1004" w:hanging="360"/>
      </w:pPr>
      <w:rPr>
        <w:rFonts w:ascii="Times New Roman" w:hAnsi="Times New Roman" w:cs="Times New Roman" w:hint="default"/>
        <w:b/>
        <w:color w:val="auto"/>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15:restartNumberingAfterBreak="0">
    <w:nsid w:val="43124D19"/>
    <w:multiLevelType w:val="hybridMultilevel"/>
    <w:tmpl w:val="0B587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B634B8"/>
    <w:multiLevelType w:val="hybridMultilevel"/>
    <w:tmpl w:val="5E925DD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93B233C"/>
    <w:multiLevelType w:val="multilevel"/>
    <w:tmpl w:val="91F288D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9B16081"/>
    <w:multiLevelType w:val="hybridMultilevel"/>
    <w:tmpl w:val="F84889DA"/>
    <w:lvl w:ilvl="0" w:tplc="734491FA">
      <w:start w:val="1"/>
      <w:numFmt w:val="decimal"/>
      <w:lvlText w:val="[%1]"/>
      <w:lvlJc w:val="left"/>
      <w:pPr>
        <w:ind w:left="720" w:hanging="360"/>
      </w:pPr>
      <w:rPr>
        <w:rFonts w:ascii="Times New Roman" w:hAnsi="Times New Roman" w:cs="Times New Roman"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B5F3481"/>
    <w:multiLevelType w:val="multilevel"/>
    <w:tmpl w:val="E5EE9E76"/>
    <w:lvl w:ilvl="0">
      <w:start w:val="1"/>
      <w:numFmt w:val="decimal"/>
      <w:lvlText w:val="%1."/>
      <w:lvlJc w:val="left"/>
      <w:pPr>
        <w:ind w:left="720" w:hanging="360"/>
      </w:pPr>
      <w:rPr>
        <w:rFonts w:ascii="Arial" w:hAnsi="Arial"/>
        <w:b/>
        <w:sz w:val="18"/>
      </w:r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7" w15:restartNumberingAfterBreak="0">
    <w:nsid w:val="4C174355"/>
    <w:multiLevelType w:val="multilevel"/>
    <w:tmpl w:val="CBEA6C3A"/>
    <w:lvl w:ilvl="0">
      <w:start w:val="3"/>
      <w:numFmt w:val="decimal"/>
      <w:lvlText w:val="%1"/>
      <w:lvlJc w:val="left"/>
      <w:pPr>
        <w:ind w:left="720" w:hanging="360"/>
      </w:pPr>
    </w:lvl>
    <w:lvl w:ilvl="1">
      <w:start w:val="1"/>
      <w:numFmt w:val="decimal"/>
      <w:lvlText w:val="%1.%2"/>
      <w:lvlJc w:val="left"/>
      <w:pPr>
        <w:ind w:left="720" w:hanging="360"/>
      </w:pPr>
      <w:rPr>
        <w:rFonts w:ascii="Arial" w:hAnsi="Arial"/>
        <w:b/>
        <w:sz w:val="18"/>
      </w:r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080" w:hanging="720"/>
      </w:pPr>
    </w:lvl>
    <w:lvl w:ilvl="5">
      <w:start w:val="1"/>
      <w:numFmt w:val="decimal"/>
      <w:lvlText w:val="%1.%2.%3.%4.%5.%6"/>
      <w:lvlJc w:val="left"/>
      <w:pPr>
        <w:ind w:left="1440" w:hanging="1080"/>
      </w:pPr>
    </w:lvl>
    <w:lvl w:ilvl="6">
      <w:start w:val="1"/>
      <w:numFmt w:val="decimal"/>
      <w:lvlText w:val="%1.%2.%3.%4.%5.%6.%7"/>
      <w:lvlJc w:val="left"/>
      <w:pPr>
        <w:ind w:left="1440" w:hanging="108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8" w15:restartNumberingAfterBreak="0">
    <w:nsid w:val="4E234C04"/>
    <w:multiLevelType w:val="hybridMultilevel"/>
    <w:tmpl w:val="0FAC8A74"/>
    <w:lvl w:ilvl="0" w:tplc="734491FA">
      <w:start w:val="1"/>
      <w:numFmt w:val="decimal"/>
      <w:lvlText w:val="[%1]"/>
      <w:lvlJc w:val="left"/>
      <w:pPr>
        <w:ind w:left="720" w:hanging="360"/>
      </w:pPr>
      <w:rPr>
        <w:rFonts w:ascii="Times New Roman" w:hAnsi="Times New Roman" w:cs="Times New Roman"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3E12AD1"/>
    <w:multiLevelType w:val="multilevel"/>
    <w:tmpl w:val="9B163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DB2D3C"/>
    <w:multiLevelType w:val="hybridMultilevel"/>
    <w:tmpl w:val="39B41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D915938"/>
    <w:multiLevelType w:val="multilevel"/>
    <w:tmpl w:val="08527DC0"/>
    <w:lvl w:ilvl="0">
      <w:start w:val="2"/>
      <w:numFmt w:val="decimal"/>
      <w:lvlText w:val="%1."/>
      <w:lvlJc w:val="left"/>
      <w:pPr>
        <w:ind w:left="360" w:hanging="360"/>
      </w:pPr>
      <w:rPr>
        <w:rFonts w:ascii="Arial" w:hAnsi="Arial"/>
        <w:b/>
        <w:sz w:val="18"/>
      </w:rPr>
    </w:lvl>
    <w:lvl w:ilvl="1">
      <w:start w:val="1"/>
      <w:numFmt w:val="decimal"/>
      <w:lvlText w:val="%1.%2."/>
      <w:lvlJc w:val="left"/>
      <w:pPr>
        <w:ind w:left="716"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5E825F1E"/>
    <w:multiLevelType w:val="multilevel"/>
    <w:tmpl w:val="9FA0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BD633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500097A"/>
    <w:multiLevelType w:val="hybridMultilevel"/>
    <w:tmpl w:val="811CA50A"/>
    <w:lvl w:ilvl="0" w:tplc="734491FA">
      <w:start w:val="1"/>
      <w:numFmt w:val="decimal"/>
      <w:lvlText w:val="[%1]"/>
      <w:lvlJc w:val="left"/>
      <w:pPr>
        <w:ind w:left="1004" w:hanging="360"/>
      </w:pPr>
      <w:rPr>
        <w:rFonts w:ascii="Times New Roman" w:hAnsi="Times New Roman" w:cs="Times New Roman" w:hint="default"/>
        <w:b/>
        <w:color w:val="auto"/>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5" w15:restartNumberingAfterBreak="0">
    <w:nsid w:val="650E1626"/>
    <w:multiLevelType w:val="hybridMultilevel"/>
    <w:tmpl w:val="A322EC0E"/>
    <w:lvl w:ilvl="0" w:tplc="734491FA">
      <w:start w:val="1"/>
      <w:numFmt w:val="decimal"/>
      <w:lvlText w:val="[%1]"/>
      <w:lvlJc w:val="left"/>
      <w:pPr>
        <w:ind w:left="1004" w:hanging="360"/>
      </w:pPr>
      <w:rPr>
        <w:rFonts w:ascii="Times New Roman" w:hAnsi="Times New Roman" w:cs="Times New Roman" w:hint="default"/>
        <w:b/>
        <w:color w:val="auto"/>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6" w15:restartNumberingAfterBreak="0">
    <w:nsid w:val="67307914"/>
    <w:multiLevelType w:val="multilevel"/>
    <w:tmpl w:val="D0E20C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C442D0A"/>
    <w:multiLevelType w:val="hybridMultilevel"/>
    <w:tmpl w:val="A322EC0E"/>
    <w:lvl w:ilvl="0" w:tplc="734491FA">
      <w:start w:val="1"/>
      <w:numFmt w:val="decimal"/>
      <w:lvlText w:val="[%1]"/>
      <w:lvlJc w:val="left"/>
      <w:pPr>
        <w:ind w:left="1004" w:hanging="360"/>
      </w:pPr>
      <w:rPr>
        <w:rFonts w:ascii="Times New Roman" w:hAnsi="Times New Roman" w:cs="Times New Roman" w:hint="default"/>
        <w:b/>
        <w:color w:val="auto"/>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38" w15:restartNumberingAfterBreak="0">
    <w:nsid w:val="6F0F7360"/>
    <w:multiLevelType w:val="hybridMultilevel"/>
    <w:tmpl w:val="1B90C7E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15F26B9"/>
    <w:multiLevelType w:val="multilevel"/>
    <w:tmpl w:val="8332B64A"/>
    <w:lvl w:ilvl="0">
      <w:start w:val="1"/>
      <w:numFmt w:val="decimal"/>
      <w:pStyle w:val="Balk1"/>
      <w:lvlText w:val="%1."/>
      <w:lvlJc w:val="left"/>
      <w:pPr>
        <w:tabs>
          <w:tab w:val="num" w:pos="360"/>
        </w:tabs>
        <w:ind w:left="360" w:hanging="360"/>
      </w:pPr>
      <w:rPr>
        <w:i w:val="0"/>
      </w:rPr>
    </w:lvl>
    <w:lvl w:ilvl="1">
      <w:start w:val="1"/>
      <w:numFmt w:val="decimal"/>
      <w:pStyle w:val="Balk2"/>
      <w:lvlText w:val="%1.%2."/>
      <w:lvlJc w:val="left"/>
      <w:pPr>
        <w:tabs>
          <w:tab w:val="num" w:pos="792"/>
        </w:tabs>
        <w:ind w:left="792" w:hanging="432"/>
      </w:pPr>
      <w:rPr>
        <w:color w:val="000000"/>
      </w:rPr>
    </w:lvl>
    <w:lvl w:ilvl="2">
      <w:start w:val="1"/>
      <w:numFmt w:val="decimal"/>
      <w:pStyle w:val="Balk3"/>
      <w:lvlText w:val="%1.%2.%3."/>
      <w:lvlJc w:val="left"/>
      <w:pPr>
        <w:tabs>
          <w:tab w:val="num" w:pos="1440"/>
        </w:tabs>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0" w15:restartNumberingAfterBreak="0">
    <w:nsid w:val="79BF7152"/>
    <w:multiLevelType w:val="multilevel"/>
    <w:tmpl w:val="D0E20C7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007887"/>
    <w:multiLevelType w:val="hybridMultilevel"/>
    <w:tmpl w:val="A322EC0E"/>
    <w:lvl w:ilvl="0" w:tplc="734491FA">
      <w:start w:val="1"/>
      <w:numFmt w:val="decimal"/>
      <w:lvlText w:val="[%1]"/>
      <w:lvlJc w:val="left"/>
      <w:pPr>
        <w:ind w:left="1004" w:hanging="360"/>
      </w:pPr>
      <w:rPr>
        <w:rFonts w:ascii="Times New Roman" w:hAnsi="Times New Roman" w:cs="Times New Roman" w:hint="default"/>
        <w:b/>
        <w:color w:val="auto"/>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42" w15:restartNumberingAfterBreak="0">
    <w:nsid w:val="7FBA6137"/>
    <w:multiLevelType w:val="hybridMultilevel"/>
    <w:tmpl w:val="84F2BA0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num w:numId="1">
    <w:abstractNumId w:val="39"/>
  </w:num>
  <w:num w:numId="2">
    <w:abstractNumId w:val="31"/>
  </w:num>
  <w:num w:numId="3">
    <w:abstractNumId w:val="26"/>
  </w:num>
  <w:num w:numId="4">
    <w:abstractNumId w:val="27"/>
  </w:num>
  <w:num w:numId="5">
    <w:abstractNumId w:val="12"/>
  </w:num>
  <w:num w:numId="6">
    <w:abstractNumId w:val="33"/>
  </w:num>
  <w:num w:numId="7">
    <w:abstractNumId w:val="20"/>
  </w:num>
  <w:num w:numId="8">
    <w:abstractNumId w:val="42"/>
  </w:num>
  <w:num w:numId="9">
    <w:abstractNumId w:val="38"/>
  </w:num>
  <w:num w:numId="10">
    <w:abstractNumId w:val="4"/>
  </w:num>
  <w:num w:numId="11">
    <w:abstractNumId w:val="23"/>
  </w:num>
  <w:num w:numId="12">
    <w:abstractNumId w:val="29"/>
  </w:num>
  <w:num w:numId="13">
    <w:abstractNumId w:val="24"/>
  </w:num>
  <w:num w:numId="14">
    <w:abstractNumId w:val="32"/>
  </w:num>
  <w:num w:numId="15">
    <w:abstractNumId w:val="6"/>
  </w:num>
  <w:num w:numId="16">
    <w:abstractNumId w:val="34"/>
  </w:num>
  <w:num w:numId="17">
    <w:abstractNumId w:val="35"/>
  </w:num>
  <w:num w:numId="18">
    <w:abstractNumId w:val="28"/>
  </w:num>
  <w:num w:numId="19">
    <w:abstractNumId w:val="16"/>
  </w:num>
  <w:num w:numId="20">
    <w:abstractNumId w:val="2"/>
  </w:num>
  <w:num w:numId="21">
    <w:abstractNumId w:val="8"/>
  </w:num>
  <w:num w:numId="22">
    <w:abstractNumId w:val="14"/>
  </w:num>
  <w:num w:numId="23">
    <w:abstractNumId w:val="3"/>
  </w:num>
  <w:num w:numId="24">
    <w:abstractNumId w:val="40"/>
  </w:num>
  <w:num w:numId="25">
    <w:abstractNumId w:val="19"/>
  </w:num>
  <w:num w:numId="26">
    <w:abstractNumId w:val="36"/>
  </w:num>
  <w:num w:numId="27">
    <w:abstractNumId w:val="17"/>
  </w:num>
  <w:num w:numId="28">
    <w:abstractNumId w:val="22"/>
  </w:num>
  <w:num w:numId="29">
    <w:abstractNumId w:val="1"/>
  </w:num>
  <w:num w:numId="30">
    <w:abstractNumId w:val="7"/>
  </w:num>
  <w:num w:numId="31">
    <w:abstractNumId w:val="13"/>
  </w:num>
  <w:num w:numId="32">
    <w:abstractNumId w:val="10"/>
  </w:num>
  <w:num w:numId="33">
    <w:abstractNumId w:val="0"/>
  </w:num>
  <w:num w:numId="34">
    <w:abstractNumId w:val="30"/>
  </w:num>
  <w:num w:numId="35">
    <w:abstractNumId w:val="9"/>
  </w:num>
  <w:num w:numId="36">
    <w:abstractNumId w:val="5"/>
  </w:num>
  <w:num w:numId="37">
    <w:abstractNumId w:val="15"/>
  </w:num>
  <w:num w:numId="38">
    <w:abstractNumId w:val="18"/>
  </w:num>
  <w:num w:numId="39">
    <w:abstractNumId w:val="41"/>
  </w:num>
  <w:num w:numId="40">
    <w:abstractNumId w:val="37"/>
  </w:num>
  <w:num w:numId="41">
    <w:abstractNumId w:val="11"/>
  </w:num>
  <w:num w:numId="42">
    <w:abstractNumId w:val="25"/>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368"/>
    <w:rsid w:val="000119E1"/>
    <w:rsid w:val="000146CD"/>
    <w:rsid w:val="00021BD4"/>
    <w:rsid w:val="00034C34"/>
    <w:rsid w:val="0003693D"/>
    <w:rsid w:val="00042356"/>
    <w:rsid w:val="0004528A"/>
    <w:rsid w:val="000603B9"/>
    <w:rsid w:val="00062CA6"/>
    <w:rsid w:val="0007403D"/>
    <w:rsid w:val="00074B3F"/>
    <w:rsid w:val="000944F1"/>
    <w:rsid w:val="000A2FF1"/>
    <w:rsid w:val="000B1814"/>
    <w:rsid w:val="000C0F72"/>
    <w:rsid w:val="000C558C"/>
    <w:rsid w:val="000D11D0"/>
    <w:rsid w:val="000D598A"/>
    <w:rsid w:val="000E24AC"/>
    <w:rsid w:val="000E6BFC"/>
    <w:rsid w:val="000F0056"/>
    <w:rsid w:val="000F058E"/>
    <w:rsid w:val="000F2267"/>
    <w:rsid w:val="000F5F3A"/>
    <w:rsid w:val="001028A9"/>
    <w:rsid w:val="001042F8"/>
    <w:rsid w:val="00104E03"/>
    <w:rsid w:val="00112A67"/>
    <w:rsid w:val="00112D8A"/>
    <w:rsid w:val="001160A5"/>
    <w:rsid w:val="00123CBF"/>
    <w:rsid w:val="001560CE"/>
    <w:rsid w:val="00156DCF"/>
    <w:rsid w:val="001711B3"/>
    <w:rsid w:val="0017236B"/>
    <w:rsid w:val="0017463E"/>
    <w:rsid w:val="001826C4"/>
    <w:rsid w:val="00193689"/>
    <w:rsid w:val="001A40E0"/>
    <w:rsid w:val="001B4BAB"/>
    <w:rsid w:val="001D3B1D"/>
    <w:rsid w:val="001E0591"/>
    <w:rsid w:val="001F14BB"/>
    <w:rsid w:val="00205723"/>
    <w:rsid w:val="00214857"/>
    <w:rsid w:val="00224256"/>
    <w:rsid w:val="00225EFC"/>
    <w:rsid w:val="0024029F"/>
    <w:rsid w:val="00241278"/>
    <w:rsid w:val="00241CB9"/>
    <w:rsid w:val="00246A1A"/>
    <w:rsid w:val="002505DF"/>
    <w:rsid w:val="0025146D"/>
    <w:rsid w:val="00251FF6"/>
    <w:rsid w:val="002524A5"/>
    <w:rsid w:val="002537AF"/>
    <w:rsid w:val="002610F2"/>
    <w:rsid w:val="00261951"/>
    <w:rsid w:val="002624A3"/>
    <w:rsid w:val="00273B1A"/>
    <w:rsid w:val="00280A10"/>
    <w:rsid w:val="00281135"/>
    <w:rsid w:val="00283353"/>
    <w:rsid w:val="00290DA8"/>
    <w:rsid w:val="00294A34"/>
    <w:rsid w:val="002A32FD"/>
    <w:rsid w:val="002B2C38"/>
    <w:rsid w:val="002C111F"/>
    <w:rsid w:val="002D60FE"/>
    <w:rsid w:val="002D753D"/>
    <w:rsid w:val="002E74D3"/>
    <w:rsid w:val="002E7A1C"/>
    <w:rsid w:val="002F2A84"/>
    <w:rsid w:val="002F31BD"/>
    <w:rsid w:val="00301D04"/>
    <w:rsid w:val="00302F0C"/>
    <w:rsid w:val="00305DFF"/>
    <w:rsid w:val="003149E8"/>
    <w:rsid w:val="00321156"/>
    <w:rsid w:val="00332748"/>
    <w:rsid w:val="00333D0D"/>
    <w:rsid w:val="00351224"/>
    <w:rsid w:val="003612EC"/>
    <w:rsid w:val="00373E15"/>
    <w:rsid w:val="003927C0"/>
    <w:rsid w:val="003948B2"/>
    <w:rsid w:val="003949CC"/>
    <w:rsid w:val="0039777F"/>
    <w:rsid w:val="003A21C3"/>
    <w:rsid w:val="003A75DA"/>
    <w:rsid w:val="003B118B"/>
    <w:rsid w:val="003D0F23"/>
    <w:rsid w:val="003D70E4"/>
    <w:rsid w:val="003E7F30"/>
    <w:rsid w:val="003F26FB"/>
    <w:rsid w:val="003F55F1"/>
    <w:rsid w:val="004058D7"/>
    <w:rsid w:val="004105D8"/>
    <w:rsid w:val="004111EA"/>
    <w:rsid w:val="00417678"/>
    <w:rsid w:val="00420296"/>
    <w:rsid w:val="00426500"/>
    <w:rsid w:val="0042750C"/>
    <w:rsid w:val="004314B0"/>
    <w:rsid w:val="00432CF1"/>
    <w:rsid w:val="00434FD3"/>
    <w:rsid w:val="00442FB6"/>
    <w:rsid w:val="00443224"/>
    <w:rsid w:val="00460540"/>
    <w:rsid w:val="00460789"/>
    <w:rsid w:val="00460DAE"/>
    <w:rsid w:val="00467F12"/>
    <w:rsid w:val="00471572"/>
    <w:rsid w:val="00473C32"/>
    <w:rsid w:val="00475D1D"/>
    <w:rsid w:val="00475DB3"/>
    <w:rsid w:val="00476A64"/>
    <w:rsid w:val="0047753F"/>
    <w:rsid w:val="00484699"/>
    <w:rsid w:val="00492E9A"/>
    <w:rsid w:val="00495EF8"/>
    <w:rsid w:val="004A3A79"/>
    <w:rsid w:val="004A57F8"/>
    <w:rsid w:val="004A615A"/>
    <w:rsid w:val="004A785D"/>
    <w:rsid w:val="004C2D58"/>
    <w:rsid w:val="004C5FF1"/>
    <w:rsid w:val="004C7CB9"/>
    <w:rsid w:val="004D0F9A"/>
    <w:rsid w:val="004D45F0"/>
    <w:rsid w:val="004D73E3"/>
    <w:rsid w:val="004E11B3"/>
    <w:rsid w:val="004E27DA"/>
    <w:rsid w:val="004F0920"/>
    <w:rsid w:val="004F7259"/>
    <w:rsid w:val="004F7A9A"/>
    <w:rsid w:val="004F7F5F"/>
    <w:rsid w:val="00500481"/>
    <w:rsid w:val="00500F10"/>
    <w:rsid w:val="00510F1E"/>
    <w:rsid w:val="0051298F"/>
    <w:rsid w:val="00514708"/>
    <w:rsid w:val="005156F9"/>
    <w:rsid w:val="005162DE"/>
    <w:rsid w:val="00526DC2"/>
    <w:rsid w:val="00527252"/>
    <w:rsid w:val="00530DE4"/>
    <w:rsid w:val="005446F5"/>
    <w:rsid w:val="00552F2E"/>
    <w:rsid w:val="005625F1"/>
    <w:rsid w:val="00565A3A"/>
    <w:rsid w:val="00575EDC"/>
    <w:rsid w:val="00581B8F"/>
    <w:rsid w:val="005B4EBB"/>
    <w:rsid w:val="005B61E8"/>
    <w:rsid w:val="005B75B4"/>
    <w:rsid w:val="005B7DBC"/>
    <w:rsid w:val="005B7FC5"/>
    <w:rsid w:val="005C7F20"/>
    <w:rsid w:val="005D31BF"/>
    <w:rsid w:val="005E1497"/>
    <w:rsid w:val="005E739C"/>
    <w:rsid w:val="005F0CEE"/>
    <w:rsid w:val="005F7D32"/>
    <w:rsid w:val="00601B8C"/>
    <w:rsid w:val="00606B6A"/>
    <w:rsid w:val="00607175"/>
    <w:rsid w:val="00607E24"/>
    <w:rsid w:val="00624E32"/>
    <w:rsid w:val="00624FC9"/>
    <w:rsid w:val="00643F12"/>
    <w:rsid w:val="00652CE7"/>
    <w:rsid w:val="00655B80"/>
    <w:rsid w:val="0066297B"/>
    <w:rsid w:val="00667C06"/>
    <w:rsid w:val="00672E3B"/>
    <w:rsid w:val="0067428A"/>
    <w:rsid w:val="006777BD"/>
    <w:rsid w:val="00677E05"/>
    <w:rsid w:val="00695FB9"/>
    <w:rsid w:val="006B2F1A"/>
    <w:rsid w:val="006B477C"/>
    <w:rsid w:val="006C351A"/>
    <w:rsid w:val="006C3F38"/>
    <w:rsid w:val="006D3BAE"/>
    <w:rsid w:val="006E318B"/>
    <w:rsid w:val="006F3F3E"/>
    <w:rsid w:val="006F7368"/>
    <w:rsid w:val="00704AA3"/>
    <w:rsid w:val="00706253"/>
    <w:rsid w:val="0071515A"/>
    <w:rsid w:val="00717209"/>
    <w:rsid w:val="00725E7E"/>
    <w:rsid w:val="00741630"/>
    <w:rsid w:val="00744B40"/>
    <w:rsid w:val="00745030"/>
    <w:rsid w:val="00753DDC"/>
    <w:rsid w:val="00761663"/>
    <w:rsid w:val="00762B78"/>
    <w:rsid w:val="00765510"/>
    <w:rsid w:val="007663D4"/>
    <w:rsid w:val="00780AC9"/>
    <w:rsid w:val="00780CAC"/>
    <w:rsid w:val="007810B9"/>
    <w:rsid w:val="0078603B"/>
    <w:rsid w:val="00786A5E"/>
    <w:rsid w:val="007878B9"/>
    <w:rsid w:val="00792118"/>
    <w:rsid w:val="007A24F8"/>
    <w:rsid w:val="007A7201"/>
    <w:rsid w:val="007B454A"/>
    <w:rsid w:val="007D1B18"/>
    <w:rsid w:val="007D2430"/>
    <w:rsid w:val="007F0885"/>
    <w:rsid w:val="007F351F"/>
    <w:rsid w:val="007F75EE"/>
    <w:rsid w:val="007F7686"/>
    <w:rsid w:val="00806189"/>
    <w:rsid w:val="008118A4"/>
    <w:rsid w:val="008327FC"/>
    <w:rsid w:val="0083659F"/>
    <w:rsid w:val="00840860"/>
    <w:rsid w:val="00846624"/>
    <w:rsid w:val="0085293F"/>
    <w:rsid w:val="00853169"/>
    <w:rsid w:val="00856580"/>
    <w:rsid w:val="00862C4B"/>
    <w:rsid w:val="0086423D"/>
    <w:rsid w:val="00870FA1"/>
    <w:rsid w:val="00874D03"/>
    <w:rsid w:val="0087556F"/>
    <w:rsid w:val="00875C51"/>
    <w:rsid w:val="00881010"/>
    <w:rsid w:val="00883856"/>
    <w:rsid w:val="008875FC"/>
    <w:rsid w:val="0089080A"/>
    <w:rsid w:val="008918DE"/>
    <w:rsid w:val="00893B11"/>
    <w:rsid w:val="0089715D"/>
    <w:rsid w:val="008A5016"/>
    <w:rsid w:val="008C184A"/>
    <w:rsid w:val="008E1FB7"/>
    <w:rsid w:val="008F5939"/>
    <w:rsid w:val="00903EE3"/>
    <w:rsid w:val="00905D00"/>
    <w:rsid w:val="00911765"/>
    <w:rsid w:val="009126BF"/>
    <w:rsid w:val="009128CE"/>
    <w:rsid w:val="00916826"/>
    <w:rsid w:val="0092119E"/>
    <w:rsid w:val="00922243"/>
    <w:rsid w:val="00923677"/>
    <w:rsid w:val="00926272"/>
    <w:rsid w:val="00931235"/>
    <w:rsid w:val="009573D2"/>
    <w:rsid w:val="0096490E"/>
    <w:rsid w:val="009666FA"/>
    <w:rsid w:val="00977998"/>
    <w:rsid w:val="00980CC0"/>
    <w:rsid w:val="00984E1C"/>
    <w:rsid w:val="00986AF7"/>
    <w:rsid w:val="00995B0A"/>
    <w:rsid w:val="009970E7"/>
    <w:rsid w:val="00997309"/>
    <w:rsid w:val="0099763D"/>
    <w:rsid w:val="00997929"/>
    <w:rsid w:val="009A207D"/>
    <w:rsid w:val="009A3535"/>
    <w:rsid w:val="009A4E0C"/>
    <w:rsid w:val="009A7BDF"/>
    <w:rsid w:val="009B7386"/>
    <w:rsid w:val="009C0CA2"/>
    <w:rsid w:val="009C36F4"/>
    <w:rsid w:val="009C618F"/>
    <w:rsid w:val="009D5756"/>
    <w:rsid w:val="009E30FD"/>
    <w:rsid w:val="009E7770"/>
    <w:rsid w:val="009F0EC0"/>
    <w:rsid w:val="009F306E"/>
    <w:rsid w:val="009F604E"/>
    <w:rsid w:val="00A03DF8"/>
    <w:rsid w:val="00A04CBF"/>
    <w:rsid w:val="00A125E9"/>
    <w:rsid w:val="00A172D3"/>
    <w:rsid w:val="00A27F4D"/>
    <w:rsid w:val="00A3759D"/>
    <w:rsid w:val="00A40188"/>
    <w:rsid w:val="00A42A56"/>
    <w:rsid w:val="00A438DC"/>
    <w:rsid w:val="00A440A1"/>
    <w:rsid w:val="00A46560"/>
    <w:rsid w:val="00A5160F"/>
    <w:rsid w:val="00A523C0"/>
    <w:rsid w:val="00A654AA"/>
    <w:rsid w:val="00A66B10"/>
    <w:rsid w:val="00A675D7"/>
    <w:rsid w:val="00A70B9C"/>
    <w:rsid w:val="00A73A64"/>
    <w:rsid w:val="00A761C4"/>
    <w:rsid w:val="00A9541F"/>
    <w:rsid w:val="00A973E3"/>
    <w:rsid w:val="00AA256F"/>
    <w:rsid w:val="00AB1120"/>
    <w:rsid w:val="00AB3062"/>
    <w:rsid w:val="00AB52F5"/>
    <w:rsid w:val="00AC39DB"/>
    <w:rsid w:val="00AE20FE"/>
    <w:rsid w:val="00AE455E"/>
    <w:rsid w:val="00AE6D03"/>
    <w:rsid w:val="00AF3CDE"/>
    <w:rsid w:val="00AF4F02"/>
    <w:rsid w:val="00B0108B"/>
    <w:rsid w:val="00B059EB"/>
    <w:rsid w:val="00B10081"/>
    <w:rsid w:val="00B3297E"/>
    <w:rsid w:val="00B34E9E"/>
    <w:rsid w:val="00B425E2"/>
    <w:rsid w:val="00B43164"/>
    <w:rsid w:val="00B53449"/>
    <w:rsid w:val="00B5797F"/>
    <w:rsid w:val="00B62CF9"/>
    <w:rsid w:val="00B80761"/>
    <w:rsid w:val="00B80D4D"/>
    <w:rsid w:val="00B82C2F"/>
    <w:rsid w:val="00B8332E"/>
    <w:rsid w:val="00B869C9"/>
    <w:rsid w:val="00B95927"/>
    <w:rsid w:val="00BA1329"/>
    <w:rsid w:val="00BA6F9D"/>
    <w:rsid w:val="00BB35EE"/>
    <w:rsid w:val="00BB3EF1"/>
    <w:rsid w:val="00BB6500"/>
    <w:rsid w:val="00BC23F1"/>
    <w:rsid w:val="00BD261E"/>
    <w:rsid w:val="00BD696F"/>
    <w:rsid w:val="00C00056"/>
    <w:rsid w:val="00C00848"/>
    <w:rsid w:val="00C0162A"/>
    <w:rsid w:val="00C01980"/>
    <w:rsid w:val="00C057A5"/>
    <w:rsid w:val="00C127BB"/>
    <w:rsid w:val="00C13AAC"/>
    <w:rsid w:val="00C41C78"/>
    <w:rsid w:val="00C536EE"/>
    <w:rsid w:val="00C5572D"/>
    <w:rsid w:val="00C6068F"/>
    <w:rsid w:val="00C62182"/>
    <w:rsid w:val="00C66E9A"/>
    <w:rsid w:val="00C73BFB"/>
    <w:rsid w:val="00C803AB"/>
    <w:rsid w:val="00C8478E"/>
    <w:rsid w:val="00C91E3D"/>
    <w:rsid w:val="00C94B43"/>
    <w:rsid w:val="00CA0026"/>
    <w:rsid w:val="00CA34C5"/>
    <w:rsid w:val="00CA5D8A"/>
    <w:rsid w:val="00CA5DB3"/>
    <w:rsid w:val="00CA5EB7"/>
    <w:rsid w:val="00CB18DD"/>
    <w:rsid w:val="00CB762E"/>
    <w:rsid w:val="00CB7CD2"/>
    <w:rsid w:val="00CC03FB"/>
    <w:rsid w:val="00CC4103"/>
    <w:rsid w:val="00CD3348"/>
    <w:rsid w:val="00CE3A43"/>
    <w:rsid w:val="00CE6F1C"/>
    <w:rsid w:val="00CF7510"/>
    <w:rsid w:val="00CF7BAA"/>
    <w:rsid w:val="00D0135D"/>
    <w:rsid w:val="00D01B1A"/>
    <w:rsid w:val="00D02E85"/>
    <w:rsid w:val="00D04BFC"/>
    <w:rsid w:val="00D06455"/>
    <w:rsid w:val="00D0694C"/>
    <w:rsid w:val="00D06C5B"/>
    <w:rsid w:val="00D16006"/>
    <w:rsid w:val="00D2531E"/>
    <w:rsid w:val="00D266FF"/>
    <w:rsid w:val="00D31ECC"/>
    <w:rsid w:val="00D32826"/>
    <w:rsid w:val="00D40108"/>
    <w:rsid w:val="00D40B52"/>
    <w:rsid w:val="00D54873"/>
    <w:rsid w:val="00D609BC"/>
    <w:rsid w:val="00D848D7"/>
    <w:rsid w:val="00D909E1"/>
    <w:rsid w:val="00D92D25"/>
    <w:rsid w:val="00DA11C5"/>
    <w:rsid w:val="00DA158D"/>
    <w:rsid w:val="00DA4A71"/>
    <w:rsid w:val="00DA5106"/>
    <w:rsid w:val="00DA612B"/>
    <w:rsid w:val="00DB1249"/>
    <w:rsid w:val="00DC6D1B"/>
    <w:rsid w:val="00DD111D"/>
    <w:rsid w:val="00DD4DFB"/>
    <w:rsid w:val="00DD5A24"/>
    <w:rsid w:val="00DE2AB4"/>
    <w:rsid w:val="00DE2BBB"/>
    <w:rsid w:val="00DE77B2"/>
    <w:rsid w:val="00DE7BAC"/>
    <w:rsid w:val="00E02679"/>
    <w:rsid w:val="00E1287F"/>
    <w:rsid w:val="00E25638"/>
    <w:rsid w:val="00E30ECE"/>
    <w:rsid w:val="00E32465"/>
    <w:rsid w:val="00E34544"/>
    <w:rsid w:val="00E47FA9"/>
    <w:rsid w:val="00E64587"/>
    <w:rsid w:val="00E67B76"/>
    <w:rsid w:val="00E73642"/>
    <w:rsid w:val="00E8299A"/>
    <w:rsid w:val="00E86CD7"/>
    <w:rsid w:val="00E940CC"/>
    <w:rsid w:val="00E946E5"/>
    <w:rsid w:val="00E94E8A"/>
    <w:rsid w:val="00E95ACA"/>
    <w:rsid w:val="00E96DC9"/>
    <w:rsid w:val="00EA4F94"/>
    <w:rsid w:val="00EA50E4"/>
    <w:rsid w:val="00EA620F"/>
    <w:rsid w:val="00EB32F7"/>
    <w:rsid w:val="00EB4270"/>
    <w:rsid w:val="00EB4567"/>
    <w:rsid w:val="00EC6F00"/>
    <w:rsid w:val="00ED5F6E"/>
    <w:rsid w:val="00EE021F"/>
    <w:rsid w:val="00EE0C98"/>
    <w:rsid w:val="00EE568C"/>
    <w:rsid w:val="00EE57E5"/>
    <w:rsid w:val="00EF3027"/>
    <w:rsid w:val="00EF553E"/>
    <w:rsid w:val="00F00FEB"/>
    <w:rsid w:val="00F0140E"/>
    <w:rsid w:val="00F059BA"/>
    <w:rsid w:val="00F1217C"/>
    <w:rsid w:val="00F2632A"/>
    <w:rsid w:val="00F26F6E"/>
    <w:rsid w:val="00F373BC"/>
    <w:rsid w:val="00F40462"/>
    <w:rsid w:val="00F46DFD"/>
    <w:rsid w:val="00F5241B"/>
    <w:rsid w:val="00F54CB2"/>
    <w:rsid w:val="00F61CE8"/>
    <w:rsid w:val="00F7271D"/>
    <w:rsid w:val="00F74786"/>
    <w:rsid w:val="00F855FF"/>
    <w:rsid w:val="00F91E9E"/>
    <w:rsid w:val="00FA094B"/>
    <w:rsid w:val="00FB018E"/>
    <w:rsid w:val="00FB0BCD"/>
    <w:rsid w:val="00FB1381"/>
    <w:rsid w:val="00FB5344"/>
    <w:rsid w:val="00FC3AFB"/>
    <w:rsid w:val="00FD1D18"/>
    <w:rsid w:val="00FE1F19"/>
    <w:rsid w:val="00FE5086"/>
    <w:rsid w:val="00FF2F43"/>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C1C8"/>
  <w15:docId w15:val="{EBFF2AED-7C8E-4EEE-8BD2-6B835C277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51E"/>
    <w:pPr>
      <w:widowControl w:val="0"/>
    </w:pPr>
    <w:rPr>
      <w:rFonts w:ascii="Times New Roman" w:eastAsia="Times New Roman" w:hAnsi="Times New Roman"/>
    </w:rPr>
  </w:style>
  <w:style w:type="paragraph" w:styleId="Balk1">
    <w:name w:val="heading 1"/>
    <w:basedOn w:val="Normal"/>
    <w:next w:val="Normal"/>
    <w:link w:val="Balk1Char"/>
    <w:qFormat/>
    <w:rsid w:val="00875882"/>
    <w:pPr>
      <w:keepNext/>
      <w:widowControl/>
      <w:numPr>
        <w:numId w:val="1"/>
      </w:numPr>
      <w:spacing w:before="240" w:after="60"/>
      <w:outlineLvl w:val="0"/>
    </w:pPr>
    <w:rPr>
      <w:rFonts w:ascii="Arial" w:hAnsi="Arial"/>
      <w:b/>
      <w:bCs/>
      <w:color w:val="000080"/>
      <w:kern w:val="2"/>
      <w:sz w:val="32"/>
      <w:szCs w:val="32"/>
      <w:lang w:val="fr-FR" w:eastAsia="fr-FR"/>
    </w:rPr>
  </w:style>
  <w:style w:type="paragraph" w:styleId="Balk2">
    <w:name w:val="heading 2"/>
    <w:basedOn w:val="Normal"/>
    <w:next w:val="Normal"/>
    <w:link w:val="Balk2Char"/>
    <w:qFormat/>
    <w:rsid w:val="00875882"/>
    <w:pPr>
      <w:keepNext/>
      <w:widowControl/>
      <w:numPr>
        <w:ilvl w:val="1"/>
        <w:numId w:val="1"/>
      </w:numPr>
      <w:spacing w:before="240" w:after="60"/>
      <w:outlineLvl w:val="1"/>
    </w:pPr>
    <w:rPr>
      <w:rFonts w:ascii="Arial" w:hAnsi="Arial"/>
      <w:b/>
      <w:bCs/>
      <w:iCs/>
      <w:color w:val="FF6600"/>
      <w:sz w:val="28"/>
      <w:szCs w:val="28"/>
      <w:lang w:val="fr-FR" w:eastAsia="fr-FR"/>
    </w:rPr>
  </w:style>
  <w:style w:type="paragraph" w:styleId="Balk3">
    <w:name w:val="heading 3"/>
    <w:basedOn w:val="Normal"/>
    <w:next w:val="Normal"/>
    <w:link w:val="Balk3Char"/>
    <w:qFormat/>
    <w:rsid w:val="00875882"/>
    <w:pPr>
      <w:keepNext/>
      <w:widowControl/>
      <w:numPr>
        <w:ilvl w:val="2"/>
        <w:numId w:val="1"/>
      </w:numPr>
      <w:spacing w:before="240" w:after="60"/>
      <w:outlineLvl w:val="2"/>
    </w:pPr>
    <w:rPr>
      <w:rFonts w:ascii="Arial" w:hAnsi="Arial"/>
      <w:b/>
      <w:bCs/>
      <w:color w:val="333399"/>
      <w:sz w:val="24"/>
      <w:szCs w:val="26"/>
      <w:lang w:val="fr-FR" w:eastAsia="fr-FR"/>
    </w:rPr>
  </w:style>
  <w:style w:type="paragraph" w:styleId="Balk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stbilgiChar">
    <w:name w:val="Üstbilgi Char"/>
    <w:uiPriority w:val="99"/>
    <w:qFormat/>
    <w:rsid w:val="00A6051E"/>
    <w:rPr>
      <w:rFonts w:ascii="Times New Roman" w:eastAsia="Times New Roman" w:hAnsi="Times New Roman" w:cs="Times New Roman"/>
      <w:sz w:val="20"/>
      <w:szCs w:val="20"/>
      <w:lang w:eastAsia="tr-TR"/>
    </w:rPr>
  </w:style>
  <w:style w:type="character" w:customStyle="1" w:styleId="AltBilgiChar">
    <w:name w:val="Alt Bilgi Char"/>
    <w:link w:val="AltBilgi"/>
    <w:uiPriority w:val="99"/>
    <w:qFormat/>
    <w:rsid w:val="00A6051E"/>
    <w:rPr>
      <w:rFonts w:ascii="Times New Roman" w:eastAsia="Times New Roman" w:hAnsi="Times New Roman" w:cs="Times New Roman"/>
      <w:sz w:val="20"/>
      <w:szCs w:val="20"/>
      <w:lang w:eastAsia="tr-TR"/>
    </w:rPr>
  </w:style>
  <w:style w:type="character" w:customStyle="1" w:styleId="BalonMetniChar">
    <w:name w:val="Balon Metni Char"/>
    <w:link w:val="BalonMetni"/>
    <w:uiPriority w:val="99"/>
    <w:semiHidden/>
    <w:qFormat/>
    <w:rsid w:val="00A6051E"/>
    <w:rPr>
      <w:rFonts w:ascii="Tahoma" w:eastAsia="Times New Roman" w:hAnsi="Tahoma" w:cs="Tahoma"/>
      <w:sz w:val="16"/>
      <w:szCs w:val="16"/>
      <w:lang w:eastAsia="tr-TR"/>
    </w:rPr>
  </w:style>
  <w:style w:type="character" w:customStyle="1" w:styleId="Balk1Char">
    <w:name w:val="Başlık 1 Char"/>
    <w:link w:val="Balk1"/>
    <w:qFormat/>
    <w:rsid w:val="00875882"/>
    <w:rPr>
      <w:rFonts w:ascii="Arial" w:eastAsia="Times New Roman" w:hAnsi="Arial" w:cs="Arial"/>
      <w:b/>
      <w:bCs/>
      <w:color w:val="000080"/>
      <w:kern w:val="2"/>
      <w:sz w:val="32"/>
      <w:szCs w:val="32"/>
      <w:lang w:val="fr-FR" w:eastAsia="fr-FR"/>
    </w:rPr>
  </w:style>
  <w:style w:type="character" w:customStyle="1" w:styleId="Balk2Char">
    <w:name w:val="Başlık 2 Char"/>
    <w:link w:val="Balk2"/>
    <w:qFormat/>
    <w:rsid w:val="00875882"/>
    <w:rPr>
      <w:rFonts w:ascii="Arial" w:eastAsia="Times New Roman" w:hAnsi="Arial" w:cs="Arial"/>
      <w:b/>
      <w:bCs/>
      <w:iCs/>
      <w:color w:val="FF6600"/>
      <w:sz w:val="28"/>
      <w:szCs w:val="28"/>
      <w:lang w:val="fr-FR" w:eastAsia="fr-FR"/>
    </w:rPr>
  </w:style>
  <w:style w:type="character" w:customStyle="1" w:styleId="Balk3Char">
    <w:name w:val="Başlık 3 Char"/>
    <w:link w:val="Balk3"/>
    <w:qFormat/>
    <w:rsid w:val="00875882"/>
    <w:rPr>
      <w:rFonts w:ascii="Arial" w:eastAsia="Times New Roman" w:hAnsi="Arial" w:cs="Arial"/>
      <w:b/>
      <w:bCs/>
      <w:color w:val="333399"/>
      <w:sz w:val="24"/>
      <w:szCs w:val="26"/>
      <w:lang w:val="fr-FR" w:eastAsia="fr-FR"/>
    </w:rPr>
  </w:style>
  <w:style w:type="character" w:customStyle="1" w:styleId="TextZchn">
    <w:name w:val="Text Zchn"/>
    <w:link w:val="Metin"/>
    <w:qFormat/>
    <w:rsid w:val="00DE03BE"/>
    <w:rPr>
      <w:rFonts w:ascii="Arial" w:eastAsia="SimSun" w:hAnsi="Arial" w:cs="Arial"/>
      <w:sz w:val="22"/>
      <w:szCs w:val="22"/>
      <w:lang w:val="de-DE" w:eastAsia="zh-CN"/>
    </w:rPr>
  </w:style>
  <w:style w:type="character" w:customStyle="1" w:styleId="TabloKlavuzuAk1">
    <w:name w:val="Tablo Kılavuzu Açık1"/>
    <w:uiPriority w:val="32"/>
    <w:qFormat/>
    <w:rsid w:val="009A1F00"/>
    <w:rPr>
      <w:b/>
      <w:bCs/>
      <w:smallCaps/>
      <w:color w:val="C0504D"/>
      <w:spacing w:val="5"/>
      <w:u w:val="single"/>
    </w:rPr>
  </w:style>
  <w:style w:type="character" w:customStyle="1" w:styleId="DzTablo51">
    <w:name w:val="Düz Tablo 51"/>
    <w:uiPriority w:val="31"/>
    <w:qFormat/>
    <w:rsid w:val="009A1F00"/>
    <w:rPr>
      <w:smallCaps/>
      <w:color w:val="C0504D"/>
      <w:u w:val="single"/>
    </w:rPr>
  </w:style>
  <w:style w:type="character" w:customStyle="1" w:styleId="GvdeMetniChar">
    <w:name w:val="Gövde Metni Char"/>
    <w:link w:val="GvdeMetni"/>
    <w:qFormat/>
    <w:rsid w:val="00A17C52"/>
    <w:rPr>
      <w:rFonts w:ascii="Arial" w:eastAsia="Times New Roman" w:hAnsi="Arial"/>
      <w:b/>
      <w:sz w:val="24"/>
      <w:lang w:eastAsia="ar-SA"/>
    </w:rPr>
  </w:style>
  <w:style w:type="character" w:styleId="Gl">
    <w:name w:val="Strong"/>
    <w:qFormat/>
    <w:rsid w:val="00A17C52"/>
    <w:rPr>
      <w:b/>
      <w:bCs/>
    </w:rPr>
  </w:style>
  <w:style w:type="character" w:styleId="AklamaBavurusu">
    <w:name w:val="annotation reference"/>
    <w:uiPriority w:val="99"/>
    <w:semiHidden/>
    <w:unhideWhenUsed/>
    <w:qFormat/>
    <w:rsid w:val="00762571"/>
    <w:rPr>
      <w:sz w:val="16"/>
      <w:szCs w:val="16"/>
    </w:rPr>
  </w:style>
  <w:style w:type="character" w:customStyle="1" w:styleId="AklamaMetniChar">
    <w:name w:val="Açıklama Metni Char"/>
    <w:link w:val="AklamaMetni"/>
    <w:uiPriority w:val="99"/>
    <w:semiHidden/>
    <w:qFormat/>
    <w:rsid w:val="00762571"/>
    <w:rPr>
      <w:rFonts w:ascii="Times New Roman" w:eastAsia="Times New Roman" w:hAnsi="Times New Roman"/>
    </w:rPr>
  </w:style>
  <w:style w:type="character" w:customStyle="1" w:styleId="AklamaKonusuChar">
    <w:name w:val="Açıklama Konusu Char"/>
    <w:link w:val="AklamaKonusu"/>
    <w:uiPriority w:val="99"/>
    <w:semiHidden/>
    <w:qFormat/>
    <w:rsid w:val="00762571"/>
    <w:rPr>
      <w:rFonts w:ascii="Times New Roman" w:eastAsia="Times New Roman" w:hAnsi="Times New Roman"/>
      <w:b/>
      <w:bCs/>
    </w:rPr>
  </w:style>
  <w:style w:type="character" w:customStyle="1" w:styleId="nternetBalants">
    <w:name w:val="İnternet Bağlantısı"/>
    <w:rsid w:val="00B52340"/>
    <w:rPr>
      <w:color w:val="0000FF"/>
      <w:u w:val="single"/>
    </w:rPr>
  </w:style>
  <w:style w:type="character" w:customStyle="1" w:styleId="Balk5Char">
    <w:name w:val="Başlık 5 Char"/>
    <w:link w:val="Balk5"/>
    <w:uiPriority w:val="9"/>
    <w:semiHidden/>
    <w:qFormat/>
    <w:rsid w:val="00DB7C75"/>
    <w:rPr>
      <w:rFonts w:ascii="Calibri" w:eastAsia="Times New Roman" w:hAnsi="Calibri" w:cs="Times New Roman"/>
      <w:b/>
      <w:bCs/>
      <w:i/>
      <w:iCs/>
      <w:sz w:val="26"/>
      <w:szCs w:val="26"/>
    </w:rPr>
  </w:style>
  <w:style w:type="character" w:customStyle="1" w:styleId="ListLabel1">
    <w:name w:val="ListLabel 1"/>
    <w:qFormat/>
    <w:rPr>
      <w:i w:val="0"/>
    </w:rPr>
  </w:style>
  <w:style w:type="character" w:customStyle="1" w:styleId="ListLabel2">
    <w:name w:val="ListLabel 2"/>
    <w:qFormat/>
    <w:rPr>
      <w:color w:val="000000"/>
    </w:rPr>
  </w:style>
  <w:style w:type="character" w:customStyle="1" w:styleId="ListLabel3">
    <w:name w:val="ListLabel 3"/>
    <w:qFormat/>
    <w:rPr>
      <w:rFonts w:eastAsia="Times New Roman" w:cs="Wingdings"/>
    </w:rPr>
  </w:style>
  <w:style w:type="character" w:customStyle="1" w:styleId="ListLabel4">
    <w:name w:val="ListLabel 4"/>
    <w:qFormat/>
    <w:rPr>
      <w:rFonts w:eastAsia="Times New Roman"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i w:val="0"/>
    </w:rPr>
  </w:style>
  <w:style w:type="character" w:customStyle="1" w:styleId="ListLabel9">
    <w:name w:val="ListLabel 9"/>
    <w:qFormat/>
    <w:rPr>
      <w:color w:val="000000"/>
    </w:rPr>
  </w:style>
  <w:style w:type="character" w:customStyle="1" w:styleId="ListLabel10">
    <w:name w:val="ListLabel 10"/>
    <w:qFormat/>
    <w:rPr>
      <w:i w:val="0"/>
    </w:rPr>
  </w:style>
  <w:style w:type="character" w:customStyle="1" w:styleId="ListLabel11">
    <w:name w:val="ListLabel 11"/>
    <w:qFormat/>
    <w:rPr>
      <w:color w:val="000000"/>
    </w:rPr>
  </w:style>
  <w:style w:type="character" w:customStyle="1" w:styleId="ListLabel12">
    <w:name w:val="ListLabel 12"/>
    <w:qFormat/>
    <w:rPr>
      <w:i w:val="0"/>
    </w:rPr>
  </w:style>
  <w:style w:type="character" w:customStyle="1" w:styleId="ListLabel13">
    <w:name w:val="ListLabel 13"/>
    <w:qFormat/>
    <w:rPr>
      <w:color w:val="000000"/>
    </w:rPr>
  </w:style>
  <w:style w:type="character" w:customStyle="1" w:styleId="ListLabel14">
    <w:name w:val="ListLabel 14"/>
    <w:qFormat/>
    <w:rPr>
      <w:i w:val="0"/>
    </w:rPr>
  </w:style>
  <w:style w:type="character" w:customStyle="1" w:styleId="ListLabel15">
    <w:name w:val="ListLabel 15"/>
    <w:qFormat/>
    <w:rPr>
      <w:color w:val="000000"/>
    </w:rPr>
  </w:style>
  <w:style w:type="character" w:customStyle="1" w:styleId="ListLabel16">
    <w:name w:val="ListLabel 16"/>
    <w:qFormat/>
    <w:rPr>
      <w:i w:val="0"/>
    </w:rPr>
  </w:style>
  <w:style w:type="character" w:customStyle="1" w:styleId="ListLabel17">
    <w:name w:val="ListLabel 17"/>
    <w:qFormat/>
    <w:rPr>
      <w:color w:val="000000"/>
    </w:rPr>
  </w:style>
  <w:style w:type="character" w:customStyle="1" w:styleId="ListLabel18">
    <w:name w:val="ListLabel 18"/>
    <w:qFormat/>
    <w:rPr>
      <w:i w:val="0"/>
    </w:rPr>
  </w:style>
  <w:style w:type="character" w:customStyle="1" w:styleId="ListLabel19">
    <w:name w:val="ListLabel 19"/>
    <w:qFormat/>
    <w:rPr>
      <w:color w:val="000000"/>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i w:val="0"/>
    </w:rPr>
  </w:style>
  <w:style w:type="character" w:customStyle="1" w:styleId="ListLabel30">
    <w:name w:val="ListLabel 30"/>
    <w:qFormat/>
    <w:rPr>
      <w:rFonts w:cs="Wingdings"/>
      <w:b/>
      <w:i/>
      <w:sz w:val="28"/>
      <w:szCs w:val="28"/>
    </w:rPr>
  </w:style>
  <w:style w:type="character" w:customStyle="1" w:styleId="ListLabel31">
    <w:name w:val="ListLabel 31"/>
    <w:qFormat/>
    <w:rPr>
      <w:rFonts w:eastAsia="Times New Roman"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eastAsia="Times New Roman"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eastAsia="Times New Roman"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i w:val="0"/>
    </w:rPr>
  </w:style>
  <w:style w:type="character" w:customStyle="1" w:styleId="ListLabel47">
    <w:name w:val="ListLabel 47"/>
    <w:qFormat/>
    <w:rPr>
      <w:b w:val="0"/>
      <w:i/>
      <w:sz w:val="22"/>
    </w:rPr>
  </w:style>
  <w:style w:type="character" w:customStyle="1" w:styleId="ListLabel48">
    <w:name w:val="ListLabel 48"/>
    <w:qFormat/>
    <w:rPr>
      <w:b/>
      <w:i w:val="0"/>
      <w:sz w:val="28"/>
    </w:rPr>
  </w:style>
  <w:style w:type="character" w:customStyle="1" w:styleId="ListLabel49">
    <w:name w:val="ListLabel 49"/>
    <w:qFormat/>
    <w:rPr>
      <w:b/>
      <w:i w:val="0"/>
      <w:sz w:val="18"/>
      <w:szCs w:val="22"/>
    </w:rPr>
  </w:style>
  <w:style w:type="character" w:customStyle="1" w:styleId="ListLabel50">
    <w:name w:val="ListLabel 50"/>
    <w:qFormat/>
    <w:rPr>
      <w:rFonts w:ascii="Arial" w:hAnsi="Arial"/>
      <w:b/>
      <w:sz w:val="18"/>
    </w:rPr>
  </w:style>
  <w:style w:type="character" w:customStyle="1" w:styleId="ListLabel51">
    <w:name w:val="ListLabel 51"/>
    <w:qFormat/>
    <w:rPr>
      <w:b/>
    </w:rPr>
  </w:style>
  <w:style w:type="character" w:customStyle="1" w:styleId="ListLabel52">
    <w:name w:val="ListLabel 52"/>
    <w:qFormat/>
    <w:rPr>
      <w:rFonts w:ascii="Arial" w:hAnsi="Arial"/>
      <w:b/>
      <w:sz w:val="18"/>
    </w:rPr>
  </w:style>
  <w:style w:type="character" w:customStyle="1" w:styleId="ListLabel53">
    <w:name w:val="ListLabel 53"/>
    <w:qFormat/>
    <w:rPr>
      <w:b/>
    </w:rPr>
  </w:style>
  <w:style w:type="character" w:customStyle="1" w:styleId="ListLabel54">
    <w:name w:val="ListLabel 54"/>
    <w:qFormat/>
    <w:rPr>
      <w:b/>
    </w:rPr>
  </w:style>
  <w:style w:type="character" w:customStyle="1" w:styleId="ListLabel55">
    <w:name w:val="ListLabel 55"/>
    <w:qFormat/>
    <w:rPr>
      <w:b/>
    </w:rPr>
  </w:style>
  <w:style w:type="character" w:customStyle="1" w:styleId="ListLabel56">
    <w:name w:val="ListLabel 56"/>
    <w:qFormat/>
    <w:rPr>
      <w:b/>
    </w:rPr>
  </w:style>
  <w:style w:type="character" w:customStyle="1" w:styleId="ListLabel57">
    <w:name w:val="ListLabel 57"/>
    <w:qFormat/>
    <w:rPr>
      <w:b/>
    </w:rPr>
  </w:style>
  <w:style w:type="character" w:customStyle="1" w:styleId="ListLabel58">
    <w:name w:val="ListLabel 58"/>
    <w:qFormat/>
    <w:rPr>
      <w:b/>
    </w:rPr>
  </w:style>
  <w:style w:type="character" w:customStyle="1" w:styleId="ListLabel59">
    <w:name w:val="ListLabel 59"/>
    <w:qFormat/>
    <w:rPr>
      <w:b/>
    </w:rPr>
  </w:style>
  <w:style w:type="character" w:customStyle="1" w:styleId="ListLabel60">
    <w:name w:val="ListLabel 60"/>
    <w:qFormat/>
    <w:rPr>
      <w:b/>
    </w:rPr>
  </w:style>
  <w:style w:type="character" w:customStyle="1" w:styleId="ListLabel61">
    <w:name w:val="ListLabel 61"/>
    <w:qFormat/>
    <w:rPr>
      <w:b/>
    </w:rPr>
  </w:style>
  <w:style w:type="character" w:customStyle="1" w:styleId="ListLabel62">
    <w:name w:val="ListLabel 62"/>
    <w:qFormat/>
    <w:rPr>
      <w:rFonts w:ascii="Arial" w:hAnsi="Arial"/>
      <w:b/>
      <w:sz w:val="18"/>
    </w:rPr>
  </w:style>
  <w:style w:type="character" w:customStyle="1" w:styleId="ListLabel63">
    <w:name w:val="ListLabel 63"/>
    <w:qFormat/>
    <w:rPr>
      <w:rFonts w:ascii="Arial" w:hAnsi="Arial"/>
      <w:b/>
      <w:sz w:val="18"/>
    </w:rPr>
  </w:style>
  <w:style w:type="character" w:customStyle="1" w:styleId="ListLabel64">
    <w:name w:val="ListLabel 64"/>
    <w:qFormat/>
    <w:rPr>
      <w:i w:val="0"/>
    </w:rPr>
  </w:style>
  <w:style w:type="character" w:customStyle="1" w:styleId="ListLabel65">
    <w:name w:val="ListLabel 65"/>
    <w:qFormat/>
    <w:rPr>
      <w:color w:val="000000"/>
    </w:rPr>
  </w:style>
  <w:style w:type="character" w:customStyle="1" w:styleId="ListLabel66">
    <w:name w:val="ListLabel 66"/>
    <w:qFormat/>
    <w:rPr>
      <w:rFonts w:ascii="Arial" w:hAnsi="Arial"/>
      <w:b/>
      <w:sz w:val="18"/>
    </w:rPr>
  </w:style>
  <w:style w:type="character" w:customStyle="1" w:styleId="ListLabel67">
    <w:name w:val="ListLabel 67"/>
    <w:qFormat/>
    <w:rPr>
      <w:b/>
    </w:rPr>
  </w:style>
  <w:style w:type="character" w:customStyle="1" w:styleId="ListLabel68">
    <w:name w:val="ListLabel 68"/>
    <w:qFormat/>
    <w:rPr>
      <w:rFonts w:ascii="Arial" w:hAnsi="Arial"/>
      <w:b/>
      <w:sz w:val="18"/>
    </w:rPr>
  </w:style>
  <w:style w:type="character" w:customStyle="1" w:styleId="ListLabel69">
    <w:name w:val="ListLabel 69"/>
    <w:qFormat/>
    <w:rPr>
      <w:rFonts w:ascii="Arial" w:hAnsi="Arial"/>
      <w:b/>
      <w:sz w:val="18"/>
    </w:rPr>
  </w:style>
  <w:style w:type="character" w:customStyle="1" w:styleId="ListLabel70">
    <w:name w:val="ListLabel 70"/>
    <w:qFormat/>
    <w:rPr>
      <w:rFonts w:ascii="Arial" w:hAnsi="Arial"/>
      <w:b/>
      <w:sz w:val="18"/>
    </w:rPr>
  </w:style>
  <w:style w:type="character" w:customStyle="1" w:styleId="ListLabel71">
    <w:name w:val="ListLabel 71"/>
    <w:qFormat/>
    <w:rPr>
      <w:i w:val="0"/>
    </w:rPr>
  </w:style>
  <w:style w:type="character" w:customStyle="1" w:styleId="ListLabel72">
    <w:name w:val="ListLabel 72"/>
    <w:qFormat/>
    <w:rPr>
      <w:color w:val="000000"/>
    </w:rPr>
  </w:style>
  <w:style w:type="character" w:customStyle="1" w:styleId="ListLabel73">
    <w:name w:val="ListLabel 73"/>
    <w:qFormat/>
    <w:rPr>
      <w:rFonts w:ascii="Arial" w:hAnsi="Arial"/>
      <w:b/>
      <w:sz w:val="18"/>
    </w:rPr>
  </w:style>
  <w:style w:type="character" w:customStyle="1" w:styleId="ListLabel74">
    <w:name w:val="ListLabel 74"/>
    <w:qFormat/>
    <w:rPr>
      <w:b/>
    </w:rPr>
  </w:style>
  <w:style w:type="character" w:customStyle="1" w:styleId="ListLabel75">
    <w:name w:val="ListLabel 75"/>
    <w:qFormat/>
    <w:rPr>
      <w:rFonts w:ascii="Arial" w:hAnsi="Arial"/>
      <w:b/>
      <w:sz w:val="18"/>
    </w:rPr>
  </w:style>
  <w:style w:type="character" w:customStyle="1" w:styleId="ListLabel76">
    <w:name w:val="ListLabel 76"/>
    <w:qFormat/>
    <w:rPr>
      <w:rFonts w:ascii="Arial" w:hAnsi="Arial"/>
      <w:b/>
      <w:sz w:val="18"/>
    </w:rPr>
  </w:style>
  <w:style w:type="character" w:customStyle="1" w:styleId="ListLabel77">
    <w:name w:val="ListLabel 77"/>
    <w:qFormat/>
    <w:rPr>
      <w:rFonts w:ascii="Arial" w:hAnsi="Arial"/>
      <w:b/>
      <w:sz w:val="18"/>
    </w:rPr>
  </w:style>
  <w:style w:type="character" w:customStyle="1" w:styleId="ListLabel78">
    <w:name w:val="ListLabel 78"/>
    <w:qFormat/>
    <w:rPr>
      <w:i w:val="0"/>
    </w:rPr>
  </w:style>
  <w:style w:type="character" w:customStyle="1" w:styleId="ListLabel79">
    <w:name w:val="ListLabel 79"/>
    <w:qFormat/>
    <w:rPr>
      <w:color w:val="000000"/>
    </w:rPr>
  </w:style>
  <w:style w:type="character" w:customStyle="1" w:styleId="ListLabel80">
    <w:name w:val="ListLabel 80"/>
    <w:qFormat/>
    <w:rPr>
      <w:rFonts w:ascii="Arial" w:hAnsi="Arial"/>
      <w:b/>
      <w:sz w:val="18"/>
    </w:rPr>
  </w:style>
  <w:style w:type="character" w:customStyle="1" w:styleId="ListLabel81">
    <w:name w:val="ListLabel 81"/>
    <w:qFormat/>
    <w:rPr>
      <w:b/>
    </w:rPr>
  </w:style>
  <w:style w:type="character" w:customStyle="1" w:styleId="ListLabel82">
    <w:name w:val="ListLabel 82"/>
    <w:qFormat/>
    <w:rPr>
      <w:rFonts w:ascii="Arial" w:hAnsi="Arial"/>
      <w:b/>
      <w:sz w:val="18"/>
    </w:rPr>
  </w:style>
  <w:style w:type="character" w:customStyle="1" w:styleId="ListLabel83">
    <w:name w:val="ListLabel 83"/>
    <w:qFormat/>
    <w:rPr>
      <w:rFonts w:ascii="Arial" w:hAnsi="Arial"/>
      <w:b/>
      <w:sz w:val="18"/>
    </w:rPr>
  </w:style>
  <w:style w:type="character" w:customStyle="1" w:styleId="ListLabel84">
    <w:name w:val="ListLabel 84"/>
    <w:qFormat/>
    <w:rPr>
      <w:rFonts w:ascii="Arial" w:hAnsi="Arial"/>
      <w:b/>
      <w:sz w:val="18"/>
    </w:rPr>
  </w:style>
  <w:style w:type="character" w:customStyle="1" w:styleId="ListLabel85">
    <w:name w:val="ListLabel 85"/>
    <w:qFormat/>
    <w:rPr>
      <w:i w:val="0"/>
    </w:rPr>
  </w:style>
  <w:style w:type="character" w:customStyle="1" w:styleId="ListLabel86">
    <w:name w:val="ListLabel 86"/>
    <w:qFormat/>
    <w:rPr>
      <w:color w:val="000000"/>
    </w:rPr>
  </w:style>
  <w:style w:type="character" w:customStyle="1" w:styleId="ListLabel87">
    <w:name w:val="ListLabel 87"/>
    <w:qFormat/>
    <w:rPr>
      <w:rFonts w:ascii="Arial" w:hAnsi="Arial"/>
      <w:b/>
      <w:sz w:val="18"/>
    </w:rPr>
  </w:style>
  <w:style w:type="character" w:customStyle="1" w:styleId="ListLabel88">
    <w:name w:val="ListLabel 88"/>
    <w:qFormat/>
    <w:rPr>
      <w:b/>
    </w:rPr>
  </w:style>
  <w:style w:type="character" w:customStyle="1" w:styleId="ListLabel89">
    <w:name w:val="ListLabel 89"/>
    <w:qFormat/>
    <w:rPr>
      <w:rFonts w:ascii="Arial" w:hAnsi="Arial"/>
      <w:b/>
      <w:sz w:val="18"/>
    </w:rPr>
  </w:style>
  <w:style w:type="character" w:customStyle="1" w:styleId="ListLabel90">
    <w:name w:val="ListLabel 90"/>
    <w:qFormat/>
    <w:rPr>
      <w:rFonts w:ascii="Arial" w:hAnsi="Arial"/>
      <w:b/>
      <w:sz w:val="18"/>
    </w:rPr>
  </w:style>
  <w:style w:type="character" w:customStyle="1" w:styleId="ListLabel91">
    <w:name w:val="ListLabel 91"/>
    <w:qFormat/>
    <w:rPr>
      <w:rFonts w:ascii="Arial" w:hAnsi="Arial"/>
      <w:b/>
      <w:sz w:val="18"/>
    </w:rPr>
  </w:style>
  <w:style w:type="character" w:customStyle="1" w:styleId="ListLabel92">
    <w:name w:val="ListLabel 92"/>
    <w:qFormat/>
    <w:rPr>
      <w:i w:val="0"/>
    </w:rPr>
  </w:style>
  <w:style w:type="character" w:customStyle="1" w:styleId="ListLabel93">
    <w:name w:val="ListLabel 93"/>
    <w:qFormat/>
    <w:rPr>
      <w:color w:val="000000"/>
    </w:rPr>
  </w:style>
  <w:style w:type="character" w:customStyle="1" w:styleId="ListLabel94">
    <w:name w:val="ListLabel 94"/>
    <w:qFormat/>
    <w:rPr>
      <w:rFonts w:ascii="Arial" w:hAnsi="Arial"/>
      <w:b/>
      <w:sz w:val="18"/>
    </w:rPr>
  </w:style>
  <w:style w:type="character" w:customStyle="1" w:styleId="ListLabel95">
    <w:name w:val="ListLabel 95"/>
    <w:qFormat/>
    <w:rPr>
      <w:b/>
    </w:rPr>
  </w:style>
  <w:style w:type="character" w:customStyle="1" w:styleId="ListLabel96">
    <w:name w:val="ListLabel 96"/>
    <w:qFormat/>
    <w:rPr>
      <w:rFonts w:ascii="Arial" w:hAnsi="Arial"/>
      <w:b/>
      <w:sz w:val="18"/>
    </w:rPr>
  </w:style>
  <w:style w:type="character" w:customStyle="1" w:styleId="ListLabel97">
    <w:name w:val="ListLabel 97"/>
    <w:qFormat/>
    <w:rPr>
      <w:rFonts w:ascii="Arial" w:hAnsi="Arial"/>
      <w:b/>
      <w:sz w:val="18"/>
    </w:rPr>
  </w:style>
  <w:style w:type="character" w:customStyle="1" w:styleId="ListLabel98">
    <w:name w:val="ListLabel 98"/>
    <w:qFormat/>
    <w:rPr>
      <w:rFonts w:ascii="Arial" w:hAnsi="Arial"/>
      <w:b/>
      <w:sz w:val="18"/>
    </w:rPr>
  </w:style>
  <w:style w:type="paragraph" w:customStyle="1" w:styleId="Balk">
    <w:name w:val="Başlık"/>
    <w:basedOn w:val="Normal"/>
    <w:next w:val="GvdeMetni"/>
    <w:qFormat/>
    <w:pPr>
      <w:keepNext/>
      <w:spacing w:before="240" w:after="120"/>
    </w:pPr>
    <w:rPr>
      <w:rFonts w:ascii="Liberation Sans" w:eastAsia="DejaVu Sans" w:hAnsi="Liberation Sans" w:cs="FreeSans"/>
      <w:sz w:val="28"/>
      <w:szCs w:val="28"/>
    </w:rPr>
  </w:style>
  <w:style w:type="paragraph" w:styleId="GvdeMetni">
    <w:name w:val="Body Text"/>
    <w:basedOn w:val="Normal"/>
    <w:link w:val="GvdeMetniChar"/>
    <w:rsid w:val="00A17C52"/>
    <w:pPr>
      <w:suppressAutoHyphens/>
      <w:jc w:val="both"/>
    </w:pPr>
    <w:rPr>
      <w:rFonts w:ascii="Arial" w:hAnsi="Arial"/>
      <w:b/>
      <w:sz w:val="24"/>
      <w:lang w:val="x-none" w:eastAsia="ar-SA"/>
    </w:rPr>
  </w:style>
  <w:style w:type="paragraph" w:styleId="Liste">
    <w:name w:val="List"/>
    <w:basedOn w:val="GvdeMetni"/>
    <w:rPr>
      <w:rFonts w:cs="FreeSans"/>
    </w:rPr>
  </w:style>
  <w:style w:type="paragraph" w:styleId="ResimYazs">
    <w:name w:val="caption"/>
    <w:basedOn w:val="Normal"/>
    <w:qFormat/>
    <w:pPr>
      <w:suppressLineNumbers/>
      <w:spacing w:before="120" w:after="120"/>
    </w:pPr>
    <w:rPr>
      <w:rFonts w:cs="FreeSans"/>
      <w:i/>
      <w:iCs/>
      <w:sz w:val="24"/>
      <w:szCs w:val="24"/>
    </w:rPr>
  </w:style>
  <w:style w:type="paragraph" w:customStyle="1" w:styleId="Dizin">
    <w:name w:val="Dizin"/>
    <w:basedOn w:val="Normal"/>
    <w:qFormat/>
    <w:pPr>
      <w:suppressLineNumbers/>
    </w:pPr>
    <w:rPr>
      <w:rFonts w:cs="FreeSans"/>
    </w:rPr>
  </w:style>
  <w:style w:type="paragraph" w:styleId="stBilgi">
    <w:name w:val="header"/>
    <w:basedOn w:val="Normal"/>
    <w:uiPriority w:val="99"/>
    <w:unhideWhenUsed/>
    <w:rsid w:val="00A6051E"/>
    <w:pPr>
      <w:tabs>
        <w:tab w:val="center" w:pos="4536"/>
        <w:tab w:val="right" w:pos="9072"/>
      </w:tabs>
    </w:pPr>
    <w:rPr>
      <w:lang w:val="x-none"/>
    </w:rPr>
  </w:style>
  <w:style w:type="paragraph" w:styleId="AltBilgi">
    <w:name w:val="footer"/>
    <w:basedOn w:val="Normal"/>
    <w:link w:val="AltBilgiChar"/>
    <w:uiPriority w:val="99"/>
    <w:unhideWhenUsed/>
    <w:rsid w:val="00A6051E"/>
    <w:pPr>
      <w:tabs>
        <w:tab w:val="center" w:pos="4536"/>
        <w:tab w:val="right" w:pos="9072"/>
      </w:tabs>
    </w:pPr>
    <w:rPr>
      <w:lang w:val="x-none"/>
    </w:rPr>
  </w:style>
  <w:style w:type="paragraph" w:styleId="BalonMetni">
    <w:name w:val="Balloon Text"/>
    <w:basedOn w:val="Normal"/>
    <w:link w:val="BalonMetniChar"/>
    <w:uiPriority w:val="99"/>
    <w:semiHidden/>
    <w:unhideWhenUsed/>
    <w:qFormat/>
    <w:rsid w:val="00A6051E"/>
    <w:rPr>
      <w:rFonts w:ascii="Tahoma" w:hAnsi="Tahoma"/>
      <w:sz w:val="16"/>
      <w:szCs w:val="16"/>
      <w:lang w:val="x-none"/>
    </w:rPr>
  </w:style>
  <w:style w:type="paragraph" w:customStyle="1" w:styleId="Metin">
    <w:name w:val="Metin"/>
    <w:basedOn w:val="Normal"/>
    <w:link w:val="TextZchn"/>
    <w:qFormat/>
    <w:rsid w:val="00DE03BE"/>
    <w:pPr>
      <w:widowControl/>
      <w:spacing w:after="120"/>
      <w:jc w:val="both"/>
    </w:pPr>
    <w:rPr>
      <w:rFonts w:ascii="Arial" w:eastAsia="SimSun" w:hAnsi="Arial"/>
      <w:sz w:val="22"/>
      <w:szCs w:val="22"/>
      <w:lang w:val="de-DE" w:eastAsia="zh-CN"/>
    </w:rPr>
  </w:style>
  <w:style w:type="paragraph" w:customStyle="1" w:styleId="AkKlavuz-Vurgu31">
    <w:name w:val="Açık Kılavuz - Vurgu 31"/>
    <w:basedOn w:val="Normal"/>
    <w:uiPriority w:val="34"/>
    <w:qFormat/>
    <w:rsid w:val="00D378BE"/>
    <w:pPr>
      <w:ind w:left="708"/>
    </w:pPr>
  </w:style>
  <w:style w:type="paragraph" w:customStyle="1" w:styleId="Default">
    <w:name w:val="Default"/>
    <w:qFormat/>
    <w:rsid w:val="00C022D4"/>
    <w:rPr>
      <w:rFonts w:ascii="Times New Roman" w:hAnsi="Times New Roman"/>
      <w:color w:val="000000"/>
      <w:sz w:val="24"/>
      <w:szCs w:val="24"/>
      <w:lang w:val="en-US" w:eastAsia="en-US"/>
    </w:rPr>
  </w:style>
  <w:style w:type="paragraph" w:customStyle="1" w:styleId="WW-NormalWeb1">
    <w:name w:val="WW-Normal (Web)1"/>
    <w:basedOn w:val="Normal"/>
    <w:qFormat/>
    <w:rsid w:val="005C2B8F"/>
    <w:pPr>
      <w:widowControl/>
      <w:spacing w:before="280" w:after="119"/>
    </w:pPr>
    <w:rPr>
      <w:sz w:val="24"/>
      <w:szCs w:val="24"/>
      <w:lang w:eastAsia="ar-SA"/>
    </w:rPr>
  </w:style>
  <w:style w:type="paragraph" w:styleId="AklamaMetni">
    <w:name w:val="annotation text"/>
    <w:basedOn w:val="Normal"/>
    <w:link w:val="AklamaMetniChar"/>
    <w:uiPriority w:val="99"/>
    <w:semiHidden/>
    <w:unhideWhenUsed/>
    <w:qFormat/>
    <w:rsid w:val="00762571"/>
    <w:rPr>
      <w:lang w:val="x-none" w:eastAsia="x-none"/>
    </w:rPr>
  </w:style>
  <w:style w:type="paragraph" w:styleId="AklamaKonusu">
    <w:name w:val="annotation subject"/>
    <w:basedOn w:val="AklamaMetni"/>
    <w:next w:val="AklamaMetni"/>
    <w:link w:val="AklamaKonusuChar"/>
    <w:uiPriority w:val="99"/>
    <w:semiHidden/>
    <w:unhideWhenUsed/>
    <w:qFormat/>
    <w:rsid w:val="00762571"/>
    <w:rPr>
      <w:b/>
      <w:bCs/>
    </w:rPr>
  </w:style>
  <w:style w:type="paragraph" w:customStyle="1" w:styleId="RenkliListe-Vurgu11">
    <w:name w:val="Renkli Liste - Vurgu 11"/>
    <w:basedOn w:val="Normal"/>
    <w:uiPriority w:val="34"/>
    <w:qFormat/>
    <w:rsid w:val="00B52340"/>
    <w:pPr>
      <w:widowControl/>
      <w:spacing w:after="200" w:line="276" w:lineRule="auto"/>
      <w:ind w:left="720"/>
      <w:contextualSpacing/>
    </w:pPr>
    <w:rPr>
      <w:rFonts w:ascii="Calibri" w:eastAsia="Calibri" w:hAnsi="Calibri"/>
      <w:lang w:val="en-US" w:eastAsia="en-US"/>
    </w:rPr>
  </w:style>
  <w:style w:type="paragraph" w:styleId="ListeParagraf">
    <w:name w:val="List Paragraph"/>
    <w:basedOn w:val="Normal"/>
    <w:uiPriority w:val="99"/>
    <w:qFormat/>
    <w:rsid w:val="00472CA9"/>
    <w:pPr>
      <w:ind w:left="720"/>
      <w:contextualSpacing/>
    </w:pPr>
  </w:style>
  <w:style w:type="paragraph" w:customStyle="1" w:styleId="Tabloerii">
    <w:name w:val="Tablo İçeriği"/>
    <w:basedOn w:val="Normal"/>
    <w:qFormat/>
    <w:pPr>
      <w:suppressLineNumbers/>
    </w:pPr>
  </w:style>
  <w:style w:type="table" w:styleId="TabloKlavuzu">
    <w:name w:val="Table Grid"/>
    <w:basedOn w:val="NormalTablo"/>
    <w:uiPriority w:val="59"/>
    <w:rsid w:val="001726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923677"/>
    <w:pPr>
      <w:widowControl/>
      <w:spacing w:before="100" w:beforeAutospacing="1" w:after="100" w:afterAutospacing="1"/>
    </w:pPr>
    <w:rPr>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08527">
      <w:bodyDiv w:val="1"/>
      <w:marLeft w:val="0"/>
      <w:marRight w:val="0"/>
      <w:marTop w:val="0"/>
      <w:marBottom w:val="0"/>
      <w:divBdr>
        <w:top w:val="none" w:sz="0" w:space="0" w:color="auto"/>
        <w:left w:val="none" w:sz="0" w:space="0" w:color="auto"/>
        <w:bottom w:val="none" w:sz="0" w:space="0" w:color="auto"/>
        <w:right w:val="none" w:sz="0" w:space="0" w:color="auto"/>
      </w:divBdr>
    </w:div>
    <w:div w:id="52585009">
      <w:bodyDiv w:val="1"/>
      <w:marLeft w:val="0"/>
      <w:marRight w:val="0"/>
      <w:marTop w:val="0"/>
      <w:marBottom w:val="0"/>
      <w:divBdr>
        <w:top w:val="none" w:sz="0" w:space="0" w:color="auto"/>
        <w:left w:val="none" w:sz="0" w:space="0" w:color="auto"/>
        <w:bottom w:val="none" w:sz="0" w:space="0" w:color="auto"/>
        <w:right w:val="none" w:sz="0" w:space="0" w:color="auto"/>
      </w:divBdr>
    </w:div>
    <w:div w:id="90467106">
      <w:bodyDiv w:val="1"/>
      <w:marLeft w:val="0"/>
      <w:marRight w:val="0"/>
      <w:marTop w:val="0"/>
      <w:marBottom w:val="0"/>
      <w:divBdr>
        <w:top w:val="none" w:sz="0" w:space="0" w:color="auto"/>
        <w:left w:val="none" w:sz="0" w:space="0" w:color="auto"/>
        <w:bottom w:val="none" w:sz="0" w:space="0" w:color="auto"/>
        <w:right w:val="none" w:sz="0" w:space="0" w:color="auto"/>
      </w:divBdr>
    </w:div>
    <w:div w:id="227150360">
      <w:bodyDiv w:val="1"/>
      <w:marLeft w:val="0"/>
      <w:marRight w:val="0"/>
      <w:marTop w:val="0"/>
      <w:marBottom w:val="0"/>
      <w:divBdr>
        <w:top w:val="none" w:sz="0" w:space="0" w:color="auto"/>
        <w:left w:val="none" w:sz="0" w:space="0" w:color="auto"/>
        <w:bottom w:val="none" w:sz="0" w:space="0" w:color="auto"/>
        <w:right w:val="none" w:sz="0" w:space="0" w:color="auto"/>
      </w:divBdr>
    </w:div>
    <w:div w:id="280917003">
      <w:bodyDiv w:val="1"/>
      <w:marLeft w:val="0"/>
      <w:marRight w:val="0"/>
      <w:marTop w:val="0"/>
      <w:marBottom w:val="0"/>
      <w:divBdr>
        <w:top w:val="none" w:sz="0" w:space="0" w:color="auto"/>
        <w:left w:val="none" w:sz="0" w:space="0" w:color="auto"/>
        <w:bottom w:val="none" w:sz="0" w:space="0" w:color="auto"/>
        <w:right w:val="none" w:sz="0" w:space="0" w:color="auto"/>
      </w:divBdr>
    </w:div>
    <w:div w:id="768507313">
      <w:bodyDiv w:val="1"/>
      <w:marLeft w:val="0"/>
      <w:marRight w:val="0"/>
      <w:marTop w:val="0"/>
      <w:marBottom w:val="0"/>
      <w:divBdr>
        <w:top w:val="none" w:sz="0" w:space="0" w:color="auto"/>
        <w:left w:val="none" w:sz="0" w:space="0" w:color="auto"/>
        <w:bottom w:val="none" w:sz="0" w:space="0" w:color="auto"/>
        <w:right w:val="none" w:sz="0" w:space="0" w:color="auto"/>
      </w:divBdr>
    </w:div>
    <w:div w:id="957374820">
      <w:bodyDiv w:val="1"/>
      <w:marLeft w:val="0"/>
      <w:marRight w:val="0"/>
      <w:marTop w:val="0"/>
      <w:marBottom w:val="0"/>
      <w:divBdr>
        <w:top w:val="none" w:sz="0" w:space="0" w:color="auto"/>
        <w:left w:val="none" w:sz="0" w:space="0" w:color="auto"/>
        <w:bottom w:val="none" w:sz="0" w:space="0" w:color="auto"/>
        <w:right w:val="none" w:sz="0" w:space="0" w:color="auto"/>
      </w:divBdr>
    </w:div>
    <w:div w:id="1000237324">
      <w:bodyDiv w:val="1"/>
      <w:marLeft w:val="0"/>
      <w:marRight w:val="0"/>
      <w:marTop w:val="0"/>
      <w:marBottom w:val="0"/>
      <w:divBdr>
        <w:top w:val="none" w:sz="0" w:space="0" w:color="auto"/>
        <w:left w:val="none" w:sz="0" w:space="0" w:color="auto"/>
        <w:bottom w:val="none" w:sz="0" w:space="0" w:color="auto"/>
        <w:right w:val="none" w:sz="0" w:space="0" w:color="auto"/>
      </w:divBdr>
    </w:div>
    <w:div w:id="1196580707">
      <w:bodyDiv w:val="1"/>
      <w:marLeft w:val="0"/>
      <w:marRight w:val="0"/>
      <w:marTop w:val="0"/>
      <w:marBottom w:val="0"/>
      <w:divBdr>
        <w:top w:val="none" w:sz="0" w:space="0" w:color="auto"/>
        <w:left w:val="none" w:sz="0" w:space="0" w:color="auto"/>
        <w:bottom w:val="none" w:sz="0" w:space="0" w:color="auto"/>
        <w:right w:val="none" w:sz="0" w:space="0" w:color="auto"/>
      </w:divBdr>
    </w:div>
    <w:div w:id="1213926184">
      <w:bodyDiv w:val="1"/>
      <w:marLeft w:val="0"/>
      <w:marRight w:val="0"/>
      <w:marTop w:val="0"/>
      <w:marBottom w:val="0"/>
      <w:divBdr>
        <w:top w:val="none" w:sz="0" w:space="0" w:color="auto"/>
        <w:left w:val="none" w:sz="0" w:space="0" w:color="auto"/>
        <w:bottom w:val="none" w:sz="0" w:space="0" w:color="auto"/>
        <w:right w:val="none" w:sz="0" w:space="0" w:color="auto"/>
      </w:divBdr>
    </w:div>
    <w:div w:id="1356421274">
      <w:bodyDiv w:val="1"/>
      <w:marLeft w:val="0"/>
      <w:marRight w:val="0"/>
      <w:marTop w:val="0"/>
      <w:marBottom w:val="0"/>
      <w:divBdr>
        <w:top w:val="none" w:sz="0" w:space="0" w:color="auto"/>
        <w:left w:val="none" w:sz="0" w:space="0" w:color="auto"/>
        <w:bottom w:val="none" w:sz="0" w:space="0" w:color="auto"/>
        <w:right w:val="none" w:sz="0" w:space="0" w:color="auto"/>
      </w:divBdr>
    </w:div>
    <w:div w:id="1384060769">
      <w:bodyDiv w:val="1"/>
      <w:marLeft w:val="0"/>
      <w:marRight w:val="0"/>
      <w:marTop w:val="0"/>
      <w:marBottom w:val="0"/>
      <w:divBdr>
        <w:top w:val="none" w:sz="0" w:space="0" w:color="auto"/>
        <w:left w:val="none" w:sz="0" w:space="0" w:color="auto"/>
        <w:bottom w:val="none" w:sz="0" w:space="0" w:color="auto"/>
        <w:right w:val="none" w:sz="0" w:space="0" w:color="auto"/>
      </w:divBdr>
    </w:div>
    <w:div w:id="1808401153">
      <w:bodyDiv w:val="1"/>
      <w:marLeft w:val="0"/>
      <w:marRight w:val="0"/>
      <w:marTop w:val="0"/>
      <w:marBottom w:val="0"/>
      <w:divBdr>
        <w:top w:val="none" w:sz="0" w:space="0" w:color="auto"/>
        <w:left w:val="none" w:sz="0" w:space="0" w:color="auto"/>
        <w:bottom w:val="none" w:sz="0" w:space="0" w:color="auto"/>
        <w:right w:val="none" w:sz="0" w:space="0" w:color="auto"/>
      </w:divBdr>
    </w:div>
    <w:div w:id="1971781953">
      <w:bodyDiv w:val="1"/>
      <w:marLeft w:val="0"/>
      <w:marRight w:val="0"/>
      <w:marTop w:val="0"/>
      <w:marBottom w:val="0"/>
      <w:divBdr>
        <w:top w:val="none" w:sz="0" w:space="0" w:color="auto"/>
        <w:left w:val="none" w:sz="0" w:space="0" w:color="auto"/>
        <w:bottom w:val="none" w:sz="0" w:space="0" w:color="auto"/>
        <w:right w:val="none" w:sz="0" w:space="0" w:color="auto"/>
      </w:divBdr>
    </w:div>
    <w:div w:id="20248981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B3E91-7814-4A2A-AA12-C28EF8A01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14</Pages>
  <Words>4852</Words>
  <Characters>27660</Characters>
  <Application>Microsoft Office Word</Application>
  <DocSecurity>0</DocSecurity>
  <Lines>230</Lines>
  <Paragraphs>64</Paragraphs>
  <ScaleCrop>false</ScaleCrop>
  <HeadingPairs>
    <vt:vector size="2" baseType="variant">
      <vt:variant>
        <vt:lpstr>Konu Başlığı</vt:lpstr>
      </vt:variant>
      <vt:variant>
        <vt:i4>1</vt:i4>
      </vt:variant>
    </vt:vector>
  </HeadingPairs>
  <TitlesOfParts>
    <vt:vector size="1" baseType="lpstr">
      <vt:lpstr>2209 Araştırma Önerisi Formu</vt:lpstr>
    </vt:vector>
  </TitlesOfParts>
  <Company>TÜBİTAK</Company>
  <LinksUpToDate>false</LinksUpToDate>
  <CharactersWithSpaces>32448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2209 Araştırma Önerisi Formu</dc:title>
  <dc:subject/>
  <dc:creator/>
  <cp:keywords>Yiğit Leblebicier</cp:keywords>
  <dc:description>Bitirme tezim olan PeerConn için zorunlu olan 2209 araştirma önerisi formu, Yiğit Leblebicier.</dc:description>
  <cp:lastModifiedBy>Yiğit LEBLEBİCİER</cp:lastModifiedBy>
  <cp:revision>422</cp:revision>
  <cp:lastPrinted>2018-11-13T06:36:00Z</cp:lastPrinted>
  <dcterms:created xsi:type="dcterms:W3CDTF">2022-09-28T10:48:00Z</dcterms:created>
  <dcterms:modified xsi:type="dcterms:W3CDTF">2023-11-13T14:51:00Z</dcterms:modified>
  <dc:language>tr-TR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TÜBİTAK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