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b/>
          <w:bCs/>
          <w:color w:val="2E5339"/>
          <w:sz w:val="56"/>
          <w:szCs w:val="56"/>
        </w:rPr>
        <w:t xml:space="preserve">GroenPlan</w:t>
      </w:r>
    </w:p>
    <w:p>
      <w:pPr>
        <w:spacing w:after="80"/>
      </w:pPr>
      <w:r>
        <w:rPr>
          <w:i/>
          <w:iCs/>
          <w:color w:val="5A7361"/>
          <w:sz w:val="24"/>
          <w:szCs w:val="24"/>
        </w:rPr>
        <w:t xml:space="preserve">Een tuin-management applicatie voor de hobbyist die zijn tuin als systeem benadert</w:t>
      </w:r>
    </w:p>
    <w:p>
      <w:pPr>
        <w:pBdr>
          <w:bottom w:val="single" w:color="2E5339" w:sz="12" w:space="6"/>
        </w:pBdr>
        <w:spacing w:after="360"/>
      </w:pPr>
      <w:r>
        <w:rPr>
          <w:color w:val="808080"/>
          <w:sz w:val="20"/>
          <w:szCs w:val="20"/>
        </w:rPr>
        <w:t xml:space="preserve">Design Brief v0.1 · Mei 2026</w:t>
      </w:r>
    </w:p>
    <w:p>
      <w:pPr>
        <w:pStyle w:val="Heading1"/>
        <w:spacing w:after="160" w:before="360"/>
      </w:pPr>
      <w:r>
        <w:t xml:space="preserve">1. Concept &amp; visie</w:t>
      </w:r>
    </w:p>
    <w:p>
      <w:pPr>
        <w:spacing w:after="120"/>
      </w:pPr>
      <w:r>
        <w:t xml:space="preserve">GroenPlan is een local-first tuin-management applicatie die je tuin opdeelt in zones, planten per zone bijhoudt, en het bijhorende onderhoud genereert. Het verschil met bestaande tools (Planter, Vera, Gardenize) zit in drie keuzes: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AI-first data-invoer.</w:t>
      </w:r>
      <w:r>
        <w:t xml:space="preserve"> Plant toevoegen vraagt één veld: de naam of een foto. Alle catalogus-data wordt automatisch ingevuld met bron-attributie en is overrulebaar.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Local-first architectuur.</w:t>
      </w:r>
      <w:r>
        <w:t xml:space="preserve"> Je data leeft in een SQLite-bestand op je eigen toestel. Sync is optioneel, geen verplicht cloud-account.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Zone-eerst denken.</w:t>
      </w:r>
      <w:r>
        <w:t xml:space="preserve"> Niet "een lijst planten" maar "een tuin die uit microklimaten bestaat". Grondsoort, pH, zon en drainage zijn first-class velden, geen tags.</w:t>
      </w:r>
    </w:p>
    <w:p>
      <w:pPr>
        <w:spacing w:after="120"/>
      </w:pPr>
      <w:r>
        <w:t xml:space="preserve">De applicatie is bedoeld voor de gevorderde hobbyist: iemand die meer dan een terras heeft, planning over seizoenen volgt, en zijn tuin geleidelijk wil opbouwen in plaats van eenmalig aanleggen.</w:t>
      </w:r>
    </w:p>
    <w:p>
      <w:pPr>
        <w:pStyle w:val="Heading1"/>
        <w:spacing w:after="160" w:before="360"/>
      </w:pPr>
      <w:r>
        <w:t xml:space="preserve">2. Doelpubliek &amp; gebruiksscenarios</w:t>
      </w:r>
    </w:p>
    <w:p>
      <w:pPr>
        <w:pStyle w:val="Heading3"/>
        <w:spacing w:after="80" w:before="180"/>
      </w:pPr>
      <w:r>
        <w:t xml:space="preserve">Primair: de systematische hobbyist</w:t>
      </w:r>
    </w:p>
    <w:p>
      <w:pPr>
        <w:spacing w:after="120"/>
      </w:pPr>
      <w:r>
        <w:t xml:space="preserve">Eigenaar van een tuin tussen 100 m² en 2000 m², met minstens drie afgebakende zones (bv. voortuin, achterperk, moestuin). Wil niet alleen weten wat er staat, maar wanneer wat moet gebeuren en hoe het evolueert. Heeft typisch 20–100 verschillende soorten.</w:t>
      </w:r>
    </w:p>
    <w:p>
      <w:pPr>
        <w:pStyle w:val="Heading3"/>
        <w:spacing w:after="80" w:before="180"/>
      </w:pPr>
      <w:r>
        <w:t xml:space="preserve">Secundair: de moestuinier</w:t>
      </w:r>
    </w:p>
    <w:p>
      <w:pPr>
        <w:spacing w:after="120"/>
      </w:pPr>
      <w:r>
        <w:t xml:space="preserve">Focus op productie, jaarrotatie, en oogst-tracking. Heeft baat bij companion-checker en zaadbank-module.</w:t>
      </w:r>
    </w:p>
    <w:p>
      <w:pPr>
        <w:pStyle w:val="Heading3"/>
        <w:spacing w:after="80" w:before="180"/>
      </w:pPr>
      <w:r>
        <w:t xml:space="preserve">Tertiair: de ontwerper-eigenaar</w:t>
      </w:r>
    </w:p>
    <w:p>
      <w:pPr>
        <w:spacing w:after="120"/>
      </w:pPr>
      <w:r>
        <w:t xml:space="preserve">Iemand die zijn tuin actief herontwerpt en bloeikalenders, kleurplanning, en seizoenseffecten visueel wil afwegen voor hij koopt.</w:t>
      </w:r>
    </w:p>
    <w:p>
      <w:pPr>
        <w:pStyle w:val="Heading1"/>
        <w:spacing w:after="160" w:before="360"/>
      </w:pPr>
      <w:r>
        <w:t xml:space="preserve">3. Domeinmodel</w:t>
      </w:r>
    </w:p>
    <w:p>
      <w:pPr>
        <w:spacing w:after="120"/>
      </w:pPr>
      <w:r>
        <w:t xml:space="preserve">Zes kern-entiteiten. De scheiding tussen Plant (instance in jouw tuin) en PlantSoort (gedeelde taxonomische kennis) is de belangrijkste modelleringskeuze — ze maakt de AI-verrijking en de bloeikalender mogelijk.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Entiteit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Beschrijving &amp; velden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Tuin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Hoogste niveau. Naam, adres, hardiness-zone (België 8a/8b), totaaloppervlakte, hoofdfoto. Eén gebruiker kan meerdere tuinen beheren (huis + buitenverblijf).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Zone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Een afgebakend deel van een tuin. Velden: naam, type (perk/border/moestuin/gazon/kruidenhoek/serre/gevel/vijver), oppervlakte (m²), grondsoort, pH, zon-expositie, drainage, hellingsgraad, microklimaat-notes, polygon-coördinaten voor de tuinkaart.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Plant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Instance van een PlantSoort in een specifieke zone. Velden: zone-id, soort-id, plantdatum, positie (x/y op zone-canvas), aantal stuks, herkomst (zaad/stek/aankoop), bron-leverancier, aankoopprijs, status (gezond/zorgwekkend/dood), eigen notes.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PlantSoort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Gedeelde taxonomische data. Velden: wetenschappelijke naam, volksnaam (NL/EN/FR), familie, type (eenjarig/vast/heester/boom/klimplant/bol/knol), bloeiperiode, eindhoogte, plantafstand, water-/voedingsbehoefte, snoeimoment, zon-eis, winterhardheid, companions, typische plagen, bronnen-attributie.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Taak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Auto-gegenereerde of manuele onderhoudstaak. Velden: plant-id of zone-id, type (snoeien/water/mest/zaaien/oogsten/...), gepland op, status, weerafhankelijkheid, foto-evidence, notes.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Observatie</w:t>
            </w:r>
          </w:p>
        </w:tc>
        <w:tc>
          <w:tcPr>
            <w:tcW w:type="dxa" w:w="7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Tijdgebonden meting of foto bij een plant of zone. Velden: type (foto/pH/oogstgewicht/ziekte/...), waarde, datum, foto-blob, AI-annotatie indien van toepassing.</w:t>
            </w:r>
          </w:p>
        </w:tc>
      </w:tr>
    </w:tbl>
    <w:p>
      <w:pPr>
        <w:pStyle w:val="Heading1"/>
        <w:spacing w:after="160" w:before="360"/>
      </w:pPr>
      <w:r>
        <w:t xml:space="preserve">4. Zone-management</w:t>
      </w:r>
    </w:p>
    <w:p>
      <w:pPr>
        <w:pStyle w:val="Heading3"/>
        <w:spacing w:after="80" w:before="180"/>
      </w:pPr>
      <w:r>
        <w:t xml:space="preserve">Eigenschappen per zone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Type: perk, border, moestuin, gazon, kruidenhoek, serre, gevel, vijver, voetpad, terras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Grondsoort: klei, zand, leem, zavel, veen, mengsel (met % schatting)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pH-waarde: meting met datum, log over tijd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Zon-expositie: vol (&gt;6u), half (3–6u), schaduw (&lt;3u) — apart voor zomer/winter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Drainage: snel, normaal, traag, staand water bij regen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Hellingsgraad en oriëntatie (voor warmte-capture)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Microklimaat-notes: vrije tekst voor wind, vorstvallen, reflectie van muren</w:t>
      </w:r>
    </w:p>
    <w:p>
      <w:pPr>
        <w:pStyle w:val="Heading3"/>
        <w:spacing w:after="80" w:before="180"/>
      </w:pPr>
      <w:r>
        <w:t xml:space="preserve">Tuinkaart</w:t>
      </w:r>
    </w:p>
    <w:p>
      <w:pPr>
        <w:spacing w:after="120"/>
      </w:pPr>
      <w:r>
        <w:t xml:space="preserve">Optionele bovenaanzicht-view van de hele tuin, waarop zones als polygonen ingetekend worden. Schaal in meter. Gebruikt als navigatie-startpunt ("tap een zone om te openen") en voor visuele context bij planning.</w:t>
      </w:r>
    </w:p>
    <w:p>
      <w:pPr>
        <w:pStyle w:val="Heading3"/>
        <w:spacing w:after="80" w:before="180"/>
      </w:pPr>
      <w:r>
        <w:t xml:space="preserve">Zone-canvas (per zone)</w:t>
      </w:r>
    </w:p>
    <w:p>
      <w:pPr>
        <w:spacing w:after="120"/>
      </w:pPr>
      <w:r>
        <w:t xml:space="preserve">Topdown SVG-canvas met grid. Planten worden geplaatst als cirkels, waarvan de straal de eindbreedte voorstelt. Maakt overplanten visueel zichtbaar — als cirkels overlappen, staat het te dicht. Snap-to-grid optioneel, vrij verplaatsen ook.</w:t>
      </w:r>
    </w:p>
    <w:p>
      <w:pPr>
        <w:pStyle w:val="Heading1"/>
        <w:spacing w:after="160" w:before="360"/>
      </w:pPr>
      <w:r>
        <w:t xml:space="preserve">5. AI-verrijking pipeline</w:t>
      </w:r>
    </w:p>
    <w:p>
      <w:pPr>
        <w:spacing w:after="120"/>
      </w:pPr>
      <w:r>
        <w:t xml:space="preserve">Het meest onderscheidende deel van de applicatie. Het doel: de gebruiker moet nooit meer dan één veld invullen om een nieuwe plant toe te voegen.</w:t>
      </w:r>
    </w:p>
    <w:p>
      <w:pPr>
        <w:pStyle w:val="Heading3"/>
        <w:spacing w:after="80" w:before="180"/>
      </w:pPr>
      <w:r>
        <w:t xml:space="preserve">Workflow bij plant toevoegen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Gebruiker selecteert zone en tapt "plant toevoegen"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Twee invoer-opties: (a) typ naam (NL/EN/wetenschappelijk), of (b) upload/maak foto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Lookup-pijplijn: lokale catalogus-cache → Trefle/GBIF → PlantNet (bij foto) → Claude API als laatste stap voor onbekende/zeldzame soorten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Velden worden auto-ingevuld met bron-attributie als kleine label rechts ("via Trefle", "via Claude")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Gebruiker reviewt, kan overrulen of bevestigen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Locale prijs/beschikbaarheid wordt opgehaald uit Aveve/Floralux/Plantago-scrape (best effort, niet blokkerend)</w:t>
      </w:r>
    </w:p>
    <w:p>
      <w:pPr>
        <w:pStyle w:val="Heading3"/>
        <w:spacing w:after="80" w:before="180"/>
      </w:pPr>
      <w:r>
        <w:t xml:space="preserve">Velden die de AI invult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Wetenschappelijke + volksnaam (NL/EN/FR), familie, 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Bloeiperiode (maandbereik), bloemkleur, eindhoogte en -breedte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Plantafstand, water- en voedingsbehoefte, snoeimoment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Zonbehoefte, grondvoorkeur, pH-bereik, winterhardheid (USDA-zone)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Companion plants (goed + slecht), typische plagen en ziektes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Bijzonderheden (giftig voor huisdieren, trekt vlinders/bijen, eetbaar)</w:t>
      </w:r>
    </w:p>
    <w:p>
      <w:pPr>
        <w:pStyle w:val="Heading3"/>
        <w:spacing w:after="80" w:before="180"/>
      </w:pPr>
      <w:r>
        <w:t xml:space="preserve">Plagen-diagnose</w:t>
      </w:r>
    </w:p>
    <w:p>
      <w:pPr>
        <w:spacing w:after="120"/>
      </w:pPr>
      <w:r>
        <w:t xml:space="preserve">Gebruiker uploadt foto van bladschade of insect. Claude Vision analyseert en suggereert mogelijke oorzaken met confidence-score, plus biologische bestrijdingsopties. Resultaat wordt opgeslagen als Observatie aan de plant.</w:t>
      </w:r>
    </w:p>
    <w:p>
      <w:pPr>
        <w:pStyle w:val="Heading3"/>
        <w:spacing w:after="80" w:before="180"/>
      </w:pPr>
      <w:r>
        <w:t xml:space="preserve">Vrije Q&amp;A</w:t>
      </w:r>
    </w:p>
    <w:p>
      <w:pPr>
        <w:spacing w:after="120"/>
      </w:pPr>
      <w:r>
        <w:t xml:space="preserve">"Mijn courgette krijgt gele bladeren" — context wordt automatisch verrijkt met huidige zone-data (grondsoort, laatste pH, weer afgelopen week, naburige planten). Claude antwoordt met advies plus links naar bronnen.</w:t>
      </w:r>
    </w:p>
    <w:p>
      <w:pPr>
        <w:pStyle w:val="Heading1"/>
        <w:spacing w:after="160" w:before="360"/>
      </w:pPr>
      <w:r>
        <w:t xml:space="preserve">6. Onderhoudskalender</w:t>
      </w:r>
    </w:p>
    <w:p>
      <w:pPr>
        <w:pStyle w:val="Heading3"/>
        <w:spacing w:after="80" w:before="180"/>
      </w:pPr>
      <w:r>
        <w:t xml:space="preserve">Auto-generatie</w:t>
      </w:r>
    </w:p>
    <w:p>
      <w:pPr>
        <w:spacing w:after="120"/>
      </w:pPr>
      <w:r>
        <w:t xml:space="preserve">Bij plant toevoegen worden taken aangemaakt op basis van PlantSoort-regels en plantdatum. Voorbeelden voor een appelboom geplant in november: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Winter-snoei elk jaar in februari/maart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Bemesting elk jaar in april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Schurft-controle vanaf mei wekelijks tijdens vochtig weer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Oogst-window september–oktober</w:t>
      </w:r>
    </w:p>
    <w:p>
      <w:pPr>
        <w:pStyle w:val="Heading3"/>
        <w:spacing w:after="80" w:before="180"/>
      </w:pPr>
      <w:r>
        <w:t xml:space="preserve">Weergedreven aanpassingen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Watergeven wordt geskipt als er &gt;5mm regen viel in de laatste 24u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Vorst-alarm 12u op voorhand bij voorspelde nachttemperatuur &lt;3°C, met lijst van vorstgevoelige planten in open grond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Droogte-escalatie: na N dagen zonder neerslag wordt watergeef-frequentie verdubbeld voor jonge planten (&lt;1 jaar) en potplanten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Snoei wordt naar achteren geschoven bij voorspelde vorst binnen de week</w:t>
      </w:r>
    </w:p>
    <w:p>
      <w:pPr>
        <w:pStyle w:val="Heading3"/>
        <w:spacing w:after="80" w:before="180"/>
      </w:pPr>
      <w:r>
        <w:t xml:space="preserve">Views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Lijstweergave: vandaag, deze week, achterstallig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Kalenderview: maand- en jaarview met taken als blokjes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Per-zone view: alle taken voor één zone (handig bij effectief tuinieren)</w:t>
      </w:r>
    </w:p>
    <w:p>
      <w:pPr>
        <w:pStyle w:val="Heading3"/>
        <w:spacing w:after="80" w:before="180"/>
      </w:pPr>
      <w:r>
        <w:t xml:space="preserve">Integratie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iCal-export naar persoonlijke kalender (read-only feed)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notifications via PWA op mobiel (vorst-alarm, droogte-alert, vandaag-takenlijst om 8u)</w:t>
      </w:r>
    </w:p>
    <w:p>
      <w:pPr>
        <w:pStyle w:val="Heading1"/>
        <w:spacing w:after="160" w:before="360"/>
      </w:pPr>
      <w:r>
        <w:t xml:space="preserve">7. Feature-modules &amp; prioritering</w:t>
      </w:r>
    </w:p>
    <w:p>
      <w:pPr>
        <w:spacing w:after="120"/>
      </w:pPr>
      <w:r>
        <w:t xml:space="preserve">De applicatie wordt in fases gebouwd. MVP-modules zijn nodig om dag 1 nuttig te zijn. Fase 2 voegt het meeste plezier toe. Fase 3 is voor de power user. Optioneel = leuk maar niet kritiek.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Wat het doet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Zone-canvas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Topdown SVG-canvas per zone met drag &amp; drop van planten op een grid. Schaal in cm, snap-to-grid optioneel. Toont plantafstanden visueel als cirkels.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Plant CRUD + zoek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Toevoegen, bewerken, verplaatsen tussen zones, archiveren bij afsterven. Vrije tekst-zoek + filters op familie, bloeiperiode, zonbehoefte.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 auto-fill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Bij plant toevoegen: naam of foto → catalogus + AI vult alle PlantSoort-velden in, met bron-attributie en mogelijkheid om te overrulen.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Onderhoudskalender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plant auto-gegenereerde taken op basis van soort-regels en plantdatum. Lijst- en kalenderview. Push notifications.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Foto journal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Tijdlijn per plant. Eén tap om foto te nemen vanaf veld-modus. Auto-tag aan correcte plant op basis van laatste GPS/zone.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Weer-integratie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KMI/OpenWeather koppeling. Skip watergeven na regen, vorst-alarm &lt;3°C, droogte-escalatie na N dagen zonder neerslag.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Bloeikalender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Gantt-view per jaar over alle zones. Visualiseert kleurgaten en pieken. Helpt bij planning van bijplanten voor continue bloei.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Companion checker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Bij plant plaatsen: regelgebaseerde waarschuwing voor slechte buren (ui–boon, tomaat–aardappel) en suggestie van goede combinaties.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Plagen-detectie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Foto van bladschade of insect → Claude Vision suggereert oorzaak en biologische bestrijding. Bron-link naar Velt of RHS.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Oogst tracker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Voor moestuinzones: kg per plant per seizoen. Jaar-op-jaar vergelijking. Export naar CSV.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Bodemmonsters log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pH-, NPK-, en organische-stof-metingen door tijd, per zone. Trendgrafiek. Mest-advies op basis van laatste meting.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Zaadbank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Voorraad zakjes met vervaldatum, herkomst, kiemingstest log. Waarschuwing bij naderend einde houdbaarheid.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Budget log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Uitgaven per zone/jaar (planten, mest, gereedschap, gehuurd materiaal). Eenvoudig CSV-importbaar van Aveve-bonnen.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Optioneel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Buurtuin sharing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Read-only link of PDF-export van je tuin voor familie of buren die wateren tijdens vakantie. Inclusief takenlijst.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Optioneel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Plant identificatie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Foto van onbekende plant → PlantNet API → match in catalogus → optie om als nieuwe plant toe te voegen aan een zone.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Fase 2</w:t>
            </w:r>
          </w:p>
        </w:tc>
      </w:tr>
    </w:tbl>
    <w:p>
      <w:pPr>
        <w:pStyle w:val="Heading1"/>
        <w:spacing w:after="160" w:before="360"/>
      </w:pPr>
      <w:r>
        <w:t xml:space="preserve">8. UX-principes</w:t>
      </w:r>
    </w:p>
    <w:p>
      <w:pPr>
        <w:pStyle w:val="Heading3"/>
        <w:spacing w:after="80" w:before="180"/>
      </w:pPr>
      <w:r>
        <w:t xml:space="preserve">Twee modi: bureau-modus en veld-modus</w:t>
      </w:r>
    </w:p>
    <w:p>
      <w:pPr>
        <w:spacing w:after="120"/>
      </w:pPr>
      <w:r>
        <w:t xml:space="preserve">Op bureau (desktop, of mobiel binnenshuis): dichte UI met meerdere panels, tabellen, en de zone-canvas. Voor planning en review.</w:t>
      </w:r>
    </w:p>
    <w:p>
      <w:pPr>
        <w:spacing w:after="120"/>
      </w:pPr>
      <w:r>
        <w:t xml:space="preserve">In het veld (mobiel buiten): grote knoppen, hoog contrast voor felle zon, één taak per scherm, snel foto's nemen, snel vinkjes zetten. Geen scrollende lijsten met kleine tekst.</w:t>
      </w:r>
    </w:p>
    <w:p>
      <w:pPr>
        <w:pStyle w:val="Heading3"/>
        <w:spacing w:after="80" w:before="180"/>
      </w:pPr>
      <w:r>
        <w:t xml:space="preserve">Keyboard-driven op desktop</w:t>
      </w:r>
    </w:p>
    <w:p>
      <w:pPr>
        <w:spacing w:after="120"/>
      </w:pPr>
      <w:r>
        <w:t xml:space="preserve">Quick-add (Ctrl+N voor plant, Ctrl+T voor taak), spotlight-zoek over heel de tuin (Ctrl+K), vimlike navigatie tussen zones. Eerste-class burgers, niet weggestopt in menu's.</w:t>
      </w:r>
    </w:p>
    <w:p>
      <w:pPr>
        <w:pStyle w:val="Heading3"/>
        <w:spacing w:after="80" w:before="180"/>
      </w:pPr>
      <w:r>
        <w:t xml:space="preserve">Local-first betekent geen wachten</w:t>
      </w:r>
    </w:p>
    <w:p>
      <w:pPr>
        <w:spacing w:after="120"/>
      </w:pPr>
      <w:r>
        <w:t xml:space="preserve">Alle navigatie en CRUD is instant. Enkel AI-calls en weer-lookups vertonen een spinner — en die zijn idempotent gecached.</w:t>
      </w:r>
    </w:p>
    <w:p>
      <w:pPr>
        <w:pStyle w:val="Heading3"/>
        <w:spacing w:after="80" w:before="180"/>
      </w:pPr>
      <w:r>
        <w:t xml:space="preserve">Bronnen blijven zichtbaar</w:t>
      </w:r>
    </w:p>
    <w:p>
      <w:pPr>
        <w:spacing w:after="120"/>
      </w:pPr>
      <w:r>
        <w:t xml:space="preserve">Elk AI-gegenereerd veld heeft een klein bron-label. Een appelboom met "bloeiperiode: april–mei (via RHS)" voelt anders dan een veld zonder herkomst. Vertrouwen wordt verdiend door transparantie.</w:t>
      </w:r>
    </w:p>
    <w:p>
      <w:pPr>
        <w:pStyle w:val="Heading1"/>
        <w:spacing w:after="160" w:before="360"/>
      </w:pPr>
      <w:r>
        <w:t xml:space="preserve">9. Tech stack &amp; architectuur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Laag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3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Keuze &amp; rationale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Desktop shell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Electron. Tauri gaf eerder ESET/WebView2-conflicten — niet riskeren voor een hobbyapp.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+ TypeScript. Zone-canvas in SVG of react-flow. Tailwind voor styling met lichte, natuurlijke palet (mosgroen #2E5339, klei #C19A6B, hemel #A8C8D8).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Mobile companion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PWA, geen native build. Veld-modus met grote knoppen, hoog contrast voor zon, offline-first met sync bij wifi. Voldoet voor 95% van gebruik buiten.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via better-sqlite3 (Electron-side) of sql.js (PWA). Single-file, makkelijk te backuppen, geen server nodig.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Sync (optioneel)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Litestream of CouchDB → mobile/desktop sync. Pas implementeren als één gebruiker meerdere devices gebruikt en het pijn doet.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 backend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 API (Claude Sonnet 4.5) voor plant Q&amp;A, plagen-diagnose, en auto-fill van velden. PlantNet API voor foto-ID. Eventueel lokale embeddings (sentence-transformers) voor 'vind soortgelijke plant in mijn tuin'.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KMI open data of OpenWeather One Call API. Eén call per dag, gecached.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Catalogus-bronnen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Trefle (open botanische DB), GBIF, Wikipedia/Wikidata. Scraping van Aveve/Floralux/Plantago voor lokale beschikbaarheid en prijs — respecteer robots.txt en cache aggressief.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Foto-opslag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Lokaal in app-data folder, in originele resolutie. Optioneel resize naar 1920px voor sync.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Build &amp; distributie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electron-builder, auto-update via GitHub Releases. PWA via een statische Vite-build op Cloudflare Pages.</w:t>
            </w:r>
          </w:p>
        </w:tc>
      </w:tr>
    </w:tbl>
    <w:p>
      <w:pPr>
        <w:pStyle w:val="Heading1"/>
        <w:spacing w:after="160" w:before="360"/>
      </w:pPr>
      <w:r>
        <w:t xml:space="preserve">10. Databronnen &amp; integraties</w:t>
      </w:r>
    </w:p>
    <w:p>
      <w:pPr>
        <w:pStyle w:val="Heading3"/>
        <w:spacing w:after="80" w:before="180"/>
      </w:pPr>
      <w:r>
        <w:t xml:space="preserve">Open botanische databases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Trefle (REST API) — gratis voor non-commercial, dekt ~1M soorten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GBIF — taxonomische backbone, soort-distributie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Wikidata/Wikipedia — fallback voor zeldzame variëteiten en cultivars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USDA Plants Database — winterhardheid en agronomische data</w:t>
      </w:r>
    </w:p>
    <w:p>
      <w:pPr>
        <w:pStyle w:val="Heading3"/>
        <w:spacing w:after="80" w:before="180"/>
      </w:pPr>
      <w:r>
        <w:t xml:space="preserve">Foto-identificatie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PlantNet API — gratis tier 500 calls/dag, herkent ~40k soorten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iNaturalist Computer Vision (terugvaloptie indien PlantNet faalt)</w:t>
      </w:r>
    </w:p>
    <w:p>
      <w:pPr>
        <w:pStyle w:val="Heading3"/>
        <w:spacing w:after="80" w:before="180"/>
      </w:pPr>
      <w:r>
        <w:t xml:space="preserve">Lokale (Belgische/Vlaamse) bronnen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Velt.be — ecologisch tuinieren, kalender-advies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Aveve/Floralux/Plantago — productcatalogi voor lokale beschikbaarheid en prijs (web-scrape, respecteer robots.txt)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KMI open data — neerslag, temperatuur, vorst-voorspelling per regio</w:t>
      </w:r>
    </w:p>
    <w:p>
      <w:pPr>
        <w:pStyle w:val="Heading3"/>
        <w:spacing w:after="80" w:before="180"/>
      </w:pPr>
      <w:r>
        <w:t xml:space="preserve">AI-laag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API (Claude Sonnet 4.5) — auto-fill, plagen-diagnose, Q&amp;A. Geschatte kost: 1500–3000 tokens per plant toegevoegd × €0.003/1k = ~€0.005 per plant. Verwaarloosbaar zelfs voor 500 planten.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API met Vision — foto-analyse voor plagen wanneer PlantNet onvoldoende is</w:t>
      </w:r>
    </w:p>
    <w:p>
      <w:pPr>
        <w:pStyle w:val="Heading1"/>
        <w:spacing w:after="160" w:before="360"/>
      </w:pPr>
      <w:r>
        <w:t xml:space="preserve">11. MVP scope &amp; roadmap</w:t>
      </w:r>
    </w:p>
    <w:p>
      <w:pPr>
        <w:pStyle w:val="Heading3"/>
        <w:spacing w:after="80" w:before="180"/>
      </w:pPr>
      <w:r>
        <w:t xml:space="preserve">Fase 1: MVP (8–10 weken)</w:t>
      </w:r>
    </w:p>
    <w:p>
      <w:pPr>
        <w:spacing w:after="120"/>
      </w:pPr>
      <w:r>
        <w:t xml:space="preserve">Doel: één gebruiker kan zijn tuin opzetten en dagelijks gebruiken voor onderhoud.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Setup: Electron + React + SQLite skeleton, datamodel migrations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Tuin/Zone/Plant CRUD met manuele invoer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 auto-fill via Anthropic API (1 endpoint, met caching)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Zone-canvas met drag &amp; drop placement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Onderhoudskalender met basisregels per soort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Lijst- en kalenderview voor taken</w:t>
      </w:r>
    </w:p>
    <w:p>
      <w:pPr>
        <w:pStyle w:val="Heading3"/>
        <w:spacing w:after="80" w:before="180"/>
      </w:pPr>
      <w:r>
        <w:t xml:space="preserve">Fase 2: dagelijks plezier (6–8 weken)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PWA companion met veld-modus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Foto journal per plant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Weer-integratie + vorst-alarm + watergeef-skip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Bloeikalender (gantt-view)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Plant identificatie via foto</w:t>
      </w:r>
    </w:p>
    <w:p>
      <w:pPr>
        <w:pStyle w:val="Heading3"/>
        <w:spacing w:after="80" w:before="180"/>
      </w:pPr>
      <w:r>
        <w:t xml:space="preserve">Fase 3: power features (6–8 weken)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Companion checker (regelgebaseerd)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Plagen-detectie via Claude Vision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Oogst tracker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Bodemmonsters log + trendgrafiek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Zaadbank</w:t>
      </w:r>
    </w:p>
    <w:p>
      <w:pPr>
        <w:pStyle w:val="Heading3"/>
        <w:spacing w:after="80" w:before="180"/>
      </w:pPr>
      <w:r>
        <w:t xml:space="preserve">Optioneel later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Sync tussen meerdere devices (Litestream of CouchDB)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Buurtuin sharing via read-only link/PDF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Budget log met Aveve-bon import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Android-app indien PWA tekortschiet</w:t>
      </w:r>
    </w:p>
    <w:p>
      <w:pPr>
        <w:pStyle w:val="Heading1"/>
        <w:spacing w:after="160" w:before="360"/>
      </w:pPr>
      <w:r>
        <w:t xml:space="preserve">12. Open vragen &amp; beslispunten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Catalogus-scope.</w:t>
      </w:r>
      <w:r>
        <w:t xml:space="preserve"> Beperken tot soorten die in België courant gekweekt worden (sneller, kleinere cache), of volle Trefle-spectrum (toekomstvast, maar trager bij koude lookup)?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Zone-canvas: SVG of react-flow?</w:t>
      </w:r>
      <w:r>
        <w:t xml:space="preserve"> React-flow is rijker out-of-the-box maar overkill als we geen connecties tussen nodes nodig hebben. SVG met d3-drag waarschijnlijk genoeg.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Veld-modus app of PWA?</w:t>
      </w:r>
      <w:r>
        <w:t xml:space="preserve"> PWA is veel minder werk maar push notifications op iOS zijn historisch wankel. Voor vorst-alarm op een iPhone misschien toch native nodig.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Multi-user binnen één tuin?</w:t>
      </w:r>
      <w:r>
        <w:t xml:space="preserve"> Twee partners die elk hun zone bijhouden — uit scope voor MVP, maar het datamodel moet het niet onmogelijk maken (een 'aangemaakt door'-veld op observaties is goedkoop).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Tweetalige UI of enkel NL?</w:t>
      </w:r>
      <w:r>
        <w:t xml:space="preserve"> Volksnamen in NL/EN/FR opslaan is sowieso nodig voor zoek. UI vertalen kost niet veel als je i18n vanaf dag 1 inplant.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Wat te doen bij offline AI-call?</w:t>
      </w:r>
      <w:r>
        <w:t xml:space="preserve"> Plant toevoegen moet werken zonder internet. Auto-fill kan async opgepikt worden bij volgende sync. UI moet die staat duidelijk tonen ("velden worden later aangevuld").</w:t>
      </w:r>
    </w:p>
    <w:p>
      <w:pPr>
        <w:pStyle w:val="Heading1"/>
        <w:spacing w:after="160" w:before="360"/>
      </w:pPr>
      <w:r>
        <w:t xml:space="preserve">13. Volgende stappen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Beslissingen nemen over de open vragen hierboven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Datamodel uitwerken in een DBML-bestand of Prisma-schema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Wireframes voor de drie kernschermen: tuinkaart, zone-canvas, plant-detail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Prompt-design voor de AI auto-fill (één gestructureerde call met JSON-output volgens Plant-schema)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MVP-prototype met één hardcoded zone en 5 planten om de end-to-end flow te valideren</w:t>
      </w:r>
    </w:p>
    <w:p>
      <w:pPr>
        <w:spacing w:before="480"/>
        <w:jc w:val="center"/>
      </w:pPr>
      <w:r>
        <w:rPr>
          <w:i/>
          <w:iCs/>
          <w:color w:val="808080"/>
          <w:sz w:val="18"/>
          <w:szCs w:val="18"/>
        </w:rPr>
        <w:t xml:space="preserve">— Einde van design brief v0.1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Pagina </w:t>
      <w:fldChar w:fldCharType="begin"/>
      <w:instrText xml:space="preserve">PAGE</w:instrText>
      <w:fldChar w:fldCharType="separate"/>
      <w:fldChar w:fldCharType="end"/>
      <w:t xml:space="preserve"> van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339" w:sz="6" w:space="4"/>
      </w:pBdr>
      <w:jc w:val="right"/>
    </w:pPr>
    <w:r>
      <w:rPr>
        <w:color w:val="2E5339"/>
        <w:sz w:val="18"/>
        <w:szCs w:val="18"/>
      </w:rPr>
      <w:t xml:space="preserve">GroenPlan — Design Brief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E533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33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D6B4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GroenPlan — Design Brief</dc:title>
  <dc:creator>Yannick</dc:creator>
  <cp:lastModifiedBy>Un-named</cp:lastModifiedBy>
  <cp:revision>1</cp:revision>
  <dcterms:created xsi:type="dcterms:W3CDTF">2026-05-23T19:29:46.813Z</dcterms:created>
  <dcterms:modified xsi:type="dcterms:W3CDTF">2026-05-23T19:29:46.813Z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