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4E69" w14:textId="387D83FC" w:rsidR="00972638" w:rsidRDefault="00640D0A" w:rsidP="00972638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Chile </w:t>
      </w:r>
    </w:p>
    <w:p w14:paraId="40F5ACCD" w14:textId="3378CF70" w:rsidR="00640D0A" w:rsidRDefault="00640D0A" w:rsidP="00972638">
      <w:pPr>
        <w:rPr>
          <w:b/>
          <w:bCs/>
          <w:lang w:val="en-IE"/>
        </w:rPr>
      </w:pPr>
      <w:r>
        <w:rPr>
          <w:b/>
          <w:bCs/>
          <w:lang w:val="en-IE"/>
        </w:rPr>
        <w:t>Pinochet dictatorship (1973-1990)</w:t>
      </w:r>
    </w:p>
    <w:p w14:paraId="38F4AAF3" w14:textId="792CCE17" w:rsidR="0071180A" w:rsidRPr="0071180A" w:rsidRDefault="0071180A" w:rsidP="00972638">
      <w:r>
        <w:rPr>
          <w:b/>
          <w:bCs/>
          <w:lang w:val="en-IE"/>
        </w:rPr>
        <w:t xml:space="preserve">Categories: </w:t>
      </w:r>
      <w:r>
        <w:rPr>
          <w:lang w:val="en-IE"/>
        </w:rPr>
        <w:t>Dictatorship; coup; Operation Condor; reparation law; truth commission; state museum; memorial sites.</w:t>
      </w:r>
    </w:p>
    <w:p w14:paraId="217D1FBF" w14:textId="5FE472D9" w:rsidR="00972638" w:rsidRPr="003478CC" w:rsidRDefault="00972638" w:rsidP="0071180A">
      <w:r w:rsidRPr="00244C24">
        <w:rPr>
          <w:b/>
          <w:bCs/>
        </w:rPr>
        <w:t>Actors</w:t>
      </w:r>
      <w:r w:rsidR="0071180A">
        <w:rPr>
          <w:b/>
          <w:bCs/>
        </w:rPr>
        <w:t xml:space="preserve">: </w:t>
      </w:r>
      <w:r w:rsidR="003478CC" w:rsidRPr="003478CC">
        <w:t>Chilean state</w:t>
      </w:r>
      <w:r w:rsidR="003478CC" w:rsidRPr="003478CC">
        <w:rPr>
          <w:i/>
          <w:iCs/>
        </w:rPr>
        <w:t xml:space="preserve">; </w:t>
      </w:r>
      <w:r w:rsidR="003478CC" w:rsidRPr="003478CC">
        <w:t>Chilean Armed Forces;</w:t>
      </w:r>
      <w:r w:rsidR="00F62DDC">
        <w:t xml:space="preserve"> Guerrilla groups; a wide spectrum of</w:t>
      </w:r>
      <w:r w:rsidR="003478CC" w:rsidRPr="003478CC">
        <w:t xml:space="preserve"> Chilean political parties;</w:t>
      </w:r>
      <w:r w:rsidR="00F62DDC">
        <w:t xml:space="preserve"> various</w:t>
      </w:r>
      <w:r w:rsidR="003478CC" w:rsidRPr="003478CC">
        <w:t xml:space="preserve"> </w:t>
      </w:r>
      <w:r w:rsidR="003478CC">
        <w:t>c</w:t>
      </w:r>
      <w:r w:rsidR="003478CC" w:rsidRPr="003478CC">
        <w:t xml:space="preserve">ivil </w:t>
      </w:r>
      <w:r w:rsidR="003478CC">
        <w:t>organisations.</w:t>
      </w:r>
    </w:p>
    <w:p w14:paraId="41CAA16B" w14:textId="280FD0F9" w:rsidR="00130209" w:rsidRPr="00130209" w:rsidRDefault="00130209" w:rsidP="00552E84">
      <w:pPr>
        <w:jc w:val="both"/>
      </w:pPr>
      <w:r>
        <w:t xml:space="preserve">Based on the work of a series of commissions and related instruments, the Chilean Government currently recognises 40,175 cases of victims of human right violations during the dictatorship period; this total comprises cases of executions, torture, </w:t>
      </w:r>
      <w:r w:rsidR="00965D59">
        <w:t>en</w:t>
      </w:r>
      <w:r>
        <w:t>forced disappearance and imprisonment.</w:t>
      </w:r>
    </w:p>
    <w:p w14:paraId="319E2754" w14:textId="77777777" w:rsidR="00972638" w:rsidRDefault="00972638" w:rsidP="00552E84">
      <w:pPr>
        <w:jc w:val="both"/>
        <w:rPr>
          <w:b/>
          <w:bCs/>
          <w:lang w:val="en-IE"/>
        </w:rPr>
      </w:pPr>
      <w:r w:rsidRPr="004E7972">
        <w:rPr>
          <w:b/>
          <w:bCs/>
          <w:lang w:val="en-IE"/>
        </w:rPr>
        <w:t>Key historical events</w:t>
      </w:r>
    </w:p>
    <w:p w14:paraId="50EFFAA6" w14:textId="77777777" w:rsidR="0071180A" w:rsidRPr="0071180A" w:rsidRDefault="0071180A" w:rsidP="0071180A">
      <w:pPr>
        <w:jc w:val="both"/>
        <w:rPr>
          <w:lang w:val="en-IE"/>
        </w:rPr>
      </w:pPr>
      <w:r w:rsidRPr="0071180A">
        <w:rPr>
          <w:lang w:val="en-IE"/>
        </w:rPr>
        <w:t xml:space="preserve">1973 - On 11 September, the armed forces stage a coup and depose Salvador Allende. A "Junta Militar" led by General Augusto Pinochet took control of the government. </w:t>
      </w:r>
    </w:p>
    <w:p w14:paraId="216F83AE" w14:textId="77777777" w:rsidR="0071180A" w:rsidRPr="0071180A" w:rsidRDefault="0071180A" w:rsidP="0071180A">
      <w:pPr>
        <w:jc w:val="both"/>
        <w:rPr>
          <w:lang w:val="en-IE"/>
        </w:rPr>
      </w:pPr>
      <w:r w:rsidRPr="0071180A">
        <w:rPr>
          <w:lang w:val="en-IE"/>
        </w:rPr>
        <w:t xml:space="preserve">The dictatorship began a violent political persecution of the population. As part of the "Caravana de la </w:t>
      </w:r>
      <w:proofErr w:type="spellStart"/>
      <w:r w:rsidRPr="0071180A">
        <w:rPr>
          <w:lang w:val="en-IE"/>
        </w:rPr>
        <w:t>muerte</w:t>
      </w:r>
      <w:proofErr w:type="spellEnd"/>
      <w:r w:rsidRPr="0071180A">
        <w:rPr>
          <w:lang w:val="en-IE"/>
        </w:rPr>
        <w:t>", the army deployed its forces throughout the country, killing and forcibly disappearing those perceived as political opponents.</w:t>
      </w:r>
    </w:p>
    <w:p w14:paraId="6CA77968" w14:textId="77777777" w:rsidR="0071180A" w:rsidRDefault="0071180A" w:rsidP="0071180A">
      <w:pPr>
        <w:jc w:val="both"/>
        <w:rPr>
          <w:lang w:val="en-IE"/>
        </w:rPr>
      </w:pPr>
      <w:r w:rsidRPr="0071180A">
        <w:rPr>
          <w:lang w:val="en-IE"/>
        </w:rPr>
        <w:t xml:space="preserve">1976 - Catholic Archbishop Raúl Silva Henríquez founded the </w:t>
      </w:r>
      <w:proofErr w:type="spellStart"/>
      <w:r w:rsidRPr="0071180A">
        <w:rPr>
          <w:i/>
          <w:iCs/>
          <w:lang w:val="en-IE"/>
        </w:rPr>
        <w:t>Vicaría</w:t>
      </w:r>
      <w:proofErr w:type="spellEnd"/>
      <w:r w:rsidRPr="0071180A">
        <w:rPr>
          <w:i/>
          <w:iCs/>
          <w:lang w:val="en-IE"/>
        </w:rPr>
        <w:t xml:space="preserve"> de la </w:t>
      </w:r>
      <w:proofErr w:type="spellStart"/>
      <w:r w:rsidRPr="0071180A">
        <w:rPr>
          <w:i/>
          <w:iCs/>
          <w:lang w:val="en-IE"/>
        </w:rPr>
        <w:t>solidaridad</w:t>
      </w:r>
      <w:proofErr w:type="spellEnd"/>
      <w:r w:rsidRPr="0071180A">
        <w:rPr>
          <w:lang w:val="en-IE"/>
        </w:rPr>
        <w:t>. The organisation would provide a wide range of assistance to victims of human rights violations until 1992.</w:t>
      </w:r>
    </w:p>
    <w:p w14:paraId="7B2E9AB4" w14:textId="77777777" w:rsidR="0071180A" w:rsidRDefault="0071180A" w:rsidP="0071180A">
      <w:pPr>
        <w:jc w:val="both"/>
      </w:pPr>
      <w:r>
        <w:t xml:space="preserve">1978 - </w:t>
      </w:r>
      <w:proofErr w:type="spellStart"/>
      <w:r>
        <w:t>Hornos</w:t>
      </w:r>
      <w:proofErr w:type="spellEnd"/>
      <w:r>
        <w:t xml:space="preserve"> de </w:t>
      </w:r>
      <w:proofErr w:type="spellStart"/>
      <w:r>
        <w:t>Lonquén</w:t>
      </w:r>
      <w:proofErr w:type="spellEnd"/>
      <w:r>
        <w:t xml:space="preserve"> case. The remains of 15 campesinos imprisoned during the early years of the dictatorship are found in the lime kilns of an abandoned mine.</w:t>
      </w:r>
    </w:p>
    <w:p w14:paraId="45F1E1DA" w14:textId="77777777" w:rsidR="0071180A" w:rsidRDefault="0071180A" w:rsidP="0071180A">
      <w:pPr>
        <w:jc w:val="both"/>
      </w:pPr>
      <w:r>
        <w:t>This site was one of the first to be transformed into a place of remembrance after the dictatorship.</w:t>
      </w:r>
    </w:p>
    <w:p w14:paraId="43C3451A" w14:textId="77777777" w:rsidR="0071180A" w:rsidRDefault="0071180A" w:rsidP="0071180A">
      <w:pPr>
        <w:jc w:val="both"/>
      </w:pPr>
      <w:r>
        <w:t xml:space="preserve">1983 - A mass </w:t>
      </w:r>
      <w:proofErr w:type="gramStart"/>
      <w:r>
        <w:t>protest against</w:t>
      </w:r>
      <w:proofErr w:type="gramEnd"/>
      <w:r>
        <w:t xml:space="preserve"> the dictatorship is held in Santiago in May. Mass protests continue in the following years.</w:t>
      </w:r>
    </w:p>
    <w:p w14:paraId="4F943614" w14:textId="77777777" w:rsidR="0071180A" w:rsidRDefault="0071180A" w:rsidP="0071180A">
      <w:pPr>
        <w:jc w:val="both"/>
      </w:pPr>
      <w:r>
        <w:t xml:space="preserve">1985 - The discovery of the decapitated bodies of three members of the Communist Party (José Manuel Parada, Manuel Guerrero and Santiago </w:t>
      </w:r>
      <w:proofErr w:type="spellStart"/>
      <w:r>
        <w:t>Nattino</w:t>
      </w:r>
      <w:proofErr w:type="spellEnd"/>
      <w:r>
        <w:t>) causes a nationwide shock.</w:t>
      </w:r>
    </w:p>
    <w:p w14:paraId="03EB9049" w14:textId="41FF8F2F" w:rsidR="0071180A" w:rsidRDefault="0071180A" w:rsidP="0071180A">
      <w:pPr>
        <w:jc w:val="both"/>
      </w:pPr>
      <w:r>
        <w:t>1989 - In the context of mass mobilisations against the dictatorship, a referendum is held on the continuation of the Pinochet government. The "</w:t>
      </w:r>
      <w:proofErr w:type="spellStart"/>
      <w:r>
        <w:t>Campaña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No" (</w:t>
      </w:r>
      <w:r>
        <w:t>a c</w:t>
      </w:r>
      <w:r>
        <w:t xml:space="preserve">ampaign against </w:t>
      </w:r>
      <w:r>
        <w:t>c</w:t>
      </w:r>
      <w:r>
        <w:t>ontinuity</w:t>
      </w:r>
      <w:r>
        <w:t xml:space="preserve"> of the dictatorship government</w:t>
      </w:r>
      <w:r>
        <w:t>) wins, paving the way for elections.</w:t>
      </w:r>
    </w:p>
    <w:p w14:paraId="1498BC64" w14:textId="77777777" w:rsidR="0071180A" w:rsidRDefault="0071180A" w:rsidP="0071180A">
      <w:pPr>
        <w:jc w:val="both"/>
      </w:pPr>
      <w:r>
        <w:t>1990 - In May, Patricio Aylwin becomes the first elected president since the dictatorship.</w:t>
      </w:r>
    </w:p>
    <w:p w14:paraId="3AA1815F" w14:textId="0424D8AB" w:rsidR="00972638" w:rsidRDefault="00972638" w:rsidP="0071180A">
      <w:pPr>
        <w:jc w:val="both"/>
        <w:rPr>
          <w:b/>
          <w:bCs/>
        </w:rPr>
      </w:pPr>
      <w:r w:rsidRPr="00972638">
        <w:rPr>
          <w:b/>
          <w:bCs/>
        </w:rPr>
        <w:t>Memory initiatives</w:t>
      </w:r>
    </w:p>
    <w:p w14:paraId="105D1B7B" w14:textId="55E7DCA3" w:rsidR="00130209" w:rsidRDefault="00130209" w:rsidP="00552E84">
      <w:pPr>
        <w:jc w:val="both"/>
      </w:pPr>
      <w:r w:rsidRPr="00FB49DF">
        <w:rPr>
          <w:i/>
          <w:iCs/>
        </w:rPr>
        <w:t>Informe</w:t>
      </w:r>
      <w:r w:rsidR="00FB49DF" w:rsidRPr="00FB49DF">
        <w:rPr>
          <w:i/>
          <w:iCs/>
        </w:rPr>
        <w:t xml:space="preserve"> de la </w:t>
      </w:r>
      <w:proofErr w:type="spellStart"/>
      <w:r w:rsidR="00FB49DF" w:rsidRPr="00FB49DF">
        <w:rPr>
          <w:i/>
          <w:iCs/>
        </w:rPr>
        <w:t>Comisión</w:t>
      </w:r>
      <w:proofErr w:type="spellEnd"/>
      <w:r w:rsidR="00FB49DF" w:rsidRPr="00FB49DF">
        <w:rPr>
          <w:i/>
          <w:iCs/>
        </w:rPr>
        <w:t xml:space="preserve"> de Verdad y </w:t>
      </w:r>
      <w:proofErr w:type="spellStart"/>
      <w:r w:rsidR="00FB49DF" w:rsidRPr="00FB49DF">
        <w:rPr>
          <w:i/>
          <w:iCs/>
        </w:rPr>
        <w:t>Reconciliación</w:t>
      </w:r>
      <w:proofErr w:type="spellEnd"/>
      <w:r w:rsidR="00FB49DF" w:rsidRPr="00FB49DF">
        <w:rPr>
          <w:i/>
          <w:iCs/>
        </w:rPr>
        <w:t xml:space="preserve"> (1991)</w:t>
      </w:r>
      <w:r w:rsidR="007C4A62">
        <w:rPr>
          <w:i/>
          <w:iCs/>
        </w:rPr>
        <w:t xml:space="preserve">: </w:t>
      </w:r>
      <w:r w:rsidR="007C4A62">
        <w:t>a</w:t>
      </w:r>
      <w:r w:rsidR="00FB49DF" w:rsidRPr="00FB49DF">
        <w:t xml:space="preserve">lso known as </w:t>
      </w:r>
      <w:r w:rsidR="00FB49DF" w:rsidRPr="00FB49DF">
        <w:rPr>
          <w:i/>
          <w:iCs/>
        </w:rPr>
        <w:t xml:space="preserve">Informe </w:t>
      </w:r>
      <w:r w:rsidRPr="00FB49DF">
        <w:rPr>
          <w:i/>
          <w:iCs/>
        </w:rPr>
        <w:t>Rettig</w:t>
      </w:r>
      <w:r w:rsidR="00FB49DF" w:rsidRPr="00FB49DF">
        <w:t>, it is a document published in t</w:t>
      </w:r>
      <w:r w:rsidR="00FB49DF">
        <w:t>hree volumes detailing the result of the work of the commission.</w:t>
      </w:r>
    </w:p>
    <w:p w14:paraId="07835967" w14:textId="1E40D4BC" w:rsidR="00FB49DF" w:rsidRDefault="00FB49DF" w:rsidP="00552E84">
      <w:pPr>
        <w:jc w:val="both"/>
      </w:pPr>
      <w:r>
        <w:tab/>
      </w:r>
      <w:hyperlink r:id="rId5" w:history="1">
        <w:r w:rsidRPr="00772FEA">
          <w:rPr>
            <w:rStyle w:val="Hyperlink"/>
          </w:rPr>
          <w:t>http://bibliotecadigital.indh.cl/handle/123456789/170</w:t>
        </w:r>
      </w:hyperlink>
    </w:p>
    <w:p w14:paraId="56138D6A" w14:textId="134B8075" w:rsidR="00C35330" w:rsidRPr="007160B2" w:rsidRDefault="00C35330" w:rsidP="00552E84">
      <w:pPr>
        <w:jc w:val="both"/>
      </w:pPr>
      <w:proofErr w:type="spellStart"/>
      <w:r w:rsidRPr="007C4A62">
        <w:rPr>
          <w:i/>
          <w:iCs/>
        </w:rPr>
        <w:t>Programa</w:t>
      </w:r>
      <w:proofErr w:type="spellEnd"/>
      <w:r w:rsidRPr="007C4A62">
        <w:rPr>
          <w:i/>
          <w:iCs/>
        </w:rPr>
        <w:t xml:space="preserve"> de </w:t>
      </w:r>
      <w:proofErr w:type="spellStart"/>
      <w:r w:rsidRPr="007C4A62">
        <w:rPr>
          <w:i/>
          <w:iCs/>
        </w:rPr>
        <w:t>Reparación</w:t>
      </w:r>
      <w:proofErr w:type="spellEnd"/>
      <w:r w:rsidRPr="007C4A62">
        <w:rPr>
          <w:i/>
          <w:iCs/>
        </w:rPr>
        <w:t xml:space="preserve"> y </w:t>
      </w:r>
      <w:proofErr w:type="spellStart"/>
      <w:r w:rsidRPr="007C4A62">
        <w:rPr>
          <w:i/>
          <w:iCs/>
        </w:rPr>
        <w:t>Atención</w:t>
      </w:r>
      <w:proofErr w:type="spellEnd"/>
      <w:r w:rsidRPr="007C4A62">
        <w:rPr>
          <w:i/>
          <w:iCs/>
        </w:rPr>
        <w:t xml:space="preserve"> Integral </w:t>
      </w:r>
      <w:proofErr w:type="spellStart"/>
      <w:r w:rsidRPr="007C4A62">
        <w:rPr>
          <w:i/>
          <w:iCs/>
        </w:rPr>
        <w:t>en</w:t>
      </w:r>
      <w:proofErr w:type="spellEnd"/>
      <w:r w:rsidRPr="007C4A62">
        <w:rPr>
          <w:i/>
          <w:iCs/>
        </w:rPr>
        <w:t xml:space="preserve"> Salud y </w:t>
      </w:r>
      <w:proofErr w:type="spellStart"/>
      <w:r w:rsidRPr="007C4A62">
        <w:rPr>
          <w:i/>
          <w:iCs/>
        </w:rPr>
        <w:t>Derechos</w:t>
      </w:r>
      <w:proofErr w:type="spellEnd"/>
      <w:r w:rsidRPr="007C4A62">
        <w:rPr>
          <w:i/>
          <w:iCs/>
        </w:rPr>
        <w:t xml:space="preserve"> Humanos (PRAIS) (</w:t>
      </w:r>
      <w:r w:rsidR="007160B2" w:rsidRPr="007C4A62">
        <w:rPr>
          <w:i/>
          <w:iCs/>
        </w:rPr>
        <w:t>1992</w:t>
      </w:r>
      <w:r w:rsidRPr="007C4A62">
        <w:rPr>
          <w:i/>
          <w:iCs/>
        </w:rPr>
        <w:t>)</w:t>
      </w:r>
      <w:r w:rsidR="007C4A62">
        <w:t xml:space="preserve">: </w:t>
      </w:r>
      <w:r w:rsidR="00180D72">
        <w:t xml:space="preserve">a programme of </w:t>
      </w:r>
      <w:r w:rsidR="007160B2" w:rsidRPr="007160B2">
        <w:t>reparative measures</w:t>
      </w:r>
      <w:r w:rsidR="007160B2">
        <w:t xml:space="preserve"> and health assistance for victims and their relatives,</w:t>
      </w:r>
      <w:r w:rsidR="007160B2" w:rsidRPr="007160B2">
        <w:t xml:space="preserve"> operated through the </w:t>
      </w:r>
      <w:r w:rsidR="007160B2">
        <w:t>Ministry of Health.</w:t>
      </w:r>
      <w:r w:rsidRPr="007160B2">
        <w:rPr>
          <w:i/>
          <w:iCs/>
        </w:rPr>
        <w:t xml:space="preserve"> </w:t>
      </w:r>
    </w:p>
    <w:p w14:paraId="411595C0" w14:textId="137697F0" w:rsidR="005F64AA" w:rsidRDefault="00D65130" w:rsidP="00552E84">
      <w:pPr>
        <w:jc w:val="both"/>
      </w:pPr>
      <w:r w:rsidRPr="007160B2">
        <w:rPr>
          <w:i/>
          <w:iCs/>
        </w:rPr>
        <w:t xml:space="preserve">Ley 19.123 </w:t>
      </w:r>
      <w:r w:rsidRPr="007160B2">
        <w:t>(</w:t>
      </w:r>
      <w:r w:rsidR="00B56604" w:rsidRPr="007160B2">
        <w:t>1992</w:t>
      </w:r>
      <w:r w:rsidR="00765F69" w:rsidRPr="007160B2">
        <w:t>, with subsequent modifications</w:t>
      </w:r>
      <w:r w:rsidRPr="007160B2">
        <w:t>)</w:t>
      </w:r>
      <w:r w:rsidR="007C4A62">
        <w:t>:</w:t>
      </w:r>
      <w:r w:rsidRPr="007160B2">
        <w:t xml:space="preserve"> </w:t>
      </w:r>
      <w:r w:rsidR="00180D72">
        <w:t xml:space="preserve">the </w:t>
      </w:r>
      <w:r w:rsidR="007C4A62">
        <w:t>l</w:t>
      </w:r>
      <w:r w:rsidR="00180D72">
        <w:t>aw</w:t>
      </w:r>
      <w:r w:rsidRPr="007160B2">
        <w:t xml:space="preserve"> that creates the </w:t>
      </w:r>
      <w:proofErr w:type="spellStart"/>
      <w:r w:rsidRPr="007160B2">
        <w:rPr>
          <w:i/>
          <w:iCs/>
        </w:rPr>
        <w:t>Corporación</w:t>
      </w:r>
      <w:proofErr w:type="spellEnd"/>
      <w:r w:rsidRPr="007160B2">
        <w:rPr>
          <w:i/>
          <w:iCs/>
        </w:rPr>
        <w:t xml:space="preserve"> Nacional de </w:t>
      </w:r>
      <w:proofErr w:type="spellStart"/>
      <w:r w:rsidRPr="007160B2">
        <w:rPr>
          <w:i/>
          <w:iCs/>
        </w:rPr>
        <w:t>Reparación</w:t>
      </w:r>
      <w:proofErr w:type="spellEnd"/>
      <w:r w:rsidRPr="007160B2">
        <w:rPr>
          <w:i/>
          <w:iCs/>
        </w:rPr>
        <w:t xml:space="preserve"> y </w:t>
      </w:r>
      <w:proofErr w:type="spellStart"/>
      <w:r w:rsidRPr="007160B2">
        <w:rPr>
          <w:i/>
          <w:iCs/>
        </w:rPr>
        <w:t>Reconciliación</w:t>
      </w:r>
      <w:proofErr w:type="spellEnd"/>
      <w:r w:rsidR="00765F69" w:rsidRPr="007160B2">
        <w:t xml:space="preserve">. </w:t>
      </w:r>
      <w:r w:rsidR="00180D72">
        <w:t>It d</w:t>
      </w:r>
      <w:r w:rsidR="00765F69">
        <w:t xml:space="preserve">efines investigative and reparative measures for cases of victims of </w:t>
      </w:r>
      <w:r w:rsidR="00765F69">
        <w:lastRenderedPageBreak/>
        <w:t xml:space="preserve">human rights violations, as per </w:t>
      </w:r>
      <w:r w:rsidR="00765F69" w:rsidRPr="00D65130">
        <w:t>the r</w:t>
      </w:r>
      <w:r w:rsidR="00765F69">
        <w:t>ecommendations found in the “Informe Rettig”.</w:t>
      </w:r>
      <w:r w:rsidR="0071180A">
        <w:t xml:space="preserve"> </w:t>
      </w:r>
      <w:r w:rsidR="00B56604">
        <w:t>Some m</w:t>
      </w:r>
      <w:r w:rsidR="005F64AA">
        <w:t xml:space="preserve">easures </w:t>
      </w:r>
      <w:r w:rsidR="00B56604">
        <w:t>we</w:t>
      </w:r>
      <w:r w:rsidR="005F64AA">
        <w:t xml:space="preserve">re continued through the </w:t>
      </w:r>
      <w:proofErr w:type="spellStart"/>
      <w:r w:rsidR="005F64AA">
        <w:rPr>
          <w:i/>
          <w:iCs/>
        </w:rPr>
        <w:t>Programa</w:t>
      </w:r>
      <w:proofErr w:type="spellEnd"/>
      <w:r w:rsidR="005F64AA">
        <w:rPr>
          <w:i/>
          <w:iCs/>
        </w:rPr>
        <w:t xml:space="preserve"> de </w:t>
      </w:r>
      <w:proofErr w:type="spellStart"/>
      <w:r w:rsidR="005F64AA">
        <w:rPr>
          <w:i/>
          <w:iCs/>
        </w:rPr>
        <w:t>Derechos</w:t>
      </w:r>
      <w:proofErr w:type="spellEnd"/>
      <w:r w:rsidR="005F64AA">
        <w:rPr>
          <w:i/>
          <w:iCs/>
        </w:rPr>
        <w:t xml:space="preserve"> Humanos</w:t>
      </w:r>
      <w:r w:rsidR="00B56604">
        <w:rPr>
          <w:i/>
          <w:iCs/>
        </w:rPr>
        <w:t xml:space="preserve"> </w:t>
      </w:r>
      <w:r w:rsidR="00B56604">
        <w:t>(</w:t>
      </w:r>
      <w:r w:rsidR="005F64AA">
        <w:t>1997</w:t>
      </w:r>
      <w:r w:rsidR="00B56604">
        <w:t>)</w:t>
      </w:r>
      <w:r w:rsidR="005F64AA">
        <w:t>.</w:t>
      </w:r>
    </w:p>
    <w:p w14:paraId="4871EB8A" w14:textId="0C984987" w:rsidR="005F64AA" w:rsidRDefault="005F64AA" w:rsidP="00552E84">
      <w:pPr>
        <w:ind w:left="720"/>
        <w:jc w:val="both"/>
      </w:pPr>
      <w:r w:rsidRPr="00F5653D">
        <w:rPr>
          <w:i/>
          <w:iCs/>
        </w:rPr>
        <w:t xml:space="preserve">Ley 20.405 </w:t>
      </w:r>
      <w:r w:rsidRPr="00F5653D">
        <w:t>(200</w:t>
      </w:r>
      <w:r w:rsidR="00F3571E">
        <w:t>9</w:t>
      </w:r>
      <w:r w:rsidRPr="00F5653D">
        <w:t xml:space="preserve">) Creates the </w:t>
      </w:r>
      <w:r w:rsidRPr="00F5653D">
        <w:rPr>
          <w:i/>
          <w:iCs/>
        </w:rPr>
        <w:t xml:space="preserve">Instituto Nacional de </w:t>
      </w:r>
      <w:proofErr w:type="spellStart"/>
      <w:r w:rsidRPr="00F5653D">
        <w:rPr>
          <w:i/>
          <w:iCs/>
        </w:rPr>
        <w:t>Derechos</w:t>
      </w:r>
      <w:proofErr w:type="spellEnd"/>
      <w:r w:rsidRPr="00F5653D">
        <w:rPr>
          <w:i/>
          <w:iCs/>
        </w:rPr>
        <w:t xml:space="preserve"> Humanos</w:t>
      </w:r>
      <w:r w:rsidRPr="00F5653D">
        <w:t xml:space="preserve">, </w:t>
      </w:r>
      <w:r w:rsidR="00F5653D" w:rsidRPr="00F5653D">
        <w:t xml:space="preserve">which takes up some </w:t>
      </w:r>
      <w:r w:rsidR="00B56604">
        <w:t xml:space="preserve">of the </w:t>
      </w:r>
      <w:r w:rsidR="00F5653D" w:rsidRPr="00F5653D">
        <w:t>r</w:t>
      </w:r>
      <w:r w:rsidR="00F5653D">
        <w:t>oles defined in the instruments mentioned above.</w:t>
      </w:r>
    </w:p>
    <w:p w14:paraId="4E6D633B" w14:textId="1E2B01F9" w:rsidR="00F5653D" w:rsidRDefault="00130209" w:rsidP="00552E84">
      <w:pPr>
        <w:jc w:val="both"/>
        <w:rPr>
          <w:i/>
          <w:iCs/>
        </w:rPr>
      </w:pPr>
      <w:r w:rsidRPr="00180D72">
        <w:rPr>
          <w:i/>
          <w:iCs/>
        </w:rPr>
        <w:t xml:space="preserve">Informe </w:t>
      </w:r>
      <w:r w:rsidR="00B56604" w:rsidRPr="00180D72">
        <w:rPr>
          <w:i/>
          <w:iCs/>
        </w:rPr>
        <w:t xml:space="preserve">de la </w:t>
      </w:r>
      <w:proofErr w:type="spellStart"/>
      <w:r w:rsidR="00B56604" w:rsidRPr="00180D72">
        <w:rPr>
          <w:i/>
          <w:iCs/>
        </w:rPr>
        <w:t>Comisón</w:t>
      </w:r>
      <w:proofErr w:type="spellEnd"/>
      <w:r w:rsidR="00B56604" w:rsidRPr="00180D72">
        <w:rPr>
          <w:i/>
          <w:iCs/>
        </w:rPr>
        <w:t xml:space="preserve"> Nacional </w:t>
      </w:r>
      <w:proofErr w:type="spellStart"/>
      <w:r w:rsidR="00B56604" w:rsidRPr="00180D72">
        <w:rPr>
          <w:i/>
          <w:iCs/>
        </w:rPr>
        <w:t>sobre</w:t>
      </w:r>
      <w:proofErr w:type="spellEnd"/>
      <w:r w:rsidR="00B56604" w:rsidRPr="00180D72">
        <w:rPr>
          <w:i/>
          <w:iCs/>
        </w:rPr>
        <w:t xml:space="preserve"> </w:t>
      </w:r>
      <w:proofErr w:type="spellStart"/>
      <w:r w:rsidR="00B56604" w:rsidRPr="00180D72">
        <w:rPr>
          <w:i/>
          <w:iCs/>
        </w:rPr>
        <w:t>Prisión</w:t>
      </w:r>
      <w:proofErr w:type="spellEnd"/>
      <w:r w:rsidR="00B56604" w:rsidRPr="00180D72">
        <w:rPr>
          <w:i/>
          <w:iCs/>
        </w:rPr>
        <w:t xml:space="preserve"> Política y </w:t>
      </w:r>
      <w:proofErr w:type="spellStart"/>
      <w:r w:rsidR="00B56604" w:rsidRPr="00180D72">
        <w:rPr>
          <w:i/>
          <w:iCs/>
        </w:rPr>
        <w:t>tortura</w:t>
      </w:r>
      <w:proofErr w:type="spellEnd"/>
      <w:r w:rsidR="00B56604" w:rsidRPr="00180D72">
        <w:rPr>
          <w:i/>
          <w:iCs/>
        </w:rPr>
        <w:t xml:space="preserve"> </w:t>
      </w:r>
      <w:r w:rsidR="00B56604" w:rsidRPr="00180D72">
        <w:t>(2005)</w:t>
      </w:r>
      <w:r w:rsidR="007C4A62" w:rsidRPr="00180D72">
        <w:rPr>
          <w:i/>
          <w:iCs/>
        </w:rPr>
        <w:t xml:space="preserve">: </w:t>
      </w:r>
      <w:r w:rsidR="00180D72">
        <w:t>a report</w:t>
      </w:r>
      <w:r w:rsidR="00B56604" w:rsidRPr="00B56604">
        <w:t xml:space="preserve"> </w:t>
      </w:r>
      <w:r w:rsidR="00180D72">
        <w:t>of</w:t>
      </w:r>
      <w:r w:rsidR="00B56604" w:rsidRPr="00B56604">
        <w:t xml:space="preserve"> the investigation carried out by th</w:t>
      </w:r>
      <w:r w:rsidR="00180D72">
        <w:t>is</w:t>
      </w:r>
      <w:r w:rsidR="00B56604" w:rsidRPr="00B56604">
        <w:t xml:space="preserve"> </w:t>
      </w:r>
      <w:r w:rsidR="001C41B9" w:rsidRPr="00B56604">
        <w:t>commission</w:t>
      </w:r>
      <w:r w:rsidR="00B56604" w:rsidRPr="00B56604">
        <w:t>. It is also known as</w:t>
      </w:r>
      <w:r w:rsidR="00B56604" w:rsidRPr="00B56604">
        <w:rPr>
          <w:i/>
          <w:iCs/>
        </w:rPr>
        <w:t xml:space="preserve"> </w:t>
      </w:r>
      <w:r w:rsidR="00B56604">
        <w:rPr>
          <w:i/>
          <w:iCs/>
        </w:rPr>
        <w:t xml:space="preserve">Informe </w:t>
      </w:r>
      <w:proofErr w:type="spellStart"/>
      <w:r w:rsidR="00B56604" w:rsidRPr="00B56604">
        <w:rPr>
          <w:i/>
          <w:iCs/>
        </w:rPr>
        <w:t>Valech</w:t>
      </w:r>
      <w:proofErr w:type="spellEnd"/>
      <w:r w:rsidR="00B56604" w:rsidRPr="00B56604">
        <w:rPr>
          <w:i/>
          <w:iCs/>
        </w:rPr>
        <w:t xml:space="preserve"> </w:t>
      </w:r>
      <w:r w:rsidR="00B56604" w:rsidRPr="00B56604">
        <w:rPr>
          <w:i/>
        </w:rPr>
        <w:t xml:space="preserve">I, </w:t>
      </w:r>
      <w:r w:rsidR="00B56604" w:rsidRPr="00B56604">
        <w:rPr>
          <w:iCs/>
        </w:rPr>
        <w:t>as it was later expanded b</w:t>
      </w:r>
      <w:r w:rsidR="00B56604">
        <w:rPr>
          <w:iCs/>
        </w:rPr>
        <w:t>y the work (</w:t>
      </w:r>
      <w:r w:rsidR="00B56604" w:rsidRPr="00B56604">
        <w:rPr>
          <w:i/>
        </w:rPr>
        <w:t xml:space="preserve">Informe </w:t>
      </w:r>
      <w:proofErr w:type="spellStart"/>
      <w:r w:rsidR="00B56604" w:rsidRPr="00B56604">
        <w:rPr>
          <w:i/>
        </w:rPr>
        <w:t>Valech</w:t>
      </w:r>
      <w:proofErr w:type="spellEnd"/>
      <w:r w:rsidR="00B56604" w:rsidRPr="00B56604">
        <w:rPr>
          <w:i/>
        </w:rPr>
        <w:t xml:space="preserve"> II</w:t>
      </w:r>
      <w:r w:rsidR="00B56604">
        <w:rPr>
          <w:iCs/>
        </w:rPr>
        <w:t xml:space="preserve">) of the </w:t>
      </w:r>
      <w:proofErr w:type="spellStart"/>
      <w:r w:rsidR="00B56604">
        <w:rPr>
          <w:i/>
        </w:rPr>
        <w:t>Comisión</w:t>
      </w:r>
      <w:proofErr w:type="spellEnd"/>
      <w:r w:rsidR="00B56604">
        <w:rPr>
          <w:i/>
        </w:rPr>
        <w:t xml:space="preserve"> </w:t>
      </w:r>
      <w:proofErr w:type="spellStart"/>
      <w:r w:rsidR="00B56604">
        <w:rPr>
          <w:i/>
        </w:rPr>
        <w:t>asesora</w:t>
      </w:r>
      <w:proofErr w:type="spellEnd"/>
      <w:r w:rsidR="00B56604">
        <w:rPr>
          <w:i/>
        </w:rPr>
        <w:t xml:space="preserve"> para la </w:t>
      </w:r>
      <w:proofErr w:type="spellStart"/>
      <w:r w:rsidR="00B56604">
        <w:rPr>
          <w:i/>
        </w:rPr>
        <w:t>calificación</w:t>
      </w:r>
      <w:proofErr w:type="spellEnd"/>
      <w:r w:rsidR="00B56604">
        <w:rPr>
          <w:i/>
        </w:rPr>
        <w:t xml:space="preserve"> </w:t>
      </w:r>
      <w:r w:rsidR="00B56604">
        <w:rPr>
          <w:iCs/>
        </w:rPr>
        <w:t xml:space="preserve">(see </w:t>
      </w:r>
      <w:r w:rsidR="00FB49DF">
        <w:rPr>
          <w:iCs/>
        </w:rPr>
        <w:t xml:space="preserve">‘Organisations’ </w:t>
      </w:r>
      <w:r w:rsidR="00B56604">
        <w:rPr>
          <w:iCs/>
        </w:rPr>
        <w:t xml:space="preserve">below). </w:t>
      </w:r>
      <w:r w:rsidRPr="00B56604">
        <w:rPr>
          <w:i/>
          <w:iCs/>
        </w:rPr>
        <w:t xml:space="preserve"> </w:t>
      </w:r>
    </w:p>
    <w:p w14:paraId="4B4B3E12" w14:textId="677B841D" w:rsidR="00B56604" w:rsidRDefault="00B56604" w:rsidP="00552E84">
      <w:pPr>
        <w:jc w:val="both"/>
        <w:rPr>
          <w:i/>
          <w:iCs/>
        </w:rPr>
      </w:pPr>
      <w:r>
        <w:rPr>
          <w:i/>
          <w:iCs/>
        </w:rPr>
        <w:tab/>
      </w:r>
      <w:hyperlink r:id="rId6" w:history="1">
        <w:r w:rsidRPr="00772FEA">
          <w:rPr>
            <w:rStyle w:val="Hyperlink"/>
            <w:i/>
            <w:iCs/>
          </w:rPr>
          <w:t>http://bibliotecadigital.indh.cl/handle/123456789/455</w:t>
        </w:r>
      </w:hyperlink>
    </w:p>
    <w:p w14:paraId="6C3016D5" w14:textId="1F734013" w:rsidR="00B56604" w:rsidRDefault="00B56604" w:rsidP="00552E84">
      <w:pPr>
        <w:jc w:val="both"/>
        <w:rPr>
          <w:i/>
          <w:iCs/>
        </w:rPr>
      </w:pPr>
      <w:r>
        <w:rPr>
          <w:i/>
          <w:iCs/>
        </w:rPr>
        <w:tab/>
      </w:r>
      <w:hyperlink r:id="rId7" w:history="1">
        <w:r w:rsidRPr="00772FEA">
          <w:rPr>
            <w:rStyle w:val="Hyperlink"/>
            <w:i/>
            <w:iCs/>
          </w:rPr>
          <w:t>http://bibliotecadigital.indh.cl/handle/123456789/600</w:t>
        </w:r>
      </w:hyperlink>
    </w:p>
    <w:p w14:paraId="310E14CE" w14:textId="028C6FA1" w:rsidR="00972638" w:rsidRDefault="00972638" w:rsidP="00552E84">
      <w:pPr>
        <w:jc w:val="both"/>
        <w:rPr>
          <w:b/>
          <w:bCs/>
        </w:rPr>
      </w:pPr>
      <w:r w:rsidRPr="00D65130">
        <w:rPr>
          <w:b/>
          <w:bCs/>
        </w:rPr>
        <w:t>Sites of memory</w:t>
      </w:r>
    </w:p>
    <w:p w14:paraId="231F8D1C" w14:textId="2658CF11" w:rsidR="00BE6B8E" w:rsidRPr="00931A03" w:rsidRDefault="00FA6556" w:rsidP="00552E84">
      <w:pPr>
        <w:jc w:val="both"/>
      </w:pPr>
      <w:r w:rsidRPr="00931A03">
        <w:rPr>
          <w:i/>
          <w:iCs/>
        </w:rPr>
        <w:t xml:space="preserve">Parque </w:t>
      </w:r>
      <w:proofErr w:type="spellStart"/>
      <w:r w:rsidRPr="00931A03">
        <w:rPr>
          <w:i/>
          <w:iCs/>
        </w:rPr>
        <w:t>por</w:t>
      </w:r>
      <w:proofErr w:type="spellEnd"/>
      <w:r w:rsidRPr="00931A03">
        <w:rPr>
          <w:i/>
          <w:iCs/>
        </w:rPr>
        <w:t xml:space="preserve"> la Paz </w:t>
      </w:r>
      <w:r w:rsidR="00BE6B8E" w:rsidRPr="00931A03">
        <w:rPr>
          <w:i/>
          <w:iCs/>
        </w:rPr>
        <w:t>Villa Grimaldi</w:t>
      </w:r>
      <w:r w:rsidR="00081EA4">
        <w:rPr>
          <w:i/>
          <w:iCs/>
        </w:rPr>
        <w:t>:</w:t>
      </w:r>
      <w:r w:rsidRPr="00931A03">
        <w:rPr>
          <w:i/>
          <w:iCs/>
        </w:rPr>
        <w:t xml:space="preserve"> </w:t>
      </w:r>
      <w:r w:rsidR="007C4A62">
        <w:t>a</w:t>
      </w:r>
      <w:r w:rsidR="004401C1">
        <w:t xml:space="preserve"> property</w:t>
      </w:r>
      <w:r w:rsidR="00931A03" w:rsidRPr="00931A03">
        <w:t xml:space="preserve"> that became one of th</w:t>
      </w:r>
      <w:r w:rsidR="00931A03">
        <w:t>e main centres of</w:t>
      </w:r>
      <w:r w:rsidR="004401C1">
        <w:t xml:space="preserve"> detention and torture during</w:t>
      </w:r>
      <w:r w:rsidR="00931A03">
        <w:t xml:space="preserve"> the dictatorship. </w:t>
      </w:r>
      <w:r w:rsidR="00FE17F5">
        <w:t>R</w:t>
      </w:r>
      <w:r w:rsidR="00931A03">
        <w:t xml:space="preserve">epurposed as a commemorative space, </w:t>
      </w:r>
      <w:r w:rsidR="004401C1">
        <w:t xml:space="preserve">it has been </w:t>
      </w:r>
      <w:r w:rsidR="00931A03">
        <w:t>open to the public</w:t>
      </w:r>
      <w:r w:rsidR="004401C1">
        <w:t xml:space="preserve"> as a park</w:t>
      </w:r>
      <w:r w:rsidR="00931A03">
        <w:t xml:space="preserve"> </w:t>
      </w:r>
      <w:r w:rsidR="004401C1">
        <w:t>since</w:t>
      </w:r>
      <w:r w:rsidR="00931A03">
        <w:t xml:space="preserve"> 1997. </w:t>
      </w:r>
    </w:p>
    <w:p w14:paraId="0B86C39D" w14:textId="209EFC3B" w:rsidR="00FA6556" w:rsidRDefault="00FA6556" w:rsidP="00552E84">
      <w:pPr>
        <w:jc w:val="both"/>
      </w:pPr>
      <w:proofErr w:type="spellStart"/>
      <w:r>
        <w:rPr>
          <w:i/>
          <w:iCs/>
        </w:rPr>
        <w:t>Pisagua</w:t>
      </w:r>
      <w:proofErr w:type="spellEnd"/>
      <w:r w:rsidR="00C8776D">
        <w:rPr>
          <w:i/>
          <w:iCs/>
        </w:rPr>
        <w:t xml:space="preserve"> </w:t>
      </w:r>
      <w:r w:rsidR="00FE17F5">
        <w:rPr>
          <w:i/>
          <w:iCs/>
        </w:rPr>
        <w:t xml:space="preserve">memorial and historical </w:t>
      </w:r>
      <w:r w:rsidR="00C8776D">
        <w:rPr>
          <w:i/>
          <w:iCs/>
        </w:rPr>
        <w:t>monuments</w:t>
      </w:r>
      <w:r w:rsidR="001C41B9">
        <w:rPr>
          <w:i/>
          <w:iCs/>
        </w:rPr>
        <w:t>:</w:t>
      </w:r>
      <w:r>
        <w:rPr>
          <w:i/>
          <w:iCs/>
        </w:rPr>
        <w:t xml:space="preserve"> </w:t>
      </w:r>
      <w:r w:rsidR="007C4A62">
        <w:t>a</w:t>
      </w:r>
      <w:r w:rsidR="00FE17F5">
        <w:t>n</w:t>
      </w:r>
      <w:r w:rsidR="001C41B9">
        <w:t xml:space="preserve"> </w:t>
      </w:r>
      <w:r w:rsidR="00FE17F5">
        <w:t>ensemble of</w:t>
      </w:r>
      <w:r>
        <w:t xml:space="preserve"> building</w:t>
      </w:r>
      <w:r w:rsidR="00931A03">
        <w:t>s</w:t>
      </w:r>
      <w:r>
        <w:t xml:space="preserve"> in a</w:t>
      </w:r>
      <w:r w:rsidR="00931A03">
        <w:t xml:space="preserve"> small</w:t>
      </w:r>
      <w:r>
        <w:t xml:space="preserve"> port city in the north</w:t>
      </w:r>
      <w:r w:rsidR="00120882">
        <w:t xml:space="preserve"> of the country</w:t>
      </w:r>
      <w:r w:rsidR="00931A03">
        <w:t xml:space="preserve"> that were used as a concentration camp during the dictatorship. Mass graves </w:t>
      </w:r>
      <w:r w:rsidR="00FE17F5">
        <w:t xml:space="preserve">of executed prisoners </w:t>
      </w:r>
      <w:r w:rsidR="00931A03">
        <w:t xml:space="preserve">were found in the site. </w:t>
      </w:r>
    </w:p>
    <w:p w14:paraId="70AD05D2" w14:textId="5448F7CA" w:rsidR="004401C1" w:rsidRPr="009D2775" w:rsidRDefault="004401C1" w:rsidP="00552E84">
      <w:pPr>
        <w:jc w:val="both"/>
      </w:pPr>
      <w:r w:rsidRPr="007C4A62">
        <w:rPr>
          <w:i/>
          <w:iCs/>
        </w:rPr>
        <w:t xml:space="preserve">Museo de la </w:t>
      </w:r>
      <w:proofErr w:type="spellStart"/>
      <w:r w:rsidRPr="007C4A62">
        <w:rPr>
          <w:i/>
          <w:iCs/>
        </w:rPr>
        <w:t>memoria</w:t>
      </w:r>
      <w:proofErr w:type="spellEnd"/>
      <w:r w:rsidR="009D2775" w:rsidRPr="007C4A62">
        <w:rPr>
          <w:i/>
          <w:iCs/>
        </w:rPr>
        <w:t xml:space="preserve"> y </w:t>
      </w:r>
      <w:proofErr w:type="spellStart"/>
      <w:r w:rsidR="009D2775" w:rsidRPr="007C4A62">
        <w:rPr>
          <w:i/>
          <w:iCs/>
        </w:rPr>
        <w:t>los</w:t>
      </w:r>
      <w:proofErr w:type="spellEnd"/>
      <w:r w:rsidR="009D2775" w:rsidRPr="007C4A62">
        <w:rPr>
          <w:i/>
          <w:iCs/>
        </w:rPr>
        <w:t xml:space="preserve"> </w:t>
      </w:r>
      <w:proofErr w:type="spellStart"/>
      <w:r w:rsidR="009D2775" w:rsidRPr="007C4A62">
        <w:rPr>
          <w:i/>
          <w:iCs/>
        </w:rPr>
        <w:t>derechos</w:t>
      </w:r>
      <w:proofErr w:type="spellEnd"/>
      <w:r w:rsidR="009D2775" w:rsidRPr="007C4A62">
        <w:rPr>
          <w:i/>
          <w:iCs/>
        </w:rPr>
        <w:t xml:space="preserve"> </w:t>
      </w:r>
      <w:proofErr w:type="spellStart"/>
      <w:r w:rsidR="009D2775" w:rsidRPr="007C4A62">
        <w:rPr>
          <w:i/>
          <w:iCs/>
        </w:rPr>
        <w:t>humanos</w:t>
      </w:r>
      <w:proofErr w:type="spellEnd"/>
      <w:r w:rsidR="007C4A62">
        <w:rPr>
          <w:i/>
          <w:iCs/>
        </w:rPr>
        <w:t xml:space="preserve">: </w:t>
      </w:r>
      <w:r w:rsidR="007C4A62">
        <w:t>an i</w:t>
      </w:r>
      <w:r w:rsidR="009D2775" w:rsidRPr="009D2775">
        <w:t>nstitution inaugurated in 2010, with educational and commemorative purposes pertaining</w:t>
      </w:r>
      <w:r w:rsidR="001C41B9">
        <w:t xml:space="preserve"> to</w:t>
      </w:r>
      <w:r w:rsidR="009D2775">
        <w:t xml:space="preserve"> the dictatorship period and</w:t>
      </w:r>
      <w:r w:rsidR="009D2775" w:rsidRPr="009D2775">
        <w:t xml:space="preserve"> h</w:t>
      </w:r>
      <w:r w:rsidR="009D2775">
        <w:t>uman rights issues. Hosts an archive and documentation centre.</w:t>
      </w:r>
    </w:p>
    <w:p w14:paraId="47929F6A" w14:textId="77777777" w:rsidR="00972638" w:rsidRPr="009D2775" w:rsidRDefault="00972638" w:rsidP="00552E84">
      <w:pPr>
        <w:jc w:val="both"/>
        <w:rPr>
          <w:b/>
          <w:bCs/>
        </w:rPr>
      </w:pPr>
      <w:r w:rsidRPr="009D2775">
        <w:rPr>
          <w:b/>
          <w:bCs/>
        </w:rPr>
        <w:t>Organisations</w:t>
      </w:r>
    </w:p>
    <w:p w14:paraId="310FE1E7" w14:textId="51BC4C38" w:rsidR="003478CC" w:rsidRPr="003478CC" w:rsidRDefault="003478CC" w:rsidP="00552E84">
      <w:pPr>
        <w:jc w:val="both"/>
      </w:pPr>
      <w:proofErr w:type="spellStart"/>
      <w:r w:rsidRPr="00965D59">
        <w:rPr>
          <w:i/>
          <w:iCs/>
        </w:rPr>
        <w:t>Agrupación</w:t>
      </w:r>
      <w:proofErr w:type="spellEnd"/>
      <w:r w:rsidRPr="00965D59">
        <w:rPr>
          <w:i/>
          <w:iCs/>
        </w:rPr>
        <w:t xml:space="preserve"> de </w:t>
      </w:r>
      <w:proofErr w:type="spellStart"/>
      <w:r w:rsidRPr="00965D59">
        <w:rPr>
          <w:i/>
          <w:iCs/>
        </w:rPr>
        <w:t>Familiares</w:t>
      </w:r>
      <w:proofErr w:type="spellEnd"/>
      <w:r w:rsidRPr="00965D59">
        <w:rPr>
          <w:i/>
          <w:iCs/>
        </w:rPr>
        <w:t xml:space="preserve"> de </w:t>
      </w:r>
      <w:proofErr w:type="spellStart"/>
      <w:r w:rsidRPr="00965D59">
        <w:rPr>
          <w:i/>
          <w:iCs/>
        </w:rPr>
        <w:t>Detenidos</w:t>
      </w:r>
      <w:proofErr w:type="spellEnd"/>
      <w:r w:rsidRPr="00965D59">
        <w:rPr>
          <w:i/>
          <w:iCs/>
        </w:rPr>
        <w:t xml:space="preserve"> Desaparecidos (AFDD)</w:t>
      </w:r>
      <w:r w:rsidR="00965D59">
        <w:rPr>
          <w:i/>
          <w:iCs/>
        </w:rPr>
        <w:t xml:space="preserve">, </w:t>
      </w:r>
      <w:proofErr w:type="spellStart"/>
      <w:r w:rsidRPr="003478CC">
        <w:rPr>
          <w:i/>
          <w:iCs/>
        </w:rPr>
        <w:t>Agrupación</w:t>
      </w:r>
      <w:proofErr w:type="spellEnd"/>
      <w:r w:rsidRPr="003478CC">
        <w:rPr>
          <w:i/>
          <w:iCs/>
        </w:rPr>
        <w:t xml:space="preserve"> de </w:t>
      </w:r>
      <w:proofErr w:type="spellStart"/>
      <w:r w:rsidRPr="003478CC">
        <w:rPr>
          <w:i/>
          <w:iCs/>
        </w:rPr>
        <w:t>Familiares</w:t>
      </w:r>
      <w:proofErr w:type="spellEnd"/>
      <w:r w:rsidRPr="003478CC">
        <w:rPr>
          <w:i/>
          <w:iCs/>
        </w:rPr>
        <w:t xml:space="preserve"> de </w:t>
      </w:r>
      <w:proofErr w:type="spellStart"/>
      <w:r w:rsidRPr="003478CC">
        <w:rPr>
          <w:i/>
          <w:iCs/>
        </w:rPr>
        <w:t>Ejecutados</w:t>
      </w:r>
      <w:proofErr w:type="spellEnd"/>
      <w:r w:rsidRPr="003478CC">
        <w:rPr>
          <w:i/>
          <w:iCs/>
        </w:rPr>
        <w:t xml:space="preserve"> </w:t>
      </w:r>
      <w:proofErr w:type="spellStart"/>
      <w:r w:rsidRPr="003478CC">
        <w:rPr>
          <w:i/>
          <w:iCs/>
        </w:rPr>
        <w:t>Políticos</w:t>
      </w:r>
      <w:proofErr w:type="spellEnd"/>
      <w:r w:rsidRPr="003478CC">
        <w:rPr>
          <w:i/>
          <w:iCs/>
        </w:rPr>
        <w:t xml:space="preserve"> (AFEP)</w:t>
      </w:r>
      <w:r w:rsidR="007C4A62">
        <w:rPr>
          <w:i/>
          <w:iCs/>
        </w:rPr>
        <w:t>:</w:t>
      </w:r>
      <w:r w:rsidRPr="003478CC">
        <w:rPr>
          <w:i/>
          <w:iCs/>
        </w:rPr>
        <w:t xml:space="preserve"> </w:t>
      </w:r>
      <w:r w:rsidR="007C4A62">
        <w:t>two o</w:t>
      </w:r>
      <w:r w:rsidRPr="003478CC">
        <w:t>rganisation</w:t>
      </w:r>
      <w:r w:rsidR="00965D59">
        <w:t>s</w:t>
      </w:r>
      <w:r w:rsidRPr="003478CC">
        <w:t xml:space="preserve"> </w:t>
      </w:r>
      <w:r w:rsidR="00965D59">
        <w:t>created, respectively, in 1975 and</w:t>
      </w:r>
      <w:r w:rsidRPr="003478CC">
        <w:t xml:space="preserve"> 1976, by relatives of </w:t>
      </w:r>
      <w:r w:rsidR="00965D59">
        <w:t xml:space="preserve">victims of human rights violations </w:t>
      </w:r>
      <w:r w:rsidRPr="003478CC">
        <w:t>by s</w:t>
      </w:r>
      <w:r>
        <w:t>tate agents during the dictatorship.</w:t>
      </w:r>
    </w:p>
    <w:p w14:paraId="72BEDA5B" w14:textId="68D51CD3" w:rsidR="0096704E" w:rsidRPr="0096704E" w:rsidRDefault="0096704E" w:rsidP="00552E84">
      <w:pPr>
        <w:jc w:val="both"/>
      </w:pPr>
      <w:proofErr w:type="spellStart"/>
      <w:r w:rsidRPr="0096704E">
        <w:rPr>
          <w:i/>
          <w:iCs/>
        </w:rPr>
        <w:t>Comisión</w:t>
      </w:r>
      <w:proofErr w:type="spellEnd"/>
      <w:r w:rsidRPr="0096704E">
        <w:rPr>
          <w:i/>
          <w:iCs/>
        </w:rPr>
        <w:t xml:space="preserve"> </w:t>
      </w:r>
      <w:proofErr w:type="spellStart"/>
      <w:r w:rsidRPr="0096704E">
        <w:rPr>
          <w:i/>
          <w:iCs/>
        </w:rPr>
        <w:t>Chilena</w:t>
      </w:r>
      <w:proofErr w:type="spellEnd"/>
      <w:r w:rsidRPr="0096704E">
        <w:rPr>
          <w:i/>
          <w:iCs/>
        </w:rPr>
        <w:t xml:space="preserve"> de </w:t>
      </w:r>
      <w:proofErr w:type="spellStart"/>
      <w:r w:rsidRPr="0096704E">
        <w:rPr>
          <w:i/>
          <w:iCs/>
        </w:rPr>
        <w:t>Derechos</w:t>
      </w:r>
      <w:proofErr w:type="spellEnd"/>
      <w:r w:rsidRPr="0096704E">
        <w:rPr>
          <w:i/>
          <w:iCs/>
        </w:rPr>
        <w:t xml:space="preserve"> Humanos</w:t>
      </w:r>
      <w:r w:rsidR="007C4A62">
        <w:rPr>
          <w:i/>
          <w:iCs/>
        </w:rPr>
        <w:t>:</w:t>
      </w:r>
      <w:r w:rsidRPr="0096704E">
        <w:rPr>
          <w:i/>
          <w:iCs/>
        </w:rPr>
        <w:t xml:space="preserve"> </w:t>
      </w:r>
      <w:r w:rsidR="007C4A62">
        <w:t>a n</w:t>
      </w:r>
      <w:r w:rsidRPr="0096704E">
        <w:t>on-</w:t>
      </w:r>
      <w:proofErr w:type="spellStart"/>
      <w:r w:rsidRPr="0096704E">
        <w:t>guvernamental</w:t>
      </w:r>
      <w:proofErr w:type="spellEnd"/>
      <w:r w:rsidRPr="0096704E">
        <w:t xml:space="preserve"> organisation created in 1978 to </w:t>
      </w:r>
      <w:r w:rsidR="007C4A62">
        <w:t>safeguard</w:t>
      </w:r>
      <w:r w:rsidRPr="0096704E">
        <w:t xml:space="preserve"> human rights</w:t>
      </w:r>
      <w:r>
        <w:t xml:space="preserve"> in the country. It keeps an archive including different types of documents.</w:t>
      </w:r>
    </w:p>
    <w:p w14:paraId="4114B7AD" w14:textId="7CBF7C95" w:rsidR="00F3571E" w:rsidRPr="003B6E2F" w:rsidRDefault="00D65130" w:rsidP="00552E84">
      <w:pPr>
        <w:jc w:val="both"/>
      </w:pPr>
      <w:proofErr w:type="spellStart"/>
      <w:r w:rsidRPr="003B6E2F">
        <w:rPr>
          <w:i/>
          <w:iCs/>
        </w:rPr>
        <w:t>Comisión</w:t>
      </w:r>
      <w:proofErr w:type="spellEnd"/>
      <w:r w:rsidRPr="003B6E2F">
        <w:rPr>
          <w:i/>
          <w:iCs/>
        </w:rPr>
        <w:t xml:space="preserve"> Nacional de Verdad y </w:t>
      </w:r>
      <w:proofErr w:type="spellStart"/>
      <w:r w:rsidRPr="003B6E2F">
        <w:rPr>
          <w:i/>
          <w:iCs/>
        </w:rPr>
        <w:t>Reconciliación</w:t>
      </w:r>
      <w:proofErr w:type="spellEnd"/>
      <w:r w:rsidRPr="003B6E2F">
        <w:rPr>
          <w:i/>
          <w:iCs/>
        </w:rPr>
        <w:t xml:space="preserve"> (</w:t>
      </w:r>
      <w:proofErr w:type="spellStart"/>
      <w:r w:rsidRPr="003B6E2F">
        <w:rPr>
          <w:i/>
          <w:iCs/>
        </w:rPr>
        <w:t>Comisión</w:t>
      </w:r>
      <w:proofErr w:type="spellEnd"/>
      <w:r w:rsidRPr="003B6E2F">
        <w:rPr>
          <w:i/>
          <w:iCs/>
        </w:rPr>
        <w:t xml:space="preserve"> Rettig)</w:t>
      </w:r>
      <w:r w:rsidR="00081EA4">
        <w:rPr>
          <w:i/>
          <w:iCs/>
        </w:rPr>
        <w:t xml:space="preserve">: </w:t>
      </w:r>
      <w:r w:rsidR="007C4A62">
        <w:t>an i</w:t>
      </w:r>
      <w:r w:rsidR="003B6E2F" w:rsidRPr="003B6E2F">
        <w:t>n</w:t>
      </w:r>
      <w:r w:rsidR="00552E84">
        <w:t>vestigative body</w:t>
      </w:r>
      <w:r w:rsidR="003B6E2F" w:rsidRPr="003B6E2F">
        <w:t xml:space="preserve"> created</w:t>
      </w:r>
      <w:r w:rsidR="003B6E2F">
        <w:t xml:space="preserve"> in 1990</w:t>
      </w:r>
      <w:r w:rsidR="00552E84">
        <w:t xml:space="preserve"> to examine</w:t>
      </w:r>
      <w:r w:rsidR="003B6E2F">
        <w:t xml:space="preserve"> cases of human rights violations</w:t>
      </w:r>
      <w:r w:rsidR="003B6E2F" w:rsidRPr="003B6E2F">
        <w:rPr>
          <w:i/>
          <w:iCs/>
        </w:rPr>
        <w:t xml:space="preserve"> </w:t>
      </w:r>
      <w:r w:rsidR="003B6E2F">
        <w:t xml:space="preserve">on the hands of state agents or </w:t>
      </w:r>
      <w:proofErr w:type="gramStart"/>
      <w:r w:rsidR="003B6E2F">
        <w:t>as a result of</w:t>
      </w:r>
      <w:proofErr w:type="gramEnd"/>
      <w:r w:rsidR="003B6E2F">
        <w:t xml:space="preserve"> politically motivated violence</w:t>
      </w:r>
      <w:r w:rsidR="000E15FE">
        <w:t xml:space="preserve"> during the dictatorship</w:t>
      </w:r>
      <w:r w:rsidR="003B6E2F">
        <w:t>.</w:t>
      </w:r>
    </w:p>
    <w:p w14:paraId="4CEF355D" w14:textId="0751B0FA" w:rsidR="00F3571E" w:rsidRPr="003B6E2F" w:rsidRDefault="00F3571E" w:rsidP="001C41B9">
      <w:pPr>
        <w:jc w:val="both"/>
      </w:pPr>
      <w:proofErr w:type="spellStart"/>
      <w:r w:rsidRPr="003B6E2F">
        <w:rPr>
          <w:i/>
          <w:iCs/>
        </w:rPr>
        <w:t>Comisión</w:t>
      </w:r>
      <w:proofErr w:type="spellEnd"/>
      <w:r w:rsidRPr="003B6E2F">
        <w:rPr>
          <w:i/>
          <w:iCs/>
        </w:rPr>
        <w:t xml:space="preserve"> Nacional de </w:t>
      </w:r>
      <w:proofErr w:type="spellStart"/>
      <w:r w:rsidRPr="003B6E2F">
        <w:rPr>
          <w:i/>
          <w:iCs/>
        </w:rPr>
        <w:t>Prisión</w:t>
      </w:r>
      <w:proofErr w:type="spellEnd"/>
      <w:r w:rsidRPr="003B6E2F">
        <w:rPr>
          <w:i/>
          <w:iCs/>
        </w:rPr>
        <w:t xml:space="preserve"> Política y </w:t>
      </w:r>
      <w:proofErr w:type="spellStart"/>
      <w:r w:rsidRPr="003B6E2F">
        <w:rPr>
          <w:i/>
          <w:iCs/>
        </w:rPr>
        <w:t>Tortura</w:t>
      </w:r>
      <w:proofErr w:type="spellEnd"/>
      <w:r w:rsidRPr="003B6E2F">
        <w:rPr>
          <w:i/>
          <w:iCs/>
        </w:rPr>
        <w:t xml:space="preserve"> (</w:t>
      </w:r>
      <w:proofErr w:type="spellStart"/>
      <w:r w:rsidRPr="003B6E2F">
        <w:rPr>
          <w:i/>
          <w:iCs/>
        </w:rPr>
        <w:t>Comisión</w:t>
      </w:r>
      <w:proofErr w:type="spellEnd"/>
      <w:r w:rsidRPr="003B6E2F">
        <w:rPr>
          <w:i/>
          <w:iCs/>
        </w:rPr>
        <w:t xml:space="preserve"> </w:t>
      </w:r>
      <w:proofErr w:type="spellStart"/>
      <w:r w:rsidRPr="003B6E2F">
        <w:rPr>
          <w:i/>
          <w:iCs/>
        </w:rPr>
        <w:t>Valech</w:t>
      </w:r>
      <w:proofErr w:type="spellEnd"/>
      <w:r w:rsidRPr="003B6E2F">
        <w:rPr>
          <w:i/>
          <w:iCs/>
        </w:rPr>
        <w:t>)</w:t>
      </w:r>
      <w:r w:rsidR="007C4A62">
        <w:rPr>
          <w:i/>
          <w:iCs/>
        </w:rPr>
        <w:t xml:space="preserve">: </w:t>
      </w:r>
      <w:r w:rsidR="007C4A62">
        <w:t>an i</w:t>
      </w:r>
      <w:r w:rsidRPr="003B6E2F">
        <w:t>n</w:t>
      </w:r>
      <w:r w:rsidR="00552E84">
        <w:t>vestigative body</w:t>
      </w:r>
      <w:r w:rsidRPr="003B6E2F">
        <w:t xml:space="preserve"> </w:t>
      </w:r>
      <w:r w:rsidR="000E15FE">
        <w:t>created</w:t>
      </w:r>
      <w:r w:rsidRPr="003B6E2F">
        <w:t xml:space="preserve"> in 200</w:t>
      </w:r>
      <w:r w:rsidR="000E15FE">
        <w:t>3</w:t>
      </w:r>
      <w:r w:rsidR="003B6E2F" w:rsidRPr="003B6E2F">
        <w:t>, the purpose of which was t</w:t>
      </w:r>
      <w:r w:rsidR="003B6E2F">
        <w:t>o</w:t>
      </w:r>
      <w:r w:rsidR="003B6E2F" w:rsidRPr="003B6E2F">
        <w:t xml:space="preserve"> expand </w:t>
      </w:r>
      <w:r w:rsidR="003B6E2F">
        <w:t>the i</w:t>
      </w:r>
      <w:r w:rsidR="00552E84">
        <w:t>nquiry</w:t>
      </w:r>
      <w:r w:rsidR="003B6E2F">
        <w:t xml:space="preserve"> </w:t>
      </w:r>
      <w:r w:rsidR="00081EA4">
        <w:t>into</w:t>
      </w:r>
      <w:r w:rsidR="003B6E2F">
        <w:t xml:space="preserve"> cases of human right</w:t>
      </w:r>
      <w:r w:rsidR="00081EA4">
        <w:t>s</w:t>
      </w:r>
      <w:r w:rsidR="003B6E2F">
        <w:t xml:space="preserve"> violations.</w:t>
      </w:r>
    </w:p>
    <w:p w14:paraId="15744262" w14:textId="4B95534F" w:rsidR="00C95BAF" w:rsidRPr="007C4A62" w:rsidRDefault="00C95BAF" w:rsidP="001C41B9">
      <w:pPr>
        <w:jc w:val="both"/>
        <w:rPr>
          <w:lang w:val="es-CL"/>
        </w:rPr>
      </w:pPr>
      <w:r w:rsidRPr="00C95BAF">
        <w:rPr>
          <w:i/>
          <w:iCs/>
          <w:lang w:val="es-CL"/>
        </w:rPr>
        <w:t>Comisión asesora para la c</w:t>
      </w:r>
      <w:r>
        <w:rPr>
          <w:i/>
          <w:iCs/>
          <w:lang w:val="es-CL"/>
        </w:rPr>
        <w:t>alificación de detenidos desaparecidos, ejecutados políticos y víctimas de prisión política y tortura entre el 11 de septiembre de 1973 y el 10 de marzo de 1990</w:t>
      </w:r>
      <w:r w:rsidR="007C4A62">
        <w:rPr>
          <w:lang w:val="es-CL"/>
        </w:rPr>
        <w:t xml:space="preserve">: </w:t>
      </w:r>
      <w:proofErr w:type="spellStart"/>
      <w:r w:rsidR="007C4A62" w:rsidRPr="0071180A">
        <w:rPr>
          <w:lang w:val="es-CL"/>
        </w:rPr>
        <w:t>an</w:t>
      </w:r>
      <w:proofErr w:type="spellEnd"/>
      <w:r w:rsidR="007C4A62" w:rsidRPr="0071180A">
        <w:rPr>
          <w:lang w:val="es-CL"/>
        </w:rPr>
        <w:t xml:space="preserve"> i</w:t>
      </w:r>
      <w:r w:rsidR="00F3571E" w:rsidRPr="0071180A">
        <w:rPr>
          <w:lang w:val="es-CL"/>
        </w:rPr>
        <w:t>n</w:t>
      </w:r>
      <w:r w:rsidR="00552E84" w:rsidRPr="0071180A">
        <w:rPr>
          <w:lang w:val="es-CL"/>
        </w:rPr>
        <w:t xml:space="preserve">vestigative </w:t>
      </w:r>
      <w:proofErr w:type="spellStart"/>
      <w:r w:rsidR="00552E84" w:rsidRPr="0071180A">
        <w:rPr>
          <w:lang w:val="es-CL"/>
        </w:rPr>
        <w:t>body</w:t>
      </w:r>
      <w:proofErr w:type="spellEnd"/>
      <w:r w:rsidR="00F3571E" w:rsidRPr="0071180A">
        <w:rPr>
          <w:lang w:val="es-CL"/>
        </w:rPr>
        <w:t xml:space="preserve"> </w:t>
      </w:r>
      <w:proofErr w:type="spellStart"/>
      <w:r w:rsidR="00F3571E" w:rsidRPr="0071180A">
        <w:rPr>
          <w:lang w:val="es-CL"/>
        </w:rPr>
        <w:t>established</w:t>
      </w:r>
      <w:proofErr w:type="spellEnd"/>
      <w:r w:rsidR="00F3571E" w:rsidRPr="0071180A">
        <w:rPr>
          <w:lang w:val="es-CL"/>
        </w:rPr>
        <w:t xml:space="preserve"> in 20</w:t>
      </w:r>
      <w:r w:rsidR="000E15FE" w:rsidRPr="0071180A">
        <w:rPr>
          <w:lang w:val="es-CL"/>
        </w:rPr>
        <w:t>10</w:t>
      </w:r>
      <w:r w:rsidR="00F3571E" w:rsidRPr="0071180A">
        <w:rPr>
          <w:lang w:val="es-CL"/>
        </w:rPr>
        <w:t xml:space="preserve"> </w:t>
      </w:r>
      <w:proofErr w:type="spellStart"/>
      <w:r w:rsidR="00F3571E" w:rsidRPr="0071180A">
        <w:rPr>
          <w:lang w:val="es-CL"/>
        </w:rPr>
        <w:t>to</w:t>
      </w:r>
      <w:proofErr w:type="spellEnd"/>
      <w:r w:rsidR="00F3571E" w:rsidRPr="0071180A">
        <w:rPr>
          <w:lang w:val="es-CL"/>
        </w:rPr>
        <w:t xml:space="preserve"> </w:t>
      </w:r>
      <w:proofErr w:type="spellStart"/>
      <w:r w:rsidR="00F3571E" w:rsidRPr="0071180A">
        <w:rPr>
          <w:lang w:val="es-CL"/>
        </w:rPr>
        <w:t>identify</w:t>
      </w:r>
      <w:proofErr w:type="spellEnd"/>
      <w:r w:rsidR="00F3571E" w:rsidRPr="0071180A">
        <w:rPr>
          <w:lang w:val="es-CL"/>
        </w:rPr>
        <w:t xml:space="preserve"> </w:t>
      </w:r>
      <w:proofErr w:type="spellStart"/>
      <w:r w:rsidR="00F3571E" w:rsidRPr="0071180A">
        <w:rPr>
          <w:lang w:val="es-CL"/>
        </w:rPr>
        <w:t>additional</w:t>
      </w:r>
      <w:proofErr w:type="spellEnd"/>
      <w:r w:rsidR="00F3571E" w:rsidRPr="0071180A">
        <w:rPr>
          <w:lang w:val="es-CL"/>
        </w:rPr>
        <w:t xml:space="preserve"> cases </w:t>
      </w:r>
      <w:proofErr w:type="spellStart"/>
      <w:r w:rsidR="00F3571E" w:rsidRPr="0071180A">
        <w:rPr>
          <w:lang w:val="es-CL"/>
        </w:rPr>
        <w:t>of</w:t>
      </w:r>
      <w:proofErr w:type="spellEnd"/>
      <w:r w:rsidR="00F3571E" w:rsidRPr="0071180A">
        <w:rPr>
          <w:lang w:val="es-CL"/>
        </w:rPr>
        <w:t xml:space="preserve"> human </w:t>
      </w:r>
      <w:proofErr w:type="spellStart"/>
      <w:r w:rsidR="00F3571E" w:rsidRPr="0071180A">
        <w:rPr>
          <w:lang w:val="es-CL"/>
        </w:rPr>
        <w:t>rights</w:t>
      </w:r>
      <w:proofErr w:type="spellEnd"/>
      <w:r w:rsidR="00F3571E" w:rsidRPr="0071180A">
        <w:rPr>
          <w:lang w:val="es-CL"/>
        </w:rPr>
        <w:t xml:space="preserve"> </w:t>
      </w:r>
      <w:proofErr w:type="spellStart"/>
      <w:r w:rsidR="00F3571E" w:rsidRPr="0071180A">
        <w:rPr>
          <w:lang w:val="es-CL"/>
        </w:rPr>
        <w:t>violations</w:t>
      </w:r>
      <w:proofErr w:type="spellEnd"/>
      <w:r w:rsidR="00F3571E" w:rsidRPr="0071180A">
        <w:rPr>
          <w:lang w:val="es-CL"/>
        </w:rPr>
        <w:t xml:space="preserve"> </w:t>
      </w:r>
      <w:proofErr w:type="spellStart"/>
      <w:r w:rsidR="00F3571E" w:rsidRPr="0071180A">
        <w:rPr>
          <w:lang w:val="es-CL"/>
        </w:rPr>
        <w:t>during</w:t>
      </w:r>
      <w:proofErr w:type="spellEnd"/>
      <w:r w:rsidR="00F3571E" w:rsidRPr="0071180A">
        <w:rPr>
          <w:lang w:val="es-CL"/>
        </w:rPr>
        <w:t xml:space="preserve"> </w:t>
      </w:r>
      <w:proofErr w:type="spellStart"/>
      <w:r w:rsidR="00F3571E" w:rsidRPr="0071180A">
        <w:rPr>
          <w:lang w:val="es-CL"/>
        </w:rPr>
        <w:t>the</w:t>
      </w:r>
      <w:proofErr w:type="spellEnd"/>
      <w:r w:rsidR="00F3571E" w:rsidRPr="0071180A">
        <w:rPr>
          <w:lang w:val="es-CL"/>
        </w:rPr>
        <w:t xml:space="preserve"> </w:t>
      </w:r>
      <w:proofErr w:type="spellStart"/>
      <w:r w:rsidR="00F3571E" w:rsidRPr="0071180A">
        <w:rPr>
          <w:lang w:val="es-CL"/>
        </w:rPr>
        <w:t>dictators</w:t>
      </w:r>
      <w:r w:rsidR="004401C1" w:rsidRPr="0071180A">
        <w:rPr>
          <w:lang w:val="es-CL"/>
        </w:rPr>
        <w:t>hip</w:t>
      </w:r>
      <w:proofErr w:type="spellEnd"/>
      <w:r w:rsidR="004401C1" w:rsidRPr="0071180A">
        <w:rPr>
          <w:lang w:val="es-CL"/>
        </w:rPr>
        <w:t>.</w:t>
      </w:r>
    </w:p>
    <w:p w14:paraId="60B3050C" w14:textId="77777777" w:rsidR="00972638" w:rsidRPr="00A505AF" w:rsidRDefault="00972638" w:rsidP="001C41B9">
      <w:pPr>
        <w:jc w:val="both"/>
        <w:rPr>
          <w:b/>
          <w:bCs/>
        </w:rPr>
      </w:pPr>
      <w:r w:rsidRPr="00A505AF">
        <w:rPr>
          <w:b/>
          <w:bCs/>
        </w:rPr>
        <w:t>I</w:t>
      </w:r>
      <w:r>
        <w:rPr>
          <w:b/>
          <w:bCs/>
        </w:rPr>
        <w:t>ssues specific to the country</w:t>
      </w:r>
    </w:p>
    <w:p w14:paraId="2F8EEB30" w14:textId="58E32C65" w:rsidR="004F34FF" w:rsidRPr="00C8776D" w:rsidRDefault="00C8776D" w:rsidP="001C41B9">
      <w:pPr>
        <w:jc w:val="both"/>
        <w:rPr>
          <w:i/>
          <w:iCs/>
          <w:lang w:val="en-IE"/>
        </w:rPr>
      </w:pPr>
      <w:r>
        <w:rPr>
          <w:lang w:val="en-IE"/>
        </w:rPr>
        <w:t xml:space="preserve">Another commission active during the </w:t>
      </w:r>
      <w:r w:rsidR="007C4A62">
        <w:rPr>
          <w:lang w:val="en-IE"/>
        </w:rPr>
        <w:t>post</w:t>
      </w:r>
      <w:r w:rsidR="005660DB">
        <w:rPr>
          <w:lang w:val="en-IE"/>
        </w:rPr>
        <w:t>-</w:t>
      </w:r>
      <w:r w:rsidR="007C4A62">
        <w:rPr>
          <w:lang w:val="en-IE"/>
        </w:rPr>
        <w:t>dictatorship</w:t>
      </w:r>
      <w:r>
        <w:rPr>
          <w:lang w:val="en-IE"/>
        </w:rPr>
        <w:t xml:space="preserve"> period was the </w:t>
      </w:r>
      <w:proofErr w:type="spellStart"/>
      <w:r>
        <w:rPr>
          <w:i/>
          <w:iCs/>
          <w:lang w:val="en-IE"/>
        </w:rPr>
        <w:t>Comisión</w:t>
      </w:r>
      <w:proofErr w:type="spellEnd"/>
      <w:r>
        <w:rPr>
          <w:i/>
          <w:iCs/>
          <w:lang w:val="en-IE"/>
        </w:rPr>
        <w:t xml:space="preserve"> de </w:t>
      </w:r>
      <w:proofErr w:type="spellStart"/>
      <w:r>
        <w:rPr>
          <w:i/>
          <w:iCs/>
          <w:lang w:val="en-IE"/>
        </w:rPr>
        <w:t>verdad</w:t>
      </w:r>
      <w:proofErr w:type="spellEnd"/>
      <w:r>
        <w:rPr>
          <w:i/>
          <w:iCs/>
          <w:lang w:val="en-IE"/>
        </w:rPr>
        <w:t xml:space="preserve"> y nuevo </w:t>
      </w:r>
      <w:proofErr w:type="spellStart"/>
      <w:r>
        <w:rPr>
          <w:i/>
          <w:iCs/>
          <w:lang w:val="en-IE"/>
        </w:rPr>
        <w:t>trato</w:t>
      </w:r>
      <w:proofErr w:type="spellEnd"/>
      <w:r>
        <w:rPr>
          <w:i/>
          <w:iCs/>
          <w:sz w:val="24"/>
          <w:szCs w:val="24"/>
          <w:lang w:val="en-IE"/>
        </w:rPr>
        <w:t xml:space="preserve">. </w:t>
      </w:r>
      <w:r>
        <w:rPr>
          <w:sz w:val="24"/>
          <w:szCs w:val="24"/>
          <w:lang w:val="en-IE"/>
        </w:rPr>
        <w:t>Active between 2001 and 2033,</w:t>
      </w:r>
      <w:r>
        <w:rPr>
          <w:i/>
          <w:iCs/>
          <w:sz w:val="24"/>
          <w:szCs w:val="24"/>
          <w:lang w:val="en-IE"/>
        </w:rPr>
        <w:t xml:space="preserve"> </w:t>
      </w:r>
      <w:r>
        <w:rPr>
          <w:sz w:val="24"/>
          <w:szCs w:val="24"/>
          <w:lang w:val="en-IE"/>
        </w:rPr>
        <w:t>its aim was to examine the historical relationship between the Chilean state and indigenous peoples, as</w:t>
      </w:r>
      <w:r>
        <w:rPr>
          <w:lang w:val="en-IE"/>
        </w:rPr>
        <w:t xml:space="preserve"> well as to provide recommendations on o</w:t>
      </w:r>
      <w:r w:rsidR="000C2801">
        <w:rPr>
          <w:lang w:val="en-IE"/>
        </w:rPr>
        <w:t>ngoing issues</w:t>
      </w:r>
      <w:r>
        <w:rPr>
          <w:lang w:val="en-IE"/>
        </w:rPr>
        <w:t xml:space="preserve"> that affect the latter, such as land access and their socio-economic situation.</w:t>
      </w:r>
    </w:p>
    <w:sectPr w:rsidR="004F34FF" w:rsidRPr="00C8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A17"/>
    <w:multiLevelType w:val="multilevel"/>
    <w:tmpl w:val="3E862DAC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ascii="Malgun Gothic" w:eastAsia="Malgun Gothic" w:hAnsi="Malgun Gothic"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4973554">
    <w:abstractNumId w:val="0"/>
  </w:num>
  <w:num w:numId="2" w16cid:durableId="533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8"/>
    <w:rsid w:val="00081EA4"/>
    <w:rsid w:val="00082D57"/>
    <w:rsid w:val="000C2801"/>
    <w:rsid w:val="000E15FE"/>
    <w:rsid w:val="0010332E"/>
    <w:rsid w:val="00120882"/>
    <w:rsid w:val="00130209"/>
    <w:rsid w:val="00180D72"/>
    <w:rsid w:val="001C41B9"/>
    <w:rsid w:val="00211F2C"/>
    <w:rsid w:val="0026496D"/>
    <w:rsid w:val="003478CC"/>
    <w:rsid w:val="003B6E2F"/>
    <w:rsid w:val="003D7B2A"/>
    <w:rsid w:val="004401C1"/>
    <w:rsid w:val="004F34FF"/>
    <w:rsid w:val="00552E84"/>
    <w:rsid w:val="005660DB"/>
    <w:rsid w:val="005C7094"/>
    <w:rsid w:val="005F64AA"/>
    <w:rsid w:val="006176A9"/>
    <w:rsid w:val="00640D0A"/>
    <w:rsid w:val="0071180A"/>
    <w:rsid w:val="007160B2"/>
    <w:rsid w:val="00765F69"/>
    <w:rsid w:val="007C4A62"/>
    <w:rsid w:val="007E6696"/>
    <w:rsid w:val="00931A03"/>
    <w:rsid w:val="00965D59"/>
    <w:rsid w:val="0096704E"/>
    <w:rsid w:val="00972638"/>
    <w:rsid w:val="00981313"/>
    <w:rsid w:val="009D2775"/>
    <w:rsid w:val="00A85187"/>
    <w:rsid w:val="00B56604"/>
    <w:rsid w:val="00BE6B8E"/>
    <w:rsid w:val="00C0563B"/>
    <w:rsid w:val="00C35330"/>
    <w:rsid w:val="00C8776D"/>
    <w:rsid w:val="00C95BAF"/>
    <w:rsid w:val="00D65130"/>
    <w:rsid w:val="00D70E92"/>
    <w:rsid w:val="00DB6C5B"/>
    <w:rsid w:val="00F3571E"/>
    <w:rsid w:val="00F5653D"/>
    <w:rsid w:val="00F62DDC"/>
    <w:rsid w:val="00FA6556"/>
    <w:rsid w:val="00FB49DF"/>
    <w:rsid w:val="00FE17F5"/>
    <w:rsid w:val="00FE6E14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54C0"/>
  <w15:chartTrackingRefBased/>
  <w15:docId w15:val="{4849A07A-46DE-4D5C-AD4D-1E26D427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38"/>
  </w:style>
  <w:style w:type="paragraph" w:styleId="Heading1">
    <w:name w:val="heading 1"/>
    <w:aliases w:val="CH Heading 1"/>
    <w:basedOn w:val="BodyText"/>
    <w:next w:val="Normal"/>
    <w:link w:val="Heading1Char"/>
    <w:uiPriority w:val="9"/>
    <w:qFormat/>
    <w:rsid w:val="00C0563B"/>
    <w:pPr>
      <w:numPr>
        <w:numId w:val="2"/>
      </w:numPr>
      <w:spacing w:after="140" w:line="276" w:lineRule="auto"/>
      <w:jc w:val="both"/>
      <w:outlineLvl w:val="0"/>
    </w:pPr>
    <w:rPr>
      <w:rFonts w:ascii="Malgun Gothic" w:eastAsia="Malgun Gothic" w:hAnsi="Malgun Gothic"/>
      <w:b/>
      <w:sz w:val="26"/>
      <w:szCs w:val="26"/>
    </w:rPr>
  </w:style>
  <w:style w:type="paragraph" w:styleId="Heading2">
    <w:name w:val="heading 2"/>
    <w:aliases w:val="CH Heading 2"/>
    <w:basedOn w:val="CHPNormal"/>
    <w:next w:val="Normal"/>
    <w:link w:val="Heading2Char"/>
    <w:uiPriority w:val="9"/>
    <w:unhideWhenUsed/>
    <w:qFormat/>
    <w:rsid w:val="00C0563B"/>
    <w:pPr>
      <w:numPr>
        <w:ilvl w:val="1"/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HarvChapterTitle">
    <w:name w:val="CardHarv Chapter Title"/>
    <w:basedOn w:val="DefaultParagraphFont"/>
    <w:uiPriority w:val="1"/>
    <w:qFormat/>
    <w:rsid w:val="00A85187"/>
    <w:rPr>
      <w:rFonts w:ascii="Malgun Gothic" w:eastAsia="Malgun Gothic" w:hAnsi="Malgun Gothic" w:cstheme="minorHAnsi"/>
      <w:b/>
      <w:iCs/>
      <w:color w:val="auto"/>
      <w:sz w:val="24"/>
    </w:rPr>
  </w:style>
  <w:style w:type="paragraph" w:customStyle="1" w:styleId="CH1stPar">
    <w:name w:val="CH 1stPar"/>
    <w:basedOn w:val="BodyText"/>
    <w:qFormat/>
    <w:rsid w:val="00C0563B"/>
    <w:pPr>
      <w:spacing w:after="140" w:line="360" w:lineRule="auto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6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63B"/>
  </w:style>
  <w:style w:type="paragraph" w:customStyle="1" w:styleId="CHLongQ">
    <w:name w:val="CH LongQ"/>
    <w:basedOn w:val="Normal"/>
    <w:qFormat/>
    <w:rsid w:val="00C0563B"/>
    <w:pPr>
      <w:spacing w:line="360" w:lineRule="auto"/>
      <w:ind w:left="709"/>
      <w:contextualSpacing/>
      <w:jc w:val="both"/>
    </w:pPr>
    <w:rPr>
      <w:rFonts w:ascii="Malgun Gothic" w:eastAsia="Malgun Gothic" w:hAnsi="Malgun Gothic" w:cstheme="minorHAnsi"/>
      <w:sz w:val="24"/>
      <w:szCs w:val="24"/>
      <w:lang w:val="es-CL"/>
    </w:rPr>
  </w:style>
  <w:style w:type="paragraph" w:customStyle="1" w:styleId="CHPNormal">
    <w:name w:val="CH PNormal"/>
    <w:basedOn w:val="Normal"/>
    <w:qFormat/>
    <w:rsid w:val="00C0563B"/>
    <w:pPr>
      <w:spacing w:line="360" w:lineRule="auto"/>
      <w:ind w:firstLine="709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customStyle="1" w:styleId="CHFoot">
    <w:name w:val="CH Foot"/>
    <w:basedOn w:val="FootnoteText"/>
    <w:qFormat/>
    <w:rsid w:val="00C0563B"/>
    <w:pPr>
      <w:spacing w:line="276" w:lineRule="auto"/>
      <w:jc w:val="both"/>
    </w:pPr>
    <w:rPr>
      <w:rFonts w:ascii="Malgun Gothic" w:eastAsia="Malgun Gothic" w:hAnsi="Malgun Gothic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63B"/>
    <w:rPr>
      <w:sz w:val="20"/>
      <w:szCs w:val="20"/>
    </w:rPr>
  </w:style>
  <w:style w:type="character" w:customStyle="1" w:styleId="Heading1Char">
    <w:name w:val="Heading 1 Char"/>
    <w:aliases w:val="CH Heading 1 Char"/>
    <w:basedOn w:val="DefaultParagraphFont"/>
    <w:link w:val="Heading1"/>
    <w:uiPriority w:val="9"/>
    <w:rsid w:val="00C0563B"/>
    <w:rPr>
      <w:rFonts w:ascii="Malgun Gothic" w:eastAsia="Malgun Gothic" w:hAnsi="Malgun Gothic"/>
      <w:b/>
      <w:sz w:val="26"/>
      <w:szCs w:val="26"/>
    </w:rPr>
  </w:style>
  <w:style w:type="character" w:customStyle="1" w:styleId="Heading2Char">
    <w:name w:val="Heading 2 Char"/>
    <w:aliases w:val="CH Heading 2 Char"/>
    <w:basedOn w:val="DefaultParagraphFont"/>
    <w:link w:val="Heading2"/>
    <w:uiPriority w:val="9"/>
    <w:rsid w:val="00C0563B"/>
    <w:rPr>
      <w:rFonts w:ascii="Malgun Gothic" w:eastAsia="Malgun Gothic" w:hAnsi="Malgun Gothic" w:cs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bliotecadigital.indh.cl/handle/123456789/6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tecadigital.indh.cl/handle/123456789/455" TargetMode="External"/><Relationship Id="rId5" Type="http://schemas.openxmlformats.org/officeDocument/2006/relationships/hyperlink" Target="http://bibliotecadigital.indh.cl/handle/123456789/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Cortés Ortuño</dc:creator>
  <cp:keywords/>
  <dc:description/>
  <cp:lastModifiedBy>Javier Cortés Ortuño</cp:lastModifiedBy>
  <cp:revision>14</cp:revision>
  <dcterms:created xsi:type="dcterms:W3CDTF">2023-09-05T16:58:00Z</dcterms:created>
  <dcterms:modified xsi:type="dcterms:W3CDTF">2023-09-21T19:02:00Z</dcterms:modified>
</cp:coreProperties>
</file>