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6459" w14:textId="77777777" w:rsidR="000C5B41" w:rsidRDefault="00EB2219" w:rsidP="00EB2219">
      <w:pPr>
        <w:pStyle w:val="1"/>
      </w:pPr>
      <w:r>
        <w:t xml:space="preserve">Вопрос: </w:t>
      </w:r>
    </w:p>
    <w:p w14:paraId="448F6C0C" w14:textId="18DF5EA3" w:rsidR="00EB2219" w:rsidRDefault="000C5B41" w:rsidP="00EB2219">
      <w:pPr>
        <w:pStyle w:val="1"/>
      </w:pPr>
      <w:r>
        <w:t>Е</w:t>
      </w:r>
      <w:r w:rsidR="00EB2219">
        <w:t xml:space="preserve">сть ли в нашем приборе протокол </w:t>
      </w:r>
      <w:r w:rsidR="00EB2219">
        <w:rPr>
          <w:lang w:val="en-US"/>
        </w:rPr>
        <w:t>Modbus</w:t>
      </w:r>
      <w:r w:rsidR="00EB2219" w:rsidRPr="00EB2219">
        <w:t xml:space="preserve"> </w:t>
      </w:r>
      <w:r w:rsidR="00EB2219">
        <w:rPr>
          <w:lang w:val="en-US"/>
        </w:rPr>
        <w:t>RTU</w:t>
      </w:r>
      <w:r w:rsidR="00EB2219">
        <w:t xml:space="preserve">? Как определить версию внутренней программы (прошивки) прибора </w:t>
      </w:r>
      <w:proofErr w:type="spellStart"/>
      <w:r w:rsidR="00EB2219">
        <w:t>Микросим</w:t>
      </w:r>
      <w:proofErr w:type="spellEnd"/>
      <w:r w:rsidR="00EB2219">
        <w:t xml:space="preserve"> М0601?</w:t>
      </w:r>
    </w:p>
    <w:p w14:paraId="0210EE6A" w14:textId="77777777" w:rsidR="00EB2219" w:rsidRDefault="00EB2219" w:rsidP="00EB2219">
      <w:pPr>
        <w:pStyle w:val="a3"/>
      </w:pPr>
    </w:p>
    <w:p w14:paraId="01A0DDF8" w14:textId="77777777" w:rsidR="00EB2219" w:rsidRDefault="00EB2219" w:rsidP="00EB2219">
      <w:pPr>
        <w:pStyle w:val="1"/>
      </w:pPr>
      <w:r>
        <w:t>Ответ:</w:t>
      </w:r>
    </w:p>
    <w:p w14:paraId="4B3F080C" w14:textId="6B72C46B" w:rsidR="00EB2219" w:rsidRDefault="00EB2219" w:rsidP="00EB2219">
      <w:pPr>
        <w:pStyle w:val="a3"/>
      </w:pPr>
      <w:r>
        <w:t xml:space="preserve">Приборы М0601 разных моделей и разных лет выпуска имеют различные версии внутренней программы (прошивки). В разных версиях прошивок реализованы разные протоколы обмена. Основные отличия такие: </w:t>
      </w:r>
    </w:p>
    <w:p w14:paraId="37799EA4" w14:textId="77777777" w:rsidR="00B82341" w:rsidRDefault="00B82341" w:rsidP="00B82341"/>
    <w:p w14:paraId="16DBDDFF" w14:textId="3230B206" w:rsidR="00B82341" w:rsidRDefault="00B82341" w:rsidP="00B82341">
      <w:pPr>
        <w:pStyle w:val="a5"/>
        <w:numPr>
          <w:ilvl w:val="0"/>
          <w:numId w:val="1"/>
        </w:numPr>
      </w:pPr>
      <w:r>
        <w:t xml:space="preserve">Протокол обмена </w:t>
      </w:r>
      <w:r w:rsidRPr="00B82341">
        <w:rPr>
          <w:lang w:val="en-US"/>
        </w:rPr>
        <w:t>Modbus</w:t>
      </w:r>
      <w:r w:rsidRPr="002C15CA">
        <w:t>-</w:t>
      </w:r>
      <w:r w:rsidRPr="00B82341">
        <w:rPr>
          <w:lang w:val="en-US"/>
        </w:rPr>
        <w:t>RTU</w:t>
      </w:r>
      <w:r w:rsidRPr="002C15CA">
        <w:t xml:space="preserve"> </w:t>
      </w:r>
      <w:r>
        <w:t xml:space="preserve">есть в приборах </w:t>
      </w:r>
      <w:proofErr w:type="spellStart"/>
      <w:r>
        <w:t>Микросим</w:t>
      </w:r>
      <w:proofErr w:type="spellEnd"/>
      <w:r>
        <w:t xml:space="preserve"> М0601-2К с версией внутренней программы 5.08 и 5.09</w:t>
      </w:r>
    </w:p>
    <w:p w14:paraId="23A22E72" w14:textId="77777777" w:rsidR="00B82341" w:rsidRPr="002C15CA" w:rsidRDefault="00B82341" w:rsidP="00B82341">
      <w:pPr>
        <w:pStyle w:val="a5"/>
        <w:numPr>
          <w:ilvl w:val="0"/>
          <w:numId w:val="1"/>
        </w:numPr>
      </w:pPr>
      <w:r>
        <w:t xml:space="preserve">В приборах с версией 5.05 и выше возможно обновление внутренней программы по </w:t>
      </w:r>
      <w:r w:rsidRPr="00B82341">
        <w:rPr>
          <w:lang w:val="en-US"/>
        </w:rPr>
        <w:t>RS</w:t>
      </w:r>
      <w:r w:rsidRPr="002C15CA">
        <w:t xml:space="preserve"> 485.</w:t>
      </w:r>
    </w:p>
    <w:p w14:paraId="112A6CF2" w14:textId="4C3E5860" w:rsidR="00B82341" w:rsidRDefault="00B82341" w:rsidP="00B82341">
      <w:pPr>
        <w:pStyle w:val="a5"/>
        <w:numPr>
          <w:ilvl w:val="0"/>
          <w:numId w:val="1"/>
        </w:numPr>
      </w:pPr>
      <w:r>
        <w:t>В приборах с версией 5.0</w:t>
      </w:r>
      <w:r w:rsidRPr="002C15CA">
        <w:t>4</w:t>
      </w:r>
      <w:r>
        <w:t xml:space="preserve"> и ниже невозможно обновление внутренней программы по </w:t>
      </w:r>
      <w:r>
        <w:rPr>
          <w:lang w:val="en-US"/>
        </w:rPr>
        <w:t>RS</w:t>
      </w:r>
      <w:r w:rsidRPr="002C15CA">
        <w:t xml:space="preserve"> 485</w:t>
      </w:r>
      <w:r>
        <w:t>, программу можно обновить только прислав прибор на Метру (требуется разборка и использование программатора)</w:t>
      </w:r>
      <w:r w:rsidRPr="002C15CA">
        <w:t>.</w:t>
      </w:r>
    </w:p>
    <w:p w14:paraId="2CE63715" w14:textId="77777777" w:rsidR="00B82341" w:rsidRDefault="00B82341" w:rsidP="00EB2219">
      <w:pPr>
        <w:pStyle w:val="a3"/>
      </w:pPr>
    </w:p>
    <w:p w14:paraId="38074BE5" w14:textId="5EEA1D8F" w:rsidR="00EB2219" w:rsidRDefault="00EB2219" w:rsidP="00EB2219">
      <w:pPr>
        <w:pStyle w:val="a3"/>
      </w:pPr>
      <w:r>
        <w:t xml:space="preserve">Для предоставления </w:t>
      </w:r>
      <w:r w:rsidR="00B82341">
        <w:t>верной</w:t>
      </w:r>
      <w:r>
        <w:t xml:space="preserve"> информации по протоколу обмена</w:t>
      </w:r>
      <w:r w:rsidR="00B82341">
        <w:t xml:space="preserve"> (наличию или отсутствию </w:t>
      </w:r>
      <w:r w:rsidR="00B82341" w:rsidRPr="00B82341">
        <w:rPr>
          <w:lang w:val="en-US"/>
        </w:rPr>
        <w:t>Modbus</w:t>
      </w:r>
      <w:r w:rsidR="00B82341" w:rsidRPr="002C15CA">
        <w:t>-</w:t>
      </w:r>
      <w:r w:rsidR="00B82341" w:rsidRPr="00B82341">
        <w:rPr>
          <w:lang w:val="en-US"/>
        </w:rPr>
        <w:t>RTU</w:t>
      </w:r>
      <w:r w:rsidR="00B82341">
        <w:t xml:space="preserve">) </w:t>
      </w:r>
      <w:r>
        <w:t xml:space="preserve">нужно </w:t>
      </w:r>
      <w:r w:rsidR="000C5B41">
        <w:t>знать</w:t>
      </w:r>
      <w:r>
        <w:t xml:space="preserve"> версию прошивки (</w:t>
      </w:r>
      <w:proofErr w:type="spellStart"/>
      <w:r>
        <w:t>Firmware</w:t>
      </w:r>
      <w:proofErr w:type="spellEnd"/>
      <w:r>
        <w:t>) и серийны</w:t>
      </w:r>
      <w:r w:rsidR="00B82341">
        <w:t>й</w:t>
      </w:r>
      <w:r>
        <w:t xml:space="preserve"> номер прибор</w:t>
      </w:r>
      <w:r w:rsidR="00B82341">
        <w:t>а</w:t>
      </w:r>
      <w:r>
        <w:t xml:space="preserve"> Микросим-0601.</w:t>
      </w:r>
    </w:p>
    <w:p w14:paraId="69D411E8" w14:textId="77777777" w:rsidR="001A1050" w:rsidRDefault="001A1050" w:rsidP="001A1050">
      <w:pPr>
        <w:pStyle w:val="a3"/>
      </w:pPr>
      <w:r>
        <w:t xml:space="preserve">     </w:t>
      </w:r>
    </w:p>
    <w:p w14:paraId="4F1ED1D8" w14:textId="75917F78" w:rsidR="001A1050" w:rsidRDefault="001A1050" w:rsidP="001A1050">
      <w:pPr>
        <w:pStyle w:val="a3"/>
      </w:pPr>
      <w:r>
        <w:t>Просмотреть версию прошивки можно следующим образом:</w:t>
      </w:r>
    </w:p>
    <w:p w14:paraId="6C65212F" w14:textId="670511B8" w:rsidR="001A1050" w:rsidRDefault="001A1050" w:rsidP="001A1050">
      <w:pPr>
        <w:pStyle w:val="a3"/>
      </w:pPr>
      <w:r>
        <w:t>1</w:t>
      </w:r>
      <w:r>
        <w:t>.1) дождаться паузы между взвешиваниями автомобилей</w:t>
      </w:r>
    </w:p>
    <w:p w14:paraId="7EB7007B" w14:textId="4DA123FB" w:rsidR="001A1050" w:rsidRDefault="001A1050" w:rsidP="001A1050">
      <w:pPr>
        <w:pStyle w:val="a3"/>
      </w:pPr>
      <w:r>
        <w:t>1</w:t>
      </w:r>
      <w:r>
        <w:t>.2) весы должны быть "пустыми" (прибор будет показывать вес брутто "0.0" или около нуля)</w:t>
      </w:r>
    </w:p>
    <w:p w14:paraId="4D9A6AFD" w14:textId="0100F283" w:rsidR="001A1050" w:rsidRDefault="001A1050" w:rsidP="001A1050">
      <w:pPr>
        <w:pStyle w:val="a3"/>
      </w:pPr>
      <w:r>
        <w:t>1</w:t>
      </w:r>
      <w:r>
        <w:t>.3) "перезагрузить" прибор любым из 2-х способов:</w:t>
      </w:r>
    </w:p>
    <w:p w14:paraId="380752F0" w14:textId="4BFF8A6B" w:rsidR="001A1050" w:rsidRDefault="001A1050" w:rsidP="001A1050">
      <w:pPr>
        <w:pStyle w:val="a3"/>
      </w:pPr>
      <w:r>
        <w:t>1</w:t>
      </w:r>
      <w:r>
        <w:t xml:space="preserve">.3.1) выключением блока питания (вытащить из розетки) и через паузу </w:t>
      </w:r>
      <w:proofErr w:type="gramStart"/>
      <w:r>
        <w:t>2-3</w:t>
      </w:r>
      <w:proofErr w:type="gramEnd"/>
      <w:r>
        <w:t xml:space="preserve"> сек включить заново</w:t>
      </w:r>
    </w:p>
    <w:p w14:paraId="0C0591AA" w14:textId="0A14CC1E" w:rsidR="001A1050" w:rsidRDefault="001A1050" w:rsidP="001A1050">
      <w:pPr>
        <w:pStyle w:val="a3"/>
      </w:pPr>
      <w:r>
        <w:t>1</w:t>
      </w:r>
      <w:r>
        <w:t xml:space="preserve">.3.2) или (не выключая) нажать одновременно 2 кнопки </w:t>
      </w:r>
    </w:p>
    <w:p w14:paraId="4CB1DD61" w14:textId="77777777" w:rsidR="001A1050" w:rsidRDefault="001A1050" w:rsidP="001A1050">
      <w:pPr>
        <w:pStyle w:val="a3"/>
      </w:pPr>
      <w:r>
        <w:t xml:space="preserve">           на передней панели с надписями {ТАРА} и {Б/Н}</w:t>
      </w:r>
    </w:p>
    <w:p w14:paraId="5E86BC09" w14:textId="77777777" w:rsidR="001A1050" w:rsidRDefault="001A1050" w:rsidP="001A1050">
      <w:pPr>
        <w:pStyle w:val="a3"/>
      </w:pPr>
    </w:p>
    <w:p w14:paraId="71E89163" w14:textId="76DEC8BC" w:rsidR="001A1050" w:rsidRDefault="001A1050" w:rsidP="001A1050">
      <w:pPr>
        <w:pStyle w:val="a3"/>
      </w:pPr>
      <w:r>
        <w:t>1</w:t>
      </w:r>
      <w:r>
        <w:t>.4)   При "перезагрузке" прибора сначала выводятся стартовые сообщения, последовательно, вида:</w:t>
      </w:r>
    </w:p>
    <w:p w14:paraId="021E874B" w14:textId="77777777" w:rsidR="001A1050" w:rsidRDefault="001A1050" w:rsidP="001A1050">
      <w:pPr>
        <w:pStyle w:val="a3"/>
      </w:pPr>
      <w:r>
        <w:t xml:space="preserve">                "8.8.8.8.8.8"</w:t>
      </w:r>
    </w:p>
    <w:p w14:paraId="6838F354" w14:textId="77777777" w:rsidR="001A1050" w:rsidRDefault="001A1050" w:rsidP="001A1050">
      <w:pPr>
        <w:pStyle w:val="a3"/>
      </w:pPr>
      <w:r>
        <w:t xml:space="preserve">                "C   ????"       - контрольное число</w:t>
      </w:r>
    </w:p>
    <w:p w14:paraId="6BDBC85D" w14:textId="77777777" w:rsidR="001A1050" w:rsidRDefault="001A1050" w:rsidP="001A1050">
      <w:pPr>
        <w:pStyle w:val="a3"/>
      </w:pPr>
      <w:r>
        <w:t xml:space="preserve">                "ВЕСЫ "</w:t>
      </w:r>
    </w:p>
    <w:p w14:paraId="69A28960" w14:textId="77777777" w:rsidR="001A1050" w:rsidRDefault="001A1050" w:rsidP="001A1050">
      <w:pPr>
        <w:pStyle w:val="a3"/>
      </w:pPr>
      <w:r>
        <w:t xml:space="preserve">                "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X</w:t>
      </w:r>
      <w:r>
        <w:rPr>
          <w:b/>
        </w:rPr>
        <w:t>.</w:t>
      </w:r>
      <w:r>
        <w:rPr>
          <w:b/>
          <w:lang w:val="en-US"/>
        </w:rPr>
        <w:t>XX</w:t>
      </w:r>
      <w:r>
        <w:t>"        - версия прошивки (микропрограммы)</w:t>
      </w:r>
    </w:p>
    <w:p w14:paraId="1B7D0FCE" w14:textId="77777777" w:rsidR="001A1050" w:rsidRDefault="001A1050" w:rsidP="001A1050">
      <w:pPr>
        <w:pStyle w:val="a3"/>
      </w:pPr>
      <w:r>
        <w:t xml:space="preserve">               и </w:t>
      </w:r>
      <w:proofErr w:type="gramStart"/>
      <w:r>
        <w:t>т.д.</w:t>
      </w:r>
      <w:proofErr w:type="gramEnd"/>
      <w:r>
        <w:t xml:space="preserve"> до выхода на обычный режим работы.</w:t>
      </w:r>
    </w:p>
    <w:p w14:paraId="27D402D7" w14:textId="77777777" w:rsidR="001A1050" w:rsidRDefault="001A1050" w:rsidP="001A1050">
      <w:pPr>
        <w:pStyle w:val="a3"/>
      </w:pPr>
      <w:r>
        <w:t xml:space="preserve">       </w:t>
      </w:r>
      <w:proofErr w:type="gramStart"/>
      <w:r>
        <w:t>Интересует собственно</w:t>
      </w:r>
      <w:proofErr w:type="gramEnd"/>
      <w:r>
        <w:t xml:space="preserve"> только значение версии ("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X</w:t>
      </w:r>
      <w:r>
        <w:rPr>
          <w:b/>
        </w:rPr>
        <w:t>.</w:t>
      </w:r>
      <w:r>
        <w:rPr>
          <w:b/>
          <w:lang w:val="en-US"/>
        </w:rPr>
        <w:t>XX</w:t>
      </w:r>
      <w:r>
        <w:t xml:space="preserve">" - чему равно </w:t>
      </w:r>
      <w:r>
        <w:rPr>
          <w:lang w:val="en-US"/>
        </w:rPr>
        <w:t>X</w:t>
      </w:r>
      <w:r>
        <w:t>.</w:t>
      </w:r>
      <w:r>
        <w:rPr>
          <w:lang w:val="en-US"/>
        </w:rPr>
        <w:t>XX</w:t>
      </w:r>
      <w:r>
        <w:t xml:space="preserve">) </w:t>
      </w:r>
    </w:p>
    <w:p w14:paraId="0B7DC401" w14:textId="77777777" w:rsidR="001A1050" w:rsidRDefault="001A1050" w:rsidP="001A1050">
      <w:pPr>
        <w:pStyle w:val="a3"/>
      </w:pPr>
    </w:p>
    <w:p w14:paraId="72D5224B" w14:textId="77777777" w:rsidR="001A1050" w:rsidRDefault="001A1050" w:rsidP="001A1050">
      <w:r>
        <w:t xml:space="preserve">Если при включении прибора не индицируется версия внутренней программы, значит в приборе установлена «быстрая загрузка» без выдачи информации о версии и контрольной сумме.  (программный параметр </w:t>
      </w:r>
      <w:r>
        <w:rPr>
          <w:lang w:val="en-US"/>
        </w:rPr>
        <w:t>PE</w:t>
      </w:r>
      <w:r w:rsidRPr="00FA6F8D">
        <w:t xml:space="preserve">.4 </w:t>
      </w:r>
      <w:r>
        <w:t xml:space="preserve">установлен в значение 1). Для просмотра версии внутренней программы надо установить программный параметр </w:t>
      </w:r>
      <w:r>
        <w:rPr>
          <w:lang w:val="en-US"/>
        </w:rPr>
        <w:t>PE</w:t>
      </w:r>
      <w:r w:rsidRPr="00FA6F8D">
        <w:t xml:space="preserve">.4 </w:t>
      </w:r>
      <w:r>
        <w:t xml:space="preserve">в значение 0. </w:t>
      </w:r>
    </w:p>
    <w:p w14:paraId="09A6FA4F" w14:textId="050BABB3" w:rsidR="001A1050" w:rsidRPr="001A1050" w:rsidRDefault="001A1050" w:rsidP="001A1050">
      <w:pPr>
        <w:ind w:firstLine="708"/>
        <w:rPr>
          <w:rFonts w:cstheme="minorHAnsi"/>
        </w:rPr>
      </w:pPr>
      <w:r>
        <w:rPr>
          <w:rFonts w:cstheme="minorHAnsi"/>
        </w:rPr>
        <w:t xml:space="preserve">Другой </w:t>
      </w:r>
      <w:r w:rsidRPr="001A1050">
        <w:rPr>
          <w:rFonts w:cstheme="minorHAnsi"/>
        </w:rPr>
        <w:t xml:space="preserve">способ узнать, есть ли в приборе протокол обмена </w:t>
      </w:r>
      <w:r w:rsidRPr="001A1050">
        <w:rPr>
          <w:rFonts w:cstheme="minorHAnsi"/>
          <w:lang w:val="en-US"/>
        </w:rPr>
        <w:t>Modbus</w:t>
      </w:r>
      <w:r w:rsidRPr="001A1050">
        <w:rPr>
          <w:rFonts w:cstheme="minorHAnsi"/>
        </w:rPr>
        <w:t>-</w:t>
      </w:r>
      <w:r w:rsidRPr="001A1050">
        <w:rPr>
          <w:rFonts w:cstheme="minorHAnsi"/>
          <w:lang w:val="en-US"/>
        </w:rPr>
        <w:t>RTU</w:t>
      </w:r>
      <w:r w:rsidRPr="001A1050">
        <w:rPr>
          <w:rFonts w:cstheme="minorHAnsi"/>
        </w:rPr>
        <w:t xml:space="preserve"> – посмотреть какие значения может принимать программный параметр Pu.6. Если Pu.6 может принимать значение =8, </w:t>
      </w:r>
      <w:r w:rsidRPr="001A1050">
        <w:rPr>
          <w:rFonts w:cstheme="minorHAnsi"/>
        </w:rPr>
        <w:lastRenderedPageBreak/>
        <w:t xml:space="preserve">значит протокол обмена </w:t>
      </w:r>
      <w:r w:rsidRPr="001A1050">
        <w:rPr>
          <w:rFonts w:cstheme="minorHAnsi"/>
          <w:lang w:val="en-US"/>
        </w:rPr>
        <w:t>Modbus</w:t>
      </w:r>
      <w:r w:rsidRPr="001A1050">
        <w:rPr>
          <w:rFonts w:cstheme="minorHAnsi"/>
        </w:rPr>
        <w:t>-</w:t>
      </w:r>
      <w:r w:rsidRPr="001A1050">
        <w:rPr>
          <w:rFonts w:cstheme="minorHAnsi"/>
          <w:lang w:val="en-US"/>
        </w:rPr>
        <w:t>RTU</w:t>
      </w:r>
      <w:r w:rsidRPr="001A1050">
        <w:rPr>
          <w:rFonts w:cstheme="minorHAnsi"/>
        </w:rPr>
        <w:t xml:space="preserve"> есть. Если при «листании» значений после значения 7 снова появляется 0, значить протокола обмена </w:t>
      </w:r>
      <w:r w:rsidRPr="001A1050">
        <w:rPr>
          <w:rFonts w:cstheme="minorHAnsi"/>
          <w:lang w:val="en-US"/>
        </w:rPr>
        <w:t>Modbus</w:t>
      </w:r>
      <w:r w:rsidRPr="001A1050">
        <w:rPr>
          <w:rFonts w:cstheme="minorHAnsi"/>
        </w:rPr>
        <w:t>-</w:t>
      </w:r>
      <w:r w:rsidRPr="001A1050">
        <w:rPr>
          <w:rFonts w:cstheme="minorHAnsi"/>
          <w:lang w:val="en-US"/>
        </w:rPr>
        <w:t>RTU</w:t>
      </w:r>
      <w:r w:rsidRPr="001A1050">
        <w:rPr>
          <w:rFonts w:cstheme="minorHAnsi"/>
        </w:rPr>
        <w:t xml:space="preserve"> в приборе нет.</w:t>
      </w:r>
    </w:p>
    <w:p w14:paraId="65DD58A7" w14:textId="77777777" w:rsidR="001A1050" w:rsidRPr="00B82341" w:rsidRDefault="001A1050" w:rsidP="001A1050">
      <w:pPr>
        <w:pStyle w:val="3"/>
        <w:keepNext w:val="0"/>
        <w:spacing w:before="240"/>
        <w:rPr>
          <w:rFonts w:asciiTheme="minorHAnsi" w:hAnsiTheme="minorHAnsi" w:cstheme="minorHAnsi"/>
          <w:b/>
          <w:sz w:val="22"/>
          <w:szCs w:val="22"/>
        </w:rPr>
      </w:pPr>
      <w:r w:rsidRPr="00B82341">
        <w:rPr>
          <w:rFonts w:asciiTheme="minorHAnsi" w:hAnsiTheme="minorHAnsi" w:cstheme="minorHAnsi"/>
          <w:b/>
          <w:sz w:val="22"/>
          <w:szCs w:val="22"/>
        </w:rPr>
        <w:t>Протокол обмена изменяется программным параметром Pu.6 Как изменить программный параметр см. в руководстве по эксплуатации прибора. В пункте (для приборов с прошивкой версии 5.09)</w:t>
      </w:r>
    </w:p>
    <w:p w14:paraId="779EE218" w14:textId="77777777" w:rsidR="001A1050" w:rsidRPr="000C5B41" w:rsidRDefault="001A1050" w:rsidP="001A1050">
      <w:pPr>
        <w:pStyle w:val="3"/>
        <w:keepNext w:val="0"/>
        <w:spacing w:before="240"/>
        <w:rPr>
          <w:rFonts w:asciiTheme="minorHAnsi" w:hAnsiTheme="minorHAnsi" w:cstheme="minorHAnsi"/>
          <w:sz w:val="22"/>
          <w:szCs w:val="22"/>
        </w:rPr>
      </w:pPr>
      <w:r w:rsidRPr="000C5B41">
        <w:rPr>
          <w:rFonts w:asciiTheme="minorHAnsi" w:hAnsiTheme="minorHAnsi" w:cstheme="minorHAnsi"/>
          <w:sz w:val="22"/>
          <w:szCs w:val="22"/>
        </w:rPr>
        <w:t>Д.3.5 “</w:t>
      </w:r>
      <w:proofErr w:type="spellStart"/>
      <w:r w:rsidRPr="000C5B41">
        <w:rPr>
          <w:rFonts w:asciiTheme="minorHAnsi" w:hAnsiTheme="minorHAnsi" w:cstheme="minorHAnsi"/>
          <w:sz w:val="22"/>
          <w:szCs w:val="22"/>
        </w:rPr>
        <w:t>S.Opt</w:t>
      </w:r>
      <w:proofErr w:type="spellEnd"/>
      <w:r w:rsidRPr="000C5B41">
        <w:rPr>
          <w:rFonts w:asciiTheme="minorHAnsi" w:hAnsiTheme="minorHAnsi" w:cstheme="minorHAnsi"/>
          <w:sz w:val="22"/>
          <w:szCs w:val="22"/>
        </w:rPr>
        <w:t>” - подменю “ОПЦИИ” (программные параметры)</w:t>
      </w:r>
    </w:p>
    <w:p w14:paraId="2554B459" w14:textId="77777777" w:rsidR="001A1050" w:rsidRPr="000C5B41" w:rsidRDefault="001A1050" w:rsidP="001A1050">
      <w:pPr>
        <w:rPr>
          <w:rFonts w:cstheme="minorHAnsi"/>
        </w:rPr>
      </w:pPr>
    </w:p>
    <w:tbl>
      <w:tblPr>
        <w:tblW w:w="9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394"/>
        <w:gridCol w:w="4111"/>
      </w:tblGrid>
      <w:tr w:rsidR="001A1050" w:rsidRPr="000C5B41" w14:paraId="267FF1DD" w14:textId="77777777" w:rsidTr="009A4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14:paraId="3D977719" w14:textId="77777777" w:rsidR="001A1050" w:rsidRPr="000C5B41" w:rsidRDefault="001A1050" w:rsidP="009A4CC7">
            <w:pPr>
              <w:spacing w:before="40" w:after="40" w:line="220" w:lineRule="exact"/>
              <w:jc w:val="center"/>
              <w:rPr>
                <w:rFonts w:cstheme="minorHAnsi"/>
              </w:rPr>
            </w:pPr>
            <w:r w:rsidRPr="000C5B41">
              <w:rPr>
                <w:rFonts w:cstheme="minorHAnsi"/>
                <w:bCs/>
              </w:rPr>
              <w:t>Пара</w:t>
            </w:r>
            <w:r w:rsidRPr="000C5B41">
              <w:rPr>
                <w:rFonts w:cstheme="minorHAnsi"/>
                <w:bCs/>
              </w:rPr>
              <w:softHyphen/>
              <w:t>метр</w:t>
            </w:r>
          </w:p>
        </w:tc>
        <w:tc>
          <w:tcPr>
            <w:tcW w:w="4394" w:type="dxa"/>
          </w:tcPr>
          <w:p w14:paraId="76C0DFD5" w14:textId="77777777" w:rsidR="001A1050" w:rsidRPr="000C5B41" w:rsidRDefault="001A1050" w:rsidP="009A4CC7">
            <w:pPr>
              <w:spacing w:before="40" w:after="40" w:line="220" w:lineRule="exact"/>
              <w:rPr>
                <w:rFonts w:cstheme="minorHAnsi"/>
              </w:rPr>
            </w:pPr>
            <w:r w:rsidRPr="000C5B41">
              <w:rPr>
                <w:rFonts w:cstheme="minorHAnsi"/>
                <w:bCs/>
              </w:rPr>
              <w:t xml:space="preserve">Назначение </w:t>
            </w:r>
          </w:p>
        </w:tc>
        <w:tc>
          <w:tcPr>
            <w:tcW w:w="4111" w:type="dxa"/>
          </w:tcPr>
          <w:p w14:paraId="6057E1D7" w14:textId="77777777" w:rsidR="001A1050" w:rsidRPr="000C5B41" w:rsidRDefault="001A1050" w:rsidP="009A4CC7">
            <w:pPr>
              <w:spacing w:before="40" w:after="40" w:line="220" w:lineRule="exact"/>
              <w:rPr>
                <w:rFonts w:cstheme="minorHAnsi"/>
              </w:rPr>
            </w:pPr>
            <w:r w:rsidRPr="000C5B41">
              <w:rPr>
                <w:rFonts w:cstheme="minorHAnsi"/>
                <w:bCs/>
              </w:rPr>
              <w:t>Возможное значение</w:t>
            </w:r>
          </w:p>
        </w:tc>
      </w:tr>
      <w:tr w:rsidR="001A1050" w:rsidRPr="000C5B41" w14:paraId="2DF2A5DB" w14:textId="77777777" w:rsidTr="009A4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14:paraId="156E6F53" w14:textId="77777777" w:rsidR="001A1050" w:rsidRPr="000C5B41" w:rsidRDefault="001A1050" w:rsidP="009A4CC7">
            <w:pPr>
              <w:spacing w:before="40" w:after="40" w:line="220" w:lineRule="exact"/>
              <w:jc w:val="center"/>
              <w:rPr>
                <w:rFonts w:cstheme="minorHAnsi"/>
              </w:rPr>
            </w:pPr>
            <w:r w:rsidRPr="000C5B41">
              <w:rPr>
                <w:rFonts w:cstheme="minorHAnsi"/>
              </w:rPr>
              <w:t>Pu.6</w:t>
            </w:r>
          </w:p>
        </w:tc>
        <w:tc>
          <w:tcPr>
            <w:tcW w:w="4394" w:type="dxa"/>
          </w:tcPr>
          <w:p w14:paraId="48B173EE" w14:textId="77777777" w:rsidR="001A1050" w:rsidRPr="000C5B41" w:rsidRDefault="001A1050" w:rsidP="009A4CC7">
            <w:pPr>
              <w:spacing w:before="40" w:after="40" w:line="220" w:lineRule="exact"/>
              <w:rPr>
                <w:rFonts w:cstheme="minorHAnsi"/>
              </w:rPr>
            </w:pPr>
            <w:r w:rsidRPr="000C5B41">
              <w:rPr>
                <w:rFonts w:cstheme="minorHAnsi"/>
              </w:rPr>
              <w:t>Тип протокола обмена последователь</w:t>
            </w:r>
            <w:r w:rsidRPr="000C5B41">
              <w:rPr>
                <w:rFonts w:cstheme="minorHAnsi"/>
              </w:rPr>
              <w:softHyphen/>
              <w:t>ного порта “</w:t>
            </w:r>
            <w:r w:rsidRPr="000C5B41">
              <w:rPr>
                <w:rFonts w:cstheme="minorHAnsi"/>
                <w:lang w:val="en-US"/>
              </w:rPr>
              <w:t>X</w:t>
            </w:r>
            <w:r w:rsidRPr="000C5B41">
              <w:rPr>
                <w:rFonts w:cstheme="minorHAnsi"/>
              </w:rPr>
              <w:t>3” (</w:t>
            </w:r>
            <w:r w:rsidRPr="000C5B41">
              <w:rPr>
                <w:rFonts w:cstheme="minorHAnsi"/>
                <w:lang w:val="en-US"/>
              </w:rPr>
              <w:t>RS</w:t>
            </w:r>
            <w:r w:rsidRPr="000C5B41">
              <w:rPr>
                <w:rFonts w:cstheme="minorHAnsi"/>
              </w:rPr>
              <w:t xml:space="preserve">232 / </w:t>
            </w:r>
            <w:r w:rsidRPr="000C5B41">
              <w:rPr>
                <w:rFonts w:cstheme="minorHAnsi"/>
                <w:lang w:val="en-US"/>
              </w:rPr>
              <w:t>RS</w:t>
            </w:r>
            <w:r w:rsidRPr="000C5B41">
              <w:rPr>
                <w:rFonts w:cstheme="minorHAnsi"/>
              </w:rPr>
              <w:t xml:space="preserve">485 / </w:t>
            </w:r>
            <w:r w:rsidRPr="000C5B41">
              <w:rPr>
                <w:rFonts w:cstheme="minorHAnsi"/>
                <w:lang w:val="en-US"/>
              </w:rPr>
              <w:t>USB</w:t>
            </w:r>
            <w:r w:rsidRPr="000C5B41">
              <w:rPr>
                <w:rFonts w:cstheme="minorHAnsi"/>
              </w:rPr>
              <w:t>).</w:t>
            </w:r>
          </w:p>
          <w:p w14:paraId="5AB954D1" w14:textId="77777777" w:rsidR="001A1050" w:rsidRPr="000C5B41" w:rsidRDefault="001A1050" w:rsidP="009A4CC7">
            <w:pPr>
              <w:spacing w:before="40" w:after="40" w:line="220" w:lineRule="exact"/>
              <w:rPr>
                <w:rFonts w:cstheme="minorHAnsi"/>
              </w:rPr>
            </w:pPr>
            <w:r w:rsidRPr="000C5B41">
              <w:rPr>
                <w:rFonts w:cstheme="minorHAnsi"/>
                <w:lang w:val="en-US"/>
              </w:rPr>
              <w:t>ASCII</w:t>
            </w:r>
            <w:r w:rsidRPr="000C5B41">
              <w:rPr>
                <w:rFonts w:cstheme="minorHAnsi"/>
              </w:rPr>
              <w:t xml:space="preserve"> - копия индикатора (см. приложение Г) с выбором частоты выдачи посылки 1 раз за </w:t>
            </w:r>
            <w:r w:rsidRPr="000C5B41">
              <w:rPr>
                <w:rFonts w:cstheme="minorHAnsi"/>
                <w:lang w:val="en-US"/>
              </w:rPr>
              <w:t>N</w:t>
            </w:r>
            <w:r w:rsidRPr="000C5B41">
              <w:rPr>
                <w:rFonts w:cstheme="minorHAnsi"/>
              </w:rPr>
              <w:t xml:space="preserve"> *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t xml:space="preserve">, где </w:t>
            </w:r>
            <w:r w:rsidRPr="000C5B41">
              <w:rPr>
                <w:rFonts w:cstheme="minorHAnsi"/>
                <w:lang w:val="en-US"/>
              </w:rPr>
              <w:t>N</w:t>
            </w:r>
            <w:r w:rsidRPr="000C5B41">
              <w:rPr>
                <w:rFonts w:cstheme="minorHAnsi"/>
              </w:rPr>
              <w:t xml:space="preserve"> выбирается значением параметра.</w:t>
            </w:r>
          </w:p>
          <w:p w14:paraId="12F7AA39" w14:textId="77777777" w:rsidR="001A1050" w:rsidRPr="000C5B41" w:rsidRDefault="001A1050" w:rsidP="009A4CC7">
            <w:pPr>
              <w:spacing w:before="40" w:after="40" w:line="220" w:lineRule="exact"/>
              <w:jc w:val="both"/>
              <w:rPr>
                <w:rFonts w:cstheme="minorHAnsi"/>
              </w:rPr>
            </w:pPr>
            <w:proofErr w:type="spellStart"/>
            <w:r w:rsidRPr="000C5B41">
              <w:rPr>
                <w:rFonts w:cstheme="minorHAnsi"/>
                <w:lang w:val="en-US"/>
              </w:rPr>
              <w:t>Metrabus</w:t>
            </w:r>
            <w:proofErr w:type="spellEnd"/>
            <w:r w:rsidRPr="000C5B41">
              <w:rPr>
                <w:rFonts w:cstheme="minorHAnsi"/>
              </w:rPr>
              <w:t xml:space="preserve"> – бинарный протокол обмена с контрольной суммой </w:t>
            </w:r>
            <w:r w:rsidRPr="000C5B41">
              <w:rPr>
                <w:rFonts w:cstheme="minorHAnsi"/>
                <w:lang w:val="en-US"/>
              </w:rPr>
              <w:t>CRC</w:t>
            </w:r>
            <w:r w:rsidRPr="000C5B41">
              <w:rPr>
                <w:rFonts w:cstheme="minorHAnsi"/>
              </w:rPr>
              <w:t xml:space="preserve"> или </w:t>
            </w:r>
            <w:r w:rsidRPr="000C5B41">
              <w:rPr>
                <w:rFonts w:cstheme="minorHAnsi"/>
                <w:lang w:val="en-US"/>
              </w:rPr>
              <w:t>CRC</w:t>
            </w:r>
            <w:r w:rsidRPr="000C5B41">
              <w:rPr>
                <w:rFonts w:cstheme="minorHAnsi"/>
              </w:rPr>
              <w:t>8</w:t>
            </w:r>
          </w:p>
        </w:tc>
        <w:tc>
          <w:tcPr>
            <w:tcW w:w="4111" w:type="dxa"/>
          </w:tcPr>
          <w:p w14:paraId="424A0D72" w14:textId="77777777" w:rsidR="001A1050" w:rsidRPr="000C5B41" w:rsidRDefault="001A1050" w:rsidP="009A4CC7">
            <w:pPr>
              <w:spacing w:before="40" w:after="40" w:line="220" w:lineRule="exact"/>
              <w:rPr>
                <w:rFonts w:cstheme="minorHAnsi"/>
              </w:rPr>
            </w:pPr>
            <w:r w:rsidRPr="000C5B41">
              <w:rPr>
                <w:rFonts w:cstheme="minorHAnsi"/>
              </w:rPr>
              <w:t>0 – нет (ничего не выдается)</w:t>
            </w:r>
            <w:r w:rsidRPr="000C5B41">
              <w:rPr>
                <w:rFonts w:cstheme="minorHAnsi"/>
              </w:rPr>
              <w:br/>
              <w:t xml:space="preserve">1 – </w:t>
            </w:r>
            <w:r w:rsidRPr="000C5B41">
              <w:rPr>
                <w:rFonts w:cstheme="minorHAnsi"/>
                <w:lang w:val="en-US"/>
              </w:rPr>
              <w:t>ASCII</w:t>
            </w:r>
            <w:r w:rsidRPr="000C5B41">
              <w:rPr>
                <w:rFonts w:cstheme="minorHAnsi"/>
              </w:rPr>
              <w:t xml:space="preserve"> (1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t xml:space="preserve">) </w:t>
            </w:r>
            <w:r w:rsidRPr="000C5B41">
              <w:rPr>
                <w:rFonts w:cstheme="minorHAnsi"/>
              </w:rPr>
              <w:br/>
              <w:t xml:space="preserve">2 – </w:t>
            </w:r>
            <w:r w:rsidRPr="000C5B41">
              <w:rPr>
                <w:rFonts w:cstheme="minorHAnsi"/>
                <w:lang w:val="en-US"/>
              </w:rPr>
              <w:t>ASCII</w:t>
            </w:r>
            <w:r w:rsidRPr="000C5B41">
              <w:rPr>
                <w:rFonts w:cstheme="minorHAnsi"/>
              </w:rPr>
              <w:t xml:space="preserve"> (2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t>)</w:t>
            </w:r>
            <w:r w:rsidRPr="000C5B41">
              <w:rPr>
                <w:rFonts w:cstheme="minorHAnsi"/>
              </w:rPr>
              <w:br/>
              <w:t xml:space="preserve">3 – </w:t>
            </w:r>
            <w:r w:rsidRPr="000C5B41">
              <w:rPr>
                <w:rFonts w:cstheme="minorHAnsi"/>
                <w:lang w:val="en-US"/>
              </w:rPr>
              <w:t>ASCII</w:t>
            </w:r>
            <w:r w:rsidRPr="000C5B41">
              <w:rPr>
                <w:rFonts w:cstheme="minorHAnsi"/>
              </w:rPr>
              <w:t xml:space="preserve"> (4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t>)</w:t>
            </w:r>
            <w:r w:rsidRPr="000C5B41">
              <w:rPr>
                <w:rFonts w:cstheme="minorHAnsi"/>
              </w:rPr>
              <w:br/>
              <w:t xml:space="preserve">4 – </w:t>
            </w:r>
            <w:r w:rsidRPr="000C5B41">
              <w:rPr>
                <w:rFonts w:cstheme="minorHAnsi"/>
                <w:lang w:val="en-US"/>
              </w:rPr>
              <w:t>ASCII</w:t>
            </w:r>
            <w:r w:rsidRPr="000C5B41">
              <w:rPr>
                <w:rFonts w:cstheme="minorHAnsi"/>
              </w:rPr>
              <w:t xml:space="preserve"> (8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t>)</w:t>
            </w:r>
            <w:r w:rsidRPr="000C5B41">
              <w:rPr>
                <w:rFonts w:cstheme="minorHAnsi"/>
              </w:rPr>
              <w:br/>
              <w:t xml:space="preserve">5 – протокол событий  </w:t>
            </w:r>
            <w:r w:rsidRPr="000C5B41">
              <w:rPr>
                <w:rFonts w:cstheme="minorHAnsi"/>
              </w:rPr>
              <w:br/>
              <w:t xml:space="preserve">6 – </w:t>
            </w:r>
            <w:proofErr w:type="spellStart"/>
            <w:r w:rsidRPr="000C5B41">
              <w:rPr>
                <w:rFonts w:cstheme="minorHAnsi"/>
                <w:lang w:val="en-US"/>
              </w:rPr>
              <w:t>Metrabus</w:t>
            </w:r>
            <w:proofErr w:type="spellEnd"/>
            <w:r w:rsidRPr="000C5B41">
              <w:rPr>
                <w:rFonts w:cstheme="minorHAnsi"/>
              </w:rPr>
              <w:t xml:space="preserve"> (</w:t>
            </w:r>
            <w:r w:rsidRPr="000C5B41">
              <w:rPr>
                <w:rFonts w:cstheme="minorHAnsi"/>
                <w:lang w:val="en-US"/>
              </w:rPr>
              <w:t>CRC</w:t>
            </w:r>
            <w:r w:rsidRPr="000C5B41">
              <w:rPr>
                <w:rFonts w:cstheme="minorHAnsi"/>
              </w:rPr>
              <w:t xml:space="preserve">)  </w:t>
            </w:r>
            <w:r w:rsidRPr="000C5B41">
              <w:rPr>
                <w:rFonts w:cstheme="minorHAnsi"/>
              </w:rPr>
              <w:br/>
              <w:t xml:space="preserve">7 – </w:t>
            </w:r>
            <w:proofErr w:type="spellStart"/>
            <w:r w:rsidRPr="000C5B41">
              <w:rPr>
                <w:rFonts w:cstheme="minorHAnsi"/>
                <w:lang w:val="en-US"/>
              </w:rPr>
              <w:t>Metrabus</w:t>
            </w:r>
            <w:proofErr w:type="spellEnd"/>
            <w:r w:rsidRPr="000C5B41">
              <w:rPr>
                <w:rFonts w:cstheme="minorHAnsi"/>
              </w:rPr>
              <w:t xml:space="preserve"> (</w:t>
            </w:r>
            <w:r w:rsidRPr="000C5B41">
              <w:rPr>
                <w:rFonts w:cstheme="minorHAnsi"/>
                <w:lang w:val="en-US"/>
              </w:rPr>
              <w:t>CRC</w:t>
            </w:r>
            <w:r w:rsidRPr="000C5B41">
              <w:rPr>
                <w:rFonts w:cstheme="minorHAnsi"/>
              </w:rPr>
              <w:t>8</w:t>
            </w:r>
            <w:proofErr w:type="gramStart"/>
            <w:r w:rsidRPr="000C5B41">
              <w:rPr>
                <w:rFonts w:cstheme="minorHAnsi"/>
              </w:rPr>
              <w:t>)  (</w:t>
            </w:r>
            <w:proofErr w:type="gramEnd"/>
            <w:r w:rsidRPr="000C5B41">
              <w:rPr>
                <w:rFonts w:cstheme="minorHAnsi"/>
              </w:rPr>
              <w:t>по умолчанию)</w:t>
            </w:r>
            <w:r w:rsidRPr="000C5B41">
              <w:rPr>
                <w:rFonts w:cstheme="minorHAnsi"/>
              </w:rPr>
              <w:br/>
            </w:r>
            <w:r w:rsidRPr="000C5B41">
              <w:rPr>
                <w:rFonts w:cstheme="minorHAnsi"/>
                <w:color w:val="00B050"/>
              </w:rPr>
              <w:t xml:space="preserve">8 – </w:t>
            </w:r>
            <w:r w:rsidRPr="000C5B41">
              <w:rPr>
                <w:rFonts w:cstheme="minorHAnsi"/>
                <w:color w:val="00B050"/>
                <w:lang w:val="en-US"/>
              </w:rPr>
              <w:t>Modbus</w:t>
            </w:r>
            <w:r w:rsidRPr="000C5B41">
              <w:rPr>
                <w:rFonts w:cstheme="minorHAnsi"/>
                <w:color w:val="00B050"/>
              </w:rPr>
              <w:t>-</w:t>
            </w:r>
            <w:r w:rsidRPr="000C5B41">
              <w:rPr>
                <w:rFonts w:cstheme="minorHAnsi"/>
                <w:color w:val="00B050"/>
                <w:lang w:val="en-US"/>
              </w:rPr>
              <w:t>RTU</w:t>
            </w:r>
          </w:p>
        </w:tc>
      </w:tr>
    </w:tbl>
    <w:p w14:paraId="50D19B6C" w14:textId="77777777" w:rsidR="001A1050" w:rsidRPr="000C5B41" w:rsidRDefault="001A1050" w:rsidP="001A1050">
      <w:pPr>
        <w:pStyle w:val="a3"/>
        <w:rPr>
          <w:rFonts w:asciiTheme="minorHAnsi" w:hAnsiTheme="minorHAnsi" w:cstheme="minorHAnsi"/>
        </w:rPr>
      </w:pPr>
      <w:r w:rsidRPr="000C5B41">
        <w:rPr>
          <w:rFonts w:asciiTheme="minorHAnsi" w:hAnsiTheme="minorHAnsi" w:cstheme="minorHAnsi"/>
        </w:rPr>
        <w:t xml:space="preserve">   </w:t>
      </w:r>
    </w:p>
    <w:p w14:paraId="14446869" w14:textId="25794869" w:rsidR="001A1050" w:rsidRPr="000C5B41" w:rsidRDefault="001A1050" w:rsidP="001A1050">
      <w:pPr>
        <w:rPr>
          <w:rFonts w:cstheme="minorHAnsi"/>
        </w:rPr>
      </w:pPr>
      <w:r w:rsidRPr="000C5B41">
        <w:rPr>
          <w:rFonts w:cstheme="minorHAnsi"/>
        </w:rPr>
        <w:t>Тот же пункт для прибора с прошивкой версии 5.01 выглядит так</w:t>
      </w:r>
      <w:r w:rsidR="004C760E">
        <w:rPr>
          <w:rFonts w:cstheme="minorHAnsi"/>
        </w:rPr>
        <w:t xml:space="preserve"> (нет значения </w:t>
      </w:r>
      <w:r w:rsidR="004C760E" w:rsidRPr="004C760E">
        <w:rPr>
          <w:rFonts w:cstheme="minorHAnsi"/>
          <w:color w:val="FF0000"/>
        </w:rPr>
        <w:t xml:space="preserve">8 – </w:t>
      </w:r>
      <w:r w:rsidR="004C760E" w:rsidRPr="004C760E">
        <w:rPr>
          <w:rFonts w:cstheme="minorHAnsi"/>
          <w:color w:val="FF0000"/>
          <w:lang w:val="en-US"/>
        </w:rPr>
        <w:t>Modbus</w:t>
      </w:r>
      <w:r w:rsidR="004C760E" w:rsidRPr="004C760E">
        <w:rPr>
          <w:rFonts w:cstheme="minorHAnsi"/>
          <w:color w:val="FF0000"/>
        </w:rPr>
        <w:t>-</w:t>
      </w:r>
      <w:r w:rsidR="004C760E" w:rsidRPr="004C760E">
        <w:rPr>
          <w:rFonts w:cstheme="minorHAnsi"/>
          <w:color w:val="FF0000"/>
          <w:lang w:val="en-US"/>
        </w:rPr>
        <w:t>RTU</w:t>
      </w:r>
      <w:r w:rsidR="004C760E">
        <w:rPr>
          <w:rFonts w:cstheme="minorHAnsi"/>
        </w:rPr>
        <w:t>)</w:t>
      </w:r>
      <w:r w:rsidRPr="000C5B41">
        <w:rPr>
          <w:rFonts w:cstheme="minorHAnsi"/>
        </w:rPr>
        <w:t xml:space="preserve">: 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394"/>
        <w:gridCol w:w="4111"/>
      </w:tblGrid>
      <w:tr w:rsidR="001A1050" w:rsidRPr="000C5B41" w14:paraId="246741A7" w14:textId="77777777" w:rsidTr="009A4CC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1" w:type="dxa"/>
            <w:tcBorders>
              <w:bottom w:val="single" w:sz="8" w:space="0" w:color="auto"/>
            </w:tcBorders>
          </w:tcPr>
          <w:p w14:paraId="1F664662" w14:textId="77777777" w:rsidR="001A1050" w:rsidRPr="000C5B41" w:rsidRDefault="001A1050" w:rsidP="009A4CC7">
            <w:pPr>
              <w:widowControl w:val="0"/>
              <w:spacing w:before="40" w:after="40" w:line="220" w:lineRule="exact"/>
              <w:ind w:left="-57" w:right="-57"/>
              <w:jc w:val="center"/>
              <w:rPr>
                <w:rFonts w:cstheme="minorHAnsi"/>
                <w:bCs/>
              </w:rPr>
            </w:pPr>
            <w:r w:rsidRPr="000C5B41">
              <w:rPr>
                <w:rFonts w:cstheme="minorHAnsi"/>
                <w:bCs/>
              </w:rPr>
              <w:t>Пара</w:t>
            </w:r>
            <w:r w:rsidRPr="000C5B41">
              <w:rPr>
                <w:rFonts w:cstheme="minorHAnsi"/>
                <w:bCs/>
              </w:rPr>
              <w:softHyphen/>
              <w:t>метр</w:t>
            </w:r>
          </w:p>
        </w:tc>
        <w:tc>
          <w:tcPr>
            <w:tcW w:w="4394" w:type="dxa"/>
            <w:tcBorders>
              <w:bottom w:val="single" w:sz="8" w:space="0" w:color="auto"/>
            </w:tcBorders>
          </w:tcPr>
          <w:p w14:paraId="31A6E6F5" w14:textId="77777777" w:rsidR="001A1050" w:rsidRPr="000C5B41" w:rsidRDefault="001A1050" w:rsidP="009A4CC7">
            <w:pPr>
              <w:widowControl w:val="0"/>
              <w:spacing w:before="40" w:after="40" w:line="220" w:lineRule="exact"/>
              <w:jc w:val="both"/>
              <w:rPr>
                <w:rFonts w:cstheme="minorHAnsi"/>
                <w:bCs/>
              </w:rPr>
            </w:pPr>
            <w:r w:rsidRPr="000C5B41">
              <w:rPr>
                <w:rFonts w:cstheme="minorHAnsi"/>
                <w:bCs/>
              </w:rPr>
              <w:t xml:space="preserve">Назначение </w:t>
            </w:r>
          </w:p>
        </w:tc>
        <w:tc>
          <w:tcPr>
            <w:tcW w:w="4111" w:type="dxa"/>
            <w:tcBorders>
              <w:bottom w:val="single" w:sz="8" w:space="0" w:color="auto"/>
            </w:tcBorders>
          </w:tcPr>
          <w:p w14:paraId="6AF7182C" w14:textId="77777777" w:rsidR="001A1050" w:rsidRPr="000C5B41" w:rsidRDefault="001A1050" w:rsidP="009A4CC7">
            <w:pPr>
              <w:widowControl w:val="0"/>
              <w:spacing w:before="40" w:after="40" w:line="220" w:lineRule="exact"/>
              <w:jc w:val="both"/>
              <w:rPr>
                <w:rFonts w:cstheme="minorHAnsi"/>
                <w:bCs/>
              </w:rPr>
            </w:pPr>
            <w:r w:rsidRPr="000C5B41">
              <w:rPr>
                <w:rFonts w:cstheme="minorHAnsi"/>
                <w:bCs/>
              </w:rPr>
              <w:t>Возможное значение</w:t>
            </w:r>
          </w:p>
        </w:tc>
      </w:tr>
      <w:tr w:rsidR="001A1050" w:rsidRPr="000C5B41" w14:paraId="16AD81E1" w14:textId="77777777" w:rsidTr="009A4C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14:paraId="284E6C46" w14:textId="77777777" w:rsidR="001A1050" w:rsidRPr="000C5B41" w:rsidRDefault="001A1050" w:rsidP="009A4CC7">
            <w:pPr>
              <w:widowControl w:val="0"/>
              <w:spacing w:before="40" w:after="40" w:line="220" w:lineRule="exact"/>
              <w:jc w:val="center"/>
              <w:rPr>
                <w:rFonts w:cstheme="minorHAnsi"/>
              </w:rPr>
            </w:pPr>
            <w:r w:rsidRPr="000C5B41">
              <w:rPr>
                <w:rFonts w:cstheme="minorHAnsi"/>
              </w:rPr>
              <w:t>Pu.6</w:t>
            </w:r>
          </w:p>
        </w:tc>
        <w:tc>
          <w:tcPr>
            <w:tcW w:w="4394" w:type="dxa"/>
          </w:tcPr>
          <w:p w14:paraId="639C93A4" w14:textId="77777777" w:rsidR="001A1050" w:rsidRPr="000C5B41" w:rsidRDefault="001A1050" w:rsidP="009A4CC7">
            <w:pPr>
              <w:widowControl w:val="0"/>
              <w:spacing w:before="40" w:after="40" w:line="220" w:lineRule="exact"/>
              <w:jc w:val="both"/>
              <w:rPr>
                <w:rFonts w:cstheme="minorHAnsi"/>
              </w:rPr>
            </w:pPr>
            <w:r w:rsidRPr="000C5B41">
              <w:rPr>
                <w:rFonts w:cstheme="minorHAnsi"/>
              </w:rPr>
              <w:t>Выдача на RS232/</w:t>
            </w:r>
            <w:r w:rsidRPr="000C5B41">
              <w:rPr>
                <w:rFonts w:cstheme="minorHAnsi"/>
                <w:lang w:val="en-US"/>
              </w:rPr>
              <w:t>RS</w:t>
            </w:r>
            <w:r w:rsidRPr="000C5B41">
              <w:rPr>
                <w:rFonts w:cstheme="minorHAnsi"/>
              </w:rPr>
              <w:t>485 копии индикатора и (или) протокола событий</w:t>
            </w:r>
          </w:p>
        </w:tc>
        <w:tc>
          <w:tcPr>
            <w:tcW w:w="4111" w:type="dxa"/>
          </w:tcPr>
          <w:p w14:paraId="08D8EF18" w14:textId="77777777" w:rsidR="001A1050" w:rsidRPr="000C5B41" w:rsidRDefault="001A1050" w:rsidP="009A4CC7">
            <w:pPr>
              <w:widowControl w:val="0"/>
              <w:spacing w:before="40" w:after="40" w:line="220" w:lineRule="exact"/>
              <w:rPr>
                <w:rFonts w:cstheme="minorHAnsi"/>
              </w:rPr>
            </w:pPr>
            <w:r w:rsidRPr="000C5B41">
              <w:rPr>
                <w:rFonts w:cstheme="minorHAnsi"/>
              </w:rPr>
              <w:t>0 – нет (ничего не выдается)</w:t>
            </w:r>
            <w:r w:rsidRPr="000C5B41">
              <w:rPr>
                <w:rFonts w:cstheme="minorHAnsi"/>
              </w:rPr>
              <w:br/>
              <w:t xml:space="preserve">1 – 1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br/>
              <w:t xml:space="preserve">2 – 2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br/>
              <w:t xml:space="preserve">3 – 4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br/>
              <w:t xml:space="preserve">4 – 8 </w:t>
            </w:r>
            <w:r w:rsidRPr="000C5B41">
              <w:rPr>
                <w:rFonts w:cstheme="minorHAnsi"/>
                <w:lang w:val="en-US"/>
              </w:rPr>
              <w:t>dT</w:t>
            </w:r>
            <w:r w:rsidRPr="000C5B41">
              <w:rPr>
                <w:rFonts w:cstheme="minorHAnsi"/>
              </w:rPr>
              <w:br/>
              <w:t>5 – на RS копия не выдается, только протокол</w:t>
            </w:r>
          </w:p>
          <w:p w14:paraId="05593082" w14:textId="77777777" w:rsidR="001A1050" w:rsidRPr="000C5B41" w:rsidRDefault="001A1050" w:rsidP="009A4CC7">
            <w:pPr>
              <w:widowControl w:val="0"/>
              <w:spacing w:line="220" w:lineRule="exact"/>
              <w:rPr>
                <w:rFonts w:cstheme="minorHAnsi"/>
                <w:lang w:val="en-US"/>
              </w:rPr>
            </w:pPr>
            <w:r w:rsidRPr="000C5B41">
              <w:rPr>
                <w:rFonts w:cstheme="minorHAnsi"/>
                <w:lang w:val="en-US"/>
              </w:rPr>
              <w:t xml:space="preserve">6 – </w:t>
            </w:r>
            <w:r w:rsidRPr="000C5B41">
              <w:rPr>
                <w:rFonts w:cstheme="minorHAnsi"/>
              </w:rPr>
              <w:t>сеть</w:t>
            </w:r>
            <w:r w:rsidRPr="000C5B41">
              <w:rPr>
                <w:rFonts w:cstheme="minorHAnsi"/>
                <w:lang w:val="en-US"/>
              </w:rPr>
              <w:t xml:space="preserve"> RS485 (CRC)</w:t>
            </w:r>
          </w:p>
          <w:p w14:paraId="49A694F6" w14:textId="77777777" w:rsidR="001A1050" w:rsidRPr="000C5B41" w:rsidRDefault="001A1050" w:rsidP="009A4CC7">
            <w:pPr>
              <w:widowControl w:val="0"/>
              <w:spacing w:before="40" w:after="40" w:line="220" w:lineRule="exact"/>
              <w:rPr>
                <w:rFonts w:cstheme="minorHAnsi"/>
                <w:lang w:val="en-US"/>
              </w:rPr>
            </w:pPr>
            <w:r w:rsidRPr="000C5B41">
              <w:rPr>
                <w:rFonts w:cstheme="minorHAnsi"/>
                <w:lang w:val="en-US"/>
              </w:rPr>
              <w:t xml:space="preserve">7 – </w:t>
            </w:r>
            <w:r w:rsidRPr="000C5B41">
              <w:rPr>
                <w:rFonts w:cstheme="minorHAnsi"/>
                <w:spacing w:val="-6"/>
              </w:rPr>
              <w:t>сеть</w:t>
            </w:r>
            <w:r w:rsidRPr="000C5B41">
              <w:rPr>
                <w:rFonts w:cstheme="minorHAnsi"/>
                <w:spacing w:val="-6"/>
                <w:lang w:val="en-US"/>
              </w:rPr>
              <w:t xml:space="preserve"> RS485 (CRC8)</w:t>
            </w:r>
          </w:p>
        </w:tc>
      </w:tr>
    </w:tbl>
    <w:p w14:paraId="195C466B" w14:textId="77777777" w:rsidR="001A1050" w:rsidRPr="000C5B41" w:rsidRDefault="001A1050" w:rsidP="001A1050">
      <w:pPr>
        <w:rPr>
          <w:rFonts w:cstheme="minorHAnsi"/>
          <w:lang w:val="en-US"/>
        </w:rPr>
      </w:pPr>
    </w:p>
    <w:p w14:paraId="0AF76ADC" w14:textId="77777777" w:rsidR="00EB2219" w:rsidRDefault="00EB2219" w:rsidP="00EB2219">
      <w:pPr>
        <w:pStyle w:val="a3"/>
      </w:pPr>
    </w:p>
    <w:p w14:paraId="50CB2528" w14:textId="6E9E0665" w:rsidR="00EB2219" w:rsidRDefault="001A1050" w:rsidP="00EB2219">
      <w:pPr>
        <w:pStyle w:val="a3"/>
      </w:pPr>
      <w:r>
        <w:t xml:space="preserve">Если определить версию прошивки описанными выше способами у Вас не получилось, ещё один способ </w:t>
      </w:r>
      <w:r w:rsidR="000C5B41">
        <w:t>определить версию прошивки</w:t>
      </w:r>
      <w:r w:rsidR="00EB2219">
        <w:t>:</w:t>
      </w:r>
    </w:p>
    <w:p w14:paraId="1C5D41F4" w14:textId="4C1BFB0E" w:rsidR="00EB2219" w:rsidRDefault="001A1050" w:rsidP="00EB2219">
      <w:pPr>
        <w:pStyle w:val="a3"/>
      </w:pPr>
      <w:r>
        <w:t>С</w:t>
      </w:r>
      <w:r w:rsidR="00EB2219">
        <w:t xml:space="preserve">фотографировать </w:t>
      </w:r>
      <w:r w:rsidR="000C5B41">
        <w:t xml:space="preserve">и прислать на Метру по адресу </w:t>
      </w:r>
      <w:hyperlink r:id="rId5" w:history="1">
        <w:r w:rsidR="000C5B41" w:rsidRPr="00D87E3E">
          <w:rPr>
            <w:rStyle w:val="a6"/>
            <w:lang w:val="en-US"/>
          </w:rPr>
          <w:t>support</w:t>
        </w:r>
        <w:r w:rsidR="000C5B41" w:rsidRPr="00D87E3E">
          <w:rPr>
            <w:rStyle w:val="a6"/>
          </w:rPr>
          <w:t>@</w:t>
        </w:r>
        <w:proofErr w:type="spellStart"/>
        <w:r w:rsidR="000C5B41" w:rsidRPr="00D87E3E">
          <w:rPr>
            <w:rStyle w:val="a6"/>
            <w:lang w:val="en-US"/>
          </w:rPr>
          <w:t>metra</w:t>
        </w:r>
        <w:proofErr w:type="spellEnd"/>
        <w:r w:rsidR="000C5B41" w:rsidRPr="00D87E3E">
          <w:rPr>
            <w:rStyle w:val="a6"/>
          </w:rPr>
          <w:t>.</w:t>
        </w:r>
        <w:proofErr w:type="spellStart"/>
        <w:r w:rsidR="000C5B41" w:rsidRPr="00D87E3E">
          <w:rPr>
            <w:rStyle w:val="a6"/>
            <w:lang w:val="en-US"/>
          </w:rPr>
          <w:t>ru</w:t>
        </w:r>
        <w:proofErr w:type="spellEnd"/>
      </w:hyperlink>
      <w:r w:rsidR="000C5B41" w:rsidRPr="001A1050">
        <w:t xml:space="preserve"> </w:t>
      </w:r>
      <w:r w:rsidR="00EB2219">
        <w:t>задн</w:t>
      </w:r>
      <w:r w:rsidR="00B82341">
        <w:t>юю</w:t>
      </w:r>
      <w:r w:rsidR="00EB2219">
        <w:t xml:space="preserve"> панел</w:t>
      </w:r>
      <w:r w:rsidR="00B82341">
        <w:t xml:space="preserve">ь </w:t>
      </w:r>
      <w:r w:rsidR="00EB2219">
        <w:t>прибор</w:t>
      </w:r>
      <w:r w:rsidR="00B82341">
        <w:t>а</w:t>
      </w:r>
      <w:r w:rsidR="00EB2219">
        <w:t xml:space="preserve"> </w:t>
      </w:r>
    </w:p>
    <w:p w14:paraId="40B7FFFD" w14:textId="77777777" w:rsidR="00EB2219" w:rsidRDefault="00EB2219" w:rsidP="00EB2219">
      <w:pPr>
        <w:pStyle w:val="a3"/>
      </w:pPr>
      <w:r>
        <w:t xml:space="preserve">    с достаточной четкостью (там есть информация о серийных номерах</w:t>
      </w:r>
    </w:p>
    <w:p w14:paraId="6DE45849" w14:textId="77777777" w:rsidR="00EB2219" w:rsidRDefault="00EB2219" w:rsidP="00EB2219">
      <w:pPr>
        <w:pStyle w:val="a3"/>
      </w:pPr>
      <w:r>
        <w:t xml:space="preserve">    и всех последовательных интерфейсах), пример:</w:t>
      </w:r>
    </w:p>
    <w:p w14:paraId="6C1BDE61" w14:textId="340AAF05" w:rsidR="00EB2219" w:rsidRDefault="00EB2219" w:rsidP="00EB2219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588DA6" wp14:editId="1FDF8069">
            <wp:extent cx="4899660" cy="3638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08" cy="36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24CE" w14:textId="77777777" w:rsidR="00EB2219" w:rsidRDefault="00EB2219" w:rsidP="00EB2219">
      <w:pPr>
        <w:pStyle w:val="a3"/>
        <w:rPr>
          <w:lang w:val="en-US"/>
        </w:rPr>
      </w:pPr>
    </w:p>
    <w:p w14:paraId="1FA3A62A" w14:textId="77777777" w:rsidR="00EB2219" w:rsidRDefault="00EB2219" w:rsidP="00EB2219">
      <w:pPr>
        <w:pStyle w:val="a3"/>
        <w:rPr>
          <w:lang w:val="en-US"/>
        </w:rPr>
      </w:pPr>
    </w:p>
    <w:p w14:paraId="642A5CFE" w14:textId="77777777" w:rsidR="00EB2219" w:rsidRDefault="00EB2219" w:rsidP="00EB2219">
      <w:pPr>
        <w:pStyle w:val="a3"/>
      </w:pPr>
    </w:p>
    <w:p w14:paraId="483E5DE8" w14:textId="3E8F1F09" w:rsidR="00EB2219" w:rsidRPr="001A1050" w:rsidRDefault="001A1050" w:rsidP="00EB2219">
      <w:pPr>
        <w:pStyle w:val="a3"/>
      </w:pPr>
      <w:r>
        <w:t xml:space="preserve">Прошивка каждого пробора «привязана» к серийному номеру. Для замены прошивки в приборах версии </w:t>
      </w:r>
      <w:r>
        <w:t xml:space="preserve">5.05 </w:t>
      </w:r>
      <w:r>
        <w:t>(</w:t>
      </w:r>
      <w:proofErr w:type="spellStart"/>
      <w:r>
        <w:t>перепрошивки</w:t>
      </w:r>
      <w:proofErr w:type="spellEnd"/>
      <w:r>
        <w:t xml:space="preserve"> по </w:t>
      </w:r>
      <w:r>
        <w:rPr>
          <w:lang w:val="en-US"/>
        </w:rPr>
        <w:t>RS</w:t>
      </w:r>
      <w:r w:rsidRPr="001A1050">
        <w:t xml:space="preserve"> 485) </w:t>
      </w:r>
      <w:r w:rsidR="00EB2219">
        <w:t>версию прошивки нужно определить (с привязкой к прибору по серийному номеру)</w:t>
      </w:r>
      <w:r>
        <w:t>.</w:t>
      </w:r>
    </w:p>
    <w:p w14:paraId="40C5DBFD" w14:textId="01954890" w:rsidR="00B82341" w:rsidRDefault="00B82341" w:rsidP="00B82341"/>
    <w:p w14:paraId="5D1C1C7F" w14:textId="77777777" w:rsidR="001A1050" w:rsidRPr="000C5B41" w:rsidRDefault="001A1050">
      <w:pPr>
        <w:rPr>
          <w:rFonts w:cstheme="minorHAnsi"/>
          <w:lang w:val="en-US"/>
        </w:rPr>
      </w:pPr>
    </w:p>
    <w:sectPr w:rsidR="001A1050" w:rsidRPr="000C5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305A"/>
    <w:multiLevelType w:val="hybridMultilevel"/>
    <w:tmpl w:val="4A02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A3"/>
    <w:rsid w:val="000C5B41"/>
    <w:rsid w:val="001A1050"/>
    <w:rsid w:val="003907A3"/>
    <w:rsid w:val="004C760E"/>
    <w:rsid w:val="00A4006E"/>
    <w:rsid w:val="00B82341"/>
    <w:rsid w:val="00EB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E1D6"/>
  <w15:chartTrackingRefBased/>
  <w15:docId w15:val="{B483D856-E1C8-4E17-A70F-B0BF2F22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B2219"/>
    <w:pPr>
      <w:spacing w:after="0" w:line="240" w:lineRule="auto"/>
    </w:pPr>
    <w:rPr>
      <w:rFonts w:ascii="Calibri" w:eastAsia="Times New Roman" w:hAnsi="Calibri" w:cs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EB2219"/>
    <w:rPr>
      <w:rFonts w:ascii="Calibri" w:eastAsia="Times New Roman" w:hAnsi="Calibri" w:cs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EB2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823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82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0C5B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5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pport@metr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Зайцев</dc:creator>
  <cp:keywords/>
  <dc:description/>
  <cp:lastModifiedBy>Виктор Зайцев</cp:lastModifiedBy>
  <cp:revision>3</cp:revision>
  <dcterms:created xsi:type="dcterms:W3CDTF">2021-07-19T07:06:00Z</dcterms:created>
  <dcterms:modified xsi:type="dcterms:W3CDTF">2021-07-19T08:24:00Z</dcterms:modified>
</cp:coreProperties>
</file>