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BBD" w:rsidRDefault="00B82111" w:rsidP="00B82111">
      <w:pPr>
        <w:pStyle w:val="1"/>
      </w:pPr>
      <w:r>
        <w:t>Вопрос:</w:t>
      </w:r>
    </w:p>
    <w:p w:rsidR="00B82111" w:rsidRDefault="00B82111" w:rsidP="00B82111">
      <w:pPr>
        <w:rPr>
          <w:color w:val="1F497D"/>
        </w:rPr>
      </w:pPr>
      <w:r>
        <w:rPr>
          <w:color w:val="1F497D"/>
        </w:rPr>
        <w:t>Подскажите, есть какие-то рекомендации, как можно ускорить стабилизацию (уменьшить время завешивания)? Мы планируем использование таких весов на участках, где очень критично время замера веса.</w:t>
      </w:r>
    </w:p>
    <w:p w:rsidR="00120761" w:rsidRDefault="00120761" w:rsidP="00B82111">
      <w:pPr>
        <w:rPr>
          <w:color w:val="1F497D"/>
        </w:rPr>
      </w:pPr>
    </w:p>
    <w:p w:rsidR="00120761" w:rsidRDefault="00120761" w:rsidP="00B82111">
      <w:pPr>
        <w:rPr>
          <w:color w:val="1F497D"/>
        </w:rPr>
      </w:pPr>
      <w:r>
        <w:rPr>
          <w:color w:val="1F497D"/>
        </w:rPr>
        <w:t>Ссылка на видео</w:t>
      </w:r>
      <w:r w:rsidR="00537785">
        <w:rPr>
          <w:color w:val="1F497D"/>
        </w:rPr>
        <w:t>,</w:t>
      </w:r>
      <w:r>
        <w:rPr>
          <w:color w:val="1F497D"/>
        </w:rPr>
        <w:t xml:space="preserve"> в котором показано как изменить программные параметры:</w:t>
      </w:r>
      <w:bookmarkStart w:id="0" w:name="_GoBack"/>
      <w:bookmarkEnd w:id="0"/>
    </w:p>
    <w:p w:rsidR="00120761" w:rsidRDefault="00120761" w:rsidP="00B82111">
      <w:pPr>
        <w:rPr>
          <w:color w:val="1F497D"/>
        </w:rPr>
      </w:pPr>
      <w:r>
        <w:rPr>
          <w:color w:val="1F497D"/>
        </w:rPr>
        <w:fldChar w:fldCharType="begin"/>
      </w:r>
      <w:r>
        <w:rPr>
          <w:color w:val="1F497D"/>
        </w:rPr>
        <w:instrText xml:space="preserve"> HYPERLINK "</w:instrText>
      </w:r>
      <w:r w:rsidRPr="00120761">
        <w:rPr>
          <w:color w:val="1F497D"/>
        </w:rPr>
        <w:instrText>https://youtu.be/tqFCwDYU5c0</w:instrText>
      </w:r>
      <w:r>
        <w:rPr>
          <w:color w:val="1F497D"/>
        </w:rPr>
        <w:instrText xml:space="preserve">" </w:instrText>
      </w:r>
      <w:r>
        <w:rPr>
          <w:color w:val="1F497D"/>
        </w:rPr>
        <w:fldChar w:fldCharType="separate"/>
      </w:r>
      <w:r w:rsidRPr="0030560A">
        <w:rPr>
          <w:rStyle w:val="a5"/>
        </w:rPr>
        <w:t>https://youtu.be/tqFCwDYU5c0</w:t>
      </w:r>
      <w:r>
        <w:rPr>
          <w:color w:val="1F497D"/>
        </w:rPr>
        <w:fldChar w:fldCharType="end"/>
      </w:r>
      <w:r>
        <w:rPr>
          <w:color w:val="1F497D"/>
        </w:rPr>
        <w:t xml:space="preserve"> </w:t>
      </w:r>
    </w:p>
    <w:p w:rsidR="00B82111" w:rsidRDefault="00B82111" w:rsidP="00B82111">
      <w:pPr>
        <w:pStyle w:val="1"/>
      </w:pPr>
      <w:r>
        <w:t>Ответ:</w:t>
      </w:r>
    </w:p>
    <w:p w:rsidR="00B82111" w:rsidRDefault="00B82111" w:rsidP="00B82111">
      <w:r>
        <w:t xml:space="preserve">В приборе </w:t>
      </w:r>
      <w:proofErr w:type="spellStart"/>
      <w:r>
        <w:t>Микросим</w:t>
      </w:r>
      <w:proofErr w:type="spellEnd"/>
      <w:r>
        <w:t xml:space="preserve"> М0601 есть программные параметры, при помощи которых можно настраивать скорость изменения веса (насколько визуально быстро меняются цифры на дисплее прибора), скорость наступления стабилизации.</w:t>
      </w:r>
    </w:p>
    <w:p w:rsidR="00B82111" w:rsidRDefault="00B82111" w:rsidP="00B82111">
      <w:r>
        <w:t>Обратимся к документу:</w:t>
      </w:r>
    </w:p>
    <w:p w:rsidR="00B82111" w:rsidRPr="00B82111" w:rsidRDefault="00B82111" w:rsidP="00B82111">
      <w:pPr>
        <w:pStyle w:val="title1"/>
        <w:keepLines/>
        <w:spacing w:after="0"/>
        <w:rPr>
          <w:rFonts w:ascii="Arial" w:hAnsi="Arial" w:cs="Arial"/>
          <w:bCs/>
          <w:iCs/>
          <w:caps w:val="0"/>
          <w:spacing w:val="0"/>
          <w:sz w:val="18"/>
          <w:szCs w:val="18"/>
          <w:lang w:val="ru-RU"/>
        </w:rPr>
      </w:pPr>
      <w:proofErr w:type="gramStart"/>
      <w:r w:rsidRPr="00B82111">
        <w:rPr>
          <w:rFonts w:ascii="Arial" w:hAnsi="Arial" w:cs="Arial"/>
          <w:bCs/>
          <w:iCs/>
          <w:caps w:val="0"/>
          <w:spacing w:val="0"/>
          <w:sz w:val="18"/>
          <w:szCs w:val="18"/>
          <w:lang w:val="ru-RU"/>
        </w:rPr>
        <w:t>ПРИБОР  ВЕСОИЗМЕРИТЕЛЬНЫЙ</w:t>
      </w:r>
      <w:proofErr w:type="gramEnd"/>
      <w:r w:rsidRPr="00B82111">
        <w:rPr>
          <w:rFonts w:ascii="Arial" w:hAnsi="Arial" w:cs="Arial"/>
          <w:bCs/>
          <w:iCs/>
          <w:caps w:val="0"/>
          <w:spacing w:val="0"/>
          <w:sz w:val="18"/>
          <w:szCs w:val="18"/>
          <w:lang w:val="ru-RU"/>
        </w:rPr>
        <w:t xml:space="preserve">  МИКРОСИМ</w:t>
      </w:r>
    </w:p>
    <w:p w:rsidR="00B82111" w:rsidRPr="00431359" w:rsidRDefault="00B82111" w:rsidP="00B82111">
      <w:pPr>
        <w:pStyle w:val="2"/>
        <w:ind w:right="0"/>
        <w:jc w:val="center"/>
        <w:rPr>
          <w:rFonts w:cs="Arial"/>
          <w:i w:val="0"/>
          <w:iCs/>
          <w:spacing w:val="20"/>
          <w:sz w:val="112"/>
          <w:szCs w:val="112"/>
        </w:rPr>
      </w:pPr>
      <w:r w:rsidRPr="00B82111">
        <w:rPr>
          <w:rFonts w:cs="Arial"/>
          <w:i w:val="0"/>
          <w:iCs/>
          <w:spacing w:val="20"/>
          <w:sz w:val="18"/>
          <w:szCs w:val="18"/>
        </w:rPr>
        <w:t>М0601-БМ-2.1</w:t>
      </w:r>
    </w:p>
    <w:p w:rsidR="00B82111" w:rsidRPr="00B82111" w:rsidRDefault="00B82111" w:rsidP="00B82111">
      <w:pPr>
        <w:pStyle w:val="2"/>
        <w:ind w:right="0"/>
        <w:jc w:val="center"/>
        <w:rPr>
          <w:rFonts w:cs="Arial"/>
          <w:b w:val="0"/>
          <w:bCs/>
          <w:i w:val="0"/>
          <w:iCs/>
          <w:sz w:val="20"/>
        </w:rPr>
      </w:pPr>
      <w:r w:rsidRPr="00B82111">
        <w:rPr>
          <w:rFonts w:cs="Arial"/>
          <w:b w:val="0"/>
          <w:bCs/>
          <w:i w:val="0"/>
          <w:iCs/>
          <w:sz w:val="20"/>
        </w:rPr>
        <w:t>Руководство по эксплуатации</w:t>
      </w:r>
    </w:p>
    <w:p w:rsidR="00B82111" w:rsidRDefault="00B82111" w:rsidP="00B82111">
      <w:pPr>
        <w:jc w:val="center"/>
        <w:rPr>
          <w:rFonts w:ascii="Arial" w:hAnsi="Arial" w:cs="Arial"/>
          <w:bCs/>
          <w:iCs/>
          <w:caps/>
          <w:sz w:val="20"/>
          <w:szCs w:val="20"/>
        </w:rPr>
      </w:pPr>
      <w:r w:rsidRPr="00B82111">
        <w:rPr>
          <w:rFonts w:ascii="Arial" w:hAnsi="Arial" w:cs="Arial"/>
          <w:bCs/>
          <w:iCs/>
          <w:caps/>
          <w:sz w:val="20"/>
          <w:szCs w:val="20"/>
        </w:rPr>
        <w:t>НПКМ 406.031 РЭ</w:t>
      </w:r>
    </w:p>
    <w:p w:rsidR="00060AF4" w:rsidRPr="00060AF4" w:rsidRDefault="00060AF4" w:rsidP="00060AF4">
      <w:pPr>
        <w:rPr>
          <w:rFonts w:ascii="Arial" w:hAnsi="Arial" w:cs="Arial"/>
          <w:bCs/>
          <w:iCs/>
          <w:caps/>
          <w:sz w:val="20"/>
          <w:szCs w:val="20"/>
        </w:rPr>
      </w:pPr>
    </w:p>
    <w:p w:rsidR="0029071C" w:rsidRDefault="0092542C" w:rsidP="00060AF4">
      <w:pPr>
        <w:rPr>
          <w:lang w:eastAsia="ru-RU"/>
        </w:rPr>
      </w:pPr>
      <w:r>
        <w:rPr>
          <w:lang w:eastAsia="ru-RU"/>
        </w:rPr>
        <w:t xml:space="preserve">Далее </w:t>
      </w:r>
      <w:r w:rsidR="0029071C">
        <w:rPr>
          <w:lang w:eastAsia="ru-RU"/>
        </w:rPr>
        <w:t>я расскажу</w:t>
      </w:r>
      <w:r w:rsidR="00C700D4">
        <w:rPr>
          <w:lang w:eastAsia="ru-RU"/>
        </w:rPr>
        <w:t>,</w:t>
      </w:r>
      <w:r>
        <w:rPr>
          <w:lang w:eastAsia="ru-RU"/>
        </w:rPr>
        <w:t xml:space="preserve"> как изменить программные параметры (какие кнопки нажимать), где в документации это описано). И поясн</w:t>
      </w:r>
      <w:r w:rsidR="0029071C">
        <w:rPr>
          <w:lang w:eastAsia="ru-RU"/>
        </w:rPr>
        <w:t>ю</w:t>
      </w:r>
      <w:r>
        <w:rPr>
          <w:lang w:eastAsia="ru-RU"/>
        </w:rPr>
        <w:t xml:space="preserve"> физический смысл программных параметров</w:t>
      </w:r>
      <w:r w:rsidR="0029071C">
        <w:rPr>
          <w:lang w:eastAsia="ru-RU"/>
        </w:rPr>
        <w:t>, чтобы Вы могли осознанно настроить прибор для комфортной работы именно с Вашими весами, Вашими грузами, Вашими условиями.</w:t>
      </w:r>
    </w:p>
    <w:p w:rsidR="00060AF4" w:rsidRPr="00060AF4" w:rsidRDefault="0029071C" w:rsidP="00060AF4">
      <w:pPr>
        <w:rPr>
          <w:color w:val="FF0000"/>
          <w:lang w:eastAsia="ru-RU"/>
        </w:rPr>
      </w:pPr>
      <w:r>
        <w:rPr>
          <w:lang w:eastAsia="ru-RU"/>
        </w:rPr>
        <w:t>Н</w:t>
      </w:r>
      <w:r w:rsidR="00060AF4">
        <w:rPr>
          <w:lang w:eastAsia="ru-RU"/>
        </w:rPr>
        <w:t xml:space="preserve">еобходимо сделать важное замечание: во время выполнения настроек прибора при помощи нажатия кнопок важно, </w:t>
      </w:r>
      <w:r w:rsidR="00060AF4" w:rsidRPr="00060AF4">
        <w:rPr>
          <w:color w:val="FF0000"/>
          <w:lang w:eastAsia="ru-RU"/>
        </w:rPr>
        <w:t>ЧТОБЫ ПРИБОР НЕ БЫЛ ПОДКЛЮЧЕН К КОМПЬЮТЕРУ. Если прибор подключен к компьютеру он может неправильно реагировать на нажатия кнопок. И Вы не сможете выполнить настройку. Закройте программу на компьютере или физически отключите кабель связи.</w:t>
      </w:r>
    </w:p>
    <w:p w:rsidR="00060AF4" w:rsidRDefault="00060AF4" w:rsidP="00060AF4">
      <w:r>
        <w:t>На странице 54 (возможно издание Вашего руководства отличается, страницы могут не совпадать, в этом случае ориентируйтесь на номера пунктов):</w:t>
      </w:r>
    </w:p>
    <w:p w:rsidR="00060AF4" w:rsidRPr="00431359" w:rsidRDefault="00060AF4" w:rsidP="00060AF4">
      <w:pPr>
        <w:pStyle w:val="3"/>
        <w:numPr>
          <w:ilvl w:val="12"/>
          <w:numId w:val="0"/>
        </w:numPr>
        <w:spacing w:before="240"/>
        <w:ind w:left="567"/>
        <w:rPr>
          <w:rFonts w:cs="Arial"/>
        </w:rPr>
      </w:pPr>
      <w:bookmarkStart w:id="1" w:name="_Toc520265914"/>
      <w:bookmarkStart w:id="2" w:name="_Toc4839260"/>
      <w:bookmarkStart w:id="3" w:name="_Toc329619558"/>
      <w:r w:rsidRPr="00431359">
        <w:rPr>
          <w:rFonts w:cs="Arial"/>
        </w:rPr>
        <w:t>Е.3.2 Вход в режим “УСТАНОВКА НАСТРОЕК ПОЛЬЗОВАТЕЛЯ”</w:t>
      </w:r>
      <w:bookmarkEnd w:id="1"/>
      <w:bookmarkEnd w:id="2"/>
      <w:bookmarkEnd w:id="3"/>
    </w:p>
    <w:p w:rsidR="00060AF4" w:rsidRPr="00060AF4" w:rsidRDefault="00060AF4" w:rsidP="00060AF4">
      <w:pPr>
        <w:pStyle w:val="abzatz"/>
        <w:keepNext w:val="0"/>
        <w:widowControl/>
        <w:rPr>
          <w:rFonts w:asciiTheme="minorHAnsi" w:hAnsiTheme="minorHAnsi" w:cs="Arial"/>
          <w:sz w:val="22"/>
          <w:szCs w:val="22"/>
        </w:rPr>
      </w:pPr>
      <w:r w:rsidRPr="00060AF4">
        <w:rPr>
          <w:rFonts w:asciiTheme="minorHAnsi" w:hAnsiTheme="minorHAnsi" w:cs="Arial"/>
          <w:sz w:val="22"/>
          <w:szCs w:val="22"/>
        </w:rPr>
        <w:t>Е.3.2.3</w:t>
      </w:r>
      <w:proofErr w:type="gramStart"/>
      <w:r w:rsidRPr="00060AF4">
        <w:rPr>
          <w:rFonts w:asciiTheme="minorHAnsi" w:hAnsiTheme="minorHAnsi" w:cs="Arial"/>
          <w:sz w:val="22"/>
          <w:szCs w:val="22"/>
        </w:rPr>
        <w:t> ….</w:t>
      </w:r>
      <w:proofErr w:type="gramEnd"/>
      <w:r w:rsidRPr="00060AF4">
        <w:rPr>
          <w:rFonts w:asciiTheme="minorHAnsi" w:hAnsiTheme="minorHAnsi" w:cs="Arial"/>
          <w:sz w:val="22"/>
          <w:szCs w:val="22"/>
        </w:rPr>
        <w:t xml:space="preserve"> выключить прибор, нажать кнопку “ТАРА” и, удерживая ее, включить прибор. Продолжать удерживать кнопку “ТАРА”, пока не появится сообщение “Clb0”.</w:t>
      </w:r>
    </w:p>
    <w:p w:rsidR="00060AF4" w:rsidRDefault="00060AF4" w:rsidP="00060AF4">
      <w:pPr>
        <w:rPr>
          <w:rFonts w:cs="Arial"/>
        </w:rPr>
      </w:pPr>
      <w:r w:rsidRPr="00060AF4">
        <w:rPr>
          <w:rFonts w:cs="Arial"/>
        </w:rPr>
        <w:t>Е.3.2.4 Отличительным признаком режима “УСТАНОВКА НАСТРОЕК ПОЛЬЗОВАТЕЛЯ” служит мигание светодиода “</w:t>
      </w:r>
      <w:r w:rsidRPr="00060AF4">
        <w:rPr>
          <w:rFonts w:cs="Arial"/>
          <w:bCs/>
        </w:rPr>
        <w:t>ГОТОВ”</w:t>
      </w:r>
      <w:r w:rsidRPr="00060AF4">
        <w:rPr>
          <w:rFonts w:cs="Arial"/>
        </w:rPr>
        <w:t>.</w:t>
      </w:r>
    </w:p>
    <w:p w:rsidR="00060AF4" w:rsidRPr="00431359" w:rsidRDefault="00060AF4" w:rsidP="00060AF4">
      <w:pPr>
        <w:pStyle w:val="3"/>
        <w:numPr>
          <w:ilvl w:val="12"/>
          <w:numId w:val="0"/>
        </w:numPr>
        <w:spacing w:before="240"/>
        <w:ind w:left="567"/>
        <w:rPr>
          <w:rFonts w:cs="Arial"/>
        </w:rPr>
      </w:pPr>
      <w:bookmarkStart w:id="4" w:name="_Toc520265917"/>
      <w:bookmarkStart w:id="5" w:name="_Toc4839263"/>
      <w:bookmarkStart w:id="6" w:name="_Toc329619561"/>
      <w:r w:rsidRPr="00431359">
        <w:rPr>
          <w:rFonts w:cs="Arial"/>
        </w:rPr>
        <w:t>Е.3.5 Меню “ПАРАМЕТРЫ ПОЛЬЗОВАТЕЛЯ</w:t>
      </w:r>
      <w:bookmarkEnd w:id="4"/>
      <w:r w:rsidRPr="00431359">
        <w:rPr>
          <w:rFonts w:cs="Arial"/>
        </w:rPr>
        <w:t>”</w:t>
      </w:r>
      <w:bookmarkEnd w:id="5"/>
      <w:bookmarkEnd w:id="6"/>
    </w:p>
    <w:p w:rsidR="00060AF4" w:rsidRDefault="00060AF4" w:rsidP="00060AF4">
      <w:pPr>
        <w:pStyle w:val="abzatz"/>
        <w:widowControl/>
        <w:rPr>
          <w:rFonts w:asciiTheme="minorHAnsi" w:hAnsiTheme="minorHAnsi" w:cs="Arial"/>
          <w:sz w:val="22"/>
          <w:szCs w:val="22"/>
        </w:rPr>
      </w:pPr>
      <w:r w:rsidRPr="00060AF4">
        <w:rPr>
          <w:rFonts w:asciiTheme="minorHAnsi" w:hAnsiTheme="minorHAnsi" w:cs="Arial"/>
          <w:sz w:val="22"/>
          <w:szCs w:val="22"/>
        </w:rPr>
        <w:t>Для входа в меню следует нажать кнопку "МЕНЮ" и удерживать ее до тех пор, пока на дисплее прибора не появится сообщение “</w:t>
      </w:r>
      <w:r w:rsidRPr="00060AF4">
        <w:rPr>
          <w:rFonts w:asciiTheme="minorHAnsi" w:hAnsiTheme="minorHAnsi" w:cs="Arial"/>
          <w:sz w:val="22"/>
          <w:szCs w:val="22"/>
          <w:lang w:val="en-US"/>
        </w:rPr>
        <w:t>S</w:t>
      </w:r>
      <w:r w:rsidRPr="00060AF4">
        <w:rPr>
          <w:rFonts w:asciiTheme="minorHAnsi" w:hAnsiTheme="minorHAnsi" w:cs="Arial"/>
          <w:sz w:val="22"/>
          <w:szCs w:val="22"/>
        </w:rPr>
        <w:t>.</w:t>
      </w:r>
      <w:r w:rsidRPr="00060AF4">
        <w:rPr>
          <w:rFonts w:asciiTheme="minorHAnsi" w:hAnsiTheme="minorHAnsi" w:cs="Arial"/>
          <w:sz w:val="22"/>
          <w:szCs w:val="22"/>
          <w:lang w:val="en-US"/>
        </w:rPr>
        <w:t>OPt</w:t>
      </w:r>
      <w:r w:rsidRPr="00060AF4">
        <w:rPr>
          <w:rFonts w:asciiTheme="minorHAnsi" w:hAnsiTheme="minorHAnsi" w:cs="Arial"/>
          <w:sz w:val="22"/>
          <w:szCs w:val="22"/>
        </w:rPr>
        <w:t>”.</w:t>
      </w:r>
    </w:p>
    <w:p w:rsidR="008B4654" w:rsidRDefault="008B4654" w:rsidP="008B4654">
      <w:pPr>
        <w:rPr>
          <w:lang w:eastAsia="ru-RU"/>
        </w:rPr>
      </w:pPr>
    </w:p>
    <w:p w:rsidR="008B4654" w:rsidRDefault="008B4654" w:rsidP="008B4654">
      <w:pPr>
        <w:rPr>
          <w:lang w:eastAsia="ru-RU"/>
        </w:rPr>
      </w:pPr>
      <w:r>
        <w:rPr>
          <w:lang w:eastAsia="ru-RU"/>
        </w:rPr>
        <w:t xml:space="preserve">Далее переходим на </w:t>
      </w:r>
      <w:proofErr w:type="spellStart"/>
      <w:r>
        <w:rPr>
          <w:lang w:eastAsia="ru-RU"/>
        </w:rPr>
        <w:t>стр</w:t>
      </w:r>
      <w:proofErr w:type="spellEnd"/>
      <w:r>
        <w:rPr>
          <w:lang w:eastAsia="ru-RU"/>
        </w:rPr>
        <w:t xml:space="preserve"> 37 </w:t>
      </w:r>
    </w:p>
    <w:p w:rsidR="008B4654" w:rsidRPr="00431359" w:rsidRDefault="008B4654" w:rsidP="008B4654">
      <w:pPr>
        <w:pStyle w:val="21"/>
        <w:rPr>
          <w:rFonts w:cs="Arial"/>
        </w:rPr>
      </w:pPr>
      <w:r w:rsidRPr="00431359">
        <w:rPr>
          <w:rFonts w:cs="Arial"/>
        </w:rPr>
        <w:t>Д.3.4.2 Навигация по меню осуществляется с помощью кнопок:</w:t>
      </w:r>
    </w:p>
    <w:p w:rsidR="008B4654" w:rsidRPr="00431359" w:rsidRDefault="008B4654" w:rsidP="008B4654">
      <w:pPr>
        <w:tabs>
          <w:tab w:val="left" w:pos="1134"/>
        </w:tabs>
        <w:spacing w:before="60"/>
        <w:ind w:firstLine="567"/>
        <w:rPr>
          <w:rFonts w:ascii="Arial" w:hAnsi="Arial" w:cs="Arial"/>
        </w:rPr>
      </w:pPr>
      <w:r w:rsidRPr="00431359">
        <w:rPr>
          <w:rFonts w:ascii="Arial" w:hAnsi="Arial" w:cs="Arial"/>
          <w:b/>
        </w:rPr>
        <w:lastRenderedPageBreak/>
        <w:t> ±</w:t>
      </w:r>
      <w:r w:rsidRPr="00431359">
        <w:rPr>
          <w:rFonts w:ascii="Arial" w:hAnsi="Arial" w:cs="Arial"/>
        </w:rPr>
        <w:tab/>
        <w:t>– изменение значения параметра;</w:t>
      </w:r>
    </w:p>
    <w:p w:rsidR="008B4654" w:rsidRPr="00431359" w:rsidRDefault="008B4654" w:rsidP="008B4654">
      <w:pPr>
        <w:tabs>
          <w:tab w:val="left" w:pos="1134"/>
        </w:tabs>
        <w:spacing w:before="60"/>
        <w:ind w:firstLine="567"/>
        <w:rPr>
          <w:rFonts w:ascii="Arial" w:hAnsi="Arial" w:cs="Arial"/>
        </w:rPr>
      </w:pPr>
      <w:r w:rsidRPr="00431359">
        <w:rPr>
          <w:rFonts w:ascii="Arial" w:hAnsi="Arial" w:cs="Arial"/>
        </w:rPr>
        <w:t>▲</w:t>
      </w:r>
      <w:r w:rsidRPr="00431359">
        <w:rPr>
          <w:rFonts w:ascii="Arial" w:hAnsi="Arial" w:cs="Arial"/>
        </w:rPr>
        <w:tab/>
        <w:t>– листание вперед (следующий пункт);</w:t>
      </w:r>
    </w:p>
    <w:p w:rsidR="008B4654" w:rsidRPr="00431359" w:rsidRDefault="008B4654" w:rsidP="008B4654">
      <w:pPr>
        <w:tabs>
          <w:tab w:val="left" w:pos="1134"/>
        </w:tabs>
        <w:spacing w:before="60"/>
        <w:ind w:firstLine="567"/>
        <w:rPr>
          <w:rFonts w:ascii="Arial" w:hAnsi="Arial" w:cs="Arial"/>
        </w:rPr>
      </w:pPr>
      <w:r w:rsidRPr="00431359">
        <w:rPr>
          <w:rFonts w:ascii="Arial" w:hAnsi="Arial" w:cs="Arial"/>
        </w:rPr>
        <w:t>▼</w:t>
      </w:r>
      <w:r w:rsidRPr="00431359">
        <w:rPr>
          <w:rFonts w:ascii="Arial" w:hAnsi="Arial" w:cs="Arial"/>
        </w:rPr>
        <w:tab/>
        <w:t xml:space="preserve">– листание </w:t>
      </w:r>
      <w:proofErr w:type="gramStart"/>
      <w:r w:rsidRPr="00431359">
        <w:rPr>
          <w:rFonts w:ascii="Arial" w:hAnsi="Arial" w:cs="Arial"/>
        </w:rPr>
        <w:t>назад  (</w:t>
      </w:r>
      <w:proofErr w:type="gramEnd"/>
      <w:r w:rsidRPr="00431359">
        <w:rPr>
          <w:rFonts w:ascii="Arial" w:hAnsi="Arial" w:cs="Arial"/>
        </w:rPr>
        <w:t>предыдущий пункт);</w:t>
      </w:r>
    </w:p>
    <w:p w:rsidR="008B4654" w:rsidRPr="00431359" w:rsidRDefault="008B4654" w:rsidP="008B4654">
      <w:pPr>
        <w:tabs>
          <w:tab w:val="left" w:pos="1134"/>
        </w:tabs>
        <w:spacing w:before="60"/>
        <w:ind w:firstLine="567"/>
        <w:rPr>
          <w:rFonts w:ascii="Arial" w:hAnsi="Arial" w:cs="Arial"/>
        </w:rPr>
      </w:pPr>
      <w:r w:rsidRPr="00431359">
        <w:rPr>
          <w:rFonts w:ascii="Arial" w:hAnsi="Arial" w:cs="Arial"/>
          <w:spacing w:val="-30"/>
        </w:rPr>
        <w:t>◄┘</w:t>
      </w:r>
      <w:r w:rsidRPr="00431359">
        <w:rPr>
          <w:rFonts w:ascii="Arial" w:hAnsi="Arial" w:cs="Arial"/>
        </w:rPr>
        <w:tab/>
        <w:t>– выбор пункта (выполнение функции).</w:t>
      </w:r>
    </w:p>
    <w:p w:rsidR="008B4654" w:rsidRPr="00431359" w:rsidRDefault="008B4654" w:rsidP="008B4654">
      <w:pPr>
        <w:pStyle w:val="3"/>
        <w:keepNext w:val="0"/>
        <w:spacing w:before="240"/>
        <w:rPr>
          <w:rFonts w:cs="Arial"/>
        </w:rPr>
      </w:pPr>
      <w:r w:rsidRPr="00431359">
        <w:rPr>
          <w:rFonts w:cs="Arial"/>
        </w:rPr>
        <w:t>Д.3.5 “</w:t>
      </w:r>
      <w:proofErr w:type="spellStart"/>
      <w:r w:rsidRPr="00431359">
        <w:rPr>
          <w:rFonts w:cs="Arial"/>
        </w:rPr>
        <w:t>S.Opt</w:t>
      </w:r>
      <w:proofErr w:type="spellEnd"/>
      <w:r w:rsidRPr="00431359">
        <w:rPr>
          <w:rFonts w:cs="Arial"/>
        </w:rPr>
        <w:t>” - подменю “ОПЦИИ” (программные параметры)</w:t>
      </w:r>
    </w:p>
    <w:p w:rsidR="008B4654" w:rsidRPr="005E3C1E" w:rsidRDefault="008B4654" w:rsidP="008B4654">
      <w:pPr>
        <w:tabs>
          <w:tab w:val="left" w:pos="1134"/>
        </w:tabs>
        <w:spacing w:before="60"/>
        <w:ind w:firstLine="567"/>
        <w:rPr>
          <w:rFonts w:cs="Arial"/>
        </w:rPr>
      </w:pPr>
      <w:r>
        <w:rPr>
          <w:lang w:eastAsia="ru-RU"/>
        </w:rPr>
        <w:t xml:space="preserve">То есть видя на экране </w:t>
      </w:r>
      <w:r w:rsidRPr="00060AF4">
        <w:rPr>
          <w:rFonts w:cs="Arial"/>
        </w:rPr>
        <w:t>сообщение “</w:t>
      </w:r>
      <w:r w:rsidRPr="00060AF4">
        <w:rPr>
          <w:rFonts w:cs="Arial"/>
          <w:lang w:val="en-US"/>
        </w:rPr>
        <w:t>S</w:t>
      </w:r>
      <w:r w:rsidRPr="00060AF4">
        <w:rPr>
          <w:rFonts w:cs="Arial"/>
        </w:rPr>
        <w:t>.</w:t>
      </w:r>
      <w:r w:rsidRPr="00060AF4">
        <w:rPr>
          <w:rFonts w:cs="Arial"/>
          <w:lang w:val="en-US"/>
        </w:rPr>
        <w:t>OPt</w:t>
      </w:r>
      <w:r>
        <w:rPr>
          <w:rFonts w:cs="Arial"/>
        </w:rPr>
        <w:t>” надо нажать правую кнопку «</w:t>
      </w:r>
      <w:proofErr w:type="gramStart"/>
      <w:r>
        <w:rPr>
          <w:rFonts w:cs="Arial"/>
        </w:rPr>
        <w:t xml:space="preserve">Печать»  </w:t>
      </w:r>
      <w:r w:rsidRPr="00431359">
        <w:rPr>
          <w:rFonts w:ascii="Arial" w:hAnsi="Arial" w:cs="Arial"/>
          <w:spacing w:val="-30"/>
        </w:rPr>
        <w:t>◄</w:t>
      </w:r>
      <w:proofErr w:type="gramEnd"/>
      <w:r w:rsidRPr="00431359">
        <w:rPr>
          <w:rFonts w:ascii="Arial" w:hAnsi="Arial" w:cs="Arial"/>
          <w:spacing w:val="-30"/>
        </w:rPr>
        <w:t>┘</w:t>
      </w:r>
      <w:r w:rsidRPr="00431359">
        <w:rPr>
          <w:rFonts w:ascii="Arial" w:hAnsi="Arial" w:cs="Arial"/>
        </w:rPr>
        <w:tab/>
        <w:t>– выбор пункта (выполнение функции).</w:t>
      </w:r>
    </w:p>
    <w:p w:rsidR="008B4654" w:rsidRPr="005E3C1E" w:rsidRDefault="008B4654" w:rsidP="00EB335B">
      <w:r w:rsidRPr="005E3C1E">
        <w:t>Вы увидите на дисплее Pu.0    0, то есть, попадёте в первую строку таблицы Д.5</w:t>
      </w:r>
    </w:p>
    <w:p w:rsidR="0029071C" w:rsidRPr="005E3C1E" w:rsidRDefault="008B4654" w:rsidP="00EB335B">
      <w:pPr>
        <w:rPr>
          <w:rFonts w:cs="Arial"/>
        </w:rPr>
      </w:pPr>
      <w:proofErr w:type="gramStart"/>
      <w:r w:rsidRPr="005E3C1E">
        <w:rPr>
          <w:rFonts w:cs="Arial"/>
        </w:rPr>
        <w:t xml:space="preserve">Кнопкой </w:t>
      </w:r>
      <w:r w:rsidRPr="005E3C1E">
        <w:rPr>
          <w:rFonts w:cs="Arial"/>
          <w:b/>
        </w:rPr>
        <w:t> ±</w:t>
      </w:r>
      <w:proofErr w:type="gramEnd"/>
      <w:r w:rsidRPr="005E3C1E">
        <w:rPr>
          <w:rFonts w:cs="Arial"/>
        </w:rPr>
        <w:tab/>
        <w:t xml:space="preserve">– Вы можете изменять значения параметра Pu.0    (Изменять время измерения прибора); Значение этого параметра </w:t>
      </w:r>
      <w:r w:rsidR="0029071C" w:rsidRPr="005E3C1E">
        <w:rPr>
          <w:rFonts w:cs="Arial"/>
        </w:rPr>
        <w:t>можно</w:t>
      </w:r>
      <w:r w:rsidRPr="005E3C1E">
        <w:rPr>
          <w:rFonts w:cs="Arial"/>
        </w:rPr>
        <w:t xml:space="preserve"> объяснить так: Прибор измеряет сигнал от весов в течение времени измерения, </w:t>
      </w:r>
      <w:r w:rsidR="0029071C" w:rsidRPr="005E3C1E">
        <w:rPr>
          <w:rFonts w:cs="Arial"/>
        </w:rPr>
        <w:t xml:space="preserve">выбранного значением параметра Pu.0,    </w:t>
      </w:r>
      <w:r w:rsidRPr="005E3C1E">
        <w:rPr>
          <w:rFonts w:cs="Arial"/>
        </w:rPr>
        <w:t xml:space="preserve">усредняет его, а затем выводит на индикацию. Визуально это </w:t>
      </w:r>
      <w:r w:rsidR="0029071C" w:rsidRPr="005E3C1E">
        <w:rPr>
          <w:rFonts w:cs="Arial"/>
        </w:rPr>
        <w:t>выглядит</w:t>
      </w:r>
      <w:r w:rsidRPr="005E3C1E">
        <w:rPr>
          <w:rFonts w:cs="Arial"/>
        </w:rPr>
        <w:t xml:space="preserve"> так</w:t>
      </w:r>
      <w:r w:rsidR="0029071C" w:rsidRPr="005E3C1E">
        <w:rPr>
          <w:rFonts w:cs="Arial"/>
        </w:rPr>
        <w:t>:</w:t>
      </w:r>
      <w:r w:rsidRPr="005E3C1E">
        <w:rPr>
          <w:rFonts w:cs="Arial"/>
        </w:rPr>
        <w:t xml:space="preserve"> </w:t>
      </w:r>
    </w:p>
    <w:p w:rsidR="008B4654" w:rsidRPr="005E3C1E" w:rsidRDefault="008B4654" w:rsidP="00EB335B">
      <w:pPr>
        <w:rPr>
          <w:rFonts w:cs="Arial"/>
        </w:rPr>
      </w:pPr>
      <w:r w:rsidRPr="005E3C1E">
        <w:rPr>
          <w:rFonts w:cs="Arial"/>
        </w:rPr>
        <w:t xml:space="preserve">при значении Pu.0 </w:t>
      </w:r>
      <w:r w:rsidR="0029071C" w:rsidRPr="005E3C1E">
        <w:rPr>
          <w:rFonts w:cs="Arial"/>
        </w:rPr>
        <w:t>=</w:t>
      </w:r>
      <w:r w:rsidRPr="005E3C1E">
        <w:rPr>
          <w:rFonts w:cs="Arial"/>
        </w:rPr>
        <w:t>0 время измерения равно 0,</w:t>
      </w:r>
      <w:proofErr w:type="gramStart"/>
      <w:r w:rsidRPr="005E3C1E">
        <w:rPr>
          <w:rFonts w:cs="Arial"/>
        </w:rPr>
        <w:t>52  с</w:t>
      </w:r>
      <w:proofErr w:type="gramEnd"/>
      <w:r w:rsidRPr="005E3C1E">
        <w:rPr>
          <w:rFonts w:cs="Arial"/>
        </w:rPr>
        <w:t xml:space="preserve">, то есть индикация меняется на приборе примерно </w:t>
      </w:r>
      <w:r w:rsidR="00C700D4">
        <w:rPr>
          <w:rFonts w:cs="Arial"/>
        </w:rPr>
        <w:t>два раза в секунду</w:t>
      </w:r>
      <w:r w:rsidRPr="005E3C1E">
        <w:rPr>
          <w:rFonts w:cs="Arial"/>
        </w:rPr>
        <w:t>. Цифры бегают медленно.</w:t>
      </w:r>
    </w:p>
    <w:p w:rsidR="0029071C" w:rsidRPr="0029071C" w:rsidRDefault="0029071C" w:rsidP="00C700D4">
      <w:r w:rsidRPr="005E3C1E">
        <w:t>при значении Pu.0 =5</w:t>
      </w:r>
      <w:r w:rsidR="005E3C1E" w:rsidRPr="005E3C1E">
        <w:t xml:space="preserve"> время измерения равно 0,015 с, </w:t>
      </w:r>
      <w:r w:rsidR="005E3C1E" w:rsidRPr="0029071C">
        <w:t xml:space="preserve">то есть индикация меняется на приборе примерно </w:t>
      </w:r>
      <w:r w:rsidR="00C700D4">
        <w:t>66 раз в секунду</w:t>
      </w:r>
      <w:r w:rsidR="005E3C1E" w:rsidRPr="0029071C">
        <w:t>.</w:t>
      </w:r>
      <w:r w:rsidR="00C700D4">
        <w:t xml:space="preserve"> Цифры бегают быстро.</w:t>
      </w:r>
    </w:p>
    <w:p w:rsidR="00C700D4" w:rsidRPr="00431359" w:rsidRDefault="00C700D4" w:rsidP="008A6EA4">
      <w:r>
        <w:t xml:space="preserve">Кнопкой </w:t>
      </w:r>
      <w:r w:rsidRPr="00431359">
        <w:rPr>
          <w:rFonts w:ascii="Arial" w:hAnsi="Arial" w:cs="Arial"/>
        </w:rPr>
        <w:t>▲</w:t>
      </w:r>
      <w:r w:rsidRPr="00431359">
        <w:tab/>
      </w:r>
      <w:r w:rsidRPr="00431359">
        <w:rPr>
          <w:rFonts w:ascii="Calibri" w:hAnsi="Calibri" w:cs="Calibri"/>
        </w:rPr>
        <w:t>–</w:t>
      </w:r>
      <w:r w:rsidRPr="00431359">
        <w:t xml:space="preserve"> </w:t>
      </w:r>
      <w:r w:rsidRPr="00431359">
        <w:rPr>
          <w:rFonts w:ascii="Calibri" w:hAnsi="Calibri" w:cs="Calibri"/>
        </w:rPr>
        <w:t>листание</w:t>
      </w:r>
      <w:r w:rsidRPr="00431359">
        <w:t xml:space="preserve"> </w:t>
      </w:r>
      <w:r w:rsidRPr="00431359">
        <w:rPr>
          <w:rFonts w:ascii="Calibri" w:hAnsi="Calibri" w:cs="Calibri"/>
        </w:rPr>
        <w:t>вперед</w:t>
      </w:r>
      <w:r w:rsidRPr="00431359">
        <w:t xml:space="preserve"> (</w:t>
      </w:r>
      <w:r w:rsidRPr="00431359">
        <w:rPr>
          <w:rFonts w:ascii="Calibri" w:hAnsi="Calibri" w:cs="Calibri"/>
        </w:rPr>
        <w:t>следующий</w:t>
      </w:r>
      <w:r w:rsidRPr="00431359">
        <w:t xml:space="preserve"> </w:t>
      </w:r>
      <w:r w:rsidRPr="00431359">
        <w:rPr>
          <w:rFonts w:ascii="Calibri" w:hAnsi="Calibri" w:cs="Calibri"/>
        </w:rPr>
        <w:t>пункт</w:t>
      </w:r>
      <w:r w:rsidRPr="00431359">
        <w:t>);</w:t>
      </w:r>
      <w:r>
        <w:t xml:space="preserve"> переходим к следующему программному параметру </w:t>
      </w:r>
    </w:p>
    <w:p w:rsidR="008B4654" w:rsidRDefault="008A6EA4" w:rsidP="008A6EA4">
      <w:r w:rsidRPr="00431359">
        <w:t>Pu.1</w:t>
      </w:r>
      <w:r>
        <w:t xml:space="preserve"> </w:t>
      </w:r>
      <w:r w:rsidRPr="00431359">
        <w:t>Цифровой фильтр (скользящее среднее, задается количество усредняемых измерений)</w:t>
      </w:r>
      <w:r>
        <w:t xml:space="preserve"> Значение этого параметра </w:t>
      </w:r>
      <w:r w:rsidRPr="00431359">
        <w:t>4 – 16 измерений (по умолчанию)</w:t>
      </w:r>
      <w:r>
        <w:t xml:space="preserve">. Чем больше количество усредняемых измерений, тем стабильнее будут </w:t>
      </w:r>
      <w:proofErr w:type="gramStart"/>
      <w:r>
        <w:t>показания  весов</w:t>
      </w:r>
      <w:proofErr w:type="gramEnd"/>
      <w:r>
        <w:t>. Обратной стороной является то, что весы будут медленно реагировать. «Медленно доползать»</w:t>
      </w:r>
    </w:p>
    <w:p w:rsidR="008A6EA4" w:rsidRPr="008B4654" w:rsidRDefault="008A6EA4" w:rsidP="008A6EA4">
      <w:proofErr w:type="gramStart"/>
      <w:r w:rsidRPr="005E3C1E">
        <w:rPr>
          <w:rFonts w:cs="Arial"/>
        </w:rPr>
        <w:t xml:space="preserve">Кнопкой </w:t>
      </w:r>
      <w:r w:rsidRPr="005E3C1E">
        <w:rPr>
          <w:rFonts w:cs="Arial"/>
          <w:b/>
        </w:rPr>
        <w:t> ±</w:t>
      </w:r>
      <w:proofErr w:type="gramEnd"/>
      <w:r w:rsidRPr="005E3C1E">
        <w:rPr>
          <w:rFonts w:cs="Arial"/>
        </w:rPr>
        <w:tab/>
        <w:t>– Вы можете изменять значения параметра Pu.</w:t>
      </w:r>
      <w:r>
        <w:rPr>
          <w:rFonts w:cs="Arial"/>
        </w:rPr>
        <w:t>1</w:t>
      </w:r>
      <w:r w:rsidRPr="005E3C1E">
        <w:rPr>
          <w:rFonts w:cs="Arial"/>
        </w:rPr>
        <w:t xml:space="preserve">    </w:t>
      </w:r>
    </w:p>
    <w:p w:rsidR="008A6EA4" w:rsidRPr="00431359" w:rsidRDefault="008A6EA4" w:rsidP="008A6EA4">
      <w:r>
        <w:t xml:space="preserve">Кнопкой </w:t>
      </w:r>
      <w:r w:rsidRPr="00431359">
        <w:rPr>
          <w:rFonts w:ascii="Arial" w:hAnsi="Arial" w:cs="Arial"/>
        </w:rPr>
        <w:t>▲</w:t>
      </w:r>
      <w:r w:rsidRPr="00431359">
        <w:tab/>
      </w:r>
      <w:r w:rsidRPr="00431359">
        <w:rPr>
          <w:rFonts w:ascii="Calibri" w:hAnsi="Calibri" w:cs="Calibri"/>
        </w:rPr>
        <w:t>–</w:t>
      </w:r>
      <w:r w:rsidRPr="00431359">
        <w:t xml:space="preserve"> </w:t>
      </w:r>
      <w:r w:rsidRPr="00431359">
        <w:rPr>
          <w:rFonts w:ascii="Calibri" w:hAnsi="Calibri" w:cs="Calibri"/>
        </w:rPr>
        <w:t>листание</w:t>
      </w:r>
      <w:r w:rsidRPr="00431359">
        <w:t xml:space="preserve"> </w:t>
      </w:r>
      <w:r w:rsidRPr="00431359">
        <w:rPr>
          <w:rFonts w:ascii="Calibri" w:hAnsi="Calibri" w:cs="Calibri"/>
        </w:rPr>
        <w:t>вперед</w:t>
      </w:r>
      <w:r w:rsidRPr="00431359">
        <w:t xml:space="preserve"> (</w:t>
      </w:r>
      <w:r w:rsidRPr="00431359">
        <w:rPr>
          <w:rFonts w:ascii="Calibri" w:hAnsi="Calibri" w:cs="Calibri"/>
        </w:rPr>
        <w:t>следующий</w:t>
      </w:r>
      <w:r w:rsidRPr="00431359">
        <w:t xml:space="preserve"> </w:t>
      </w:r>
      <w:r w:rsidRPr="00431359">
        <w:rPr>
          <w:rFonts w:ascii="Calibri" w:hAnsi="Calibri" w:cs="Calibri"/>
        </w:rPr>
        <w:t>пункт</w:t>
      </w:r>
      <w:r w:rsidRPr="00431359">
        <w:t>);</w:t>
      </w:r>
      <w:r>
        <w:t xml:space="preserve"> переходим к следующему программному параметру </w:t>
      </w:r>
    </w:p>
    <w:p w:rsidR="008B4654" w:rsidRPr="00CC1001" w:rsidRDefault="008A6EA4" w:rsidP="008A6EA4">
      <w:pPr>
        <w:rPr>
          <w:lang w:eastAsia="ru-RU"/>
        </w:rPr>
      </w:pPr>
      <w:r w:rsidRPr="00431359">
        <w:rPr>
          <w:rFonts w:ascii="Arial" w:hAnsi="Arial" w:cs="Arial"/>
        </w:rPr>
        <w:t>Pu.2</w:t>
      </w:r>
      <w:r>
        <w:rPr>
          <w:rFonts w:ascii="Arial" w:hAnsi="Arial" w:cs="Arial"/>
        </w:rPr>
        <w:t xml:space="preserve"> </w:t>
      </w:r>
      <w:r w:rsidRPr="00431359">
        <w:rPr>
          <w:rFonts w:ascii="Arial" w:hAnsi="Arial" w:cs="Arial"/>
        </w:rPr>
        <w:t>Порог отключения фильтра в D/</w:t>
      </w:r>
      <w:proofErr w:type="spellStart"/>
      <w:r w:rsidRPr="00431359">
        <w:rPr>
          <w:rFonts w:ascii="Arial" w:hAnsi="Arial" w:cs="Arial"/>
        </w:rPr>
        <w:t>dT</w:t>
      </w:r>
      <w:proofErr w:type="spellEnd"/>
      <w:r w:rsidRPr="00431359">
        <w:rPr>
          <w:rFonts w:ascii="Arial" w:hAnsi="Arial" w:cs="Arial"/>
        </w:rPr>
        <w:t xml:space="preserve"> (</w:t>
      </w:r>
      <w:proofErr w:type="spellStart"/>
      <w:r w:rsidRPr="00431359">
        <w:rPr>
          <w:rFonts w:ascii="Arial" w:hAnsi="Arial" w:cs="Arial"/>
        </w:rPr>
        <w:t>дискрет</w:t>
      </w:r>
      <w:proofErr w:type="spellEnd"/>
      <w:r w:rsidRPr="00431359">
        <w:rPr>
          <w:rFonts w:ascii="Arial" w:hAnsi="Arial" w:cs="Arial"/>
        </w:rPr>
        <w:t>/за время измерения)</w:t>
      </w:r>
      <w:r w:rsidR="001E52F1">
        <w:rPr>
          <w:rFonts w:ascii="Arial" w:hAnsi="Arial" w:cs="Arial"/>
        </w:rPr>
        <w:t xml:space="preserve">. Значение </w:t>
      </w:r>
      <w:r w:rsidR="00CC1001" w:rsidRPr="00431359">
        <w:rPr>
          <w:rFonts w:ascii="Arial" w:hAnsi="Arial" w:cs="Arial"/>
        </w:rPr>
        <w:t>Pu.2</w:t>
      </w:r>
      <w:r w:rsidR="00CC1001">
        <w:rPr>
          <w:rFonts w:ascii="Arial" w:hAnsi="Arial" w:cs="Arial"/>
        </w:rPr>
        <w:t xml:space="preserve">=0 означает, что фильтр включен всегда. Зачем отключать фильтр? Чтобы весы «быстро реагировали» </w:t>
      </w:r>
      <w:proofErr w:type="gramStart"/>
      <w:r w:rsidR="00CC1001">
        <w:rPr>
          <w:rFonts w:ascii="Arial" w:hAnsi="Arial" w:cs="Arial"/>
        </w:rPr>
        <w:t>на  большие</w:t>
      </w:r>
      <w:proofErr w:type="gramEnd"/>
      <w:r w:rsidR="00CC1001">
        <w:rPr>
          <w:rFonts w:ascii="Arial" w:hAnsi="Arial" w:cs="Arial"/>
        </w:rPr>
        <w:t xml:space="preserve"> изменения веса. Значение </w:t>
      </w:r>
      <w:r w:rsidR="00CC1001" w:rsidRPr="00431359">
        <w:rPr>
          <w:rFonts w:ascii="Arial" w:hAnsi="Arial" w:cs="Arial"/>
        </w:rPr>
        <w:t xml:space="preserve">1 – 1 </w:t>
      </w:r>
      <w:r w:rsidR="00CC1001" w:rsidRPr="00431359">
        <w:rPr>
          <w:rFonts w:ascii="Arial" w:hAnsi="Arial" w:cs="Arial"/>
          <w:lang w:val="en-US"/>
        </w:rPr>
        <w:t>D</w:t>
      </w:r>
      <w:r w:rsidR="00CC1001" w:rsidRPr="00431359">
        <w:rPr>
          <w:rFonts w:ascii="Arial" w:hAnsi="Arial" w:cs="Arial"/>
        </w:rPr>
        <w:t>/</w:t>
      </w:r>
      <w:proofErr w:type="spellStart"/>
      <w:proofErr w:type="gramStart"/>
      <w:r w:rsidR="00CC1001" w:rsidRPr="00431359">
        <w:rPr>
          <w:rFonts w:ascii="Arial" w:hAnsi="Arial" w:cs="Arial"/>
          <w:lang w:val="en-US"/>
        </w:rPr>
        <w:t>dT</w:t>
      </w:r>
      <w:proofErr w:type="spellEnd"/>
      <w:r w:rsidR="00CC1001" w:rsidRPr="00431359">
        <w:rPr>
          <w:rFonts w:ascii="Arial" w:hAnsi="Arial" w:cs="Arial"/>
        </w:rPr>
        <w:t xml:space="preserve">  (</w:t>
      </w:r>
      <w:proofErr w:type="gramEnd"/>
      <w:r w:rsidR="00CC1001" w:rsidRPr="00431359">
        <w:rPr>
          <w:rFonts w:ascii="Arial" w:hAnsi="Arial" w:cs="Arial"/>
        </w:rPr>
        <w:t>по умолчанию)</w:t>
      </w:r>
      <w:r w:rsidR="00CC1001">
        <w:rPr>
          <w:rFonts w:ascii="Arial" w:hAnsi="Arial" w:cs="Arial"/>
        </w:rPr>
        <w:t xml:space="preserve"> устраивает большинство пользователей. Если стабилизация наступает плохо (весы плохо стабилизируются) выберете большее значение, </w:t>
      </w:r>
      <w:proofErr w:type="gramStart"/>
      <w:r w:rsidR="00CC1001">
        <w:rPr>
          <w:rFonts w:ascii="Arial" w:hAnsi="Arial" w:cs="Arial"/>
        </w:rPr>
        <w:t xml:space="preserve">например,  </w:t>
      </w:r>
      <w:r w:rsidR="00CC1001" w:rsidRPr="00431359">
        <w:rPr>
          <w:rFonts w:ascii="Arial" w:hAnsi="Arial" w:cs="Arial"/>
        </w:rPr>
        <w:t>3</w:t>
      </w:r>
      <w:proofErr w:type="gramEnd"/>
      <w:r w:rsidR="00CC1001" w:rsidRPr="00431359">
        <w:rPr>
          <w:rFonts w:ascii="Arial" w:hAnsi="Arial" w:cs="Arial"/>
        </w:rPr>
        <w:t xml:space="preserve"> – 5 </w:t>
      </w:r>
      <w:r w:rsidR="00CC1001" w:rsidRPr="00431359">
        <w:rPr>
          <w:rFonts w:ascii="Arial" w:hAnsi="Arial" w:cs="Arial"/>
          <w:lang w:val="en-US"/>
        </w:rPr>
        <w:t>D</w:t>
      </w:r>
      <w:r w:rsidR="00CC1001" w:rsidRPr="00431359">
        <w:rPr>
          <w:rFonts w:ascii="Arial" w:hAnsi="Arial" w:cs="Arial"/>
        </w:rPr>
        <w:t>/</w:t>
      </w:r>
      <w:proofErr w:type="spellStart"/>
      <w:r w:rsidR="00CC1001" w:rsidRPr="00431359">
        <w:rPr>
          <w:rFonts w:ascii="Arial" w:hAnsi="Arial" w:cs="Arial"/>
          <w:lang w:val="en-US"/>
        </w:rPr>
        <w:t>dT</w:t>
      </w:r>
      <w:proofErr w:type="spellEnd"/>
    </w:p>
    <w:p w:rsidR="00CC1001" w:rsidRPr="00431359" w:rsidRDefault="00CC1001" w:rsidP="00CC1001">
      <w:r>
        <w:t xml:space="preserve">Кнопкой </w:t>
      </w:r>
      <w:r w:rsidRPr="00431359">
        <w:rPr>
          <w:rFonts w:ascii="Arial" w:hAnsi="Arial" w:cs="Arial"/>
        </w:rPr>
        <w:t>▲</w:t>
      </w:r>
      <w:r w:rsidRPr="00431359">
        <w:tab/>
      </w:r>
      <w:r w:rsidRPr="00431359">
        <w:rPr>
          <w:rFonts w:ascii="Calibri" w:hAnsi="Calibri" w:cs="Calibri"/>
        </w:rPr>
        <w:t>–</w:t>
      </w:r>
      <w:r w:rsidRPr="00431359">
        <w:t xml:space="preserve"> </w:t>
      </w:r>
      <w:r w:rsidRPr="00431359">
        <w:rPr>
          <w:rFonts w:ascii="Calibri" w:hAnsi="Calibri" w:cs="Calibri"/>
        </w:rPr>
        <w:t>листание</w:t>
      </w:r>
      <w:r w:rsidRPr="00431359">
        <w:t xml:space="preserve"> </w:t>
      </w:r>
      <w:r w:rsidRPr="00431359">
        <w:rPr>
          <w:rFonts w:ascii="Calibri" w:hAnsi="Calibri" w:cs="Calibri"/>
        </w:rPr>
        <w:t>вперед</w:t>
      </w:r>
      <w:r w:rsidRPr="00431359">
        <w:t xml:space="preserve"> (</w:t>
      </w:r>
      <w:r w:rsidRPr="00431359">
        <w:rPr>
          <w:rFonts w:ascii="Calibri" w:hAnsi="Calibri" w:cs="Calibri"/>
        </w:rPr>
        <w:t>следующий</w:t>
      </w:r>
      <w:r w:rsidRPr="00431359">
        <w:t xml:space="preserve"> </w:t>
      </w:r>
      <w:r w:rsidRPr="00431359">
        <w:rPr>
          <w:rFonts w:ascii="Calibri" w:hAnsi="Calibri" w:cs="Calibri"/>
        </w:rPr>
        <w:t>пункт</w:t>
      </w:r>
      <w:r w:rsidRPr="00431359">
        <w:t>);</w:t>
      </w:r>
      <w:r>
        <w:t xml:space="preserve"> переходим к следующему программному параметру </w:t>
      </w:r>
    </w:p>
    <w:p w:rsidR="00CC1001" w:rsidRDefault="00CC1001" w:rsidP="006363BB">
      <w:r w:rsidRPr="00431359">
        <w:t>Pu.3</w:t>
      </w:r>
      <w:r>
        <w:t xml:space="preserve"> </w:t>
      </w:r>
      <w:r w:rsidRPr="00431359">
        <w:t>Период стабилизации.</w:t>
      </w:r>
      <w:r>
        <w:t xml:space="preserve"> Смысл этого параметра такой: </w:t>
      </w:r>
      <w:r w:rsidR="007B0D61">
        <w:t>включение светодиода Стабильно (посылка по протоколу признака стабильности)</w:t>
      </w:r>
      <w:r>
        <w:t xml:space="preserve"> наступает если за время</w:t>
      </w:r>
      <w:r w:rsidR="007B0D61">
        <w:t>, в</w:t>
      </w:r>
      <w:r>
        <w:t xml:space="preserve">ыбранное программным параметром </w:t>
      </w:r>
      <w:r w:rsidRPr="00431359">
        <w:t>Pu.3</w:t>
      </w:r>
      <w:r w:rsidR="007B0D61">
        <w:t xml:space="preserve"> (0,5, 1 или 2 секунды) вес меняется не более чем на половину </w:t>
      </w:r>
      <w:proofErr w:type="spellStart"/>
      <w:r w:rsidR="007B0D61">
        <w:t>дискреты</w:t>
      </w:r>
      <w:proofErr w:type="spellEnd"/>
      <w:r w:rsidR="007B0D61">
        <w:t xml:space="preserve">. То есть, если надо, чтобы стабилизация наступала быстрее, установите </w:t>
      </w:r>
      <w:r w:rsidR="007B0D61" w:rsidRPr="00431359">
        <w:t>Pu.3</w:t>
      </w:r>
      <w:r w:rsidR="007B0D61">
        <w:t xml:space="preserve">=2. Обратной стороной слишком быстрого наступления стабилизации может быть то, что вес продолжая медленно меняться может стабилизироваться, а потом «доползти» и повторно стабилизироваться на другом значении – не том, которое было автоматически </w:t>
      </w:r>
      <w:proofErr w:type="gramStart"/>
      <w:r w:rsidR="007B0D61">
        <w:t>сохранено  в</w:t>
      </w:r>
      <w:proofErr w:type="gramEnd"/>
      <w:r w:rsidR="007B0D61">
        <w:t xml:space="preserve"> базу данных.</w:t>
      </w:r>
    </w:p>
    <w:p w:rsidR="007B0D61" w:rsidRDefault="007B0D61" w:rsidP="006363BB"/>
    <w:p w:rsidR="007B0D61" w:rsidRDefault="007B0D61" w:rsidP="00CC1001">
      <w:pPr>
        <w:spacing w:before="40" w:after="40" w:line="22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После изменения параметров надо их сохранить в энергонезависимой памяти.</w:t>
      </w:r>
    </w:p>
    <w:p w:rsidR="007B0D61" w:rsidRDefault="007B0D61" w:rsidP="00CC1001">
      <w:pPr>
        <w:spacing w:before="40" w:after="40" w:line="220" w:lineRule="exact"/>
        <w:jc w:val="both"/>
        <w:rPr>
          <w:rFonts w:ascii="Arial" w:hAnsi="Arial" w:cs="Arial"/>
        </w:rPr>
      </w:pPr>
    </w:p>
    <w:p w:rsidR="007B0D61" w:rsidRPr="00431359" w:rsidRDefault="007B0D61" w:rsidP="007B0D61">
      <w:pPr>
        <w:tabs>
          <w:tab w:val="left" w:pos="1134"/>
        </w:tabs>
        <w:ind w:firstLine="567"/>
        <w:rPr>
          <w:rFonts w:ascii="Arial" w:hAnsi="Arial" w:cs="Arial"/>
        </w:rPr>
      </w:pPr>
      <w:r w:rsidRPr="00431359">
        <w:rPr>
          <w:rFonts w:ascii="Arial" w:hAnsi="Arial" w:cs="Arial"/>
          <w:spacing w:val="-30"/>
        </w:rPr>
        <w:t>◄┘</w:t>
      </w:r>
      <w:r w:rsidRPr="00431359">
        <w:rPr>
          <w:rFonts w:ascii="Arial" w:hAnsi="Arial" w:cs="Arial"/>
        </w:rPr>
        <w:tab/>
        <w:t>– переход на конец меню “</w:t>
      </w:r>
      <w:proofErr w:type="spellStart"/>
      <w:r w:rsidRPr="00431359">
        <w:rPr>
          <w:rFonts w:ascii="Arial" w:hAnsi="Arial" w:cs="Arial"/>
          <w:b/>
        </w:rPr>
        <w:t>End</w:t>
      </w:r>
      <w:proofErr w:type="spellEnd"/>
      <w:r w:rsidRPr="00431359">
        <w:rPr>
          <w:rFonts w:ascii="Arial" w:hAnsi="Arial" w:cs="Arial"/>
          <w:b/>
        </w:rPr>
        <w:t>…</w:t>
      </w:r>
      <w:r w:rsidRPr="00431359">
        <w:rPr>
          <w:rFonts w:ascii="Arial" w:hAnsi="Arial" w:cs="Arial"/>
        </w:rPr>
        <w:t xml:space="preserve">”, повторное нажатие кнопки </w:t>
      </w:r>
      <w:r w:rsidRPr="00431359">
        <w:rPr>
          <w:rFonts w:ascii="Arial" w:hAnsi="Arial" w:cs="Arial"/>
          <w:spacing w:val="-30"/>
        </w:rPr>
        <w:t>◄┘</w:t>
      </w:r>
      <w:r w:rsidRPr="00431359">
        <w:rPr>
          <w:rFonts w:ascii="Arial" w:hAnsi="Arial" w:cs="Arial"/>
        </w:rPr>
        <w:t xml:space="preserve"> – выход в меню "ПАРАМЕТРЫ ПРИБОРА" (см. </w:t>
      </w:r>
      <w:r w:rsidRPr="00431359">
        <w:rPr>
          <w:rFonts w:ascii="Arial" w:hAnsi="Arial" w:cs="Arial"/>
        </w:rPr>
        <w:fldChar w:fldCharType="begin"/>
      </w:r>
      <w:r w:rsidRPr="00431359">
        <w:rPr>
          <w:rFonts w:ascii="Arial" w:hAnsi="Arial" w:cs="Arial"/>
        </w:rPr>
        <w:instrText xml:space="preserve"> REF МенюПАРАМЕТРЫ \h  \* MERGEFORMAT </w:instrText>
      </w:r>
      <w:r w:rsidRPr="00431359">
        <w:rPr>
          <w:rFonts w:ascii="Arial" w:hAnsi="Arial" w:cs="Arial"/>
        </w:rPr>
      </w:r>
      <w:r w:rsidRPr="00431359">
        <w:rPr>
          <w:rFonts w:ascii="Arial" w:hAnsi="Arial" w:cs="Arial"/>
        </w:rPr>
        <w:fldChar w:fldCharType="separate"/>
      </w:r>
      <w:r w:rsidRPr="00431359">
        <w:rPr>
          <w:rFonts w:ascii="Arial" w:hAnsi="Arial" w:cs="Arial"/>
        </w:rPr>
        <w:t>Д.3.1.2</w:t>
      </w:r>
      <w:r w:rsidRPr="00431359">
        <w:rPr>
          <w:rFonts w:ascii="Arial" w:hAnsi="Arial" w:cs="Arial"/>
        </w:rPr>
        <w:fldChar w:fldCharType="end"/>
      </w:r>
      <w:r w:rsidRPr="00431359">
        <w:rPr>
          <w:rFonts w:ascii="Arial" w:hAnsi="Arial" w:cs="Arial"/>
        </w:rPr>
        <w:t xml:space="preserve">). </w:t>
      </w:r>
    </w:p>
    <w:p w:rsidR="007B0D61" w:rsidRDefault="007B0D61" w:rsidP="00CC1001">
      <w:pPr>
        <w:spacing w:before="40" w:after="40" w:line="220" w:lineRule="exact"/>
        <w:jc w:val="both"/>
        <w:rPr>
          <w:rFonts w:ascii="Arial" w:hAnsi="Arial" w:cs="Arial"/>
        </w:rPr>
      </w:pPr>
    </w:p>
    <w:p w:rsidR="007B0D61" w:rsidRPr="00431359" w:rsidRDefault="007B0D61" w:rsidP="007B0D61">
      <w:pPr>
        <w:pStyle w:val="3"/>
        <w:keepNext w:val="0"/>
        <w:spacing w:before="240"/>
        <w:rPr>
          <w:rFonts w:cs="Arial"/>
        </w:rPr>
      </w:pPr>
      <w:bookmarkStart w:id="7" w:name="_Toc329619530"/>
      <w:r w:rsidRPr="00431359">
        <w:rPr>
          <w:rFonts w:cs="Arial"/>
        </w:rPr>
        <w:t>Д.3.9 “</w:t>
      </w:r>
      <w:proofErr w:type="spellStart"/>
      <w:r w:rsidRPr="00431359">
        <w:rPr>
          <w:rFonts w:cs="Arial"/>
        </w:rPr>
        <w:t>StorE</w:t>
      </w:r>
      <w:proofErr w:type="spellEnd"/>
      <w:r w:rsidRPr="00431359">
        <w:rPr>
          <w:rFonts w:cs="Arial"/>
        </w:rPr>
        <w:t>” – функция “Сохранить параметры и выйти”</w:t>
      </w:r>
      <w:bookmarkEnd w:id="7"/>
    </w:p>
    <w:p w:rsidR="007B0D61" w:rsidRPr="00431359" w:rsidRDefault="007B0D61" w:rsidP="006363BB">
      <w:r w:rsidRPr="00431359">
        <w:t>Д.3.9.1 Для выхода из меню "ПАРАМЕТРЫ ПРИБОРА" с сохранением в энергонезависимой памяти прибора значений параметров необходимо при отображении сообщения “</w:t>
      </w:r>
      <w:proofErr w:type="spellStart"/>
      <w:r w:rsidRPr="00431359">
        <w:t>StorE</w:t>
      </w:r>
      <w:proofErr w:type="spellEnd"/>
      <w:r w:rsidRPr="00431359">
        <w:t xml:space="preserve">” нажать кнопку </w:t>
      </w:r>
      <w:r w:rsidRPr="00431359">
        <w:rPr>
          <w:rFonts w:ascii="Arial" w:hAnsi="Arial" w:cs="Arial"/>
          <w:spacing w:val="-30"/>
        </w:rPr>
        <w:t>◄</w:t>
      </w:r>
      <w:r w:rsidRPr="00431359">
        <w:rPr>
          <w:rFonts w:ascii="Calibri" w:hAnsi="Calibri" w:cs="Calibri"/>
          <w:spacing w:val="-30"/>
        </w:rPr>
        <w:t>┘</w:t>
      </w:r>
      <w:r w:rsidRPr="00431359">
        <w:t>. По завершению записи параметров на дисплее прибора появится сообщение “</w:t>
      </w:r>
      <w:proofErr w:type="spellStart"/>
      <w:r w:rsidRPr="00431359">
        <w:rPr>
          <w:bCs/>
          <w:lang w:val="en-US"/>
        </w:rPr>
        <w:t>StorEd</w:t>
      </w:r>
      <w:proofErr w:type="spellEnd"/>
      <w:r w:rsidRPr="00431359">
        <w:rPr>
          <w:bCs/>
        </w:rPr>
        <w:t>” и произойдет автоматический выход из меню.</w:t>
      </w:r>
    </w:p>
    <w:p w:rsidR="007B0D61" w:rsidRPr="00431359" w:rsidRDefault="007B0D61" w:rsidP="006363BB"/>
    <w:p w:rsidR="00060AF4" w:rsidRPr="00060AF4" w:rsidRDefault="00060AF4" w:rsidP="00060AF4">
      <w:pPr>
        <w:rPr>
          <w:lang w:eastAsia="ru-RU"/>
        </w:rPr>
      </w:pPr>
    </w:p>
    <w:p w:rsidR="00060AF4" w:rsidRPr="00B82111" w:rsidRDefault="00060AF4" w:rsidP="00060AF4">
      <w:pPr>
        <w:rPr>
          <w:rFonts w:ascii="Arial" w:hAnsi="Arial" w:cs="Arial"/>
          <w:bCs/>
          <w:iCs/>
          <w:caps/>
          <w:sz w:val="20"/>
          <w:szCs w:val="20"/>
        </w:rPr>
      </w:pPr>
    </w:p>
    <w:p w:rsidR="00B82111" w:rsidRPr="00431359" w:rsidRDefault="00B82111" w:rsidP="00B82111">
      <w:pPr>
        <w:pStyle w:val="2"/>
        <w:ind w:right="0"/>
        <w:jc w:val="center"/>
        <w:rPr>
          <w:rFonts w:cs="Arial"/>
          <w:sz w:val="20"/>
        </w:rPr>
      </w:pPr>
    </w:p>
    <w:p w:rsidR="00B82111" w:rsidRPr="00B82111" w:rsidRDefault="00B82111" w:rsidP="00B82111"/>
    <w:sectPr w:rsidR="00B82111" w:rsidRPr="00B8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53E07"/>
    <w:multiLevelType w:val="hybridMultilevel"/>
    <w:tmpl w:val="9C284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03"/>
    <w:rsid w:val="0001199D"/>
    <w:rsid w:val="00060AF4"/>
    <w:rsid w:val="00120761"/>
    <w:rsid w:val="001E52F1"/>
    <w:rsid w:val="0029071C"/>
    <w:rsid w:val="00537785"/>
    <w:rsid w:val="005E3C1E"/>
    <w:rsid w:val="005F1A70"/>
    <w:rsid w:val="006363BB"/>
    <w:rsid w:val="007B0D61"/>
    <w:rsid w:val="0081689F"/>
    <w:rsid w:val="00876603"/>
    <w:rsid w:val="008A6EA4"/>
    <w:rsid w:val="008B4654"/>
    <w:rsid w:val="0092542C"/>
    <w:rsid w:val="00B82111"/>
    <w:rsid w:val="00C700D4"/>
    <w:rsid w:val="00CC1001"/>
    <w:rsid w:val="00EB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F49C4-652A-472F-BA5F-6C77DB1A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21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1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Body Text 2"/>
    <w:basedOn w:val="a"/>
    <w:link w:val="20"/>
    <w:rsid w:val="00B82111"/>
    <w:pPr>
      <w:keepNext/>
      <w:keepLines/>
      <w:spacing w:before="120" w:after="0" w:line="240" w:lineRule="auto"/>
      <w:ind w:right="567"/>
      <w:jc w:val="right"/>
    </w:pPr>
    <w:rPr>
      <w:rFonts w:ascii="Arial" w:eastAsia="Times New Roman" w:hAnsi="Arial" w:cs="Times New Roman"/>
      <w:b/>
      <w:i/>
      <w:caps/>
      <w:sz w:val="32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82111"/>
    <w:rPr>
      <w:rFonts w:ascii="Arial" w:eastAsia="Times New Roman" w:hAnsi="Arial" w:cs="Times New Roman"/>
      <w:b/>
      <w:i/>
      <w:caps/>
      <w:sz w:val="32"/>
      <w:szCs w:val="20"/>
      <w:lang w:eastAsia="ru-RU"/>
    </w:rPr>
  </w:style>
  <w:style w:type="paragraph" w:customStyle="1" w:styleId="title1">
    <w:name w:val="title 1"/>
    <w:rsid w:val="00B82111"/>
    <w:pPr>
      <w:spacing w:before="120" w:after="240" w:line="240" w:lineRule="auto"/>
      <w:jc w:val="center"/>
    </w:pPr>
    <w:rPr>
      <w:rFonts w:ascii="NTTimes/Cyrillic" w:eastAsia="Times New Roman" w:hAnsi="NTTimes/Cyrillic" w:cs="Times New Roman"/>
      <w:b/>
      <w:caps/>
      <w:spacing w:val="15"/>
      <w:sz w:val="28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zatz">
    <w:name w:val="abzatz"/>
    <w:basedOn w:val="a"/>
    <w:next w:val="a"/>
    <w:rsid w:val="00060AF4"/>
    <w:pPr>
      <w:keepNext/>
      <w:widowControl w:val="0"/>
      <w:spacing w:before="120" w:after="0" w:line="240" w:lineRule="auto"/>
      <w:ind w:firstLine="567"/>
      <w:jc w:val="both"/>
    </w:pPr>
    <w:rPr>
      <w:rFonts w:ascii="NTHelvetica/Cyrillic" w:eastAsia="Times New Roman" w:hAnsi="NTHelvetica/Cyrillic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8B465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B4654"/>
  </w:style>
  <w:style w:type="paragraph" w:styleId="a3">
    <w:name w:val="List Paragraph"/>
    <w:basedOn w:val="a"/>
    <w:uiPriority w:val="34"/>
    <w:qFormat/>
    <w:rsid w:val="0029071C"/>
    <w:pPr>
      <w:ind w:left="720"/>
      <w:contextualSpacing/>
    </w:pPr>
  </w:style>
  <w:style w:type="paragraph" w:styleId="a4">
    <w:name w:val="No Spacing"/>
    <w:uiPriority w:val="1"/>
    <w:qFormat/>
    <w:rsid w:val="00EB335B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120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4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7</cp:revision>
  <dcterms:created xsi:type="dcterms:W3CDTF">2020-08-05T06:19:00Z</dcterms:created>
  <dcterms:modified xsi:type="dcterms:W3CDTF">2020-08-05T10:13:00Z</dcterms:modified>
</cp:coreProperties>
</file>