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CC218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2D2F02E3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7F8E9514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1BFA1F92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660CC5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6599EEE4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A518C5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7417F1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5D6E8C46" w14:textId="77777777" w:rsidR="00D70FBE" w:rsidRDefault="00D70FBE" w:rsidP="00D70FBE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5084566" w14:textId="77777777" w:rsidR="00D70FBE" w:rsidRDefault="00D70FBE" w:rsidP="00D70FBE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595B5071" w14:textId="77777777" w:rsidR="00D70FBE" w:rsidRDefault="00D70FBE" w:rsidP="00D70FBE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1F29D898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2366F505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1FC02476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FD28454" w14:textId="77777777" w:rsidR="00C5141D" w:rsidRPr="00766833" w:rsidRDefault="00A518C5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-30/60-16-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A518C5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A518C5">
              <w:rPr>
                <w:rFonts w:ascii="Arial" w:hAnsi="Arial" w:cs="Arial"/>
                <w:b/>
                <w:bCs/>
                <w:color w:val="000066"/>
                <w:sz w:val="20"/>
              </w:rPr>
              <w:t>-027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0A2B573F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BBEBF5D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82CF49F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294375E5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660C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A518C5">
              <w:rPr>
                <w:rFonts w:ascii="Arial" w:hAnsi="Arial" w:cs="Arial"/>
                <w:b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A518C5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A518C5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C0EA06B" w14:textId="77777777" w:rsidR="00C5141D" w:rsidRPr="00C5141D" w:rsidRDefault="00380C06" w:rsidP="003E66B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1 691 051</w:t>
            </w:r>
          </w:p>
        </w:tc>
      </w:tr>
    </w:tbl>
    <w:p w14:paraId="6FB16A1A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0440487B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1261EFFA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12952DA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195C4991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047F0763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84B0DED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48D044D9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2400A1C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DD0A82A" w14:textId="6E99146A" w:rsidR="00C5141D" w:rsidRPr="007417F1" w:rsidRDefault="0066568E" w:rsidP="00773A60">
            <w:pPr>
              <w:ind w:firstLine="0"/>
              <w:jc w:val="center"/>
              <w:rPr>
                <w:rFonts w:ascii="Arial" w:hAnsi="Arial" w:cs="Arial"/>
                <w:color w:val="FF0000"/>
                <w:szCs w:val="24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5293F584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8EE20C1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26B89D7" w14:textId="3C6E1458" w:rsidR="0034183A" w:rsidRPr="001D088F" w:rsidRDefault="0066568E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114 767</w:t>
            </w:r>
          </w:p>
        </w:tc>
      </w:tr>
      <w:tr w:rsidR="0034183A" w:rsidRPr="001D088F" w14:paraId="3613510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13E9ED3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A5FBE46" w14:textId="7793C8FB" w:rsidR="0034183A" w:rsidRPr="001D088F" w:rsidRDefault="0066568E" w:rsidP="00773A60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128 460</w:t>
            </w:r>
          </w:p>
        </w:tc>
      </w:tr>
      <w:tr w:rsidR="0034183A" w:rsidRPr="001D088F" w14:paraId="07B3E4E7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E1966D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4F8A4CDF" w14:textId="77777777" w:rsidR="0034183A" w:rsidRPr="00E466E4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34183A" w:rsidRPr="001D088F" w14:paraId="4221DACF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1B6115E3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6916021" w14:textId="77777777" w:rsidR="0034183A" w:rsidRDefault="00773A60" w:rsidP="0034183A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По тарифу грузоперевозчика</w:t>
            </w:r>
          </w:p>
        </w:tc>
      </w:tr>
    </w:tbl>
    <w:p w14:paraId="27D404C0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0BC71385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F4479A7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30FBFF8B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4E874559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367C369B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647B8E4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188CE1D7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FC0B4DE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4EE79897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25D5C115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145D0F82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5128AFA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20E6F003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569256D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471B49D5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7CEC3948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D5E753F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BC4AF8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438FA0DE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781B4D2C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4A6C79BC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3E86F8BD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5B014386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5A8855DA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3B5274CC" w14:textId="77777777" w:rsid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65577F76" w14:textId="77777777" w:rsidR="003F4826" w:rsidRPr="00773A60" w:rsidRDefault="00B41FF3" w:rsidP="00773A60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773A60">
        <w:rPr>
          <w:rFonts w:ascii="Arial" w:hAnsi="Arial" w:cs="Arial"/>
          <w:color w:val="002060"/>
          <w:sz w:val="18"/>
          <w:szCs w:val="18"/>
        </w:rPr>
        <w:t xml:space="preserve">В составе весов применён весоизмерительный прибор </w:t>
      </w:r>
      <w:r w:rsidR="00773A60" w:rsidRPr="00773A60">
        <w:rPr>
          <w:rFonts w:ascii="Arial" w:hAnsi="Arial" w:cs="Arial"/>
          <w:color w:val="002060"/>
          <w:sz w:val="18"/>
          <w:szCs w:val="18"/>
        </w:rPr>
        <w:t xml:space="preserve">Микросим М0808-04. </w:t>
      </w:r>
    </w:p>
    <w:p w14:paraId="68C1CB66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6DA4F9B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6D0CF6BC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256283E8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4F6B2DA0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5DC244DD" w14:textId="77777777" w:rsidR="00AA5FF8" w:rsidRPr="00634222" w:rsidRDefault="00D70FBE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7728" behindDoc="0" locked="0" layoutInCell="1" allowOverlap="0" wp14:anchorId="03A452F0" wp14:editId="520E7962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00D8C827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66568E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178328EF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1DC6051C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</w:r>
      <w:r w:rsidRPr="00B06160">
        <w:rPr>
          <w:rFonts w:ascii="Arial" w:hAnsi="Arial" w:cs="Arial"/>
          <w:color w:val="002060"/>
          <w:sz w:val="18"/>
          <w:szCs w:val="18"/>
        </w:rPr>
        <w:lastRenderedPageBreak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50BECF90" w14:textId="77777777" w:rsidR="00773A60" w:rsidRPr="00E71D66" w:rsidRDefault="00773A60" w:rsidP="00773A60">
      <w:pPr>
        <w:numPr>
          <w:ilvl w:val="0"/>
          <w:numId w:val="35"/>
        </w:numPr>
        <w:spacing w:before="24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E71D66">
        <w:rPr>
          <w:rFonts w:ascii="Arial" w:hAnsi="Arial" w:cs="Arial"/>
          <w:b/>
          <w:color w:val="002060"/>
          <w:sz w:val="22"/>
          <w:szCs w:val="22"/>
        </w:rPr>
        <w:t>Вторичная аппаратура</w:t>
      </w:r>
    </w:p>
    <w:p w14:paraId="432D94FA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с необходимым оборудованием для интеграции цифровых многоканальных тензопреобразователей Микросим М0808-04. Аналоговый сигнал каждого датчика оцифровывается двумя четырёх канальными тензопреобразователями Микросим М0808-04, далее сигнал в цифровом виде передаётся в интерфейсный преобразователь – концентратор М62109, который по последовательному порту </w:t>
      </w:r>
      <w:r w:rsidRPr="00773A60">
        <w:rPr>
          <w:rFonts w:ascii="Arial" w:hAnsi="Arial" w:cs="Arial"/>
          <w:color w:val="002060"/>
          <w:sz w:val="18"/>
          <w:szCs w:val="18"/>
        </w:rPr>
        <w:t>RS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232 или  </w:t>
      </w:r>
      <w:r w:rsidRPr="00773A60">
        <w:rPr>
          <w:rFonts w:ascii="Arial" w:hAnsi="Arial" w:cs="Arial"/>
          <w:color w:val="002060"/>
          <w:sz w:val="18"/>
          <w:szCs w:val="18"/>
        </w:rPr>
        <w:t>USB</w:t>
      </w:r>
      <w:r w:rsidRPr="00E71D66">
        <w:rPr>
          <w:rFonts w:ascii="Arial" w:hAnsi="Arial" w:cs="Arial"/>
          <w:color w:val="002060"/>
          <w:sz w:val="18"/>
          <w:szCs w:val="18"/>
        </w:rPr>
        <w:t xml:space="preserve"> подключен к персональному компьютеру.</w:t>
      </w:r>
    </w:p>
    <w:p w14:paraId="46B90BE5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440A1833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ПТК обеспечивает следующие функциональные возможности:</w:t>
      </w:r>
    </w:p>
    <w:p w14:paraId="524F255B" w14:textId="77777777" w:rsid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</w:p>
    <w:p w14:paraId="4159032D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0EDBBD80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1F019D69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1C008AAE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5BD4FE44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152B545E" w14:textId="77777777" w:rsidR="00773A60" w:rsidRPr="00E71D66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3A504F93" w14:textId="77777777" w:rsidR="00773A60" w:rsidRPr="00773A60" w:rsidRDefault="00773A60" w:rsidP="00773A60">
      <w:pPr>
        <w:ind w:left="567" w:firstLine="0"/>
        <w:rPr>
          <w:rFonts w:ascii="Arial" w:hAnsi="Arial" w:cs="Arial"/>
          <w:color w:val="002060"/>
          <w:sz w:val="18"/>
          <w:szCs w:val="18"/>
        </w:rPr>
      </w:pPr>
      <w:r w:rsidRPr="00E71D66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3609816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25B760A8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0703E500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3B74EDEB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0FD81DB3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2835"/>
        <w:gridCol w:w="2126"/>
      </w:tblGrid>
      <w:tr w:rsidR="00773A60" w:rsidRPr="0096622F" w14:paraId="3219ECF2" w14:textId="77777777" w:rsidTr="00B875D6">
        <w:trPr>
          <w:trHeight w:val="21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0F820E2" w14:textId="77777777" w:rsidR="00773A60" w:rsidRPr="0096622F" w:rsidRDefault="00773A60" w:rsidP="00B875D6">
            <w:pPr>
              <w:spacing w:after="20"/>
              <w:ind w:left="567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 xml:space="preserve">Наименование характеристики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A127B87" w14:textId="77777777" w:rsidR="00773A60" w:rsidRPr="0096622F" w:rsidRDefault="00773A60" w:rsidP="00B875D6">
            <w:pPr>
              <w:spacing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20"/>
              </w:rPr>
            </w:pPr>
            <w:r w:rsidRPr="0096622F">
              <w:rPr>
                <w:rFonts w:ascii="Arial" w:hAnsi="Arial" w:cs="Arial"/>
                <w:b/>
                <w:color w:val="002060"/>
                <w:sz w:val="20"/>
              </w:rPr>
              <w:t>Значение характеристики</w:t>
            </w:r>
          </w:p>
        </w:tc>
      </w:tr>
      <w:tr w:rsidR="00773A60" w:rsidRPr="0096622F" w14:paraId="7A9EB805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A3BFF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ГОСТ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OIML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76-1-2011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008BF46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 xml:space="preserve">(III) 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Средний</w:t>
            </w:r>
          </w:p>
        </w:tc>
      </w:tr>
      <w:tr w:rsidR="00773A60" w:rsidRPr="0096622F" w14:paraId="1CBA60DE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067E9E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Наибольший предел взвешивания (НПВ) Т.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345555" w14:textId="77777777" w:rsidR="00773A60" w:rsidRPr="0096622F" w:rsidRDefault="00660CC5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</w:tr>
      <w:tr w:rsidR="00773A60" w:rsidRPr="0096622F" w14:paraId="7215C45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22E6F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Наименьший предел взвешивания (НмПВ) Кг.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7033BB1" w14:textId="77777777" w:rsidR="00773A60" w:rsidRPr="0096622F" w:rsidRDefault="007417F1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773A60" w:rsidRPr="0096622F" w14:paraId="2A3309D9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1A7C5F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223409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</w:p>
        </w:tc>
      </w:tr>
      <w:tr w:rsidR="00773A60" w:rsidRPr="0096622F" w14:paraId="1B0F511A" w14:textId="77777777" w:rsidTr="00B875D6">
        <w:tblPrEx>
          <w:tblLook w:val="0000" w:firstRow="0" w:lastRow="0" w:firstColumn="0" w:lastColumn="0" w:noHBand="0" w:noVBand="0"/>
        </w:tblPrEx>
        <w:trPr>
          <w:trHeight w:val="831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0D95BD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3B362736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напряжение, В</w:t>
            </w:r>
          </w:p>
          <w:p w14:paraId="278B1B4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частота, Гц</w:t>
            </w:r>
          </w:p>
          <w:p w14:paraId="1EA19F40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 потребляемая мощность, ВА, не более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671FC9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="0066568E">
              <w:rPr>
                <w:rFonts w:ascii="Arial" w:hAnsi="Arial" w:cs="Arial"/>
                <w:color w:val="002060"/>
                <w:position w:val="-12"/>
                <w:sz w:val="18"/>
                <w:szCs w:val="18"/>
              </w:rPr>
              <w:pict w14:anchorId="1053874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>
                  <v:imagedata r:id="rId12" o:title=""/>
                </v:shape>
              </w:pict>
            </w:r>
          </w:p>
          <w:p w14:paraId="443B2B13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Arial CYR" w:char="00B1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  <w:p w14:paraId="2CF05590" w14:textId="77777777" w:rsidR="00773A60" w:rsidRPr="0096622F" w:rsidRDefault="00773A60" w:rsidP="00B875D6">
            <w:pPr>
              <w:keepNext/>
              <w:keepLines/>
              <w:ind w:left="2018" w:right="34" w:firstLine="0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96622F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773A60" w:rsidRPr="0096622F" w14:paraId="3A3564A2" w14:textId="77777777" w:rsidTr="00B875D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A7197A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893EA6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773A60" w:rsidRPr="0096622F" w14:paraId="73FFF711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D627E22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Габаритные размеры ГПУ (длина × ширина), мм, не более 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8DABAE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000×3 000</w:t>
            </w:r>
          </w:p>
        </w:tc>
      </w:tr>
      <w:tr w:rsidR="00773A60" w:rsidRPr="0096622F" w14:paraId="74D090D0" w14:textId="77777777" w:rsidTr="00B875D6">
        <w:tblPrEx>
          <w:tblLook w:val="0000" w:firstRow="0" w:lastRow="0" w:firstColumn="0" w:lastColumn="0" w:noHBand="0" w:noVBand="0"/>
        </w:tblPrEx>
        <w:tc>
          <w:tcPr>
            <w:tcW w:w="524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B6449B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1472CAD9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ГПУ и весоизмерительных тензодатчиков </w:t>
            </w:r>
          </w:p>
          <w:p w14:paraId="12DCA6D3" w14:textId="77777777" w:rsidR="00773A60" w:rsidRPr="0096622F" w:rsidRDefault="00773A60" w:rsidP="00B875D6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- для вторичной аппаратуры</w:t>
            </w:r>
          </w:p>
        </w:tc>
        <w:tc>
          <w:tcPr>
            <w:tcW w:w="4961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F8A4C6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1ED61BA5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16EF4902" w14:textId="77777777" w:rsidR="00773A60" w:rsidRPr="0096622F" w:rsidRDefault="00773A60" w:rsidP="00B875D6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773A60" w:rsidRPr="0096622F" w14:paraId="3CF03004" w14:textId="77777777" w:rsidTr="00B875D6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00507985" w14:textId="77777777" w:rsidR="00773A60" w:rsidRPr="0096622F" w:rsidRDefault="00773A60" w:rsidP="00B875D6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2A52A3D5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d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=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e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), Кг.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3F63E4EB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7651D89F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  <w:sz w:val="18"/>
                <w:szCs w:val="18"/>
                <w:lang w:val="en-US"/>
              </w:rPr>
            </w:pP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</w:t>
            </w:r>
            <w:r w:rsidRPr="0096622F">
              <w:rPr>
                <w:rFonts w:ascii="Arial" w:hAnsi="Arial" w:cs="Arial"/>
                <w:b/>
                <w:color w:val="002060"/>
                <w:sz w:val="18"/>
                <w:szCs w:val="18"/>
                <w:lang w:val="en-US"/>
              </w:rPr>
              <w:t>n)</w:t>
            </w:r>
          </w:p>
        </w:tc>
      </w:tr>
      <w:tr w:rsidR="00773A60" w:rsidRPr="0096622F" w14:paraId="28BFDF50" w14:textId="77777777" w:rsidTr="00B875D6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vAlign w:val="center"/>
          </w:tcPr>
          <w:p w14:paraId="656EE4CA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000 включ.</w:t>
            </w:r>
          </w:p>
        </w:tc>
        <w:tc>
          <w:tcPr>
            <w:tcW w:w="2693" w:type="dxa"/>
            <w:vMerge w:val="restart"/>
            <w:vAlign w:val="center"/>
          </w:tcPr>
          <w:p w14:paraId="6A4C0354" w14:textId="77777777" w:rsidR="00773A60" w:rsidRPr="0096622F" w:rsidRDefault="007417F1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773A60"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0128A794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0FB18820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773A60" w:rsidRPr="0096622F" w14:paraId="797129E3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63E6BB11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25A369CF" w14:textId="77777777" w:rsidR="00773A60" w:rsidRPr="0096622F" w:rsidRDefault="00773A60" w:rsidP="00B875D6">
            <w:pPr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091EF847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0427799D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773A60" w:rsidRPr="0096622F" w14:paraId="456F9B51" w14:textId="77777777" w:rsidTr="00B875D6">
        <w:tblPrEx>
          <w:tblLook w:val="04A0" w:firstRow="1" w:lastRow="0" w:firstColumn="1" w:lastColumn="0" w:noHBand="0" w:noVBand="1"/>
        </w:tblPrEx>
        <w:tc>
          <w:tcPr>
            <w:tcW w:w="2552" w:type="dxa"/>
            <w:vAlign w:val="center"/>
          </w:tcPr>
          <w:p w14:paraId="0560EFF7" w14:textId="77777777" w:rsidR="00773A60" w:rsidRPr="0096622F" w:rsidRDefault="00773A6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vAlign w:val="center"/>
          </w:tcPr>
          <w:p w14:paraId="72E28C00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</w:p>
        </w:tc>
        <w:tc>
          <w:tcPr>
            <w:tcW w:w="2835" w:type="dxa"/>
            <w:vAlign w:val="center"/>
          </w:tcPr>
          <w:p w14:paraId="7821E1D2" w14:textId="77777777" w:rsidR="00773A60" w:rsidRPr="0096622F" w:rsidRDefault="00773A6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vMerge/>
            <w:vAlign w:val="center"/>
          </w:tcPr>
          <w:p w14:paraId="46E11F03" w14:textId="77777777" w:rsidR="00773A60" w:rsidRPr="0096622F" w:rsidRDefault="00773A6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</w:p>
        </w:tc>
      </w:tr>
      <w:tr w:rsidR="005808B0" w:rsidRPr="0096622F" w14:paraId="51D2B61E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65A65B79" w14:textId="77777777" w:rsidR="005808B0" w:rsidRPr="0096622F" w:rsidRDefault="005808B0" w:rsidP="00B875D6">
            <w:pPr>
              <w:ind w:right="-108" w:firstLine="0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vAlign w:val="center"/>
          </w:tcPr>
          <w:p w14:paraId="3A10241F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vAlign w:val="center"/>
          </w:tcPr>
          <w:p w14:paraId="18469A12" w14:textId="77777777" w:rsidR="005808B0" w:rsidRPr="0096622F" w:rsidRDefault="005808B0" w:rsidP="00B875D6">
            <w:pPr>
              <w:ind w:firstLine="0"/>
              <w:jc w:val="center"/>
              <w:rPr>
                <w:rFonts w:ascii="Calibri" w:hAnsi="Calibri"/>
                <w:color w:val="002060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67917216" w14:textId="77777777" w:rsidR="005808B0" w:rsidRPr="0096622F" w:rsidRDefault="005808B0" w:rsidP="00B875D6">
            <w:pPr>
              <w:ind w:hanging="108"/>
              <w:jc w:val="center"/>
              <w:rPr>
                <w:rFonts w:ascii="Calibri" w:hAnsi="Calibri"/>
                <w:color w:val="002060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5808B0" w:rsidRPr="0096622F" w14:paraId="1AD11664" w14:textId="77777777" w:rsidTr="00B875D6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vAlign w:val="center"/>
          </w:tcPr>
          <w:p w14:paraId="1BA18DF8" w14:textId="77777777" w:rsidR="005808B0" w:rsidRPr="0096622F" w:rsidRDefault="005808B0" w:rsidP="00B875D6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60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/>
            <w:vAlign w:val="center"/>
          </w:tcPr>
          <w:p w14:paraId="1FD01A3E" w14:textId="77777777" w:rsidR="005808B0" w:rsidRDefault="005808B0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14:paraId="0D8B8A61" w14:textId="77777777" w:rsidR="005808B0" w:rsidRPr="0096622F" w:rsidRDefault="005808B0" w:rsidP="00B875D6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vMerge/>
            <w:vAlign w:val="center"/>
          </w:tcPr>
          <w:p w14:paraId="3D485426" w14:textId="77777777" w:rsidR="005808B0" w:rsidRDefault="005808B0" w:rsidP="00B875D6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14:paraId="6254B2F9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6662E095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7A4EA412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65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97"/>
        <w:gridCol w:w="4677"/>
        <w:gridCol w:w="3119"/>
        <w:gridCol w:w="1772"/>
      </w:tblGrid>
      <w:tr w:rsidR="00773A60" w:rsidRPr="00C70C04" w14:paraId="300AED34" w14:textId="77777777" w:rsidTr="00B875D6">
        <w:trPr>
          <w:trHeight w:val="447"/>
        </w:trPr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5F92E9E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№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37E226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8FB0D22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23395E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Количество, шт.</w:t>
            </w:r>
          </w:p>
        </w:tc>
      </w:tr>
      <w:tr w:rsidR="00773A60" w:rsidRPr="00C70C04" w14:paraId="6F66642A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3AAA66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A7E1F9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294DBE9" w14:textId="77777777" w:rsidR="00773A60" w:rsidRPr="007E091C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660C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C533F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1E2615E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1D8157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4F7B79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4B7658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HM9B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-С3-30т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0080149" w14:textId="77777777" w:rsidR="00773A60" w:rsidRPr="007417F1" w:rsidRDefault="00A518C5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773A60" w:rsidRPr="00C70C04" w14:paraId="030DEFED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23043A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865FF95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0AE126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6*0,34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6C6FE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</w:p>
        </w:tc>
      </w:tr>
      <w:tr w:rsidR="00773A60" w:rsidRPr="00C70C04" w14:paraId="6875C0A2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8BA0601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8522F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Аналогово-цифровой 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7417F1">
              <w:rPr>
                <w:rFonts w:ascii="Arial" w:hAnsi="Arial" w:cs="Arial"/>
                <w:color w:val="002060"/>
                <w:sz w:val="18"/>
                <w:szCs w:val="18"/>
              </w:rPr>
              <w:t>ти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канальный тензопреобразователь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59B3CF7" w14:textId="77777777" w:rsidR="00773A60" w:rsidRPr="007417F1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96622F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96622F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A518C5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7EA466" w14:textId="77777777" w:rsidR="00773A60" w:rsidRPr="007417F1" w:rsidRDefault="00A518C5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43DB445D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86BF021" w14:textId="77777777" w:rsidR="00773A60" w:rsidRPr="00C70C04" w:rsidRDefault="00773A60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E7DD55" w14:textId="77777777" w:rsidR="00773A60" w:rsidRPr="0087532C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Интерфейсный коннектор (преобразователь интерфейсов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 xml:space="preserve"> 485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– </w:t>
            </w: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232 и USB)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22DA52" w14:textId="77777777" w:rsidR="00773A60" w:rsidRPr="0096622F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87532C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87532C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D1E70D3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FDB0A37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DA8B69" w14:textId="77777777" w:rsidR="00773A60" w:rsidRPr="00C70C04" w:rsidRDefault="00987D95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231D0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Руководство по эксплуатации (совмещено с паспортом)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21C6B61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200</w:t>
            </w: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 xml:space="preserve"> РЭ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50550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536D4E93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123D8FD" w14:textId="77777777" w:rsidR="00773A60" w:rsidRPr="00C70C04" w:rsidRDefault="00987D95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7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748492A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2B8F6B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НПКМ 482.001 ИМ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2A00CB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773A60" w:rsidRPr="00C70C04" w14:paraId="2A82E5A5" w14:textId="77777777" w:rsidTr="00B875D6">
        <w:tc>
          <w:tcPr>
            <w:tcW w:w="4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36C4DA6" w14:textId="77777777" w:rsidR="00773A60" w:rsidRPr="00C70C04" w:rsidRDefault="00987D95" w:rsidP="00B875D6">
            <w:pPr>
              <w:ind w:left="-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467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EB9088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311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4145FDD" w14:textId="77777777" w:rsidR="00773A60" w:rsidRPr="00C70C04" w:rsidRDefault="00773A60" w:rsidP="00B875D6">
            <w:pPr>
              <w:ind w:left="71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77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CAE6C70" w14:textId="77777777" w:rsidR="00773A60" w:rsidRPr="00C70C04" w:rsidRDefault="00773A60" w:rsidP="00B875D6">
            <w:pPr>
              <w:ind w:left="70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C70C04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</w:tbl>
    <w:p w14:paraId="7AB0C66D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AB93B7B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F2BCF80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EC437F8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38A3F019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43EC21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76A9432C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5682E61F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6C305E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2C67C89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A409E" w14:textId="77777777" w:rsidR="00D970AF" w:rsidRDefault="00D970AF">
      <w:r>
        <w:separator/>
      </w:r>
    </w:p>
  </w:endnote>
  <w:endnote w:type="continuationSeparator" w:id="0">
    <w:p w14:paraId="42B5CBC1" w14:textId="77777777" w:rsidR="00D970AF" w:rsidRDefault="00D9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0CE3B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06F4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7417F1">
      <w:rPr>
        <w:rFonts w:ascii="Arial" w:hAnsi="Arial" w:cs="Arial"/>
        <w:color w:val="002060"/>
        <w:spacing w:val="30"/>
        <w:sz w:val="20"/>
      </w:rPr>
      <w:t>Патриот</w:t>
    </w:r>
    <w:r w:rsidR="00E9310F">
      <w:rPr>
        <w:rFonts w:ascii="Arial" w:hAnsi="Arial" w:cs="Arial"/>
        <w:color w:val="002060"/>
        <w:spacing w:val="30"/>
        <w:sz w:val="20"/>
      </w:rPr>
      <w:t xml:space="preserve">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A518C5">
      <w:rPr>
        <w:rFonts w:ascii="Arial" w:hAnsi="Arial" w:cs="Arial"/>
        <w:color w:val="002060"/>
        <w:spacing w:val="30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9B776" w14:textId="77777777" w:rsidR="00D970AF" w:rsidRDefault="00D970AF">
      <w:r>
        <w:separator/>
      </w:r>
    </w:p>
  </w:footnote>
  <w:footnote w:type="continuationSeparator" w:id="0">
    <w:p w14:paraId="6AE6F3CE" w14:textId="77777777" w:rsidR="00D970AF" w:rsidRDefault="00D9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D8D8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72E0" w14:textId="77777777" w:rsidR="00DB49E1" w:rsidRDefault="00D70FBE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25A59A47" wp14:editId="5D1C56E7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DEF7FD5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144364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650981263">
    <w:abstractNumId w:val="22"/>
  </w:num>
  <w:num w:numId="3" w16cid:durableId="254241907">
    <w:abstractNumId w:val="3"/>
  </w:num>
  <w:num w:numId="4" w16cid:durableId="1444574625">
    <w:abstractNumId w:val="2"/>
  </w:num>
  <w:num w:numId="5" w16cid:durableId="2090423638">
    <w:abstractNumId w:val="24"/>
  </w:num>
  <w:num w:numId="6" w16cid:durableId="687558619">
    <w:abstractNumId w:val="10"/>
  </w:num>
  <w:num w:numId="7" w16cid:durableId="1494107473">
    <w:abstractNumId w:val="7"/>
  </w:num>
  <w:num w:numId="8" w16cid:durableId="1493062085">
    <w:abstractNumId w:val="18"/>
  </w:num>
  <w:num w:numId="9" w16cid:durableId="1533884823">
    <w:abstractNumId w:val="39"/>
  </w:num>
  <w:num w:numId="10" w16cid:durableId="249896253">
    <w:abstractNumId w:val="8"/>
  </w:num>
  <w:num w:numId="11" w16cid:durableId="2100441652">
    <w:abstractNumId w:val="12"/>
  </w:num>
  <w:num w:numId="12" w16cid:durableId="323242748">
    <w:abstractNumId w:val="16"/>
  </w:num>
  <w:num w:numId="13" w16cid:durableId="556624397">
    <w:abstractNumId w:val="32"/>
  </w:num>
  <w:num w:numId="14" w16cid:durableId="411241374">
    <w:abstractNumId w:val="17"/>
  </w:num>
  <w:num w:numId="15" w16cid:durableId="833379589">
    <w:abstractNumId w:val="20"/>
  </w:num>
  <w:num w:numId="16" w16cid:durableId="1197501354">
    <w:abstractNumId w:val="25"/>
  </w:num>
  <w:num w:numId="17" w16cid:durableId="1292519988">
    <w:abstractNumId w:val="37"/>
  </w:num>
  <w:num w:numId="18" w16cid:durableId="1946039728">
    <w:abstractNumId w:val="19"/>
  </w:num>
  <w:num w:numId="19" w16cid:durableId="388456079">
    <w:abstractNumId w:val="30"/>
  </w:num>
  <w:num w:numId="20" w16cid:durableId="2016957493">
    <w:abstractNumId w:val="23"/>
  </w:num>
  <w:num w:numId="21" w16cid:durableId="644165613">
    <w:abstractNumId w:val="14"/>
  </w:num>
  <w:num w:numId="22" w16cid:durableId="269320004">
    <w:abstractNumId w:val="34"/>
  </w:num>
  <w:num w:numId="23" w16cid:durableId="1828856959">
    <w:abstractNumId w:val="21"/>
  </w:num>
  <w:num w:numId="24" w16cid:durableId="116417430">
    <w:abstractNumId w:val="4"/>
  </w:num>
  <w:num w:numId="25" w16cid:durableId="1692993185">
    <w:abstractNumId w:val="28"/>
  </w:num>
  <w:num w:numId="26" w16cid:durableId="2121100279">
    <w:abstractNumId w:val="26"/>
  </w:num>
  <w:num w:numId="27" w16cid:durableId="1614897960">
    <w:abstractNumId w:val="11"/>
  </w:num>
  <w:num w:numId="28" w16cid:durableId="925185952">
    <w:abstractNumId w:val="15"/>
  </w:num>
  <w:num w:numId="29" w16cid:durableId="322008107">
    <w:abstractNumId w:val="33"/>
  </w:num>
  <w:num w:numId="30" w16cid:durableId="12075024">
    <w:abstractNumId w:val="40"/>
  </w:num>
  <w:num w:numId="31" w16cid:durableId="1873036341">
    <w:abstractNumId w:val="38"/>
  </w:num>
  <w:num w:numId="32" w16cid:durableId="1459831761">
    <w:abstractNumId w:val="35"/>
  </w:num>
  <w:num w:numId="33" w16cid:durableId="216283514">
    <w:abstractNumId w:val="27"/>
  </w:num>
  <w:num w:numId="34" w16cid:durableId="302008689">
    <w:abstractNumId w:val="13"/>
  </w:num>
  <w:num w:numId="35" w16cid:durableId="1945569423">
    <w:abstractNumId w:val="6"/>
  </w:num>
  <w:num w:numId="36" w16cid:durableId="167524546">
    <w:abstractNumId w:val="42"/>
  </w:num>
  <w:num w:numId="37" w16cid:durableId="1511409529">
    <w:abstractNumId w:val="41"/>
  </w:num>
  <w:num w:numId="38" w16cid:durableId="2015765500">
    <w:abstractNumId w:val="29"/>
  </w:num>
  <w:num w:numId="39" w16cid:durableId="696539979">
    <w:abstractNumId w:val="9"/>
  </w:num>
  <w:num w:numId="40" w16cid:durableId="131363538">
    <w:abstractNumId w:val="40"/>
  </w:num>
  <w:num w:numId="41" w16cid:durableId="172191055">
    <w:abstractNumId w:val="1"/>
  </w:num>
  <w:num w:numId="42" w16cid:durableId="1544096699">
    <w:abstractNumId w:val="5"/>
  </w:num>
  <w:num w:numId="43" w16cid:durableId="367998822">
    <w:abstractNumId w:val="36"/>
  </w:num>
  <w:num w:numId="44" w16cid:durableId="46524596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AFF"/>
    <w:rsid w:val="00003FE9"/>
    <w:rsid w:val="00011733"/>
    <w:rsid w:val="00021C93"/>
    <w:rsid w:val="00021CED"/>
    <w:rsid w:val="000222A5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2919"/>
    <w:rsid w:val="0011335D"/>
    <w:rsid w:val="00115971"/>
    <w:rsid w:val="00117502"/>
    <w:rsid w:val="00120167"/>
    <w:rsid w:val="001210BA"/>
    <w:rsid w:val="00121D7F"/>
    <w:rsid w:val="00122D80"/>
    <w:rsid w:val="00123954"/>
    <w:rsid w:val="001243E6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06"/>
    <w:rsid w:val="00380C63"/>
    <w:rsid w:val="003874CF"/>
    <w:rsid w:val="003A57C3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E66BE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3EA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4F6A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046B"/>
    <w:rsid w:val="005808B0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5262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0CC5"/>
    <w:rsid w:val="00664AC6"/>
    <w:rsid w:val="0066568E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E7F8A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2B5"/>
    <w:rsid w:val="007407A9"/>
    <w:rsid w:val="00740BE6"/>
    <w:rsid w:val="007417F1"/>
    <w:rsid w:val="00755561"/>
    <w:rsid w:val="00761F5B"/>
    <w:rsid w:val="0076245A"/>
    <w:rsid w:val="00766833"/>
    <w:rsid w:val="007709DF"/>
    <w:rsid w:val="00773A60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DE2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C4BEA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87D95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18C5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6436"/>
    <w:rsid w:val="00B206C4"/>
    <w:rsid w:val="00B21E47"/>
    <w:rsid w:val="00B238E2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875D6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A794B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70FBE"/>
    <w:rsid w:val="00D745D1"/>
    <w:rsid w:val="00D84FC5"/>
    <w:rsid w:val="00D86F35"/>
    <w:rsid w:val="00D91BE2"/>
    <w:rsid w:val="00D970AF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590B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7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CAC4D27"/>
  <w15:chartTrackingRefBased/>
  <w15:docId w15:val="{A4CA7E71-3E8E-46B9-82B3-96214AA4B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u.wikipedia.org/wiki/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DB040-D470-4B21-A2F7-3EE95315F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1432</Words>
  <Characters>10366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11775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2022-05-19T20:40:00Z</dcterms:created>
  <dcterms:modified xsi:type="dcterms:W3CDTF">2022-07-01T08:19:00Z</dcterms:modified>
</cp:coreProperties>
</file>