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6DD19" w14:textId="6F5F458F" w:rsidR="00ED6C07" w:rsidRDefault="00ED6C07" w:rsidP="00F04BBE"/>
    <w:p w14:paraId="435D5CE4" w14:textId="1B0BF172" w:rsidR="00ED6C07" w:rsidRPr="00ED6C07" w:rsidRDefault="00B76C30" w:rsidP="007E32E3">
      <w:pPr>
        <w:jc w:val="right"/>
      </w:pPr>
      <w:r>
        <w:t>GROS Adrien</w:t>
      </w:r>
    </w:p>
    <w:p w14:paraId="3FE90E64" w14:textId="28521BFF" w:rsidR="00ED6C07" w:rsidRPr="00ED6C07" w:rsidRDefault="00B76C30" w:rsidP="007E32E3">
      <w:pPr>
        <w:jc w:val="right"/>
      </w:pPr>
      <w:r>
        <w:t>JAGER Julien</w:t>
      </w:r>
    </w:p>
    <w:p w14:paraId="026B4582" w14:textId="7929D698" w:rsidR="00ED6C07" w:rsidRDefault="00F04BBE" w:rsidP="007E32E3">
      <w:pPr>
        <w:jc w:val="right"/>
      </w:pPr>
      <w:r>
        <w:t>02</w:t>
      </w:r>
      <w:r w:rsidR="00B76C30">
        <w:t>/</w:t>
      </w:r>
      <w:r>
        <w:t>12</w:t>
      </w:r>
      <w:r w:rsidR="00B76C30">
        <w:t>/2021</w:t>
      </w:r>
    </w:p>
    <w:p w14:paraId="47639D24" w14:textId="53905614" w:rsidR="00ED6C07" w:rsidRDefault="00ED6C07" w:rsidP="007E32E3"/>
    <w:p w14:paraId="7B0C7046" w14:textId="33E200E4" w:rsidR="00ED6C07" w:rsidRDefault="00ED6C07" w:rsidP="007E32E3"/>
    <w:p w14:paraId="636CB069" w14:textId="591E4564" w:rsidR="00E7277D" w:rsidRDefault="00E7277D" w:rsidP="007E32E3">
      <w:pPr>
        <w:pStyle w:val="Titre1"/>
      </w:pPr>
      <w:r w:rsidRPr="007E32E3">
        <w:t>Rapport de TP</w:t>
      </w:r>
      <w:r w:rsidR="00F04BBE">
        <w:t>2</w:t>
      </w:r>
      <w:r w:rsidRPr="007E32E3">
        <w:t xml:space="preserve"> – </w:t>
      </w:r>
      <w:r w:rsidR="00F04BBE">
        <w:t>Lecture automatique de chiffres par analyse d’image</w:t>
      </w:r>
    </w:p>
    <w:p w14:paraId="7A679722" w14:textId="731DE52A" w:rsidR="00F6267B" w:rsidRDefault="00F6267B" w:rsidP="00F6267B"/>
    <w:p w14:paraId="5CED7929" w14:textId="77777777" w:rsidR="00F6267B" w:rsidRPr="00F6267B" w:rsidRDefault="00F6267B" w:rsidP="00F6267B"/>
    <w:p w14:paraId="004907D1" w14:textId="5BB89F4F" w:rsidR="00ED6C07" w:rsidRDefault="00ED6C07" w:rsidP="007E32E3"/>
    <w:p w14:paraId="54C47A81" w14:textId="042F09FB" w:rsidR="00E7277D" w:rsidRPr="007E32E3" w:rsidRDefault="00F04BBE" w:rsidP="007E32E3">
      <w:pPr>
        <w:pStyle w:val="Titre2"/>
      </w:pPr>
      <w:r>
        <w:t>Présentation du TP</w:t>
      </w:r>
    </w:p>
    <w:p w14:paraId="0BFD9178" w14:textId="24A50481" w:rsidR="00E7277D" w:rsidRPr="007E32E3" w:rsidRDefault="00E7277D" w:rsidP="007E32E3"/>
    <w:p w14:paraId="69AA888D" w14:textId="61309F3F" w:rsidR="00E7277D" w:rsidRDefault="00F04BBE" w:rsidP="00F04BBE">
      <w:pPr>
        <w:ind w:firstLine="0"/>
      </w:pPr>
      <w:r>
        <w:t>Les images seront représentées qu’avec des niveaux de gris</w:t>
      </w:r>
    </w:p>
    <w:p w14:paraId="215A15E5" w14:textId="1806BC26" w:rsidR="00F04BBE" w:rsidRDefault="00F04BBE" w:rsidP="007E32E3"/>
    <w:p w14:paraId="556CBBFF" w14:textId="58F8A0A4" w:rsidR="00F04BBE" w:rsidRDefault="00F04BBE" w:rsidP="00F04BBE">
      <w:pPr>
        <w:ind w:firstLine="0"/>
      </w:pPr>
      <w:r>
        <w:t>La reconnaissance par corrélation des modèles se fait en cinq étapes :</w:t>
      </w:r>
    </w:p>
    <w:p w14:paraId="55379C54" w14:textId="0A41EF0B" w:rsidR="00F04BBE" w:rsidRDefault="00F04BBE" w:rsidP="00F04BBE">
      <w:pPr>
        <w:ind w:firstLine="0"/>
      </w:pPr>
    </w:p>
    <w:p w14:paraId="2A777AE0" w14:textId="2C43F74E" w:rsidR="00F6267B" w:rsidRDefault="00F04BBE" w:rsidP="00F04BBE">
      <w:pPr>
        <w:pStyle w:val="Paragraphedeliste"/>
        <w:numPr>
          <w:ilvl w:val="0"/>
          <w:numId w:val="6"/>
        </w:numPr>
      </w:pPr>
      <w:r>
        <w:t>La binarisation</w:t>
      </w:r>
    </w:p>
    <w:p w14:paraId="46734626" w14:textId="79BAD774" w:rsidR="00F04BBE" w:rsidRDefault="00F04BBE" w:rsidP="00F04BBE">
      <w:pPr>
        <w:pStyle w:val="Paragraphedeliste"/>
        <w:numPr>
          <w:ilvl w:val="0"/>
          <w:numId w:val="6"/>
        </w:numPr>
      </w:pPr>
      <w:r>
        <w:t>La localisation</w:t>
      </w:r>
    </w:p>
    <w:p w14:paraId="0FE87840" w14:textId="1FAA0307" w:rsidR="00F04BBE" w:rsidRDefault="00F04BBE" w:rsidP="00F04BBE">
      <w:pPr>
        <w:pStyle w:val="Paragraphedeliste"/>
        <w:numPr>
          <w:ilvl w:val="0"/>
          <w:numId w:val="6"/>
        </w:numPr>
      </w:pPr>
      <w:r>
        <w:t>L’adaptation de la taille aux modèles</w:t>
      </w:r>
    </w:p>
    <w:p w14:paraId="5842D406" w14:textId="52C15312" w:rsidR="00F04BBE" w:rsidRDefault="00F04BBE" w:rsidP="00F04BBE">
      <w:pPr>
        <w:pStyle w:val="Paragraphedeliste"/>
        <w:numPr>
          <w:ilvl w:val="0"/>
          <w:numId w:val="6"/>
        </w:numPr>
      </w:pPr>
      <w:r>
        <w:t>La mesure de ressemblance par corrélation</w:t>
      </w:r>
    </w:p>
    <w:p w14:paraId="5D9CB82C" w14:textId="67D220DE" w:rsidR="00F04BBE" w:rsidRDefault="00F04BBE" w:rsidP="00F04BBE">
      <w:pPr>
        <w:pStyle w:val="Paragraphedeliste"/>
        <w:numPr>
          <w:ilvl w:val="0"/>
          <w:numId w:val="6"/>
        </w:numPr>
      </w:pPr>
      <w:r>
        <w:t>La décision</w:t>
      </w:r>
    </w:p>
    <w:p w14:paraId="0343DE1C" w14:textId="73E021E1" w:rsidR="00CB0E35" w:rsidRDefault="00CB0E35" w:rsidP="00CB0E35"/>
    <w:p w14:paraId="7880B4A3" w14:textId="77777777" w:rsidR="00CB0E35" w:rsidRPr="007E32E3" w:rsidRDefault="00CB0E35" w:rsidP="00CB0E35"/>
    <w:p w14:paraId="04BB95AC" w14:textId="7C9ED3D0" w:rsidR="00E7277D" w:rsidRDefault="00CB0E35" w:rsidP="007E32E3">
      <w:pPr>
        <w:pStyle w:val="Titre2"/>
      </w:pPr>
      <w:r>
        <w:t>Prise en main de l’environnement</w:t>
      </w:r>
    </w:p>
    <w:p w14:paraId="64CDD127" w14:textId="46DDAE98" w:rsidR="00CB0E35" w:rsidRDefault="00CB0E35" w:rsidP="00CB0E35">
      <w:pPr>
        <w:ind w:firstLine="0"/>
      </w:pPr>
    </w:p>
    <w:p w14:paraId="417FC680" w14:textId="5DEEE8B3" w:rsidR="00CB0E35" w:rsidRDefault="00CB0E35" w:rsidP="00CB0E35">
      <w:pPr>
        <w:ind w:firstLine="0"/>
      </w:pPr>
    </w:p>
    <w:p w14:paraId="316210D1" w14:textId="67C0E31C" w:rsidR="00CB0E35" w:rsidRDefault="00CB0E35" w:rsidP="00CB0E35">
      <w:pPr>
        <w:pStyle w:val="Titre2"/>
      </w:pPr>
      <w:r>
        <w:t>Travail préparatoire</w:t>
      </w:r>
    </w:p>
    <w:p w14:paraId="6DD59D15" w14:textId="77777777" w:rsidR="00CB0E35" w:rsidRPr="00CB0E35" w:rsidRDefault="00CB0E35" w:rsidP="00CB0E35"/>
    <w:p w14:paraId="00D08E1F" w14:textId="5FA13007" w:rsidR="007E32E3" w:rsidRDefault="007E32E3" w:rsidP="007E32E3"/>
    <w:p w14:paraId="7C539237" w14:textId="6CA910E8" w:rsidR="002C51A5" w:rsidRDefault="007E32E3" w:rsidP="006311C3">
      <w:pPr>
        <w:pStyle w:val="Titre3"/>
      </w:pPr>
      <w:r w:rsidRPr="007E32E3">
        <w:t>Question (1)</w:t>
      </w:r>
    </w:p>
    <w:p w14:paraId="7FDA6C2B" w14:textId="77777777" w:rsidR="006311C3" w:rsidRDefault="006311C3" w:rsidP="007E32E3">
      <w:pPr>
        <w:rPr>
          <w:noProof/>
        </w:rPr>
      </w:pPr>
    </w:p>
    <w:p w14:paraId="17F93FB0" w14:textId="25296A6A" w:rsidR="007E32E3" w:rsidRDefault="006311C3" w:rsidP="007E32E3">
      <w:r>
        <w:rPr>
          <w:noProof/>
        </w:rPr>
        <w:drawing>
          <wp:inline distT="0" distB="0" distL="0" distR="0" wp14:anchorId="1637B73A" wp14:editId="4710D4EA">
            <wp:extent cx="5760720" cy="850900"/>
            <wp:effectExtent l="0" t="0" r="0" b="6350"/>
            <wp:docPr id="1" name="Image 1" descr="Une image contenant texte, moniteur, capture d’écran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moniteur, capture d’écran, intérieur&#10;&#10;Description générée automatiquement"/>
                    <pic:cNvPicPr/>
                  </pic:nvPicPr>
                  <pic:blipFill rotWithShape="1">
                    <a:blip r:embed="rId7"/>
                    <a:srcRect t="43700" b="30041"/>
                    <a:stretch/>
                  </pic:blipFill>
                  <pic:spPr bwMode="auto">
                    <a:xfrm>
                      <a:off x="0" y="0"/>
                      <a:ext cx="5760720" cy="85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41F07" w14:textId="0A872411" w:rsidR="006311C3" w:rsidRDefault="006311C3" w:rsidP="007E32E3"/>
    <w:p w14:paraId="7D7F4F74" w14:textId="4D4CC6B3" w:rsidR="006311C3" w:rsidRDefault="009318C7" w:rsidP="007E32E3">
      <w:r>
        <w:t>H correspond aux lignes de notre tableau, lié à la dimension de hauteur pendant que W indique les colonnes, lié à la largeur de notre tableau.</w:t>
      </w:r>
    </w:p>
    <w:p w14:paraId="156FAD27" w14:textId="785268C3" w:rsidR="009318C7" w:rsidRDefault="009318C7" w:rsidP="007E32E3"/>
    <w:p w14:paraId="0C89F881" w14:textId="77777777" w:rsidR="009318C7" w:rsidRDefault="009318C7" w:rsidP="007E32E3"/>
    <w:p w14:paraId="20D6BE52" w14:textId="2CFA7A8F" w:rsidR="007E32E3" w:rsidRDefault="007E32E3" w:rsidP="007E32E3">
      <w:pPr>
        <w:pStyle w:val="Titre3"/>
      </w:pPr>
      <w:r>
        <w:t>Question (</w:t>
      </w:r>
      <w:r w:rsidR="006E747D">
        <w:t>2</w:t>
      </w:r>
      <w:r>
        <w:t>)</w:t>
      </w:r>
    </w:p>
    <w:p w14:paraId="46863FA1" w14:textId="77777777" w:rsidR="00EE791B" w:rsidRDefault="00EE791B" w:rsidP="009044C9">
      <w:pPr>
        <w:ind w:firstLine="0"/>
        <w:rPr>
          <w:noProof/>
        </w:rPr>
      </w:pPr>
    </w:p>
    <w:p w14:paraId="02CB3480" w14:textId="5F4DCB89" w:rsidR="007E32E3" w:rsidRDefault="00EE791B" w:rsidP="007E32E3">
      <w:r>
        <w:rPr>
          <w:noProof/>
        </w:rPr>
        <w:drawing>
          <wp:inline distT="0" distB="0" distL="0" distR="0" wp14:anchorId="3260878F" wp14:editId="5CEF3193">
            <wp:extent cx="5760720" cy="2086824"/>
            <wp:effectExtent l="0" t="0" r="0" b="8890"/>
            <wp:docPr id="7" name="Image 7" descr="Une image contenant texte, moniteur, capture d’écran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moniteur, capture d’écran, écran&#10;&#10;Description générée automatiquement"/>
                    <pic:cNvPicPr/>
                  </pic:nvPicPr>
                  <pic:blipFill rotWithShape="1">
                    <a:blip r:embed="rId8"/>
                    <a:srcRect t="14110" b="21490"/>
                    <a:stretch/>
                  </pic:blipFill>
                  <pic:spPr bwMode="auto">
                    <a:xfrm>
                      <a:off x="0" y="0"/>
                      <a:ext cx="5760720" cy="2086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6FDE5" w14:textId="4F806F7B" w:rsidR="009318C7" w:rsidRDefault="009318C7" w:rsidP="009318C7">
      <w:pPr>
        <w:ind w:firstLine="0"/>
      </w:pPr>
    </w:p>
    <w:p w14:paraId="0D41A5A4" w14:textId="18E4F3EE" w:rsidR="009318C7" w:rsidRDefault="009318C7" w:rsidP="009318C7">
      <w:pPr>
        <w:ind w:firstLine="0"/>
      </w:pPr>
      <w:r>
        <w:t xml:space="preserve">Dans ce code, nous comparons chaque valeur de pixel comprise entre 0 et 255 (plus on se rapproche de la valeur 255, </w:t>
      </w:r>
      <w:r w:rsidR="00D06DCB">
        <w:t>plus notre pixel est de couleur blanche ; plus on se rapproche de 0, plus notre pixel est noir)</w:t>
      </w:r>
      <w:r w:rsidR="00F64BC0">
        <w:t xml:space="preserve"> à une valeur seuil. Si la valeur de notre pixel est </w:t>
      </w:r>
      <w:r w:rsidR="002D42DA">
        <w:t>inférieure</w:t>
      </w:r>
      <w:r w:rsidR="00F64BC0">
        <w:t xml:space="preserve"> à S, alors celui-ci devient noir, </w:t>
      </w:r>
      <w:r w:rsidR="00AB6841">
        <w:t>tandis qu’à l’inverse, il devient blanc.</w:t>
      </w:r>
    </w:p>
    <w:p w14:paraId="717A9217" w14:textId="02E8A870" w:rsidR="00EE791B" w:rsidRDefault="00EA2BEF" w:rsidP="009318C7">
      <w:pPr>
        <w:ind w:firstLine="0"/>
      </w:pPr>
      <w:r>
        <w:t>On répète ensuite cette requête sur tous les pixels du tableau.</w:t>
      </w:r>
    </w:p>
    <w:p w14:paraId="20E7CA04" w14:textId="32928B35" w:rsidR="00DC42F2" w:rsidRDefault="001B205B" w:rsidP="001B205B">
      <w:pPr>
        <w:ind w:firstLine="0"/>
      </w:pPr>
      <w:r>
        <w:lastRenderedPageBreak/>
        <w:t>Afin de ne pas modifier l’image de départ avec toutes les nuances de gris, on en crée une nouvelle sous forme binarisée seulement composée de pixels noirs et blancs.</w:t>
      </w:r>
    </w:p>
    <w:p w14:paraId="3AF344C7" w14:textId="0BB5CB1E" w:rsidR="00EE791B" w:rsidRDefault="00EE791B" w:rsidP="001B205B">
      <w:pPr>
        <w:ind w:firstLine="0"/>
        <w:rPr>
          <w:noProof/>
        </w:rPr>
      </w:pPr>
      <w:r>
        <w:t>Le seul problème est de savoir ce que devient notre pixel si sa valeur initiale est la même que la valeur seuil. Pour palier ce problème, nous considérons que celui-ci devient blanc dans ce cas.</w:t>
      </w:r>
    </w:p>
    <w:p w14:paraId="27E358A4" w14:textId="57725310" w:rsidR="007E32E3" w:rsidRPr="007E32E3" w:rsidRDefault="007E32E3" w:rsidP="007E32E3"/>
    <w:p w14:paraId="199F2B92" w14:textId="77777777" w:rsidR="00DC42F2" w:rsidRDefault="00DC42F2" w:rsidP="00DC42F2">
      <w:pPr>
        <w:pStyle w:val="Titre3"/>
        <w:numPr>
          <w:ilvl w:val="0"/>
          <w:numId w:val="0"/>
        </w:numPr>
        <w:ind w:left="1440" w:hanging="360"/>
      </w:pPr>
    </w:p>
    <w:p w14:paraId="4D5A8C65" w14:textId="29EDA379" w:rsidR="00DC42F2" w:rsidRDefault="00DC42F2" w:rsidP="00C536F0">
      <w:pPr>
        <w:pStyle w:val="Titre3"/>
      </w:pPr>
      <w:r>
        <w:t>Question (3)</w:t>
      </w:r>
    </w:p>
    <w:p w14:paraId="561E0D06" w14:textId="59E687A1" w:rsidR="004F4860" w:rsidRDefault="004F4860" w:rsidP="008040A5">
      <w:pPr>
        <w:ind w:firstLine="0"/>
      </w:pPr>
    </w:p>
    <w:p w14:paraId="724810FD" w14:textId="311F7707" w:rsidR="004F4860" w:rsidRDefault="00C536F0" w:rsidP="004F4860">
      <w:pPr>
        <w:rPr>
          <w:noProof/>
        </w:rPr>
      </w:pPr>
      <w:r>
        <w:rPr>
          <w:noProof/>
        </w:rPr>
        <w:drawing>
          <wp:inline distT="0" distB="0" distL="0" distR="0" wp14:anchorId="1F2619F7" wp14:editId="6ADDEAE1">
            <wp:extent cx="5760216" cy="2643809"/>
            <wp:effectExtent l="0" t="0" r="0" b="4445"/>
            <wp:docPr id="12" name="Image 12" descr="Une image contenant texte, moniteur, capture d’écran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, moniteur, capture d’écran, écran&#10;&#10;Description générée automatiquement"/>
                    <pic:cNvPicPr/>
                  </pic:nvPicPr>
                  <pic:blipFill rotWithShape="1">
                    <a:blip r:embed="rId9"/>
                    <a:srcRect t="12514" b="5890"/>
                    <a:stretch/>
                  </pic:blipFill>
                  <pic:spPr bwMode="auto">
                    <a:xfrm>
                      <a:off x="0" y="0"/>
                      <a:ext cx="5760720" cy="264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E0D44" w14:textId="03869675" w:rsidR="004F4860" w:rsidRPr="004F4860" w:rsidRDefault="004F4860" w:rsidP="004F4860"/>
    <w:p w14:paraId="05F42419" w14:textId="63968061" w:rsidR="004F4860" w:rsidRDefault="0064473A" w:rsidP="007E32E3">
      <w:r>
        <w:t xml:space="preserve">Cette étape permet de délimiter notre nouvelle image </w:t>
      </w:r>
      <w:r w:rsidR="000B00AF">
        <w:t xml:space="preserve">se limitant au plus petit rectangle dont les arêtes englobent notre chiffre. Pour cela, on parcourt </w:t>
      </w:r>
      <w:r w:rsidR="00C536F0">
        <w:t>les pixels de notre image de gauche à droite et de haut en bas. On obtient l’image centrée sur le chiffre.</w:t>
      </w:r>
    </w:p>
    <w:p w14:paraId="3C5C3105" w14:textId="37D156C5" w:rsidR="004F4860" w:rsidRDefault="004F4860" w:rsidP="007E32E3"/>
    <w:p w14:paraId="74FAA81E" w14:textId="4F107DF5" w:rsidR="004F4860" w:rsidRDefault="004F4860" w:rsidP="007E32E3"/>
    <w:p w14:paraId="46BD11F8" w14:textId="77777777" w:rsidR="004F4860" w:rsidRDefault="004F4860" w:rsidP="007E32E3"/>
    <w:p w14:paraId="1C4ECA34" w14:textId="69CE2909" w:rsidR="007E32E3" w:rsidRDefault="008040A5" w:rsidP="007E32E3">
      <w:pPr>
        <w:pStyle w:val="Titre2"/>
      </w:pPr>
      <w:r>
        <w:t>Reconnaissance automatique de chiffre</w:t>
      </w:r>
    </w:p>
    <w:p w14:paraId="270AB28F" w14:textId="6070E293" w:rsidR="004F4860" w:rsidRDefault="004F4860" w:rsidP="004F4860">
      <w:pPr>
        <w:ind w:firstLine="0"/>
      </w:pPr>
    </w:p>
    <w:p w14:paraId="72B742E8" w14:textId="7B8EA4C8" w:rsidR="00841266" w:rsidRDefault="00841266" w:rsidP="004F4860">
      <w:pPr>
        <w:ind w:firstLine="0"/>
      </w:pPr>
    </w:p>
    <w:p w14:paraId="2ECD0C52" w14:textId="250930FD" w:rsidR="00841266" w:rsidRDefault="00841266" w:rsidP="00841266">
      <w:pPr>
        <w:pStyle w:val="Titre3"/>
      </w:pPr>
      <w:r w:rsidRPr="007E32E3">
        <w:t>Question (1)</w:t>
      </w:r>
    </w:p>
    <w:p w14:paraId="2A2775F4" w14:textId="1DBFC89A" w:rsidR="00841266" w:rsidRDefault="008040A5" w:rsidP="00841266">
      <w:pPr>
        <w:ind w:firstLine="0"/>
      </w:pPr>
      <w:r>
        <w:t>Avec une valeur seuil</w:t>
      </w:r>
      <w:r w:rsidR="0012271E">
        <w:t xml:space="preserve"> S=50 : </w:t>
      </w:r>
      <w:r w:rsidR="00917D56">
        <w:t>nous remarquons tout d’abord la plus faible présence de pixels noirs, ce qui est bien corrélé à notre baisse de</w:t>
      </w:r>
      <w:r w:rsidR="004C78C8">
        <w:t xml:space="preserve"> la</w:t>
      </w:r>
      <w:r w:rsidR="00917D56">
        <w:t xml:space="preserve"> valeur seuil. En effet, la plage de pixels destinés à devenir blancs est plus grande.</w:t>
      </w:r>
    </w:p>
    <w:p w14:paraId="0C5570D9" w14:textId="44D6FB6A" w:rsidR="00917D56" w:rsidRDefault="00917D56" w:rsidP="00841266">
      <w:pPr>
        <w:ind w:firstLine="0"/>
      </w:pPr>
    </w:p>
    <w:p w14:paraId="0677EF66" w14:textId="28DC9DB4" w:rsidR="00917D56" w:rsidRDefault="004C78C8" w:rsidP="00917D56">
      <w:pPr>
        <w:ind w:firstLine="0"/>
        <w:jc w:val="center"/>
      </w:pPr>
      <w:r>
        <w:rPr>
          <w:noProof/>
        </w:rPr>
        <w:drawing>
          <wp:inline distT="0" distB="0" distL="0" distR="0" wp14:anchorId="16A80435" wp14:editId="46B61788">
            <wp:extent cx="1289674" cy="1561123"/>
            <wp:effectExtent l="0" t="0" r="6350" b="127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935" cy="15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A8673" w14:textId="0CD4D96D" w:rsidR="0012271E" w:rsidRDefault="0012271E" w:rsidP="00841266">
      <w:pPr>
        <w:ind w:firstLine="0"/>
      </w:pPr>
    </w:p>
    <w:p w14:paraId="5CA5D096" w14:textId="280E74CA" w:rsidR="0012271E" w:rsidRDefault="0012271E" w:rsidP="00841266">
      <w:pPr>
        <w:ind w:firstLine="0"/>
        <w:rPr>
          <w:noProof/>
        </w:rPr>
      </w:pPr>
      <w:r>
        <w:t>Avec une valeur seuil S=200</w:t>
      </w:r>
      <w:r w:rsidR="00917D56">
        <w:t> : Notre chiffre 1 devient plus épais. Ceci est en accord avec notre valeur seuil : plus de valeurs de pixels deviennent noir.</w:t>
      </w:r>
      <w:r w:rsidR="00917D56" w:rsidRPr="00917D56">
        <w:rPr>
          <w:noProof/>
        </w:rPr>
        <w:t xml:space="preserve"> </w:t>
      </w:r>
    </w:p>
    <w:p w14:paraId="4DA33A61" w14:textId="3FA19BED" w:rsidR="004C78C8" w:rsidRDefault="004C78C8" w:rsidP="004C78C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5E79AA8" wp14:editId="1124E46B">
            <wp:extent cx="1247390" cy="1514606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168" cy="152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EC5FE" w14:textId="215E9BDC" w:rsidR="004C78C8" w:rsidRDefault="004C78C8" w:rsidP="00841266">
      <w:pPr>
        <w:ind w:firstLine="0"/>
      </w:pPr>
    </w:p>
    <w:p w14:paraId="458E00B1" w14:textId="73BD61DC" w:rsidR="004C78C8" w:rsidRDefault="004C78C8" w:rsidP="00841266">
      <w:pPr>
        <w:ind w:firstLine="0"/>
      </w:pPr>
    </w:p>
    <w:p w14:paraId="436033C7" w14:textId="7E212B4A" w:rsidR="004C78C8" w:rsidRDefault="004C78C8" w:rsidP="00841266">
      <w:pPr>
        <w:ind w:firstLine="0"/>
      </w:pPr>
      <w:r>
        <w:t>Dans les deux cas, tant que la valeur seuil n’est pas trop extrême, le chiffre est reconnaissable. Il ne faut donc pas prendre de valeur de seuil trop proche de 0 ou 255 pour que notre identification soit possible.</w:t>
      </w:r>
    </w:p>
    <w:p w14:paraId="59869EA2" w14:textId="77777777" w:rsidR="004C78C8" w:rsidRDefault="004C78C8" w:rsidP="00841266">
      <w:pPr>
        <w:ind w:firstLine="0"/>
      </w:pPr>
    </w:p>
    <w:p w14:paraId="5E7D439B" w14:textId="577E3BC9" w:rsidR="00A94B3D" w:rsidRDefault="00A94B3D" w:rsidP="00A94B3D">
      <w:pPr>
        <w:pStyle w:val="Titre3"/>
      </w:pPr>
      <w:r>
        <w:t>Question (2)</w:t>
      </w:r>
    </w:p>
    <w:p w14:paraId="2C7DBEF9" w14:textId="3C029DC7" w:rsidR="00A94B3D" w:rsidRDefault="00E10884" w:rsidP="00A94B3D">
      <w:pPr>
        <w:ind w:firstLine="0"/>
      </w:pPr>
      <w:r>
        <w:t xml:space="preserve">Avec le fichier de tests </w:t>
      </w:r>
      <w:r w:rsidRPr="00E10884">
        <w:rPr>
          <w:b/>
          <w:bCs/>
        </w:rPr>
        <w:t>test_Image.py</w:t>
      </w:r>
      <w:r>
        <w:t>, on peut voir si notre méthode répond bien aux spécifications demandées !</w:t>
      </w:r>
    </w:p>
    <w:p w14:paraId="4A6E65EC" w14:textId="77777777" w:rsidR="00C84C86" w:rsidRDefault="00C84C86" w:rsidP="00A94B3D">
      <w:pPr>
        <w:ind w:firstLine="0"/>
        <w:rPr>
          <w:noProof/>
        </w:rPr>
      </w:pPr>
    </w:p>
    <w:p w14:paraId="48799B63" w14:textId="77777777" w:rsidR="00C84C86" w:rsidRDefault="00C84C86" w:rsidP="00A94B3D">
      <w:pPr>
        <w:ind w:firstLine="0"/>
        <w:rPr>
          <w:noProof/>
        </w:rPr>
      </w:pPr>
      <w:r>
        <w:rPr>
          <w:noProof/>
        </w:rPr>
        <w:drawing>
          <wp:inline distT="0" distB="0" distL="0" distR="0" wp14:anchorId="294C8FB5" wp14:editId="3E5BC0B2">
            <wp:extent cx="5759294" cy="1406774"/>
            <wp:effectExtent l="0" t="0" r="0" b="3175"/>
            <wp:docPr id="15" name="Image 15" descr="Une image contenant texte, moniteur, capture d’écran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, moniteur, capture d’écran, intérieur&#10;&#10;Description générée automatiquement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76" b="24300"/>
                    <a:stretch/>
                  </pic:blipFill>
                  <pic:spPr bwMode="auto">
                    <a:xfrm>
                      <a:off x="0" y="0"/>
                      <a:ext cx="5760720" cy="1407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A34A3" w14:textId="77777777" w:rsidR="00C84C86" w:rsidRDefault="00C84C86" w:rsidP="00A94B3D">
      <w:pPr>
        <w:ind w:firstLine="0"/>
        <w:rPr>
          <w:noProof/>
        </w:rPr>
      </w:pPr>
      <w:r>
        <w:rPr>
          <w:noProof/>
        </w:rPr>
        <w:drawing>
          <wp:inline distT="0" distB="0" distL="0" distR="0" wp14:anchorId="35EC9776" wp14:editId="33CF194D">
            <wp:extent cx="5759383" cy="1486894"/>
            <wp:effectExtent l="0" t="0" r="0" b="0"/>
            <wp:docPr id="16" name="Image 16" descr="Une image contenant texte, moniteur, capture d’écran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, moniteur, capture d’écran, écran&#10;&#10;Description générée automatiquement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82" b="23921"/>
                    <a:stretch/>
                  </pic:blipFill>
                  <pic:spPr bwMode="auto">
                    <a:xfrm>
                      <a:off x="0" y="0"/>
                      <a:ext cx="5760720" cy="1487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BA911" w14:textId="79744865" w:rsidR="00E10884" w:rsidRPr="00E10884" w:rsidRDefault="00C84C86" w:rsidP="00A94B3D">
      <w:pPr>
        <w:ind w:firstLine="0"/>
      </w:pPr>
      <w:r>
        <w:rPr>
          <w:noProof/>
        </w:rPr>
        <w:drawing>
          <wp:inline distT="0" distB="0" distL="0" distR="0" wp14:anchorId="3E38E59E" wp14:editId="5950525B">
            <wp:extent cx="5758127" cy="457200"/>
            <wp:effectExtent l="0" t="0" r="0" b="0"/>
            <wp:docPr id="17" name="Image 17" descr="Une image contenant texte, capture d’écran, moniteur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, capture d’écran, moniteur, noir&#10;&#10;Description générée automatiquement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41" b="25643"/>
                    <a:stretch/>
                  </pic:blipFill>
                  <pic:spPr bwMode="auto">
                    <a:xfrm>
                      <a:off x="0" y="0"/>
                      <a:ext cx="5760720" cy="457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5157C" w14:textId="3B263114" w:rsidR="00E10884" w:rsidRPr="00E10884" w:rsidRDefault="00E10884" w:rsidP="00A94B3D">
      <w:pPr>
        <w:ind w:firstLine="0"/>
        <w:rPr>
          <w:b/>
          <w:bCs/>
        </w:rPr>
      </w:pPr>
    </w:p>
    <w:p w14:paraId="4335AFD8" w14:textId="7DA7DAAA" w:rsidR="00E10884" w:rsidRDefault="00E10884" w:rsidP="00A94B3D">
      <w:pPr>
        <w:ind w:firstLine="0"/>
      </w:pPr>
    </w:p>
    <w:p w14:paraId="2B7CACDC" w14:textId="77777777" w:rsidR="00E10884" w:rsidRDefault="00E10884" w:rsidP="00A94B3D">
      <w:pPr>
        <w:ind w:firstLine="0"/>
      </w:pPr>
    </w:p>
    <w:p w14:paraId="708E5352" w14:textId="0859436C" w:rsidR="00A94B3D" w:rsidRDefault="00A94B3D" w:rsidP="00A94B3D">
      <w:pPr>
        <w:pStyle w:val="Titre3"/>
      </w:pPr>
      <w:r>
        <w:t>Question (3)</w:t>
      </w:r>
    </w:p>
    <w:p w14:paraId="79820F16" w14:textId="77777777" w:rsidR="009F316B" w:rsidRDefault="009F316B" w:rsidP="00A94B3D">
      <w:pPr>
        <w:ind w:firstLine="0"/>
        <w:rPr>
          <w:noProof/>
        </w:rPr>
      </w:pPr>
    </w:p>
    <w:p w14:paraId="5F065A8A" w14:textId="2D824446" w:rsidR="00A94B3D" w:rsidRDefault="009F316B" w:rsidP="00A94B3D">
      <w:pPr>
        <w:ind w:firstLine="0"/>
      </w:pPr>
      <w:r>
        <w:rPr>
          <w:noProof/>
        </w:rPr>
        <w:drawing>
          <wp:inline distT="0" distB="0" distL="0" distR="0" wp14:anchorId="2D3ADE55" wp14:editId="0A064498">
            <wp:extent cx="5757906" cy="727186"/>
            <wp:effectExtent l="0" t="0" r="0" b="0"/>
            <wp:docPr id="13" name="Image 13" descr="Une image contenant texte, moniteur, capture d’écran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, moniteur, capture d’écran, écran&#10;&#10;Description générée automatiquement"/>
                    <pic:cNvPicPr/>
                  </pic:nvPicPr>
                  <pic:blipFill rotWithShape="1">
                    <a:blip r:embed="rId15"/>
                    <a:srcRect t="39874" b="37674"/>
                    <a:stretch/>
                  </pic:blipFill>
                  <pic:spPr bwMode="auto">
                    <a:xfrm>
                      <a:off x="0" y="0"/>
                      <a:ext cx="5760720" cy="727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FEAE6" w14:textId="1F32D46D" w:rsidR="00A94B3D" w:rsidRDefault="00A94B3D" w:rsidP="00A94B3D">
      <w:pPr>
        <w:ind w:firstLine="0"/>
      </w:pPr>
    </w:p>
    <w:p w14:paraId="7C0C0A4C" w14:textId="521BDED6" w:rsidR="009F316B" w:rsidRDefault="00D9604B" w:rsidP="00A94B3D">
      <w:pPr>
        <w:ind w:firstLine="0"/>
      </w:pPr>
      <w:r>
        <w:t xml:space="preserve">Pour pouvoir être comparée à l’ensemble d’images modèles, il est nécessaire qu’elle ait la même taille que ces dernières. Pour cela, on crée la fonction </w:t>
      </w:r>
      <w:proofErr w:type="spellStart"/>
      <w:r>
        <w:t>resize</w:t>
      </w:r>
      <w:proofErr w:type="spellEnd"/>
      <w:r>
        <w:t xml:space="preserve"> qui prend notre image ‘self’ et qui modifie sa hauteur et sa longueur. Le ‘0’</w:t>
      </w:r>
      <w:r w:rsidR="00E97D86">
        <w:t xml:space="preserve"> en paramètre de la fonction </w:t>
      </w:r>
      <w:proofErr w:type="spellStart"/>
      <w:r w:rsidR="00E97D86">
        <w:t>resize</w:t>
      </w:r>
      <w:proofErr w:type="spellEnd"/>
      <w:r w:rsidR="00E97D86">
        <w:t xml:space="preserve"> permet de conserver </w:t>
      </w:r>
      <w:r w:rsidR="00D16746">
        <w:t xml:space="preserve">une image avec des pixels soient blancs soient noirs. </w:t>
      </w:r>
    </w:p>
    <w:p w14:paraId="124099AD" w14:textId="16B0C88F" w:rsidR="00D16746" w:rsidRDefault="00D16746" w:rsidP="00A94B3D">
      <w:pPr>
        <w:ind w:firstLine="0"/>
      </w:pPr>
      <w:r>
        <w:t>‘</w:t>
      </w:r>
      <w:proofErr w:type="spellStart"/>
      <w:r>
        <w:t>im_res</w:t>
      </w:r>
      <w:proofErr w:type="spellEnd"/>
      <w:r>
        <w:t>’ est notre image qui doit être redimensionnée.</w:t>
      </w:r>
    </w:p>
    <w:p w14:paraId="50F189E9" w14:textId="5D449D6A" w:rsidR="009F316B" w:rsidRDefault="009F316B" w:rsidP="00A94B3D">
      <w:pPr>
        <w:ind w:firstLine="0"/>
      </w:pPr>
    </w:p>
    <w:p w14:paraId="18A30AD0" w14:textId="41B8D3BD" w:rsidR="00A94B3D" w:rsidRDefault="00A94B3D" w:rsidP="00107A37">
      <w:pPr>
        <w:pStyle w:val="Titre2"/>
        <w:numPr>
          <w:ilvl w:val="0"/>
          <w:numId w:val="0"/>
        </w:numPr>
      </w:pPr>
    </w:p>
    <w:p w14:paraId="6A9FC436" w14:textId="0E37418F" w:rsidR="00094696" w:rsidRDefault="00094696" w:rsidP="00094696"/>
    <w:p w14:paraId="78DABAAD" w14:textId="7A3873BC" w:rsidR="00094696" w:rsidRDefault="00094696" w:rsidP="00094696"/>
    <w:p w14:paraId="62BCDAEC" w14:textId="022771AB" w:rsidR="00094696" w:rsidRDefault="00094696" w:rsidP="00094696"/>
    <w:p w14:paraId="3E40701C" w14:textId="77777777" w:rsidR="00094696" w:rsidRPr="00094696" w:rsidRDefault="00094696" w:rsidP="00094696"/>
    <w:p w14:paraId="48E472DD" w14:textId="7F17541C" w:rsidR="00A94B3D" w:rsidRDefault="00A94B3D" w:rsidP="00A94B3D"/>
    <w:p w14:paraId="3D02AF7B" w14:textId="08D72E80" w:rsidR="00A94B3D" w:rsidRDefault="00A94B3D" w:rsidP="00094696">
      <w:pPr>
        <w:pStyle w:val="Titre3"/>
        <w:numPr>
          <w:ilvl w:val="1"/>
          <w:numId w:val="7"/>
        </w:numPr>
      </w:pPr>
      <w:r>
        <w:t>Question</w:t>
      </w:r>
      <w:r w:rsidR="00107A37">
        <w:t xml:space="preserve"> (4)</w:t>
      </w:r>
    </w:p>
    <w:p w14:paraId="289CB15E" w14:textId="1E4D3606" w:rsidR="00107A37" w:rsidRDefault="00107A37" w:rsidP="00107A37">
      <w:pPr>
        <w:ind w:firstLine="0"/>
      </w:pPr>
    </w:p>
    <w:p w14:paraId="131E339D" w14:textId="176700A0" w:rsidR="00107A37" w:rsidRPr="00107A37" w:rsidRDefault="00094696" w:rsidP="00107A37">
      <w:pPr>
        <w:ind w:firstLine="0"/>
      </w:pPr>
      <w:r>
        <w:rPr>
          <w:noProof/>
        </w:rPr>
        <w:drawing>
          <wp:inline distT="0" distB="0" distL="0" distR="0" wp14:anchorId="658FC6A0" wp14:editId="38151D41">
            <wp:extent cx="5759808" cy="1128671"/>
            <wp:effectExtent l="0" t="0" r="0" b="0"/>
            <wp:docPr id="18" name="Image 18" descr="Une image contenant texte, moniteur, capture d’écran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, moniteur, capture d’écran, écran&#10;&#10;Description générée automatiquement"/>
                    <pic:cNvPicPr/>
                  </pic:nvPicPr>
                  <pic:blipFill rotWithShape="1">
                    <a:blip r:embed="rId16"/>
                    <a:srcRect t="45893" b="19270"/>
                    <a:stretch/>
                  </pic:blipFill>
                  <pic:spPr bwMode="auto">
                    <a:xfrm>
                      <a:off x="0" y="0"/>
                      <a:ext cx="5760720" cy="11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3314B" w14:textId="77777777" w:rsidR="007E32E3" w:rsidRPr="007E32E3" w:rsidRDefault="007E32E3" w:rsidP="0074073D">
      <w:pPr>
        <w:ind w:firstLine="0"/>
      </w:pPr>
    </w:p>
    <w:p w14:paraId="0D31D8CF" w14:textId="56C010F7" w:rsidR="007E32E3" w:rsidRDefault="00094696" w:rsidP="007E32E3">
      <w:r>
        <w:t>L’objectif de cette fonction est de comparer l’image modèle avec celle à tester. Pour cela, après avoir vérifié que les deux images soient de même taille, on vient compter le nombre de pixels communs en les comparant un à un en fonction de leur position.</w:t>
      </w:r>
      <w:r w:rsidR="008A3271">
        <w:t xml:space="preserve"> Il est donc nécessaire de parcourir tous les pixels de l’image, d’où </w:t>
      </w:r>
      <w:r w:rsidR="00B56CAA">
        <w:t>cette double boucle ‘for’.</w:t>
      </w:r>
      <w:r>
        <w:t xml:space="preserve"> On renvoie au final un pourcentage de similitude, correspondant au nombre de pixels communs divisé par le nombre total de pixels présents sur l’image.</w:t>
      </w:r>
    </w:p>
    <w:p w14:paraId="2157B2E4" w14:textId="3C76A288" w:rsidR="00B56CAA" w:rsidRDefault="00B56CAA" w:rsidP="007E32E3"/>
    <w:p w14:paraId="2E45FCBF" w14:textId="74A68AA2" w:rsidR="00B56CAA" w:rsidRDefault="00B56CAA" w:rsidP="00B56CAA">
      <w:pPr>
        <w:pStyle w:val="Titre3"/>
        <w:numPr>
          <w:ilvl w:val="1"/>
          <w:numId w:val="7"/>
        </w:numPr>
      </w:pPr>
      <w:r>
        <w:t>Question (5)</w:t>
      </w:r>
    </w:p>
    <w:p w14:paraId="34214EAE" w14:textId="7CD43D5A" w:rsidR="00B56CAA" w:rsidRDefault="00B56CAA" w:rsidP="00B56CAA"/>
    <w:p w14:paraId="7542A538" w14:textId="36632ED6" w:rsidR="00B56CAA" w:rsidRPr="00B56CAA" w:rsidRDefault="00B56CAA" w:rsidP="00B56CAA">
      <w:r>
        <w:rPr>
          <w:noProof/>
        </w:rPr>
        <w:drawing>
          <wp:inline distT="0" distB="0" distL="0" distR="0" wp14:anchorId="16088B68" wp14:editId="1091C962">
            <wp:extent cx="5759903" cy="2250219"/>
            <wp:effectExtent l="0" t="0" r="0" b="0"/>
            <wp:docPr id="19" name="Image 19" descr="Une image contenant texte, moniteur, intérieur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, moniteur, intérieur, capture d’écran&#10;&#10;Description générée automatiquement"/>
                    <pic:cNvPicPr/>
                  </pic:nvPicPr>
                  <pic:blipFill rotWithShape="1">
                    <a:blip r:embed="rId17"/>
                    <a:srcRect t="21839" b="8709"/>
                    <a:stretch/>
                  </pic:blipFill>
                  <pic:spPr bwMode="auto">
                    <a:xfrm>
                      <a:off x="0" y="0"/>
                      <a:ext cx="5760720" cy="2250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C8DEA" w14:textId="4FCD0739" w:rsidR="008066CA" w:rsidRDefault="008066CA" w:rsidP="007E32E3"/>
    <w:p w14:paraId="079AFEE9" w14:textId="6031E505" w:rsidR="008066CA" w:rsidRDefault="008066CA" w:rsidP="007E32E3"/>
    <w:p w14:paraId="3AE475AC" w14:textId="25FA3477" w:rsidR="008066CA" w:rsidRDefault="00B56CAA" w:rsidP="00B56CAA">
      <w:pPr>
        <w:ind w:firstLine="0"/>
      </w:pPr>
      <w:r>
        <w:t>Après avoir importé les différents modèles, il faut tout d’abord redimensionner notre image à chaque indice de la liste modèle</w:t>
      </w:r>
      <w:r w:rsidR="00150DC8">
        <w:t>s et ensuite, on va tester pour chaque indice de la liste le pourcentage de similitude avec notre image. Enfin, on renvoie l’indice de la liste qui correspond à l’image aillant la plus forte similitude avec notre image.</w:t>
      </w:r>
      <w:r>
        <w:t xml:space="preserve"> </w:t>
      </w:r>
    </w:p>
    <w:p w14:paraId="66AAF570" w14:textId="4796B403" w:rsidR="008066CA" w:rsidRDefault="008066CA" w:rsidP="007E32E3"/>
    <w:p w14:paraId="7B84A743" w14:textId="2B119CD1" w:rsidR="008066CA" w:rsidRDefault="008066CA" w:rsidP="007E32E3"/>
    <w:p w14:paraId="5DB9D1EB" w14:textId="2B019303" w:rsidR="008066CA" w:rsidRDefault="008066CA" w:rsidP="00522766">
      <w:pPr>
        <w:ind w:firstLine="0"/>
      </w:pPr>
    </w:p>
    <w:p w14:paraId="205BB2EF" w14:textId="5BC3A010" w:rsidR="008066CA" w:rsidRDefault="00522766" w:rsidP="00522766">
      <w:pPr>
        <w:pStyle w:val="Titre2"/>
        <w:numPr>
          <w:ilvl w:val="0"/>
          <w:numId w:val="7"/>
        </w:numPr>
      </w:pPr>
      <w:r>
        <w:t xml:space="preserve">Conclusion </w:t>
      </w:r>
    </w:p>
    <w:p w14:paraId="7AE06232" w14:textId="0D2416F2" w:rsidR="00522766" w:rsidRDefault="00522766" w:rsidP="00522766">
      <w:pPr>
        <w:ind w:firstLine="0"/>
      </w:pPr>
    </w:p>
    <w:p w14:paraId="205CC347" w14:textId="6EFC426C" w:rsidR="00522766" w:rsidRDefault="00522766" w:rsidP="00522766">
      <w:pPr>
        <w:spacing w:after="160" w:line="254" w:lineRule="auto"/>
        <w:rPr>
          <w:rFonts w:asciiTheme="minorHAnsi" w:hAnsiTheme="minorHAnsi"/>
          <w:sz w:val="22"/>
          <w:szCs w:val="22"/>
        </w:rPr>
      </w:pPr>
      <w:r>
        <w:t xml:space="preserve">Pour conclure, ce </w:t>
      </w:r>
      <w:r>
        <w:t xml:space="preserve">TP </w:t>
      </w:r>
      <w:r>
        <w:t>nous a permis de nous entraîner à comprendre un problème et le mettre en code, nos difficultés principales se sont portées sur la méthode localisation où nous avons mis du temps à comprendre l’idée principale. En revanche, certaines fonctions nous ont posé moins de problème comme la fonction reconnaissance, celle-ci demandait simplement d’avoir bien compris les méthodes de la clas</w:t>
      </w:r>
      <w:r>
        <w:t>se</w:t>
      </w:r>
      <w:r>
        <w:t xml:space="preserve"> Image. </w:t>
      </w:r>
    </w:p>
    <w:p w14:paraId="3C910247" w14:textId="77777777" w:rsidR="00522766" w:rsidRPr="00522766" w:rsidRDefault="00522766" w:rsidP="00522766">
      <w:pPr>
        <w:ind w:firstLine="0"/>
      </w:pPr>
    </w:p>
    <w:p w14:paraId="1AC9CE57" w14:textId="4AFDAC8E" w:rsidR="008066CA" w:rsidRDefault="008066CA" w:rsidP="007E32E3"/>
    <w:p w14:paraId="00D1B256" w14:textId="07B32C31" w:rsidR="008066CA" w:rsidRDefault="008066CA" w:rsidP="007E32E3"/>
    <w:p w14:paraId="7FB307F3" w14:textId="1244EACE" w:rsidR="008066CA" w:rsidRDefault="008066CA" w:rsidP="007E32E3"/>
    <w:p w14:paraId="78F0A3E5" w14:textId="42CC77D6" w:rsidR="008066CA" w:rsidRDefault="008066CA" w:rsidP="007E32E3"/>
    <w:p w14:paraId="391E1918" w14:textId="52B58B14" w:rsidR="008066CA" w:rsidRDefault="008066CA" w:rsidP="007E32E3"/>
    <w:p w14:paraId="19A5648C" w14:textId="790F0002" w:rsidR="008066CA" w:rsidRDefault="008066CA" w:rsidP="007E32E3"/>
    <w:p w14:paraId="4F8052EC" w14:textId="08FA0DDE" w:rsidR="008066CA" w:rsidRDefault="008066CA" w:rsidP="007E32E3"/>
    <w:p w14:paraId="7BF2A0DD" w14:textId="2612265D" w:rsidR="008066CA" w:rsidRDefault="008066CA" w:rsidP="007E32E3"/>
    <w:p w14:paraId="21567CCD" w14:textId="0DFE9519" w:rsidR="008066CA" w:rsidRDefault="008066CA" w:rsidP="007E32E3"/>
    <w:p w14:paraId="7AAAA4A3" w14:textId="7F7B0922" w:rsidR="008066CA" w:rsidRDefault="008066CA" w:rsidP="007E32E3"/>
    <w:p w14:paraId="2E1A4A60" w14:textId="41A40371" w:rsidR="008066CA" w:rsidRDefault="008066CA" w:rsidP="007E32E3"/>
    <w:p w14:paraId="4C24D33A" w14:textId="3BC8355B" w:rsidR="008066CA" w:rsidRDefault="008066CA" w:rsidP="007E32E3"/>
    <w:p w14:paraId="0AB3C35F" w14:textId="2D5AC8CA" w:rsidR="008066CA" w:rsidRDefault="008066CA" w:rsidP="007E32E3"/>
    <w:p w14:paraId="0ED5A67B" w14:textId="35607FE5" w:rsidR="008066CA" w:rsidRDefault="008066CA" w:rsidP="007E32E3"/>
    <w:p w14:paraId="52174B68" w14:textId="77777777" w:rsidR="008066CA" w:rsidRPr="007E32E3" w:rsidRDefault="008066CA" w:rsidP="007E32E3"/>
    <w:sectPr w:rsidR="008066CA" w:rsidRPr="007E32E3">
      <w:headerReference w:type="default" r:id="rId18"/>
      <w:foot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622ECE" w14:textId="77777777" w:rsidR="00800CCA" w:rsidRDefault="00800CCA" w:rsidP="007E32E3">
      <w:r>
        <w:separator/>
      </w:r>
    </w:p>
  </w:endnote>
  <w:endnote w:type="continuationSeparator" w:id="0">
    <w:p w14:paraId="2C6C23A3" w14:textId="77777777" w:rsidR="00800CCA" w:rsidRDefault="00800CCA" w:rsidP="007E32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97ED4" w14:textId="4FFE5C1B" w:rsidR="00ED6C07" w:rsidRDefault="00ED6C07" w:rsidP="007E32E3">
    <w:pPr>
      <w:pStyle w:val="Pieddepage"/>
      <w:jc w:val="right"/>
    </w:pPr>
    <w:r>
      <w:rPr>
        <w:noProof/>
      </w:rPr>
      <w:drawing>
        <wp:inline distT="0" distB="0" distL="0" distR="0" wp14:anchorId="5754BD71" wp14:editId="1E416694">
          <wp:extent cx="1449949" cy="428176"/>
          <wp:effectExtent l="0" t="0" r="0" b="3810"/>
          <wp:docPr id="2" name="Graphiqu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Graphiqu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82330" cy="43773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6C204788" wp14:editId="7CD5D6CB">
          <wp:extent cx="1271881" cy="470646"/>
          <wp:effectExtent l="0" t="0" r="0" b="0"/>
          <wp:docPr id="3" name="Graphiqu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Graphique 3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82197" cy="51146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2A0145" w14:textId="77777777" w:rsidR="00800CCA" w:rsidRDefault="00800CCA" w:rsidP="007E32E3">
      <w:r>
        <w:separator/>
      </w:r>
    </w:p>
  </w:footnote>
  <w:footnote w:type="continuationSeparator" w:id="0">
    <w:p w14:paraId="718E04CE" w14:textId="77777777" w:rsidR="00800CCA" w:rsidRDefault="00800CCA" w:rsidP="007E32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0E1CB" w14:textId="29A748FD" w:rsidR="00ED6C07" w:rsidRPr="00F6267B" w:rsidRDefault="00ED6C07" w:rsidP="007E32E3">
    <w:pPr>
      <w:pStyle w:val="En-tte"/>
      <w:ind w:firstLine="0"/>
      <w:rPr>
        <w:sz w:val="16"/>
        <w:szCs w:val="16"/>
      </w:rPr>
    </w:pPr>
    <w:r w:rsidRPr="00F6267B">
      <w:rPr>
        <w:sz w:val="16"/>
        <w:szCs w:val="16"/>
      </w:rPr>
      <w:t>Rapport de TP</w:t>
    </w:r>
  </w:p>
  <w:p w14:paraId="645B84E5" w14:textId="0FB3D38E" w:rsidR="00ED6C07" w:rsidRPr="00F6267B" w:rsidRDefault="00ED6C07" w:rsidP="007E32E3">
    <w:pPr>
      <w:pStyle w:val="En-tte"/>
      <w:ind w:firstLine="0"/>
      <w:rPr>
        <w:sz w:val="16"/>
        <w:szCs w:val="16"/>
      </w:rPr>
    </w:pPr>
    <w:r w:rsidRPr="00F6267B">
      <w:rPr>
        <w:sz w:val="16"/>
        <w:szCs w:val="16"/>
      </w:rPr>
      <w:t>FI3 - INFO501 Année 2021-2022</w:t>
    </w:r>
  </w:p>
  <w:p w14:paraId="10306F70" w14:textId="7F97AE21" w:rsidR="00ED6C07" w:rsidRPr="00ED6C07" w:rsidRDefault="00ED6C07" w:rsidP="007E32E3">
    <w:pPr>
      <w:pStyle w:val="En-tte"/>
      <w:ind w:firstLine="0"/>
    </w:pPr>
    <w:r w:rsidRPr="00F6267B"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90022CB" wp14:editId="6F7D7CAC">
              <wp:simplePos x="0" y="0"/>
              <wp:positionH relativeFrom="column">
                <wp:posOffset>2652</wp:posOffset>
              </wp:positionH>
              <wp:positionV relativeFrom="paragraph">
                <wp:posOffset>150009</wp:posOffset>
              </wp:positionV>
              <wp:extent cx="2737224" cy="0"/>
              <wp:effectExtent l="0" t="0" r="6350" b="12700"/>
              <wp:wrapNone/>
              <wp:docPr id="4" name="Connecteur droit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737224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EDF4ED1" id="Connecteur droit 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pt,11.8pt" to="215.7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" strokecolor="black [3200]" strokeweight=".5pt">
              <v:stroke joinstyle="miter"/>
            </v:line>
          </w:pict>
        </mc:Fallback>
      </mc:AlternateContent>
    </w:r>
    <w:r w:rsidRPr="00F6267B">
      <w:rPr>
        <w:sz w:val="16"/>
        <w:szCs w:val="16"/>
      </w:rPr>
      <w:t>Polytech Annecy-Chambéry – Université Savoie Mont-Blanc</w:t>
    </w:r>
    <w: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13E09"/>
    <w:multiLevelType w:val="hybridMultilevel"/>
    <w:tmpl w:val="710AEE4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7B1EDC"/>
    <w:multiLevelType w:val="hybridMultilevel"/>
    <w:tmpl w:val="F2343B9E"/>
    <w:lvl w:ilvl="0" w:tplc="E96A39D4">
      <w:numFmt w:val="bullet"/>
      <w:lvlText w:val="-"/>
      <w:lvlJc w:val="left"/>
      <w:pPr>
        <w:ind w:left="720" w:hanging="360"/>
      </w:pPr>
      <w:rPr>
        <w:rFonts w:ascii="Georgia" w:eastAsiaTheme="minorEastAsia" w:hAnsi="Georg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94345C"/>
    <w:multiLevelType w:val="hybridMultilevel"/>
    <w:tmpl w:val="F34E7ECE"/>
    <w:lvl w:ilvl="0" w:tplc="2168E5C2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90" w:hanging="360"/>
      </w:pPr>
    </w:lvl>
    <w:lvl w:ilvl="2" w:tplc="040C001B" w:tentative="1">
      <w:start w:val="1"/>
      <w:numFmt w:val="lowerRoman"/>
      <w:lvlText w:val="%3."/>
      <w:lvlJc w:val="right"/>
      <w:pPr>
        <w:ind w:left="2510" w:hanging="180"/>
      </w:pPr>
    </w:lvl>
    <w:lvl w:ilvl="3" w:tplc="040C000F" w:tentative="1">
      <w:start w:val="1"/>
      <w:numFmt w:val="decimal"/>
      <w:lvlText w:val="%4."/>
      <w:lvlJc w:val="left"/>
      <w:pPr>
        <w:ind w:left="3230" w:hanging="360"/>
      </w:pPr>
    </w:lvl>
    <w:lvl w:ilvl="4" w:tplc="040C0019" w:tentative="1">
      <w:start w:val="1"/>
      <w:numFmt w:val="lowerLetter"/>
      <w:lvlText w:val="%5."/>
      <w:lvlJc w:val="left"/>
      <w:pPr>
        <w:ind w:left="3950" w:hanging="360"/>
      </w:pPr>
    </w:lvl>
    <w:lvl w:ilvl="5" w:tplc="040C001B" w:tentative="1">
      <w:start w:val="1"/>
      <w:numFmt w:val="lowerRoman"/>
      <w:lvlText w:val="%6."/>
      <w:lvlJc w:val="right"/>
      <w:pPr>
        <w:ind w:left="4670" w:hanging="180"/>
      </w:pPr>
    </w:lvl>
    <w:lvl w:ilvl="6" w:tplc="040C000F" w:tentative="1">
      <w:start w:val="1"/>
      <w:numFmt w:val="decimal"/>
      <w:lvlText w:val="%7."/>
      <w:lvlJc w:val="left"/>
      <w:pPr>
        <w:ind w:left="5390" w:hanging="360"/>
      </w:pPr>
    </w:lvl>
    <w:lvl w:ilvl="7" w:tplc="040C0019" w:tentative="1">
      <w:start w:val="1"/>
      <w:numFmt w:val="lowerLetter"/>
      <w:lvlText w:val="%8."/>
      <w:lvlJc w:val="left"/>
      <w:pPr>
        <w:ind w:left="6110" w:hanging="360"/>
      </w:pPr>
    </w:lvl>
    <w:lvl w:ilvl="8" w:tplc="040C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59D22741"/>
    <w:multiLevelType w:val="hybridMultilevel"/>
    <w:tmpl w:val="187C9634"/>
    <w:lvl w:ilvl="0" w:tplc="311A2E0E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90" w:hanging="360"/>
      </w:pPr>
    </w:lvl>
    <w:lvl w:ilvl="2" w:tplc="040C001B" w:tentative="1">
      <w:start w:val="1"/>
      <w:numFmt w:val="lowerRoman"/>
      <w:lvlText w:val="%3."/>
      <w:lvlJc w:val="right"/>
      <w:pPr>
        <w:ind w:left="2510" w:hanging="180"/>
      </w:pPr>
    </w:lvl>
    <w:lvl w:ilvl="3" w:tplc="040C000F" w:tentative="1">
      <w:start w:val="1"/>
      <w:numFmt w:val="decimal"/>
      <w:lvlText w:val="%4."/>
      <w:lvlJc w:val="left"/>
      <w:pPr>
        <w:ind w:left="3230" w:hanging="360"/>
      </w:pPr>
    </w:lvl>
    <w:lvl w:ilvl="4" w:tplc="040C0019" w:tentative="1">
      <w:start w:val="1"/>
      <w:numFmt w:val="lowerLetter"/>
      <w:lvlText w:val="%5."/>
      <w:lvlJc w:val="left"/>
      <w:pPr>
        <w:ind w:left="3950" w:hanging="360"/>
      </w:pPr>
    </w:lvl>
    <w:lvl w:ilvl="5" w:tplc="040C001B" w:tentative="1">
      <w:start w:val="1"/>
      <w:numFmt w:val="lowerRoman"/>
      <w:lvlText w:val="%6."/>
      <w:lvlJc w:val="right"/>
      <w:pPr>
        <w:ind w:left="4670" w:hanging="180"/>
      </w:pPr>
    </w:lvl>
    <w:lvl w:ilvl="6" w:tplc="040C000F" w:tentative="1">
      <w:start w:val="1"/>
      <w:numFmt w:val="decimal"/>
      <w:lvlText w:val="%7."/>
      <w:lvlJc w:val="left"/>
      <w:pPr>
        <w:ind w:left="5390" w:hanging="360"/>
      </w:pPr>
    </w:lvl>
    <w:lvl w:ilvl="7" w:tplc="040C0019" w:tentative="1">
      <w:start w:val="1"/>
      <w:numFmt w:val="lowerLetter"/>
      <w:lvlText w:val="%8."/>
      <w:lvlJc w:val="left"/>
      <w:pPr>
        <w:ind w:left="6110" w:hanging="360"/>
      </w:pPr>
    </w:lvl>
    <w:lvl w:ilvl="8" w:tplc="040C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5DBD6DE0"/>
    <w:multiLevelType w:val="hybridMultilevel"/>
    <w:tmpl w:val="48FA2AD2"/>
    <w:lvl w:ilvl="0" w:tplc="E28CBF3A">
      <w:start w:val="1"/>
      <w:numFmt w:val="upperRoman"/>
      <w:pStyle w:val="Titre2"/>
      <w:lvlText w:val="%1."/>
      <w:lvlJc w:val="right"/>
      <w:pPr>
        <w:ind w:left="720" w:hanging="360"/>
      </w:pPr>
    </w:lvl>
    <w:lvl w:ilvl="1" w:tplc="0AFE275A">
      <w:start w:val="1"/>
      <w:numFmt w:val="decimal"/>
      <w:pStyle w:val="Titre3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345793"/>
    <w:multiLevelType w:val="hybridMultilevel"/>
    <w:tmpl w:val="69E4CC0C"/>
    <w:lvl w:ilvl="0" w:tplc="BF30423C">
      <w:numFmt w:val="bullet"/>
      <w:lvlText w:val="-"/>
      <w:lvlJc w:val="left"/>
      <w:pPr>
        <w:ind w:left="720" w:hanging="360"/>
      </w:pPr>
      <w:rPr>
        <w:rFonts w:ascii="Georgia" w:eastAsiaTheme="minorEastAsia" w:hAnsi="Georg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5"/>
  </w:num>
  <w:num w:numId="7">
    <w:abstractNumId w:val="4"/>
    <w:lvlOverride w:ilvl="0">
      <w:startOverride w:val="1"/>
    </w:lvlOverride>
    <w:lvlOverride w:ilvl="1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C07"/>
    <w:rsid w:val="00071422"/>
    <w:rsid w:val="00094696"/>
    <w:rsid w:val="000B00AF"/>
    <w:rsid w:val="000C18B7"/>
    <w:rsid w:val="00107A37"/>
    <w:rsid w:val="0012271E"/>
    <w:rsid w:val="00150DC8"/>
    <w:rsid w:val="001B205B"/>
    <w:rsid w:val="00250472"/>
    <w:rsid w:val="002C51A5"/>
    <w:rsid w:val="002D42DA"/>
    <w:rsid w:val="00326CC0"/>
    <w:rsid w:val="004A4AE6"/>
    <w:rsid w:val="004C78C8"/>
    <w:rsid w:val="004F4860"/>
    <w:rsid w:val="00522766"/>
    <w:rsid w:val="005F1A72"/>
    <w:rsid w:val="006311C3"/>
    <w:rsid w:val="0064473A"/>
    <w:rsid w:val="006E747D"/>
    <w:rsid w:val="0074073D"/>
    <w:rsid w:val="007E32E3"/>
    <w:rsid w:val="00800CCA"/>
    <w:rsid w:val="008040A5"/>
    <w:rsid w:val="008066CA"/>
    <w:rsid w:val="00841266"/>
    <w:rsid w:val="008A3271"/>
    <w:rsid w:val="008C2BA0"/>
    <w:rsid w:val="009044C9"/>
    <w:rsid w:val="00917D56"/>
    <w:rsid w:val="009318C7"/>
    <w:rsid w:val="00961136"/>
    <w:rsid w:val="009B18E6"/>
    <w:rsid w:val="009F316B"/>
    <w:rsid w:val="00A94B3D"/>
    <w:rsid w:val="00AB6841"/>
    <w:rsid w:val="00B56CAA"/>
    <w:rsid w:val="00B76C30"/>
    <w:rsid w:val="00BB24D3"/>
    <w:rsid w:val="00C536F0"/>
    <w:rsid w:val="00C84C86"/>
    <w:rsid w:val="00CB0E35"/>
    <w:rsid w:val="00D00FFD"/>
    <w:rsid w:val="00D06DCB"/>
    <w:rsid w:val="00D16746"/>
    <w:rsid w:val="00D9604B"/>
    <w:rsid w:val="00DC42F2"/>
    <w:rsid w:val="00E10884"/>
    <w:rsid w:val="00E65F3B"/>
    <w:rsid w:val="00E7277D"/>
    <w:rsid w:val="00E97D86"/>
    <w:rsid w:val="00EA2BEF"/>
    <w:rsid w:val="00ED6C07"/>
    <w:rsid w:val="00EE791B"/>
    <w:rsid w:val="00F04BBE"/>
    <w:rsid w:val="00F6267B"/>
    <w:rsid w:val="00F64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A80119"/>
  <w15:chartTrackingRefBased/>
  <w15:docId w15:val="{C98BBF65-A004-1F47-9422-20184D599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fr-F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2E3"/>
    <w:pPr>
      <w:ind w:firstLine="360"/>
    </w:pPr>
    <w:rPr>
      <w:rFonts w:ascii="Georgia" w:hAnsi="Georgia"/>
      <w:sz w:val="18"/>
      <w:szCs w:val="18"/>
    </w:rPr>
  </w:style>
  <w:style w:type="paragraph" w:styleId="Titre1">
    <w:name w:val="heading 1"/>
    <w:basedOn w:val="Normal"/>
    <w:next w:val="Normal"/>
    <w:link w:val="Titre1Car"/>
    <w:uiPriority w:val="9"/>
    <w:qFormat/>
    <w:rsid w:val="007E32E3"/>
    <w:pPr>
      <w:jc w:val="center"/>
      <w:outlineLvl w:val="0"/>
    </w:pPr>
    <w:rPr>
      <w:sz w:val="28"/>
      <w:szCs w:val="28"/>
    </w:rPr>
  </w:style>
  <w:style w:type="paragraph" w:styleId="Titre2">
    <w:name w:val="heading 2"/>
    <w:basedOn w:val="Paragraphedeliste"/>
    <w:next w:val="Normal"/>
    <w:link w:val="Titre2Car"/>
    <w:uiPriority w:val="9"/>
    <w:unhideWhenUsed/>
    <w:qFormat/>
    <w:rsid w:val="007E32E3"/>
    <w:pPr>
      <w:numPr>
        <w:numId w:val="2"/>
      </w:numPr>
      <w:outlineLvl w:val="1"/>
    </w:pPr>
    <w:rPr>
      <w:b/>
      <w:bCs/>
    </w:rPr>
  </w:style>
  <w:style w:type="paragraph" w:styleId="Titre3">
    <w:name w:val="heading 3"/>
    <w:basedOn w:val="Titre2"/>
    <w:next w:val="Normal"/>
    <w:link w:val="Titre3Car"/>
    <w:uiPriority w:val="9"/>
    <w:unhideWhenUsed/>
    <w:qFormat/>
    <w:rsid w:val="007E32E3"/>
    <w:pPr>
      <w:numPr>
        <w:ilvl w:val="1"/>
      </w:numPr>
      <w:outlineLvl w:val="2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D6C0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ED6C07"/>
  </w:style>
  <w:style w:type="paragraph" w:styleId="Pieddepage">
    <w:name w:val="footer"/>
    <w:basedOn w:val="Normal"/>
    <w:link w:val="PieddepageCar"/>
    <w:uiPriority w:val="99"/>
    <w:unhideWhenUsed/>
    <w:rsid w:val="00ED6C0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D6C07"/>
  </w:style>
  <w:style w:type="paragraph" w:styleId="Paragraphedeliste">
    <w:name w:val="List Paragraph"/>
    <w:basedOn w:val="Normal"/>
    <w:uiPriority w:val="34"/>
    <w:qFormat/>
    <w:rsid w:val="00ED6C07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7E32E3"/>
    <w:rPr>
      <w:rFonts w:ascii="Georgia" w:hAnsi="Georgia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7E32E3"/>
    <w:rPr>
      <w:rFonts w:ascii="Georgia" w:hAnsi="Georgia"/>
      <w:b/>
      <w:bCs/>
      <w:sz w:val="20"/>
      <w:szCs w:val="20"/>
    </w:rPr>
  </w:style>
  <w:style w:type="character" w:customStyle="1" w:styleId="Titre3Car">
    <w:name w:val="Titre 3 Car"/>
    <w:basedOn w:val="Policepardfaut"/>
    <w:link w:val="Titre3"/>
    <w:uiPriority w:val="9"/>
    <w:rsid w:val="007E32E3"/>
    <w:rPr>
      <w:rFonts w:ascii="Georgia" w:hAnsi="Georgia"/>
      <w:b/>
      <w:b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560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2" Type="http://schemas.openxmlformats.org/officeDocument/2006/relationships/image" Target="media/image13.svg"/><Relationship Id="rId1" Type="http://schemas.openxmlformats.org/officeDocument/2006/relationships/image" Target="media/image12.png"/><Relationship Id="rId4" Type="http://schemas.openxmlformats.org/officeDocument/2006/relationships/image" Target="media/image15.sv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1</Pages>
  <Words>652</Words>
  <Characters>3588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Ammar Mian</dc:creator>
  <cp:keywords/>
  <dc:description/>
  <cp:lastModifiedBy>Julien Jager</cp:lastModifiedBy>
  <cp:revision>17</cp:revision>
  <cp:lastPrinted>2021-12-02T11:21:00Z</cp:lastPrinted>
  <dcterms:created xsi:type="dcterms:W3CDTF">2021-08-30T13:57:00Z</dcterms:created>
  <dcterms:modified xsi:type="dcterms:W3CDTF">2021-12-02T11:22:00Z</dcterms:modified>
</cp:coreProperties>
</file>