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6DD19" w14:textId="00C7957A" w:rsidR="00ED6C07" w:rsidRDefault="00ED6C07" w:rsidP="007E32E3">
      <w:pPr>
        <w:jc w:val="right"/>
      </w:pPr>
    </w:p>
    <w:p w14:paraId="435D5CE4" w14:textId="1F0B02C4" w:rsidR="00ED6C07" w:rsidRPr="00ED6C07" w:rsidRDefault="00C3538B" w:rsidP="007E32E3">
      <w:pPr>
        <w:jc w:val="right"/>
      </w:pPr>
      <w:r>
        <w:t>PACCOUD William</w:t>
      </w:r>
    </w:p>
    <w:p w14:paraId="3FE90E64" w14:textId="3C414F84" w:rsidR="00ED6C07" w:rsidRPr="00ED6C07" w:rsidRDefault="00C3538B" w:rsidP="007E32E3">
      <w:pPr>
        <w:jc w:val="right"/>
      </w:pPr>
      <w:r>
        <w:t>RISS Ryan</w:t>
      </w:r>
    </w:p>
    <w:p w14:paraId="026B4582" w14:textId="2F1B3098" w:rsidR="00ED6C07" w:rsidRDefault="00C3538B" w:rsidP="007E32E3">
      <w:pPr>
        <w:jc w:val="right"/>
      </w:pPr>
      <w:r>
        <w:t>19/11/2021</w:t>
      </w:r>
    </w:p>
    <w:p w14:paraId="47639D24" w14:textId="53905614" w:rsidR="00ED6C07" w:rsidRDefault="00ED6C07" w:rsidP="007E32E3"/>
    <w:p w14:paraId="7B0C7046" w14:textId="33E200E4" w:rsidR="00ED6C07" w:rsidRDefault="00ED6C07" w:rsidP="007E32E3"/>
    <w:p w14:paraId="2F6FA83F" w14:textId="77777777" w:rsidR="00C3538B" w:rsidRPr="00C3538B" w:rsidRDefault="00C3538B" w:rsidP="00C3538B">
      <w:pPr>
        <w:pStyle w:val="Titre1"/>
      </w:pPr>
      <w:r>
        <w:t xml:space="preserve">Rapport de TP2 - </w:t>
      </w:r>
      <w:r w:rsidRPr="00C3538B">
        <w:t>Lecture automatique de chiffres par analyse d’image</w:t>
      </w:r>
    </w:p>
    <w:p w14:paraId="636CB069" w14:textId="0FC7ABDC" w:rsidR="00E7277D" w:rsidRDefault="00E7277D" w:rsidP="007E32E3">
      <w:pPr>
        <w:pStyle w:val="Titre1"/>
      </w:pPr>
    </w:p>
    <w:p w14:paraId="7A679722" w14:textId="731DE52A" w:rsidR="00F6267B" w:rsidRDefault="00F6267B" w:rsidP="00F6267B"/>
    <w:p w14:paraId="5CED7929" w14:textId="77777777" w:rsidR="00F6267B" w:rsidRPr="00F6267B" w:rsidRDefault="00F6267B" w:rsidP="00F6267B"/>
    <w:p w14:paraId="004907D1" w14:textId="5BB89F4F" w:rsidR="00ED6C07" w:rsidRDefault="00ED6C07" w:rsidP="007E32E3"/>
    <w:p w14:paraId="54C47A81" w14:textId="2B699172" w:rsidR="00E7277D" w:rsidRPr="007E32E3" w:rsidRDefault="00E7277D" w:rsidP="007E32E3">
      <w:pPr>
        <w:pStyle w:val="Titre2"/>
      </w:pPr>
      <w:r w:rsidRPr="007E32E3">
        <w:t>Introduction</w:t>
      </w:r>
    </w:p>
    <w:p w14:paraId="0BFD9178" w14:textId="24A50481" w:rsidR="00E7277D" w:rsidRPr="007E32E3" w:rsidRDefault="00E7277D" w:rsidP="007E32E3"/>
    <w:p w14:paraId="440AE5CA" w14:textId="78BF7543" w:rsidR="000E16EE" w:rsidRDefault="000E16EE" w:rsidP="000E16EE">
      <w:r>
        <w:t>Ce TP porte sur la reconnaissance de chiffre. Celle-ci va s’opérer en 5 étapes : binarisation, localisation, adaptation de la taille, mesure de ressemblance et décision, que nous allons devoir implémenter.</w:t>
      </w:r>
    </w:p>
    <w:p w14:paraId="2A777AE0" w14:textId="77777777" w:rsidR="00F6267B" w:rsidRPr="007E32E3" w:rsidRDefault="00F6267B" w:rsidP="007E32E3"/>
    <w:p w14:paraId="04BB95AC" w14:textId="732D1906" w:rsidR="00E7277D" w:rsidRDefault="00F076EB" w:rsidP="007E32E3">
      <w:pPr>
        <w:pStyle w:val="Titre2"/>
      </w:pPr>
      <w:r>
        <w:t>Travail préparatoire</w:t>
      </w:r>
    </w:p>
    <w:p w14:paraId="00D08E1F" w14:textId="5FA13007" w:rsidR="007E32E3" w:rsidRDefault="007E32E3" w:rsidP="007E32E3"/>
    <w:p w14:paraId="3CCA15F1" w14:textId="5A700543" w:rsidR="007E32E3" w:rsidRDefault="0019527C" w:rsidP="007E32E3">
      <w:pPr>
        <w:pStyle w:val="Titre3"/>
      </w:pPr>
      <w:r>
        <w:t>Méthode binarisation</w:t>
      </w:r>
    </w:p>
    <w:p w14:paraId="4CCA2B7B" w14:textId="02F2E9ED" w:rsidR="007E32E3" w:rsidRDefault="007E32E3" w:rsidP="007E32E3"/>
    <w:p w14:paraId="17F93FB0" w14:textId="0295F8CE" w:rsidR="007E32E3" w:rsidRDefault="0019527C" w:rsidP="007E32E3">
      <w:r>
        <w:rPr>
          <w:noProof/>
          <w:lang w:eastAsia="fr-FR"/>
        </w:rPr>
        <w:drawing>
          <wp:inline distT="0" distB="0" distL="0" distR="0" wp14:anchorId="3B7C0AAF" wp14:editId="20B2B351">
            <wp:extent cx="4905375" cy="1962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1962150"/>
                    </a:xfrm>
                    <a:prstGeom prst="rect">
                      <a:avLst/>
                    </a:prstGeom>
                  </pic:spPr>
                </pic:pic>
              </a:graphicData>
            </a:graphic>
          </wp:inline>
        </w:drawing>
      </w:r>
    </w:p>
    <w:p w14:paraId="4E76AA29" w14:textId="396AD0FF" w:rsidR="0019527C" w:rsidRDefault="0019527C" w:rsidP="007E32E3"/>
    <w:p w14:paraId="1C4A7F33" w14:textId="4ACB6EF2" w:rsidR="0019527C" w:rsidRDefault="0019527C" w:rsidP="007E32E3">
      <w:r>
        <w:t>Problème : il faut binaris</w:t>
      </w:r>
      <w:r w:rsidR="00135CD0">
        <w:t>er une image celon un certain s</w:t>
      </w:r>
      <w:r>
        <w:t>e</w:t>
      </w:r>
      <w:r w:rsidR="00135CD0">
        <w:t>u</w:t>
      </w:r>
      <w:r>
        <w:t>il. Pour ce faire j’ai créer un masque correspondant aux valeurs de l’image supérieur a</w:t>
      </w:r>
      <w:r w:rsidR="00135CD0">
        <w:t>u</w:t>
      </w:r>
      <w:r>
        <w:t xml:space="preserve"> seuil. J’applique ensuite ce masque avec la fonction </w:t>
      </w:r>
      <w:r w:rsidRPr="00135CD0">
        <w:rPr>
          <w:b/>
        </w:rPr>
        <w:t>putmask</w:t>
      </w:r>
      <w:r>
        <w:t xml:space="preserve"> pour modifier notre nouvelle image </w:t>
      </w:r>
      <w:r w:rsidR="00565B2B">
        <w:t>à binariser</w:t>
      </w:r>
      <w:r>
        <w:t xml:space="preserve"> celon les valeurs booléen</w:t>
      </w:r>
      <w:r w:rsidR="00135CD0">
        <w:t>n</w:t>
      </w:r>
      <w:r>
        <w:t>es du masque</w:t>
      </w:r>
      <w:r w:rsidR="00565B2B">
        <w:t xml:space="preserve"> pour binariser l’image</w:t>
      </w:r>
      <w:r>
        <w:t>.</w:t>
      </w:r>
    </w:p>
    <w:p w14:paraId="55D20F1F" w14:textId="769B02CF" w:rsidR="00026948" w:rsidRDefault="00026948" w:rsidP="007E32E3"/>
    <w:p w14:paraId="51E098E8" w14:textId="3577C4D3" w:rsidR="00F30252" w:rsidRDefault="0019527C" w:rsidP="007E32E3">
      <w:r>
        <w:rPr>
          <w:noProof/>
          <w:lang w:eastAsia="fr-FR"/>
        </w:rPr>
        <w:drawing>
          <wp:inline distT="0" distB="0" distL="0" distR="0" wp14:anchorId="59C98A9D" wp14:editId="23D787E5">
            <wp:extent cx="2495550" cy="27717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2771775"/>
                    </a:xfrm>
                    <a:prstGeom prst="rect">
                      <a:avLst/>
                    </a:prstGeom>
                  </pic:spPr>
                </pic:pic>
              </a:graphicData>
            </a:graphic>
          </wp:inline>
        </w:drawing>
      </w:r>
      <w:r>
        <w:t xml:space="preserve"> </w:t>
      </w:r>
    </w:p>
    <w:p w14:paraId="4EC69DE2" w14:textId="77777777" w:rsidR="00F30252" w:rsidRDefault="00F30252">
      <w:pPr>
        <w:ind w:firstLine="0"/>
      </w:pPr>
      <w:r>
        <w:br w:type="page"/>
      </w:r>
    </w:p>
    <w:p w14:paraId="00937EE5" w14:textId="77777777" w:rsidR="0019527C" w:rsidRDefault="0019527C" w:rsidP="007E32E3"/>
    <w:p w14:paraId="10EAD7B6" w14:textId="1C620982" w:rsidR="0019527C" w:rsidRDefault="0019527C" w:rsidP="007E32E3"/>
    <w:p w14:paraId="78137007" w14:textId="77777777" w:rsidR="0019527C" w:rsidRDefault="0019527C" w:rsidP="007E32E3"/>
    <w:p w14:paraId="20D6BE52" w14:textId="17787D7A" w:rsidR="007E32E3" w:rsidRDefault="00026948" w:rsidP="007E32E3">
      <w:pPr>
        <w:pStyle w:val="Titre3"/>
      </w:pPr>
      <w:r>
        <w:t>Localisation</w:t>
      </w:r>
    </w:p>
    <w:p w14:paraId="02CB3480" w14:textId="34A3B421" w:rsidR="007E32E3" w:rsidRDefault="003774C8" w:rsidP="007E32E3">
      <w:r>
        <w:rPr>
          <w:noProof/>
          <w:lang w:eastAsia="fr-FR"/>
        </w:rPr>
        <w:drawing>
          <wp:inline distT="0" distB="0" distL="0" distR="0" wp14:anchorId="0710C9D8" wp14:editId="2A1C1359">
            <wp:extent cx="4610100" cy="42100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4210050"/>
                    </a:xfrm>
                    <a:prstGeom prst="rect">
                      <a:avLst/>
                    </a:prstGeom>
                  </pic:spPr>
                </pic:pic>
              </a:graphicData>
            </a:graphic>
          </wp:inline>
        </w:drawing>
      </w:r>
    </w:p>
    <w:p w14:paraId="07422557" w14:textId="0F9F3BCC" w:rsidR="00F30252" w:rsidRDefault="00F30252" w:rsidP="007E32E3"/>
    <w:p w14:paraId="528DC41C" w14:textId="77777777" w:rsidR="00F30252" w:rsidRDefault="00F30252" w:rsidP="007E32E3">
      <w:r>
        <w:t>Problème : Il faut redimensionner l’image pour qu’elle ne contienne que le chiffre. Il faut donc trouver les coordonnées minimales et maximales du rectangle qui englobent le chiffre. Pour ce faire on parcourt l’image jusqu’à rencontrer un pixel noir et on vérifie si ses coordonnées sont un maximum ou un minimum.</w:t>
      </w:r>
    </w:p>
    <w:p w14:paraId="315C89FE" w14:textId="77777777" w:rsidR="00F30252" w:rsidRDefault="00F30252" w:rsidP="007E32E3"/>
    <w:p w14:paraId="6AC5B5A2" w14:textId="1395962B" w:rsidR="006550AE" w:rsidRDefault="00F30252" w:rsidP="007E32E3">
      <w:r>
        <w:rPr>
          <w:noProof/>
          <w:lang w:eastAsia="fr-FR"/>
        </w:rPr>
        <w:drawing>
          <wp:inline distT="0" distB="0" distL="0" distR="0" wp14:anchorId="73726EA4" wp14:editId="080B84EA">
            <wp:extent cx="1752600" cy="2743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600" cy="2743200"/>
                    </a:xfrm>
                    <a:prstGeom prst="rect">
                      <a:avLst/>
                    </a:prstGeom>
                  </pic:spPr>
                </pic:pic>
              </a:graphicData>
            </a:graphic>
          </wp:inline>
        </w:drawing>
      </w:r>
      <w:r>
        <w:t xml:space="preserve">  </w:t>
      </w:r>
    </w:p>
    <w:p w14:paraId="6CAEB48D" w14:textId="77777777" w:rsidR="006550AE" w:rsidRDefault="006550AE">
      <w:pPr>
        <w:ind w:firstLine="0"/>
      </w:pPr>
      <w:r>
        <w:br w:type="page"/>
      </w:r>
    </w:p>
    <w:p w14:paraId="4D6AC1B2" w14:textId="77777777" w:rsidR="00F30252" w:rsidRPr="007E32E3" w:rsidRDefault="00F30252" w:rsidP="007E32E3"/>
    <w:p w14:paraId="21EA3DD7" w14:textId="77777777" w:rsidR="007E32E3" w:rsidRPr="007E32E3" w:rsidRDefault="007E32E3" w:rsidP="007E32E3"/>
    <w:p w14:paraId="46D28157" w14:textId="4BC40837" w:rsidR="007E32E3" w:rsidRDefault="007E32E3" w:rsidP="007E32E3"/>
    <w:p w14:paraId="4DC529E7" w14:textId="069BDCF4" w:rsidR="007E32E3" w:rsidRDefault="007E32E3" w:rsidP="007E32E3">
      <w:pPr>
        <w:pStyle w:val="Titre2"/>
      </w:pPr>
      <w:r>
        <w:t>Section 2 du TP</w:t>
      </w:r>
    </w:p>
    <w:p w14:paraId="24783DAE" w14:textId="33E3092A" w:rsidR="007E32E3" w:rsidRDefault="007E32E3" w:rsidP="007E32E3"/>
    <w:p w14:paraId="27E358A4" w14:textId="2C611D25" w:rsidR="007E32E3" w:rsidRDefault="00F30252" w:rsidP="00F30252">
      <w:pPr>
        <w:pStyle w:val="Titre3"/>
      </w:pPr>
      <w:r>
        <w:t>Test Seuils</w:t>
      </w:r>
    </w:p>
    <w:p w14:paraId="24A7E418" w14:textId="38851F16" w:rsidR="00F30252" w:rsidRPr="00F30252" w:rsidRDefault="00F30252" w:rsidP="00F30252">
      <w:r>
        <w:lastRenderedPageBreak/>
        <w:t>S = 20</w:t>
      </w:r>
    </w:p>
    <w:p w14:paraId="46B114C2" w14:textId="3242090A" w:rsidR="00F30252" w:rsidRDefault="00F30252" w:rsidP="00F30252">
      <w:pPr>
        <w:pStyle w:val="Paragraphedeliste"/>
        <w:ind w:left="1080" w:firstLine="0"/>
      </w:pPr>
      <w:r>
        <w:rPr>
          <w:noProof/>
          <w:lang w:eastAsia="fr-FR"/>
        </w:rPr>
        <w:drawing>
          <wp:inline distT="0" distB="0" distL="0" distR="0" wp14:anchorId="1473817C" wp14:editId="67BE679A">
            <wp:extent cx="1328468" cy="1617029"/>
            <wp:effectExtent l="0" t="0" r="508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9076" cy="1654285"/>
                    </a:xfrm>
                    <a:prstGeom prst="rect">
                      <a:avLst/>
                    </a:prstGeom>
                  </pic:spPr>
                </pic:pic>
              </a:graphicData>
            </a:graphic>
          </wp:inline>
        </w:drawing>
      </w:r>
    </w:p>
    <w:p w14:paraId="705779D5" w14:textId="77777777" w:rsidR="00F30252" w:rsidRDefault="00F30252" w:rsidP="00F30252"/>
    <w:p w14:paraId="662892C9" w14:textId="3878918C" w:rsidR="00F30252" w:rsidRDefault="00F30252" w:rsidP="00F30252">
      <w:r>
        <w:t>S= 150</w:t>
      </w:r>
    </w:p>
    <w:p w14:paraId="04748719" w14:textId="77777777" w:rsidR="00F30252" w:rsidRDefault="00F30252" w:rsidP="00F30252"/>
    <w:p w14:paraId="31E9ED73" w14:textId="05CA5EC4" w:rsidR="00F30252" w:rsidRDefault="00F30252" w:rsidP="00F30252">
      <w:pPr>
        <w:ind w:left="708" w:firstLine="12"/>
      </w:pPr>
      <w:r>
        <w:rPr>
          <w:noProof/>
          <w:lang w:eastAsia="fr-FR"/>
        </w:rPr>
        <w:drawing>
          <wp:inline distT="0" distB="0" distL="0" distR="0" wp14:anchorId="12D934A9" wp14:editId="276A6A31">
            <wp:extent cx="1483744" cy="1735023"/>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2383" cy="1756818"/>
                    </a:xfrm>
                    <a:prstGeom prst="rect">
                      <a:avLst/>
                    </a:prstGeom>
                  </pic:spPr>
                </pic:pic>
              </a:graphicData>
            </a:graphic>
          </wp:inline>
        </w:drawing>
      </w:r>
    </w:p>
    <w:p w14:paraId="3FA23DA0" w14:textId="4ACA1D1B" w:rsidR="00F30252" w:rsidRDefault="00F30252" w:rsidP="00F30252">
      <w:pPr>
        <w:ind w:left="708" w:firstLine="12"/>
      </w:pPr>
    </w:p>
    <w:p w14:paraId="46CB75EA" w14:textId="53A4AF9D" w:rsidR="00F30252" w:rsidRDefault="00F30252" w:rsidP="00F30252">
      <w:r>
        <w:t>S = 220</w:t>
      </w:r>
    </w:p>
    <w:p w14:paraId="6FF1FBF7" w14:textId="77777777" w:rsidR="00F30252" w:rsidRDefault="00F30252" w:rsidP="00F30252"/>
    <w:p w14:paraId="6F835450" w14:textId="315C1C15" w:rsidR="00F30252" w:rsidRDefault="00F30252" w:rsidP="00F30252">
      <w:pPr>
        <w:ind w:firstLine="708"/>
      </w:pPr>
      <w:r>
        <w:rPr>
          <w:noProof/>
          <w:lang w:eastAsia="fr-FR"/>
        </w:rPr>
        <w:drawing>
          <wp:inline distT="0" distB="0" distL="0" distR="0" wp14:anchorId="6B4920B1" wp14:editId="7D44CE20">
            <wp:extent cx="1069676" cy="1561295"/>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88075" cy="1588150"/>
                    </a:xfrm>
                    <a:prstGeom prst="rect">
                      <a:avLst/>
                    </a:prstGeom>
                  </pic:spPr>
                </pic:pic>
              </a:graphicData>
            </a:graphic>
          </wp:inline>
        </w:drawing>
      </w:r>
    </w:p>
    <w:p w14:paraId="2CBE120D" w14:textId="03762DD1" w:rsidR="00F30252" w:rsidRDefault="00F30252" w:rsidP="00F30252"/>
    <w:p w14:paraId="67C8643E" w14:textId="429D8084" w:rsidR="00F30252" w:rsidRDefault="00F30252" w:rsidP="00F30252">
      <w:r>
        <w:t xml:space="preserve">On observe que plus le seuil est petit </w:t>
      </w:r>
      <w:r w:rsidR="00135CD0">
        <w:t>(</w:t>
      </w:r>
      <w:r>
        <w:t xml:space="preserve">et donc la tolérance plus petite), plus la forme du chiffre s’affine car l’image de base contient beaucoup de pixels moins foncé </w:t>
      </w:r>
      <w:r w:rsidR="002B4C45">
        <w:t>au niveau de la barre diagonale du 1.</w:t>
      </w:r>
    </w:p>
    <w:p w14:paraId="03CDCF5B" w14:textId="099877A1" w:rsidR="008B4A6C" w:rsidRDefault="008B4A6C" w:rsidP="00F30252"/>
    <w:p w14:paraId="4C501F0E" w14:textId="38C43BC5" w:rsidR="008B4A6C" w:rsidRDefault="008B4A6C" w:rsidP="00F30252"/>
    <w:p w14:paraId="5B35CCAE" w14:textId="0622DF2F" w:rsidR="008B4A6C" w:rsidRDefault="008B4A6C" w:rsidP="008B4A6C">
      <w:pPr>
        <w:pStyle w:val="Titre3"/>
      </w:pPr>
      <w:r>
        <w:t>Méthode Resize</w:t>
      </w:r>
    </w:p>
    <w:p w14:paraId="71486F76" w14:textId="39321D5A" w:rsidR="008B4A6C" w:rsidRDefault="008B4A6C" w:rsidP="008B4A6C"/>
    <w:p w14:paraId="529CD292" w14:textId="027B0DFD" w:rsidR="008B4A6C" w:rsidRDefault="00E55E0E" w:rsidP="008B4A6C">
      <w:r>
        <w:rPr>
          <w:noProof/>
          <w:lang w:eastAsia="fr-FR"/>
        </w:rPr>
        <w:drawing>
          <wp:inline distT="0" distB="0" distL="0" distR="0" wp14:anchorId="63024E44" wp14:editId="6A816E8D">
            <wp:extent cx="4114800" cy="1143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1143000"/>
                    </a:xfrm>
                    <a:prstGeom prst="rect">
                      <a:avLst/>
                    </a:prstGeom>
                  </pic:spPr>
                </pic:pic>
              </a:graphicData>
            </a:graphic>
          </wp:inline>
        </w:drawing>
      </w:r>
    </w:p>
    <w:p w14:paraId="45D45291" w14:textId="7D704C3B" w:rsidR="00E55E0E" w:rsidRDefault="00E55E0E" w:rsidP="008B4A6C"/>
    <w:p w14:paraId="5829762F" w14:textId="2F5832E1" w:rsidR="00E55E0E" w:rsidRDefault="00E55E0E" w:rsidP="008B4A6C">
      <w:r>
        <w:t xml:space="preserve">Problème : redimmensionner une image. On utilise la fonction image_resize donnée et on reconverti les valeurs en </w:t>
      </w:r>
      <w:r w:rsidR="00135CD0">
        <w:t>u</w:t>
      </w:r>
      <w:r>
        <w:t>int8.</w:t>
      </w:r>
    </w:p>
    <w:p w14:paraId="717F8DCD" w14:textId="5DBC9799" w:rsidR="00E55E0E" w:rsidRDefault="00E55E0E" w:rsidP="008B4A6C">
      <w:r>
        <w:rPr>
          <w:noProof/>
          <w:lang w:eastAsia="fr-FR"/>
        </w:rPr>
        <w:lastRenderedPageBreak/>
        <w:drawing>
          <wp:inline distT="0" distB="0" distL="0" distR="0" wp14:anchorId="1690F59C" wp14:editId="522B2F26">
            <wp:extent cx="4181475" cy="22764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2276475"/>
                    </a:xfrm>
                    <a:prstGeom prst="rect">
                      <a:avLst/>
                    </a:prstGeom>
                  </pic:spPr>
                </pic:pic>
              </a:graphicData>
            </a:graphic>
          </wp:inline>
        </w:drawing>
      </w:r>
    </w:p>
    <w:p w14:paraId="2710BDC6" w14:textId="4D156E8D" w:rsidR="00E55E0E" w:rsidRDefault="00E55E0E" w:rsidP="008B4A6C"/>
    <w:p w14:paraId="4A3F07D7" w14:textId="0C3ACF7A" w:rsidR="00E55E0E" w:rsidRDefault="00E55E0E" w:rsidP="008B4A6C">
      <w:r>
        <w:t>Exemple avec (500,1000)</w:t>
      </w:r>
    </w:p>
    <w:p w14:paraId="41D01D67" w14:textId="077659EF" w:rsidR="008B4A6C" w:rsidRDefault="008B4A6C" w:rsidP="008B4A6C"/>
    <w:p w14:paraId="6264C9B7" w14:textId="6577BB97" w:rsidR="008B7E35" w:rsidRDefault="00E922BA" w:rsidP="008B7E35">
      <w:pPr>
        <w:pStyle w:val="Titre3"/>
      </w:pPr>
      <w:r>
        <w:t>S</w:t>
      </w:r>
      <w:r w:rsidR="00B92F83">
        <w:t>i</w:t>
      </w:r>
      <w:r>
        <w:t>militude</w:t>
      </w:r>
    </w:p>
    <w:p w14:paraId="27A5AB61" w14:textId="19AC67A1" w:rsidR="00E922BA" w:rsidRDefault="00E922BA" w:rsidP="00E922BA"/>
    <w:p w14:paraId="06105898" w14:textId="775A9972" w:rsidR="00E922BA" w:rsidRDefault="003E6266" w:rsidP="00E922BA">
      <w:r>
        <w:rPr>
          <w:noProof/>
          <w:lang w:eastAsia="fr-FR"/>
        </w:rPr>
        <w:drawing>
          <wp:inline distT="0" distB="0" distL="0" distR="0" wp14:anchorId="69BD9FE6" wp14:editId="2AAC3391">
            <wp:extent cx="3590925" cy="16002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1600200"/>
                    </a:xfrm>
                    <a:prstGeom prst="rect">
                      <a:avLst/>
                    </a:prstGeom>
                  </pic:spPr>
                </pic:pic>
              </a:graphicData>
            </a:graphic>
          </wp:inline>
        </w:drawing>
      </w:r>
    </w:p>
    <w:p w14:paraId="474A7DE7" w14:textId="33738141" w:rsidR="00E922BA" w:rsidRDefault="00E922BA" w:rsidP="00E922BA"/>
    <w:p w14:paraId="344A98E8" w14:textId="20728120" w:rsidR="009C2716" w:rsidRDefault="00E922BA" w:rsidP="00E922BA">
      <w:r>
        <w:t>Problème : on veut mesurer la similitude entre deux images. Nous avons procédé de la manière suivante : on r</w:t>
      </w:r>
      <w:r w:rsidR="00135CD0">
        <w:t>edimensionne</w:t>
      </w:r>
      <w:r>
        <w:t xml:space="preserve"> </w:t>
      </w:r>
      <w:r w:rsidR="006D4653">
        <w:t xml:space="preserve">l’image à la taille du modèle, </w:t>
      </w:r>
      <w:r>
        <w:t>puis on obtient un masque qu’on appelle « correlations ». Ce masque est de la même forme que les images et contient True comme valeur aux coordonnées des pixels similaires. Ensuite on compte le nombre de True dans ce tableau pour avoir le nombre de pixels similaires. Puis on divise le nombre de pixels similaires par le nombre de pixels totaux pour obtenir une valeur de similitude entre 0 et 1.</w:t>
      </w:r>
    </w:p>
    <w:p w14:paraId="0D75C9B6" w14:textId="7AC7F54C" w:rsidR="001E23F9" w:rsidRDefault="001E23F9" w:rsidP="00E922BA"/>
    <w:p w14:paraId="641A6EED" w14:textId="0E81D7D6" w:rsidR="001E23F9" w:rsidRDefault="001E23F9" w:rsidP="00E922BA">
      <w:r w:rsidRPr="00135CD0">
        <w:rPr>
          <w:u w:val="single"/>
        </w:rPr>
        <w:t>PROBLEME</w:t>
      </w:r>
      <w:r>
        <w:t> :</w:t>
      </w:r>
    </w:p>
    <w:p w14:paraId="2641E1B8" w14:textId="487D136E" w:rsidR="001E23F9" w:rsidRDefault="001E23F9" w:rsidP="00E922BA"/>
    <w:p w14:paraId="015F36A9" w14:textId="4F63B556" w:rsidR="001E23F9" w:rsidRDefault="001E23F9" w:rsidP="00E922BA">
      <w:r>
        <w:t xml:space="preserve">Nous </w:t>
      </w:r>
      <w:r w:rsidR="00135CD0">
        <w:t>rencontrons un cas incongru</w:t>
      </w:r>
      <w:r>
        <w:t xml:space="preserve">… lorsque nous comparons une image à elle-même, nous n’obtenons pas un taux de similitude de 1 mais quelque chose comme 0.99. Après avoir effectué des tests, on se rend compte que cela vient de la fonction </w:t>
      </w:r>
      <w:r w:rsidRPr="00135CD0">
        <w:rPr>
          <w:b/>
        </w:rPr>
        <w:t>resize</w:t>
      </w:r>
      <w:r>
        <w:t xml:space="preserve"> : en effet, si on l’a compare à elle-même, l’image est passé dans la fonction </w:t>
      </w:r>
      <w:r w:rsidRPr="00135CD0">
        <w:rPr>
          <w:b/>
        </w:rPr>
        <w:t>resize</w:t>
      </w:r>
      <w:r>
        <w:t xml:space="preserve"> avec pour argument ses propres dimensions, et cela semble la modifier </w:t>
      </w:r>
      <w:r w:rsidR="005A3DEE">
        <w:t>quand même de quelques pixels :</w:t>
      </w:r>
    </w:p>
    <w:p w14:paraId="7F3F1D93" w14:textId="77777777" w:rsidR="005A3DEE" w:rsidRDefault="005A3DEE" w:rsidP="00E922BA"/>
    <w:p w14:paraId="61C7D71D" w14:textId="335E927B" w:rsidR="005A3DEE" w:rsidRDefault="005A3DEE" w:rsidP="00E922BA">
      <w:r>
        <w:rPr>
          <w:noProof/>
          <w:lang w:eastAsia="fr-FR"/>
        </w:rPr>
        <w:drawing>
          <wp:inline distT="0" distB="0" distL="0" distR="0" wp14:anchorId="13F0B992" wp14:editId="150BCC37">
            <wp:extent cx="2752725" cy="3714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2725" cy="371475"/>
                    </a:xfrm>
                    <a:prstGeom prst="rect">
                      <a:avLst/>
                    </a:prstGeom>
                  </pic:spPr>
                </pic:pic>
              </a:graphicData>
            </a:graphic>
          </wp:inline>
        </w:drawing>
      </w:r>
    </w:p>
    <w:p w14:paraId="4E264449" w14:textId="1131BFFE" w:rsidR="005A3DEE" w:rsidRDefault="005A3DEE" w:rsidP="00E922BA"/>
    <w:p w14:paraId="3C9F1AD6" w14:textId="3B6C87D5" w:rsidR="005A3DEE" w:rsidRDefault="005A3DEE" w:rsidP="00E922BA">
      <w:r>
        <w:rPr>
          <w:noProof/>
          <w:lang w:eastAsia="fr-FR"/>
        </w:rPr>
        <w:drawing>
          <wp:inline distT="0" distB="0" distL="0" distR="0" wp14:anchorId="6DE7290F" wp14:editId="581F14C4">
            <wp:extent cx="3009900" cy="4953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9900" cy="495300"/>
                    </a:xfrm>
                    <a:prstGeom prst="rect">
                      <a:avLst/>
                    </a:prstGeom>
                  </pic:spPr>
                </pic:pic>
              </a:graphicData>
            </a:graphic>
          </wp:inline>
        </w:drawing>
      </w:r>
    </w:p>
    <w:p w14:paraId="4DA3CE0B" w14:textId="0E9F6EB8" w:rsidR="005A3DEE" w:rsidRDefault="005A3DEE" w:rsidP="00E922BA"/>
    <w:p w14:paraId="15674491" w14:textId="3F307C95" w:rsidR="005A3DEE" w:rsidRDefault="005A3DEE" w:rsidP="00E922BA">
      <w:r>
        <w:t>On voit bien que notre fonction compte 1622 pixels similaires pour 163</w:t>
      </w:r>
      <w:r w:rsidR="00135CD0">
        <w:t>4</w:t>
      </w:r>
      <w:r>
        <w:t xml:space="preserve"> totaux…</w:t>
      </w:r>
    </w:p>
    <w:p w14:paraId="6F8561C9" w14:textId="6B0552B4" w:rsidR="005A3DEE" w:rsidRDefault="005A3DEE" w:rsidP="00E922BA"/>
    <w:p w14:paraId="4642B8CE" w14:textId="2F6E3FEA" w:rsidR="005A3DEE" w:rsidRDefault="005A3DEE" w:rsidP="00E922BA">
      <w:r>
        <w:t xml:space="preserve">Sans </w:t>
      </w:r>
      <w:r w:rsidRPr="00135CD0">
        <w:rPr>
          <w:b/>
        </w:rPr>
        <w:t>resize</w:t>
      </w:r>
      <w:r>
        <w:t xml:space="preserve"> : </w:t>
      </w:r>
    </w:p>
    <w:p w14:paraId="3396AF21" w14:textId="36C94487" w:rsidR="005A3DEE" w:rsidRDefault="005A3DEE" w:rsidP="00E922BA"/>
    <w:p w14:paraId="6256CA14" w14:textId="22307F1D" w:rsidR="005A3DEE" w:rsidRDefault="005A3DEE" w:rsidP="00E922BA">
      <w:r>
        <w:rPr>
          <w:noProof/>
          <w:lang w:eastAsia="fr-FR"/>
        </w:rPr>
        <w:drawing>
          <wp:anchor distT="0" distB="0" distL="114300" distR="114300" simplePos="0" relativeHeight="251658240" behindDoc="0" locked="0" layoutInCell="1" allowOverlap="1" wp14:anchorId="05E69390" wp14:editId="17195850">
            <wp:simplePos x="1130060" y="8936966"/>
            <wp:positionH relativeFrom="column">
              <wp:align>left</wp:align>
            </wp:positionH>
            <wp:positionV relativeFrom="paragraph">
              <wp:align>top</wp:align>
            </wp:positionV>
            <wp:extent cx="1733550" cy="41910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33550" cy="419100"/>
                    </a:xfrm>
                    <a:prstGeom prst="rect">
                      <a:avLst/>
                    </a:prstGeom>
                  </pic:spPr>
                </pic:pic>
              </a:graphicData>
            </a:graphic>
          </wp:anchor>
        </w:drawing>
      </w:r>
    </w:p>
    <w:p w14:paraId="39894890" w14:textId="062FB2B6" w:rsidR="005A3DEE" w:rsidRDefault="005A3DEE" w:rsidP="00E922BA"/>
    <w:p w14:paraId="6EE7B69F" w14:textId="4A55EF0B" w:rsidR="005A3DEE" w:rsidRDefault="005A3DEE" w:rsidP="00E922BA"/>
    <w:p w14:paraId="5DC04772" w14:textId="3481C113" w:rsidR="005A3DEE" w:rsidRDefault="005A3DEE" w:rsidP="00E922BA"/>
    <w:p w14:paraId="70D8B584" w14:textId="44B86AF6" w:rsidR="005A3DEE" w:rsidRDefault="005A3DEE" w:rsidP="00E922BA"/>
    <w:p w14:paraId="71EC2952" w14:textId="005FF8B4" w:rsidR="005A3DEE" w:rsidRDefault="005A3DEE" w:rsidP="00E922BA"/>
    <w:p w14:paraId="05C4F660" w14:textId="77777777" w:rsidR="005A3DEE" w:rsidRDefault="005A3DEE" w:rsidP="005A3DEE">
      <w:pPr>
        <w:tabs>
          <w:tab w:val="left" w:pos="1291"/>
        </w:tabs>
      </w:pPr>
      <w:r>
        <w:tab/>
      </w:r>
    </w:p>
    <w:p w14:paraId="73B4FB29" w14:textId="77777777" w:rsidR="005A3DEE" w:rsidRDefault="005A3DEE" w:rsidP="005A3DEE">
      <w:pPr>
        <w:tabs>
          <w:tab w:val="left" w:pos="1291"/>
        </w:tabs>
      </w:pPr>
    </w:p>
    <w:p w14:paraId="0BD5F034" w14:textId="77777777" w:rsidR="005A3DEE" w:rsidRDefault="005A3DEE" w:rsidP="005A3DEE">
      <w:pPr>
        <w:tabs>
          <w:tab w:val="left" w:pos="1291"/>
        </w:tabs>
      </w:pPr>
      <w:r>
        <w:rPr>
          <w:noProof/>
          <w:lang w:eastAsia="fr-FR"/>
        </w:rPr>
        <w:lastRenderedPageBreak/>
        <w:drawing>
          <wp:inline distT="0" distB="0" distL="0" distR="0" wp14:anchorId="1C6A8572" wp14:editId="3D8E2F52">
            <wp:extent cx="2933700" cy="4857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700" cy="485775"/>
                    </a:xfrm>
                    <a:prstGeom prst="rect">
                      <a:avLst/>
                    </a:prstGeom>
                  </pic:spPr>
                </pic:pic>
              </a:graphicData>
            </a:graphic>
          </wp:inline>
        </w:drawing>
      </w:r>
    </w:p>
    <w:p w14:paraId="477BB410" w14:textId="77777777" w:rsidR="005A3DEE" w:rsidRDefault="005A3DEE" w:rsidP="005A3DEE">
      <w:pPr>
        <w:tabs>
          <w:tab w:val="left" w:pos="1291"/>
        </w:tabs>
      </w:pPr>
    </w:p>
    <w:p w14:paraId="3B01F98C" w14:textId="1C74823A" w:rsidR="005A3DEE" w:rsidRDefault="005A3DEE" w:rsidP="005A3DEE">
      <w:pPr>
        <w:tabs>
          <w:tab w:val="left" w:pos="1291"/>
        </w:tabs>
      </w:pPr>
      <w:r>
        <w:t xml:space="preserve">Sans </w:t>
      </w:r>
      <w:r w:rsidR="00135CD0">
        <w:t>redimensionner</w:t>
      </w:r>
      <w:r>
        <w:t xml:space="preserve"> l’image par elle-même la fonction </w:t>
      </w:r>
      <w:r w:rsidRPr="00135CD0">
        <w:rPr>
          <w:b/>
        </w:rPr>
        <w:t>similitude</w:t>
      </w:r>
      <w:r>
        <w:t xml:space="preserve"> marche bien…</w:t>
      </w:r>
    </w:p>
    <w:p w14:paraId="094E8C1B" w14:textId="77777777" w:rsidR="005A3DEE" w:rsidRDefault="005A3DEE" w:rsidP="005A3DEE">
      <w:pPr>
        <w:tabs>
          <w:tab w:val="left" w:pos="1291"/>
        </w:tabs>
      </w:pPr>
    </w:p>
    <w:p w14:paraId="0723CDE2" w14:textId="789AA844" w:rsidR="005A3DEE" w:rsidRDefault="005A3DEE" w:rsidP="005A3DEE">
      <w:pPr>
        <w:tabs>
          <w:tab w:val="left" w:pos="1291"/>
        </w:tabs>
      </w:pPr>
      <w:r>
        <w:t xml:space="preserve">Nous ne savons pas d’où vient cette anomalie, notre fonction </w:t>
      </w:r>
      <w:r w:rsidRPr="00135CD0">
        <w:rPr>
          <w:b/>
        </w:rPr>
        <w:t>resize</w:t>
      </w:r>
      <w:r w:rsidR="00135CD0">
        <w:t xml:space="preserve"> a bien été </w:t>
      </w:r>
      <w:r>
        <w:t>validé plusieurs fois par l’enseignant.</w:t>
      </w:r>
      <w:r>
        <w:br w:type="textWrapping" w:clear="all"/>
      </w:r>
    </w:p>
    <w:p w14:paraId="147BC1DE" w14:textId="77777777" w:rsidR="009C2716" w:rsidRDefault="009C2716" w:rsidP="00E922BA"/>
    <w:p w14:paraId="713259B3" w14:textId="102ABF9F" w:rsidR="00E922BA" w:rsidRDefault="00B92F83" w:rsidP="009C2716">
      <w:pPr>
        <w:pStyle w:val="Titre3"/>
      </w:pPr>
      <w:r>
        <w:t>Reconnaissance</w:t>
      </w:r>
    </w:p>
    <w:p w14:paraId="5305E225" w14:textId="23C1914D" w:rsidR="00B92F83" w:rsidRDefault="00B92F83" w:rsidP="00B92F83"/>
    <w:p w14:paraId="53F00FB0" w14:textId="11042DA8" w:rsidR="00B92F83" w:rsidRDefault="00B92F83" w:rsidP="00B92F83">
      <w:r>
        <w:rPr>
          <w:noProof/>
          <w:lang w:eastAsia="fr-FR"/>
        </w:rPr>
        <w:drawing>
          <wp:inline distT="0" distB="0" distL="0" distR="0" wp14:anchorId="3F610F1C" wp14:editId="098D6910">
            <wp:extent cx="3952875" cy="34480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3448050"/>
                    </a:xfrm>
                    <a:prstGeom prst="rect">
                      <a:avLst/>
                    </a:prstGeom>
                  </pic:spPr>
                </pic:pic>
              </a:graphicData>
            </a:graphic>
          </wp:inline>
        </w:drawing>
      </w:r>
    </w:p>
    <w:p w14:paraId="68584B43" w14:textId="13A5F25C" w:rsidR="00B92F83" w:rsidRDefault="00B92F83" w:rsidP="00B92F83"/>
    <w:p w14:paraId="728B67FB" w14:textId="35FE367F" w:rsidR="005E28C3" w:rsidRDefault="00B92F83" w:rsidP="005A3DEE">
      <w:r>
        <w:t xml:space="preserve">Le problème : trouver l’image la plus similaire parmi un ensemble de modèle. Notre solution : on commence par binariser et localiser l’image. Ensuite, pour chaque modele dans la liste, on </w:t>
      </w:r>
      <w:r w:rsidR="00135CD0">
        <w:t>redimensionne</w:t>
      </w:r>
      <w:r>
        <w:t xml:space="preserve"> l’image à la taille du modèle et on calcule leur similitude pour trouver la plus grande similitude.</w:t>
      </w:r>
    </w:p>
    <w:p w14:paraId="58A61184" w14:textId="615966A1" w:rsidR="005A3DEE" w:rsidRDefault="005A3DEE" w:rsidP="005A3DEE">
      <w:pPr>
        <w:ind w:firstLine="0"/>
      </w:pPr>
    </w:p>
    <w:p w14:paraId="30DEABA6" w14:textId="76856FC3" w:rsidR="002F15A9" w:rsidRDefault="005E28C3" w:rsidP="00B92F83">
      <w:r>
        <w:rPr>
          <w:noProof/>
          <w:lang w:eastAsia="fr-FR"/>
        </w:rPr>
        <w:lastRenderedPageBreak/>
        <w:drawing>
          <wp:inline distT="0" distB="0" distL="0" distR="0" wp14:anchorId="14BCD17C" wp14:editId="2ABD3F57">
            <wp:extent cx="3162300" cy="73056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2300" cy="7305675"/>
                    </a:xfrm>
                    <a:prstGeom prst="rect">
                      <a:avLst/>
                    </a:prstGeom>
                  </pic:spPr>
                </pic:pic>
              </a:graphicData>
            </a:graphic>
          </wp:inline>
        </w:drawing>
      </w:r>
    </w:p>
    <w:p w14:paraId="781D8E23" w14:textId="77777777" w:rsidR="002F15A9" w:rsidRDefault="002F15A9">
      <w:pPr>
        <w:ind w:firstLine="0"/>
      </w:pPr>
      <w:r>
        <w:br w:type="page"/>
      </w:r>
    </w:p>
    <w:p w14:paraId="6E6A13C5" w14:textId="77777777" w:rsidR="005E28C3" w:rsidRDefault="005E28C3" w:rsidP="00B92F83"/>
    <w:p w14:paraId="26067691" w14:textId="60FF6853" w:rsidR="002E0D64" w:rsidRDefault="002E0D64" w:rsidP="00B92F83"/>
    <w:p w14:paraId="41521537" w14:textId="64238264" w:rsidR="002E0D64" w:rsidRDefault="002E0D64" w:rsidP="002E0D64">
      <w:pPr>
        <w:pStyle w:val="Titre3"/>
      </w:pPr>
      <w:r>
        <w:t>Tests différents seuils/modèles</w:t>
      </w:r>
    </w:p>
    <w:p w14:paraId="574D8230" w14:textId="53884128" w:rsidR="002E0D64" w:rsidRDefault="002E0D64" w:rsidP="002E0D64"/>
    <w:tbl>
      <w:tblPr>
        <w:tblStyle w:val="Grilledutableau"/>
        <w:tblW w:w="0" w:type="auto"/>
        <w:tblLook w:val="04A0" w:firstRow="1" w:lastRow="0" w:firstColumn="1" w:lastColumn="0" w:noHBand="0" w:noVBand="1"/>
      </w:tblPr>
      <w:tblGrid>
        <w:gridCol w:w="1812"/>
        <w:gridCol w:w="1812"/>
        <w:gridCol w:w="1812"/>
        <w:gridCol w:w="1813"/>
        <w:gridCol w:w="1813"/>
      </w:tblGrid>
      <w:tr w:rsidR="002E0D64" w14:paraId="1794AE0A" w14:textId="77777777" w:rsidTr="002E0D64">
        <w:trPr>
          <w:trHeight w:val="253"/>
        </w:trPr>
        <w:tc>
          <w:tcPr>
            <w:tcW w:w="1812" w:type="dxa"/>
          </w:tcPr>
          <w:p w14:paraId="47F2E1BD" w14:textId="77777777" w:rsidR="002E0D64" w:rsidRDefault="002E0D64" w:rsidP="002E0D64">
            <w:pPr>
              <w:ind w:firstLine="0"/>
            </w:pPr>
          </w:p>
        </w:tc>
        <w:tc>
          <w:tcPr>
            <w:tcW w:w="1812" w:type="dxa"/>
          </w:tcPr>
          <w:p w14:paraId="1DD8BF90" w14:textId="3CE9C995" w:rsidR="002E0D64" w:rsidRDefault="002E0D64" w:rsidP="002E0D64">
            <w:pPr>
              <w:ind w:firstLine="0"/>
            </w:pPr>
            <w:r>
              <w:t>250</w:t>
            </w:r>
          </w:p>
        </w:tc>
        <w:tc>
          <w:tcPr>
            <w:tcW w:w="1812" w:type="dxa"/>
          </w:tcPr>
          <w:p w14:paraId="5F10CA21" w14:textId="14056AD6" w:rsidR="002E0D64" w:rsidRDefault="002E0D64" w:rsidP="002E0D64">
            <w:pPr>
              <w:ind w:firstLine="0"/>
            </w:pPr>
            <w:r>
              <w:t>180</w:t>
            </w:r>
          </w:p>
        </w:tc>
        <w:tc>
          <w:tcPr>
            <w:tcW w:w="1813" w:type="dxa"/>
          </w:tcPr>
          <w:p w14:paraId="222738FE" w14:textId="222FBC32" w:rsidR="002E0D64" w:rsidRDefault="002E0D64" w:rsidP="002E0D64">
            <w:pPr>
              <w:ind w:firstLine="0"/>
            </w:pPr>
            <w:r>
              <w:t>100</w:t>
            </w:r>
          </w:p>
        </w:tc>
        <w:tc>
          <w:tcPr>
            <w:tcW w:w="1813" w:type="dxa"/>
          </w:tcPr>
          <w:p w14:paraId="55C23C6B" w14:textId="7C5B2155" w:rsidR="002E0D64" w:rsidRDefault="002E0D64" w:rsidP="002E0D64">
            <w:pPr>
              <w:ind w:firstLine="0"/>
            </w:pPr>
            <w:r>
              <w:t>50</w:t>
            </w:r>
          </w:p>
        </w:tc>
      </w:tr>
      <w:tr w:rsidR="002E0D64" w14:paraId="391A98F7" w14:textId="77777777" w:rsidTr="002E0D64">
        <w:trPr>
          <w:trHeight w:val="253"/>
        </w:trPr>
        <w:tc>
          <w:tcPr>
            <w:tcW w:w="1812" w:type="dxa"/>
          </w:tcPr>
          <w:p w14:paraId="44E508B8" w14:textId="558DCABF" w:rsidR="002E0D64" w:rsidRDefault="002E0D64" w:rsidP="002E0D64">
            <w:pPr>
              <w:ind w:firstLine="0"/>
            </w:pPr>
            <w:r>
              <w:t>Test6.jpg</w:t>
            </w:r>
            <w:r w:rsidR="002F15A9">
              <w:t xml:space="preserve"> ( 4 stylisé)</w:t>
            </w:r>
          </w:p>
        </w:tc>
        <w:tc>
          <w:tcPr>
            <w:tcW w:w="1812" w:type="dxa"/>
          </w:tcPr>
          <w:p w14:paraId="01CFDF44" w14:textId="3B497067" w:rsidR="002E0D64" w:rsidRDefault="002E0D64" w:rsidP="002E0D64">
            <w:pPr>
              <w:ind w:firstLine="0"/>
            </w:pPr>
            <w:r>
              <w:t>4 -0,68</w:t>
            </w:r>
          </w:p>
        </w:tc>
        <w:tc>
          <w:tcPr>
            <w:tcW w:w="1812" w:type="dxa"/>
          </w:tcPr>
          <w:p w14:paraId="3DE56EF4" w14:textId="4083AAED" w:rsidR="002E0D64" w:rsidRDefault="002E0D64" w:rsidP="002E0D64">
            <w:pPr>
              <w:ind w:firstLine="0"/>
            </w:pPr>
            <w:r>
              <w:t>4 - 0,71</w:t>
            </w:r>
          </w:p>
        </w:tc>
        <w:tc>
          <w:tcPr>
            <w:tcW w:w="1813" w:type="dxa"/>
          </w:tcPr>
          <w:p w14:paraId="25DE5EC2" w14:textId="05F35ED7" w:rsidR="002E0D64" w:rsidRDefault="002E0D64" w:rsidP="002E0D64">
            <w:pPr>
              <w:ind w:firstLine="0"/>
            </w:pPr>
            <w:r>
              <w:t>4 - 0.71</w:t>
            </w:r>
          </w:p>
        </w:tc>
        <w:tc>
          <w:tcPr>
            <w:tcW w:w="1813" w:type="dxa"/>
          </w:tcPr>
          <w:p w14:paraId="5EE60354" w14:textId="7EAFA76F" w:rsidR="002E0D64" w:rsidRDefault="002E0D64" w:rsidP="002E0D64">
            <w:pPr>
              <w:ind w:firstLine="0"/>
            </w:pPr>
            <w:r>
              <w:t>4 – 0.73</w:t>
            </w:r>
          </w:p>
        </w:tc>
      </w:tr>
      <w:tr w:rsidR="002E0D64" w14:paraId="21F820B5" w14:textId="77777777" w:rsidTr="002E0D64">
        <w:trPr>
          <w:trHeight w:val="236"/>
        </w:trPr>
        <w:tc>
          <w:tcPr>
            <w:tcW w:w="1812" w:type="dxa"/>
          </w:tcPr>
          <w:p w14:paraId="21A4B7B6" w14:textId="3CC8A529" w:rsidR="002E0D64" w:rsidRDefault="002E0D64" w:rsidP="002E0D64">
            <w:pPr>
              <w:ind w:firstLine="0"/>
            </w:pPr>
            <w:r>
              <w:t>Test9.jpg</w:t>
            </w:r>
            <w:r w:rsidR="002F15A9">
              <w:t xml:space="preserve"> ( plusieurs chiffre)</w:t>
            </w:r>
          </w:p>
        </w:tc>
        <w:tc>
          <w:tcPr>
            <w:tcW w:w="1812" w:type="dxa"/>
          </w:tcPr>
          <w:p w14:paraId="1DEA57D1" w14:textId="080CA92C" w:rsidR="002E0D64" w:rsidRDefault="002F15A9" w:rsidP="002E0D64">
            <w:pPr>
              <w:ind w:firstLine="0"/>
            </w:pPr>
            <w:r>
              <w:t>4 – 0.55</w:t>
            </w:r>
          </w:p>
        </w:tc>
        <w:tc>
          <w:tcPr>
            <w:tcW w:w="1812" w:type="dxa"/>
          </w:tcPr>
          <w:p w14:paraId="4C6B0157" w14:textId="0BD90C95" w:rsidR="002E0D64" w:rsidRDefault="002E0D64" w:rsidP="002E0D64">
            <w:pPr>
              <w:ind w:firstLine="0"/>
            </w:pPr>
            <w:r>
              <w:t>7 – 0.64</w:t>
            </w:r>
          </w:p>
        </w:tc>
        <w:tc>
          <w:tcPr>
            <w:tcW w:w="1813" w:type="dxa"/>
          </w:tcPr>
          <w:p w14:paraId="401F36A1" w14:textId="46C9F0CC" w:rsidR="002E0D64" w:rsidRDefault="002E0D64" w:rsidP="002E0D64">
            <w:pPr>
              <w:ind w:firstLine="0"/>
            </w:pPr>
            <w:r>
              <w:t>7 – 0.66</w:t>
            </w:r>
          </w:p>
        </w:tc>
        <w:tc>
          <w:tcPr>
            <w:tcW w:w="1813" w:type="dxa"/>
          </w:tcPr>
          <w:p w14:paraId="087F9808" w14:textId="69A7378C" w:rsidR="002E0D64" w:rsidRDefault="002E0D64" w:rsidP="002E0D64">
            <w:pPr>
              <w:ind w:firstLine="0"/>
            </w:pPr>
            <w:r>
              <w:t>7 – 0.67</w:t>
            </w:r>
          </w:p>
        </w:tc>
      </w:tr>
      <w:tr w:rsidR="002E0D64" w14:paraId="2AD89F25" w14:textId="77777777" w:rsidTr="002E0D64">
        <w:trPr>
          <w:trHeight w:val="253"/>
        </w:trPr>
        <w:tc>
          <w:tcPr>
            <w:tcW w:w="1812" w:type="dxa"/>
          </w:tcPr>
          <w:p w14:paraId="78919FEB" w14:textId="437E3E66" w:rsidR="002E0D64" w:rsidRDefault="002F15A9" w:rsidP="002F15A9">
            <w:pPr>
              <w:ind w:firstLine="0"/>
            </w:pPr>
            <w:r>
              <w:t>Test10.jpg (6 mauvaise qualité)</w:t>
            </w:r>
          </w:p>
        </w:tc>
        <w:tc>
          <w:tcPr>
            <w:tcW w:w="1812" w:type="dxa"/>
          </w:tcPr>
          <w:p w14:paraId="6EBD56CC" w14:textId="2DE587A4" w:rsidR="002E0D64" w:rsidRDefault="002F15A9" w:rsidP="002E0D64">
            <w:pPr>
              <w:ind w:firstLine="0"/>
            </w:pPr>
            <w:r>
              <w:t>8 – 0.46</w:t>
            </w:r>
          </w:p>
        </w:tc>
        <w:tc>
          <w:tcPr>
            <w:tcW w:w="1812" w:type="dxa"/>
          </w:tcPr>
          <w:p w14:paraId="470B8344" w14:textId="3B079DF9" w:rsidR="002E0D64" w:rsidRDefault="002F15A9" w:rsidP="002E0D64">
            <w:pPr>
              <w:ind w:firstLine="0"/>
            </w:pPr>
            <w:r>
              <w:t>8 – 0.46</w:t>
            </w:r>
          </w:p>
        </w:tc>
        <w:tc>
          <w:tcPr>
            <w:tcW w:w="1813" w:type="dxa"/>
          </w:tcPr>
          <w:p w14:paraId="1FB7946F" w14:textId="53F86CA5" w:rsidR="002E0D64" w:rsidRDefault="002F15A9" w:rsidP="002E0D64">
            <w:pPr>
              <w:ind w:firstLine="0"/>
            </w:pPr>
            <w:r>
              <w:t>6 – 0.77</w:t>
            </w:r>
          </w:p>
        </w:tc>
        <w:tc>
          <w:tcPr>
            <w:tcW w:w="1813" w:type="dxa"/>
          </w:tcPr>
          <w:p w14:paraId="60C619CC" w14:textId="374BFF40" w:rsidR="002E0D64" w:rsidRDefault="002F15A9" w:rsidP="002E0D64">
            <w:pPr>
              <w:ind w:firstLine="0"/>
            </w:pPr>
            <w:r>
              <w:t>6 – 0.66</w:t>
            </w:r>
          </w:p>
        </w:tc>
      </w:tr>
      <w:tr w:rsidR="002E0D64" w14:paraId="060A63CB" w14:textId="77777777" w:rsidTr="002E0D64">
        <w:trPr>
          <w:trHeight w:val="253"/>
        </w:trPr>
        <w:tc>
          <w:tcPr>
            <w:tcW w:w="1812" w:type="dxa"/>
          </w:tcPr>
          <w:p w14:paraId="711C7010" w14:textId="50B99CC9" w:rsidR="002E0D64" w:rsidRDefault="002F15A9" w:rsidP="002E0D64">
            <w:pPr>
              <w:ind w:firstLine="0"/>
            </w:pPr>
            <w:r>
              <w:t>Test3.jpg (2 décalé)</w:t>
            </w:r>
          </w:p>
        </w:tc>
        <w:tc>
          <w:tcPr>
            <w:tcW w:w="1812" w:type="dxa"/>
          </w:tcPr>
          <w:p w14:paraId="55F347EA" w14:textId="6FD5FE4F" w:rsidR="002E0D64" w:rsidRDefault="002F15A9" w:rsidP="002E0D64">
            <w:pPr>
              <w:ind w:firstLine="0"/>
            </w:pPr>
            <w:r>
              <w:t>4 – 0.58</w:t>
            </w:r>
          </w:p>
        </w:tc>
        <w:tc>
          <w:tcPr>
            <w:tcW w:w="1812" w:type="dxa"/>
          </w:tcPr>
          <w:p w14:paraId="535E27D4" w14:textId="401B87E8" w:rsidR="002E0D64" w:rsidRDefault="002F15A9" w:rsidP="002E0D64">
            <w:pPr>
              <w:ind w:firstLine="0"/>
            </w:pPr>
            <w:r>
              <w:t>2 – 0.87</w:t>
            </w:r>
          </w:p>
        </w:tc>
        <w:tc>
          <w:tcPr>
            <w:tcW w:w="1813" w:type="dxa"/>
          </w:tcPr>
          <w:p w14:paraId="5E2AE49A" w14:textId="597DCF39" w:rsidR="002E0D64" w:rsidRDefault="002F15A9" w:rsidP="002E0D64">
            <w:pPr>
              <w:ind w:firstLine="0"/>
            </w:pPr>
            <w:r>
              <w:t>2 – 0.89</w:t>
            </w:r>
          </w:p>
        </w:tc>
        <w:tc>
          <w:tcPr>
            <w:tcW w:w="1813" w:type="dxa"/>
          </w:tcPr>
          <w:p w14:paraId="2E90DA10" w14:textId="390B68F3" w:rsidR="002E0D64" w:rsidRDefault="002F15A9" w:rsidP="002E0D64">
            <w:pPr>
              <w:ind w:firstLine="0"/>
            </w:pPr>
            <w:r>
              <w:t>2 – 0.89</w:t>
            </w:r>
          </w:p>
        </w:tc>
      </w:tr>
    </w:tbl>
    <w:p w14:paraId="2D386D94" w14:textId="77777777" w:rsidR="002E0D64" w:rsidRPr="002E0D64" w:rsidRDefault="002E0D64" w:rsidP="002E0D64"/>
    <w:p w14:paraId="1133E56F" w14:textId="44651ACE" w:rsidR="00F30252" w:rsidRPr="007E32E3" w:rsidRDefault="002F15A9" w:rsidP="00F30252">
      <w:pPr>
        <w:pStyle w:val="Paragraphedeliste"/>
        <w:ind w:left="1080" w:firstLine="0"/>
      </w:pPr>
      <w:r>
        <w:t>D’après ces observations, il semblerait que la méthode a du mal a donner des resultats cohérents quand l’</w:t>
      </w:r>
      <w:r w:rsidR="00135CD0">
        <w:t>image est trop différente</w:t>
      </w:r>
      <w:r>
        <w:t xml:space="preserve"> des modèle</w:t>
      </w:r>
      <w:r w:rsidR="00135CD0">
        <w:t>s ou</w:t>
      </w:r>
      <w:r>
        <w:t xml:space="preserve"> le chiffre mal discernable. Lorsqu’il s’agit d’un chiffre bien délimité, un seuil entre 100 et 50 semble être la meilleure option pour obtenir le bon résultat avec le meilleur taux de similitude.</w:t>
      </w:r>
    </w:p>
    <w:p w14:paraId="10CB0B00" w14:textId="44B1B100" w:rsidR="007E32E3" w:rsidRDefault="007E32E3" w:rsidP="007E32E3"/>
    <w:p w14:paraId="6FE02DBB" w14:textId="77777777" w:rsidR="00F6267B" w:rsidRDefault="00F6267B" w:rsidP="007E32E3"/>
    <w:p w14:paraId="1C4ECA34" w14:textId="4F21D211" w:rsidR="007E32E3" w:rsidRDefault="007E32E3" w:rsidP="007E32E3">
      <w:pPr>
        <w:pStyle w:val="Titre2"/>
      </w:pPr>
      <w:r>
        <w:t>Conclusion</w:t>
      </w:r>
    </w:p>
    <w:p w14:paraId="5F84A513" w14:textId="7EBDAE01" w:rsidR="007E32E3" w:rsidRDefault="007E32E3" w:rsidP="007E32E3"/>
    <w:p w14:paraId="3D63314B" w14:textId="68E9EBAA" w:rsidR="007E32E3" w:rsidRPr="007E32E3" w:rsidRDefault="00A1205E" w:rsidP="007E32E3">
      <w:r>
        <w:t xml:space="preserve">En conclusion, ce TP fut très interessant, mis à part la petite anomalie de la fonction similitude décrite plus haut. Autrement notre avancement fut fluide. Ce fut intéressant de réaliser une tâche qui parait plus compliqué que ce </w:t>
      </w:r>
      <w:r w:rsidR="00135CD0">
        <w:t xml:space="preserve">dont on pourrait penser ( </w:t>
      </w:r>
      <w:r>
        <w:t>en tout cas à ce niveau de complexité ). Quand on pense reconnaissance de chiffre</w:t>
      </w:r>
      <w:r w:rsidR="00135CD0">
        <w:t>s</w:t>
      </w:r>
      <w:r>
        <w:t xml:space="preserve"> on pense souvent IA et neural networks mais </w:t>
      </w:r>
      <w:r w:rsidR="00135CD0">
        <w:t>moins</w:t>
      </w:r>
      <w:r>
        <w:t xml:space="preserve"> souvent que c’</w:t>
      </w:r>
      <w:r w:rsidR="00135CD0">
        <w:t>est aussi réalisable en programmation « classique »</w:t>
      </w:r>
      <w:r>
        <w:t xml:space="preserve">. </w:t>
      </w:r>
    </w:p>
    <w:p w14:paraId="0D31D8CF" w14:textId="77777777" w:rsidR="007E32E3" w:rsidRPr="007E32E3" w:rsidRDefault="007E32E3" w:rsidP="007E32E3">
      <w:bookmarkStart w:id="0" w:name="_GoBack"/>
      <w:bookmarkEnd w:id="0"/>
    </w:p>
    <w:sectPr w:rsidR="007E32E3" w:rsidRPr="007E32E3">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A2169" w14:textId="77777777" w:rsidR="00E65F3B" w:rsidRDefault="00E65F3B" w:rsidP="007E32E3">
      <w:r>
        <w:separator/>
      </w:r>
    </w:p>
  </w:endnote>
  <w:endnote w:type="continuationSeparator" w:id="0">
    <w:p w14:paraId="1AF02E77" w14:textId="77777777" w:rsidR="00E65F3B" w:rsidRDefault="00E65F3B" w:rsidP="007E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97ED4" w14:textId="4FFE5C1B" w:rsidR="00ED6C07" w:rsidRDefault="00ED6C07" w:rsidP="007E32E3">
    <w:pPr>
      <w:pStyle w:val="Pieddepage"/>
      <w:jc w:val="right"/>
    </w:pPr>
    <w:r>
      <w:rPr>
        <w:noProof/>
        <w:lang w:eastAsia="fr-FR"/>
      </w:rPr>
      <w:drawing>
        <wp:inline distT="0" distB="0" distL="0" distR="0" wp14:anchorId="5754BD71" wp14:editId="1E416694">
          <wp:extent cx="1449949" cy="428176"/>
          <wp:effectExtent l="0" t="0" r="0" b="381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1482330" cy="437738"/>
                  </a:xfrm>
                  <a:prstGeom prst="rect">
                    <a:avLst/>
                  </a:prstGeom>
                </pic:spPr>
              </pic:pic>
            </a:graphicData>
          </a:graphic>
        </wp:inline>
      </w:drawing>
    </w:r>
    <w:r>
      <w:rPr>
        <w:noProof/>
        <w:lang w:eastAsia="fr-FR"/>
      </w:rPr>
      <w:drawing>
        <wp:inline distT="0" distB="0" distL="0" distR="0" wp14:anchorId="6C204788" wp14:editId="7CD5D6CB">
          <wp:extent cx="1271881" cy="470646"/>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4"/>
                      </a:ext>
                    </a:extLst>
                  </a:blip>
                  <a:stretch>
                    <a:fillRect/>
                  </a:stretch>
                </pic:blipFill>
                <pic:spPr>
                  <a:xfrm>
                    <a:off x="0" y="0"/>
                    <a:ext cx="1382197" cy="5114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70130" w14:textId="77777777" w:rsidR="00E65F3B" w:rsidRDefault="00E65F3B" w:rsidP="007E32E3">
      <w:r>
        <w:separator/>
      </w:r>
    </w:p>
  </w:footnote>
  <w:footnote w:type="continuationSeparator" w:id="0">
    <w:p w14:paraId="1B074F0E" w14:textId="77777777" w:rsidR="00E65F3B" w:rsidRDefault="00E65F3B" w:rsidP="007E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0E1CB" w14:textId="29A748FD" w:rsidR="00ED6C07" w:rsidRPr="00F6267B" w:rsidRDefault="00ED6C07" w:rsidP="007E32E3">
    <w:pPr>
      <w:pStyle w:val="En-tte"/>
      <w:ind w:firstLine="0"/>
      <w:rPr>
        <w:sz w:val="16"/>
        <w:szCs w:val="16"/>
      </w:rPr>
    </w:pPr>
    <w:r w:rsidRPr="00F6267B">
      <w:rPr>
        <w:sz w:val="16"/>
        <w:szCs w:val="16"/>
      </w:rPr>
      <w:t>Rapport de TP</w:t>
    </w:r>
  </w:p>
  <w:p w14:paraId="645B84E5" w14:textId="0FB3D38E" w:rsidR="00ED6C07" w:rsidRPr="00F6267B" w:rsidRDefault="00ED6C07" w:rsidP="007E32E3">
    <w:pPr>
      <w:pStyle w:val="En-tte"/>
      <w:ind w:firstLine="0"/>
      <w:rPr>
        <w:sz w:val="16"/>
        <w:szCs w:val="16"/>
      </w:rPr>
    </w:pPr>
    <w:r w:rsidRPr="00F6267B">
      <w:rPr>
        <w:sz w:val="16"/>
        <w:szCs w:val="16"/>
      </w:rPr>
      <w:t>FI3 - INFO501 Année 2021-2022</w:t>
    </w:r>
  </w:p>
  <w:p w14:paraId="10306F70" w14:textId="7F97AE21" w:rsidR="00ED6C07" w:rsidRPr="00ED6C07" w:rsidRDefault="00ED6C07" w:rsidP="007E32E3">
    <w:pPr>
      <w:pStyle w:val="En-tte"/>
      <w:ind w:firstLine="0"/>
    </w:pPr>
    <w:r w:rsidRPr="00F6267B">
      <w:rPr>
        <w:noProof/>
        <w:sz w:val="16"/>
        <w:szCs w:val="16"/>
        <w:lang w:eastAsia="fr-FR"/>
      </w:rPr>
      <mc:AlternateContent>
        <mc:Choice Requires="wps">
          <w:drawing>
            <wp:anchor distT="0" distB="0" distL="114300" distR="114300" simplePos="0" relativeHeight="251659264" behindDoc="0" locked="0" layoutInCell="1" allowOverlap="1" wp14:anchorId="790022CB" wp14:editId="6F7D7CAC">
              <wp:simplePos x="0" y="0"/>
              <wp:positionH relativeFrom="column">
                <wp:posOffset>2652</wp:posOffset>
              </wp:positionH>
              <wp:positionV relativeFrom="paragraph">
                <wp:posOffset>150009</wp:posOffset>
              </wp:positionV>
              <wp:extent cx="2737224" cy="0"/>
              <wp:effectExtent l="0" t="0" r="6350" b="12700"/>
              <wp:wrapNone/>
              <wp:docPr id="4" name="Connecteur droit 4"/>
              <wp:cNvGraphicFramePr/>
              <a:graphic xmlns:a="http://schemas.openxmlformats.org/drawingml/2006/main">
                <a:graphicData uri="http://schemas.microsoft.com/office/word/2010/wordprocessingShape">
                  <wps:wsp>
                    <wps:cNvCnPr/>
                    <wps:spPr>
                      <a:xfrm>
                        <a:off x="0" y="0"/>
                        <a:ext cx="2737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DF4ED1"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215.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" strokecolor="black [3200]" strokeweight=".5pt">
              <v:stroke joinstyle="miter"/>
            </v:line>
          </w:pict>
        </mc:Fallback>
      </mc:AlternateContent>
    </w:r>
    <w:r w:rsidRPr="00F6267B">
      <w:rPr>
        <w:sz w:val="16"/>
        <w:szCs w:val="16"/>
      </w:rPr>
      <w:t>Polytech Annecy-Chambéry – Université Savoie Mont-Blanc</w:t>
    </w:r>
    <w: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13E09"/>
    <w:multiLevelType w:val="hybridMultilevel"/>
    <w:tmpl w:val="710AE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D32BE6"/>
    <w:multiLevelType w:val="hybridMultilevel"/>
    <w:tmpl w:val="AA2AA7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9F94BBA"/>
    <w:multiLevelType w:val="hybridMultilevel"/>
    <w:tmpl w:val="B6AECBB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DBD6DE0"/>
    <w:multiLevelType w:val="hybridMultilevel"/>
    <w:tmpl w:val="0A083DC4"/>
    <w:lvl w:ilvl="0" w:tplc="E28CBF3A">
      <w:start w:val="1"/>
      <w:numFmt w:val="upperRoman"/>
      <w:pStyle w:val="Titre2"/>
      <w:lvlText w:val="%1."/>
      <w:lvlJc w:val="right"/>
      <w:pPr>
        <w:ind w:left="720" w:hanging="360"/>
      </w:pPr>
    </w:lvl>
    <w:lvl w:ilvl="1" w:tplc="0AFE275A">
      <w:start w:val="1"/>
      <w:numFmt w:val="decimal"/>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731A55"/>
    <w:multiLevelType w:val="hybridMultilevel"/>
    <w:tmpl w:val="CB287D3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07"/>
    <w:rsid w:val="00026948"/>
    <w:rsid w:val="00071422"/>
    <w:rsid w:val="000C18B7"/>
    <w:rsid w:val="000E16EE"/>
    <w:rsid w:val="00135CD0"/>
    <w:rsid w:val="0019527C"/>
    <w:rsid w:val="001E23F9"/>
    <w:rsid w:val="002B4C45"/>
    <w:rsid w:val="002E0D64"/>
    <w:rsid w:val="002F15A9"/>
    <w:rsid w:val="00326CC0"/>
    <w:rsid w:val="003774C8"/>
    <w:rsid w:val="003E6266"/>
    <w:rsid w:val="00565B2B"/>
    <w:rsid w:val="005A3DEE"/>
    <w:rsid w:val="005E28C3"/>
    <w:rsid w:val="006550AE"/>
    <w:rsid w:val="006D4653"/>
    <w:rsid w:val="006E747D"/>
    <w:rsid w:val="007E32E3"/>
    <w:rsid w:val="008B4A6C"/>
    <w:rsid w:val="008B7E35"/>
    <w:rsid w:val="009C2716"/>
    <w:rsid w:val="00A1205E"/>
    <w:rsid w:val="00B92F83"/>
    <w:rsid w:val="00C3538B"/>
    <w:rsid w:val="00E55E0E"/>
    <w:rsid w:val="00E65F3B"/>
    <w:rsid w:val="00E7277D"/>
    <w:rsid w:val="00E922BA"/>
    <w:rsid w:val="00ED6C07"/>
    <w:rsid w:val="00F076EB"/>
    <w:rsid w:val="00F30252"/>
    <w:rsid w:val="00F6267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A80119"/>
  <w15:chartTrackingRefBased/>
  <w15:docId w15:val="{C98BBF65-A004-1F47-9422-20184D5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2E3"/>
    <w:pPr>
      <w:ind w:firstLine="360"/>
    </w:pPr>
    <w:rPr>
      <w:rFonts w:ascii="Georgia" w:hAnsi="Georgia"/>
      <w:sz w:val="18"/>
      <w:szCs w:val="18"/>
    </w:rPr>
  </w:style>
  <w:style w:type="paragraph" w:styleId="Titre1">
    <w:name w:val="heading 1"/>
    <w:basedOn w:val="Normal"/>
    <w:next w:val="Normal"/>
    <w:link w:val="Titre1Car"/>
    <w:uiPriority w:val="9"/>
    <w:qFormat/>
    <w:rsid w:val="007E32E3"/>
    <w:pPr>
      <w:jc w:val="center"/>
      <w:outlineLvl w:val="0"/>
    </w:pPr>
    <w:rPr>
      <w:sz w:val="28"/>
      <w:szCs w:val="28"/>
    </w:rPr>
  </w:style>
  <w:style w:type="paragraph" w:styleId="Titre2">
    <w:name w:val="heading 2"/>
    <w:basedOn w:val="Paragraphedeliste"/>
    <w:next w:val="Normal"/>
    <w:link w:val="Titre2Car"/>
    <w:uiPriority w:val="9"/>
    <w:unhideWhenUsed/>
    <w:qFormat/>
    <w:rsid w:val="007E32E3"/>
    <w:pPr>
      <w:numPr>
        <w:numId w:val="2"/>
      </w:numPr>
      <w:outlineLvl w:val="1"/>
    </w:pPr>
    <w:rPr>
      <w:b/>
      <w:bCs/>
    </w:rPr>
  </w:style>
  <w:style w:type="paragraph" w:styleId="Titre3">
    <w:name w:val="heading 3"/>
    <w:basedOn w:val="Titre2"/>
    <w:next w:val="Normal"/>
    <w:link w:val="Titre3Car"/>
    <w:uiPriority w:val="9"/>
    <w:unhideWhenUsed/>
    <w:qFormat/>
    <w:rsid w:val="007E32E3"/>
    <w:pPr>
      <w:numPr>
        <w:ilvl w:val="1"/>
      </w:numPr>
      <w:outlineLvl w:val="2"/>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6C07"/>
    <w:pPr>
      <w:tabs>
        <w:tab w:val="center" w:pos="4536"/>
        <w:tab w:val="right" w:pos="9072"/>
      </w:tabs>
    </w:pPr>
  </w:style>
  <w:style w:type="character" w:customStyle="1" w:styleId="En-tteCar">
    <w:name w:val="En-tête Car"/>
    <w:basedOn w:val="Policepardfaut"/>
    <w:link w:val="En-tte"/>
    <w:uiPriority w:val="99"/>
    <w:rsid w:val="00ED6C07"/>
  </w:style>
  <w:style w:type="paragraph" w:styleId="Pieddepage">
    <w:name w:val="footer"/>
    <w:basedOn w:val="Normal"/>
    <w:link w:val="PieddepageCar"/>
    <w:uiPriority w:val="99"/>
    <w:unhideWhenUsed/>
    <w:rsid w:val="00ED6C07"/>
    <w:pPr>
      <w:tabs>
        <w:tab w:val="center" w:pos="4536"/>
        <w:tab w:val="right" w:pos="9072"/>
      </w:tabs>
    </w:pPr>
  </w:style>
  <w:style w:type="character" w:customStyle="1" w:styleId="PieddepageCar">
    <w:name w:val="Pied de page Car"/>
    <w:basedOn w:val="Policepardfaut"/>
    <w:link w:val="Pieddepage"/>
    <w:uiPriority w:val="99"/>
    <w:rsid w:val="00ED6C07"/>
  </w:style>
  <w:style w:type="paragraph" w:styleId="Paragraphedeliste">
    <w:name w:val="List Paragraph"/>
    <w:basedOn w:val="Normal"/>
    <w:uiPriority w:val="34"/>
    <w:qFormat/>
    <w:rsid w:val="00ED6C07"/>
    <w:pPr>
      <w:ind w:left="720"/>
      <w:contextualSpacing/>
    </w:pPr>
  </w:style>
  <w:style w:type="character" w:customStyle="1" w:styleId="Titre1Car">
    <w:name w:val="Titre 1 Car"/>
    <w:basedOn w:val="Policepardfaut"/>
    <w:link w:val="Titre1"/>
    <w:uiPriority w:val="9"/>
    <w:rsid w:val="007E32E3"/>
    <w:rPr>
      <w:rFonts w:ascii="Georgia" w:hAnsi="Georgia"/>
      <w:sz w:val="28"/>
      <w:szCs w:val="28"/>
    </w:rPr>
  </w:style>
  <w:style w:type="character" w:customStyle="1" w:styleId="Titre2Car">
    <w:name w:val="Titre 2 Car"/>
    <w:basedOn w:val="Policepardfaut"/>
    <w:link w:val="Titre2"/>
    <w:uiPriority w:val="9"/>
    <w:rsid w:val="007E32E3"/>
    <w:rPr>
      <w:rFonts w:ascii="Georgia" w:hAnsi="Georgia"/>
      <w:b/>
      <w:bCs/>
      <w:sz w:val="20"/>
      <w:szCs w:val="20"/>
    </w:rPr>
  </w:style>
  <w:style w:type="character" w:customStyle="1" w:styleId="Titre3Car">
    <w:name w:val="Titre 3 Car"/>
    <w:basedOn w:val="Policepardfaut"/>
    <w:link w:val="Titre3"/>
    <w:uiPriority w:val="9"/>
    <w:rsid w:val="007E32E3"/>
    <w:rPr>
      <w:rFonts w:ascii="Georgia" w:hAnsi="Georgia"/>
      <w:b/>
      <w:bCs/>
      <w:sz w:val="18"/>
      <w:szCs w:val="18"/>
    </w:rPr>
  </w:style>
  <w:style w:type="table" w:styleId="Grilledutableau">
    <w:name w:val="Table Grid"/>
    <w:basedOn w:val="TableauNormal"/>
    <w:uiPriority w:val="39"/>
    <w:rsid w:val="002E0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18896">
      <w:bodyDiv w:val="1"/>
      <w:marLeft w:val="0"/>
      <w:marRight w:val="0"/>
      <w:marTop w:val="0"/>
      <w:marBottom w:val="0"/>
      <w:divBdr>
        <w:top w:val="none" w:sz="0" w:space="0" w:color="auto"/>
        <w:left w:val="none" w:sz="0" w:space="0" w:color="auto"/>
        <w:bottom w:val="none" w:sz="0" w:space="0" w:color="auto"/>
        <w:right w:val="none" w:sz="0" w:space="0" w:color="auto"/>
      </w:divBdr>
    </w:div>
    <w:div w:id="84412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foot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2.svg"/><Relationship Id="rId1" Type="http://schemas.openxmlformats.org/officeDocument/2006/relationships/image" Target="media/image17.png"/><Relationship Id="rId4" Type="http://schemas.openxmlformats.org/officeDocument/2006/relationships/image" Target="media/image4.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655</Words>
  <Characters>3606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Mian</dc:creator>
  <cp:keywords/>
  <dc:description/>
  <cp:lastModifiedBy>William Paccoud</cp:lastModifiedBy>
  <cp:revision>22</cp:revision>
  <dcterms:created xsi:type="dcterms:W3CDTF">2021-08-30T13:57:00Z</dcterms:created>
  <dcterms:modified xsi:type="dcterms:W3CDTF">2021-11-19T16:24:00Z</dcterms:modified>
</cp:coreProperties>
</file>