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36"/>
          <w:szCs w:val="28"/>
          <w:lang w:eastAsia="uk-UA"/>
        </w:rPr>
        <w:t>1. Предметна область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Програмний продукт «CE» — це веб-сайт для демонстрації та продажу преміальних чоловічих годинників. Основною особливістю системи є інтерактивна презентація товарів, зокрема можливість перегляду 3D-моделі годинника, що дозволяє користувачеві детально оцінити дизайн, матеріали та конструкцію виробу.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Система повинна забезпечувати зручну навігацію між сторінками, перегляд каталогу товарів, взаємодію з карткою конкретного товару, додавання товарів до кошика та управління профілем користувача.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36"/>
          <w:szCs w:val="28"/>
          <w:lang w:eastAsia="uk-UA"/>
        </w:rPr>
        <w:t xml:space="preserve">2. </w:t>
      </w:r>
      <w:r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Користувачі системи</w:t>
      </w:r>
      <w:r w:rsidR="00AE0211">
        <w:rPr>
          <w:rFonts w:ascii="Times New Roman" w:eastAsia="Times New Roman" w:hAnsi="Times New Roman" w:cs="Times New Roman"/>
          <w:b/>
          <w:bCs/>
          <w:sz w:val="36"/>
          <w:szCs w:val="28"/>
          <w:lang w:eastAsia="uk-UA"/>
        </w:rPr>
        <w:t>,</w:t>
      </w:r>
      <w:r w:rsidR="00AE0211" w:rsidRPr="00AE021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AE0211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Функціональні можливості системи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У системі передбачено такі ролі користувачів: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1) Гість</w:t>
      </w:r>
    </w:p>
    <w:p w:rsidR="006A191E" w:rsidRPr="006A191E" w:rsidRDefault="006A191E" w:rsidP="006A191E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може переглядати головну сторінку;</w:t>
      </w:r>
    </w:p>
    <w:p w:rsidR="006A191E" w:rsidRPr="006A191E" w:rsidRDefault="006A191E" w:rsidP="006A191E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переглядати каталог;</w:t>
      </w:r>
    </w:p>
    <w:p w:rsidR="006A191E" w:rsidRPr="006A191E" w:rsidRDefault="006A191E" w:rsidP="006A191E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відкривати картку товару;</w:t>
      </w:r>
    </w:p>
    <w:p w:rsidR="006A191E" w:rsidRPr="006A191E" w:rsidRDefault="006A191E" w:rsidP="006A191E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взаємодіяти з 3D-моделлю;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2) Зареєстрований користувач</w:t>
      </w:r>
    </w:p>
    <w:p w:rsidR="006A191E" w:rsidRPr="006A191E" w:rsidRDefault="006A191E" w:rsidP="006A191E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має всі можливості гостя;</w:t>
      </w:r>
    </w:p>
    <w:p w:rsidR="006A191E" w:rsidRDefault="006A191E" w:rsidP="006A191E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може оформлювати замовлення;</w:t>
      </w:r>
    </w:p>
    <w:p w:rsidR="007477DD" w:rsidRPr="006A191E" w:rsidRDefault="007477DD" w:rsidP="006A191E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може переглядати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замволення</w:t>
      </w:r>
      <w:proofErr w:type="spellEnd"/>
    </w:p>
    <w:p w:rsidR="006A191E" w:rsidRPr="006A191E" w:rsidRDefault="006A191E" w:rsidP="006A191E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може переглядати свій профіль;</w:t>
      </w:r>
    </w:p>
    <w:p w:rsidR="006A191E" w:rsidRPr="006A191E" w:rsidRDefault="006A191E" w:rsidP="006A191E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може редагувати особисті дані.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3) Адміністратор</w:t>
      </w:r>
    </w:p>
    <w:p w:rsidR="006A191E" w:rsidRPr="006A191E" w:rsidRDefault="006A191E" w:rsidP="006A191E">
      <w:pPr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має повний доступ до системи;</w:t>
      </w:r>
    </w:p>
    <w:p w:rsidR="006A191E" w:rsidRPr="006A191E" w:rsidRDefault="006A191E" w:rsidP="006A191E">
      <w:pPr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може створювати нові товари;</w:t>
      </w:r>
    </w:p>
    <w:p w:rsidR="006A191E" w:rsidRPr="007477DD" w:rsidRDefault="007477DD" w:rsidP="007477DD">
      <w:pPr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редагувати існуючі товари (</w:t>
      </w:r>
      <w:r w:rsidR="006A191E" w:rsidRPr="007477DD">
        <w:rPr>
          <w:rFonts w:ascii="Times New Roman" w:eastAsia="Times New Roman" w:hAnsi="Times New Roman" w:cs="Times New Roman"/>
          <w:sz w:val="28"/>
          <w:szCs w:val="28"/>
          <w:lang w:eastAsia="uk-UA"/>
        </w:rPr>
        <w:t>змінювати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опис, ціну, характеристики, </w:t>
      </w:r>
      <w:r w:rsidR="006A191E" w:rsidRPr="007477DD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додавати або оновлювати фото та 3D-моделі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="006A191E" w:rsidRPr="007477DD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6A191E" w:rsidRPr="006A191E" w:rsidRDefault="006A191E" w:rsidP="006A191E">
      <w:pPr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видаляти товари з каталогу.</w:t>
      </w:r>
    </w:p>
    <w:p w:rsidR="006A191E" w:rsidRPr="00AE0211" w:rsidRDefault="00AE0211" w:rsidP="006A191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3</w:t>
      </w:r>
      <w:r w:rsidR="006A191E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. Основні сутності системи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У системі передбачено збереження таких сутностей: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1) Користувачі (</w:t>
      </w:r>
      <w:proofErr w:type="spellStart"/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users</w:t>
      </w:r>
      <w:proofErr w:type="spellEnd"/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Зберігається:</w:t>
      </w:r>
    </w:p>
    <w:p w:rsidR="006A191E" w:rsidRPr="006A191E" w:rsidRDefault="006A191E" w:rsidP="006A191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id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користувача;</w:t>
      </w:r>
    </w:p>
    <w:p w:rsidR="006A191E" w:rsidRPr="006A191E" w:rsidRDefault="006A191E" w:rsidP="006A191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ім’я;</w:t>
      </w:r>
    </w:p>
    <w:p w:rsidR="006A191E" w:rsidRPr="006A191E" w:rsidRDefault="006A191E" w:rsidP="006A191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email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6A191E" w:rsidRPr="006A191E" w:rsidRDefault="002E1642" w:rsidP="006A191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пароль</w:t>
      </w:r>
      <w:r w:rsidR="001F642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6A191E"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6A191E" w:rsidRPr="006A191E" w:rsidRDefault="006A191E" w:rsidP="006A191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роль (</w:t>
      </w: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user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/ admin);</w:t>
      </w:r>
    </w:p>
    <w:p w:rsidR="006A191E" w:rsidRPr="006A191E" w:rsidRDefault="006A191E" w:rsidP="006A191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 реєстрації.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2) Товари (</w:t>
      </w:r>
      <w:proofErr w:type="spellStart"/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products</w:t>
      </w:r>
      <w:proofErr w:type="spellEnd"/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Зберігається: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id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товару;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назва моделі;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ціна;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опис;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характеристики;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матеріали;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зображення;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файл 3D-моделі;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 створення;</w:t>
      </w:r>
    </w:p>
    <w:p w:rsidR="006A191E" w:rsidRPr="006A191E" w:rsidRDefault="006A191E" w:rsidP="006A191E">
      <w:pPr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статус (активний / неактивний).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3) </w:t>
      </w:r>
      <w:r w:rsidR="00F86CE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Замовлення (</w:t>
      </w:r>
      <w:r w:rsidR="00F86C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order</w:t>
      </w:r>
      <w:r w:rsidRPr="006A19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Зберігається:</w:t>
      </w:r>
    </w:p>
    <w:p w:rsidR="00F86CE5" w:rsidRDefault="00F86CE5" w:rsidP="006A191E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замовлення</w:t>
      </w:r>
    </w:p>
    <w:p w:rsidR="006A191E" w:rsidRDefault="006A191E" w:rsidP="006A191E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id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користувача;</w:t>
      </w:r>
    </w:p>
    <w:p w:rsidR="00F86CE5" w:rsidRDefault="00F86CE5" w:rsidP="006A191E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дата і час </w:t>
      </w:r>
    </w:p>
    <w:p w:rsidR="00F86CE5" w:rsidRDefault="00F86CE5" w:rsidP="006A191E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статус (нове, в обробці, виконано)</w:t>
      </w:r>
    </w:p>
    <w:p w:rsidR="00F86CE5" w:rsidRDefault="00F86CE5" w:rsidP="006A191E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загальна вартість</w:t>
      </w:r>
    </w:p>
    <w:p w:rsidR="00F86CE5" w:rsidRDefault="00F86CE5" w:rsidP="00F86CE5">
      <w:p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4) Деталі замовлення</w:t>
      </w:r>
    </w:p>
    <w:p w:rsidR="00F86CE5" w:rsidRDefault="00F86CE5" w:rsidP="00F86CE5">
      <w:pPr>
        <w:pStyle w:val="a4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замовлення</w:t>
      </w:r>
    </w:p>
    <w:p w:rsidR="00F86CE5" w:rsidRDefault="00F86CE5" w:rsidP="00F86CE5">
      <w:pPr>
        <w:pStyle w:val="a4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товару</w:t>
      </w:r>
    </w:p>
    <w:p w:rsidR="00F86CE5" w:rsidRPr="00F86CE5" w:rsidRDefault="00F86CE5" w:rsidP="00F86CE5">
      <w:pPr>
        <w:pStyle w:val="a4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кількість</w:t>
      </w:r>
    </w:p>
    <w:p w:rsidR="006A191E" w:rsidRPr="00AE0211" w:rsidRDefault="00AE0211" w:rsidP="006A191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4</w:t>
      </w:r>
      <w:r w:rsidR="006A191E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. Нефункціональні вимоги</w:t>
      </w:r>
    </w:p>
    <w:p w:rsidR="006A191E" w:rsidRPr="006A191E" w:rsidRDefault="006A191E" w:rsidP="006A191E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Інтерфейс повинен бути адаптивним (</w:t>
      </w: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desktop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tablet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mobile</w:t>
      </w:r>
      <w:proofErr w:type="spellEnd"/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6A191E" w:rsidRPr="006A191E" w:rsidRDefault="006A191E" w:rsidP="006A191E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Час завантаження сторінки не повинен перевищувати допустимі межі.</w:t>
      </w:r>
    </w:p>
    <w:p w:rsidR="006A191E" w:rsidRPr="006A191E" w:rsidRDefault="006A191E" w:rsidP="006A191E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Дизайн повинен відповідати преміальному стилю (мінімалізм, контраст, акцентні кольори).</w:t>
      </w:r>
    </w:p>
    <w:p w:rsidR="006A191E" w:rsidRPr="006A191E" w:rsidRDefault="006A191E" w:rsidP="006A191E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Дані користувачів повинні бути захищені.</w:t>
      </w:r>
    </w:p>
    <w:p w:rsidR="006A191E" w:rsidRPr="006A191E" w:rsidRDefault="006A191E" w:rsidP="006A191E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Система повинна забезпечувати коректну роботу інтерактивної 3D-моделі.</w:t>
      </w:r>
    </w:p>
    <w:p w:rsidR="006A191E" w:rsidRPr="00AE0211" w:rsidRDefault="00AE0211" w:rsidP="006A191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5</w:t>
      </w:r>
      <w:r w:rsidR="006A191E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. Основний сценарій використання (</w:t>
      </w:r>
      <w:proofErr w:type="spellStart"/>
      <w:r w:rsidR="006A191E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Use</w:t>
      </w:r>
      <w:proofErr w:type="spellEnd"/>
      <w:r w:rsidR="006A191E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 xml:space="preserve"> </w:t>
      </w:r>
      <w:proofErr w:type="spellStart"/>
      <w:r w:rsidR="006A191E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Case</w:t>
      </w:r>
      <w:proofErr w:type="spellEnd"/>
      <w:r w:rsidR="006A191E"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)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заходить на сайт CE.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Переглядає головну сторінку.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Переходить до каталогу.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Обирає модель годинника.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Потрапляє на сторінку товару.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Переглядає 3D-модель.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Додає товар до кошика.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Переходить до кошика.</w:t>
      </w:r>
    </w:p>
    <w:p w:rsidR="006A191E" w:rsidRPr="006A191E" w:rsidRDefault="006A191E" w:rsidP="006A191E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Оформлює замовлення.</w:t>
      </w:r>
    </w:p>
    <w:p w:rsidR="006A191E" w:rsidRPr="00AE0211" w:rsidRDefault="006A191E" w:rsidP="006A191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E0211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Висновок</w:t>
      </w:r>
      <w:bookmarkStart w:id="0" w:name="_GoBack"/>
      <w:bookmarkEnd w:id="0"/>
    </w:p>
    <w:p w:rsidR="006A191E" w:rsidRPr="006A191E" w:rsidRDefault="006A191E" w:rsidP="006A19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191E">
        <w:rPr>
          <w:rFonts w:ascii="Times New Roman" w:eastAsia="Times New Roman" w:hAnsi="Times New Roman" w:cs="Times New Roman"/>
          <w:sz w:val="28"/>
          <w:szCs w:val="28"/>
          <w:lang w:eastAsia="uk-UA"/>
        </w:rPr>
        <w:t>Таким чином, розроблювана система «CE» призначена для створення сучасного, візуально привабливого та функціонального веб-інтерфейсу демонстрації преміальних годинників із підтримкою інтерактивної 3D-візуалізації, навігації між колекціями та адмініструванням каталогу товарів.</w:t>
      </w:r>
    </w:p>
    <w:p w:rsidR="003145B6" w:rsidRDefault="003145B6"/>
    <w:sectPr w:rsidR="003145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F7F24"/>
    <w:multiLevelType w:val="multilevel"/>
    <w:tmpl w:val="B01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2939"/>
    <w:multiLevelType w:val="multilevel"/>
    <w:tmpl w:val="76A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1627C"/>
    <w:multiLevelType w:val="multilevel"/>
    <w:tmpl w:val="F22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10393"/>
    <w:multiLevelType w:val="multilevel"/>
    <w:tmpl w:val="A208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B780B"/>
    <w:multiLevelType w:val="multilevel"/>
    <w:tmpl w:val="026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217BD"/>
    <w:multiLevelType w:val="multilevel"/>
    <w:tmpl w:val="E5E0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670BE"/>
    <w:multiLevelType w:val="multilevel"/>
    <w:tmpl w:val="E0A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84FC4"/>
    <w:multiLevelType w:val="hybridMultilevel"/>
    <w:tmpl w:val="CDFCF9D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119466D"/>
    <w:multiLevelType w:val="multilevel"/>
    <w:tmpl w:val="160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662EC"/>
    <w:multiLevelType w:val="multilevel"/>
    <w:tmpl w:val="6FE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A7620"/>
    <w:multiLevelType w:val="multilevel"/>
    <w:tmpl w:val="015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82D7B"/>
    <w:multiLevelType w:val="multilevel"/>
    <w:tmpl w:val="EB60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10"/>
  </w:num>
  <w:num w:numId="8">
    <w:abstractNumId w:val="1"/>
  </w:num>
  <w:num w:numId="9">
    <w:abstractNumId w:val="0"/>
  </w:num>
  <w:num w:numId="10">
    <w:abstractNumId w:val="8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C2"/>
    <w:rsid w:val="001A33C2"/>
    <w:rsid w:val="001F642E"/>
    <w:rsid w:val="002E1642"/>
    <w:rsid w:val="003145B6"/>
    <w:rsid w:val="006A191E"/>
    <w:rsid w:val="007477DD"/>
    <w:rsid w:val="00AE0211"/>
    <w:rsid w:val="00F8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AFDF6B-A477-4652-9542-45385936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19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A19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6A19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91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A191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A191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6A1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F86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1647</Words>
  <Characters>939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2026-02-25T09:16:00Z</dcterms:created>
  <dcterms:modified xsi:type="dcterms:W3CDTF">2026-02-25T10:59:00Z</dcterms:modified>
</cp:coreProperties>
</file>