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515D76" w:rsidRDefault="00BF4A94">
      <w:pPr>
        <w:spacing w:line="360" w:lineRule="auto"/>
        <w:jc w:val="center"/>
      </w:pPr>
      <w:r>
        <w:t>Міністерство освіти і науки України</w:t>
      </w:r>
    </w:p>
    <w:p w14:paraId="00000002" w14:textId="77777777" w:rsidR="00515D76" w:rsidRDefault="00BF4A94">
      <w:pPr>
        <w:spacing w:line="360" w:lineRule="auto"/>
        <w:jc w:val="center"/>
      </w:pPr>
      <w:r>
        <w:t>Київський національний університет імені Тараса Шевченка</w:t>
      </w:r>
    </w:p>
    <w:p w14:paraId="00000003" w14:textId="77777777" w:rsidR="00515D76" w:rsidRDefault="00515D76">
      <w:pPr>
        <w:spacing w:line="360" w:lineRule="auto"/>
      </w:pPr>
    </w:p>
    <w:p w14:paraId="00000004" w14:textId="77777777" w:rsidR="00515D76" w:rsidRDefault="00BF4A94">
      <w:pPr>
        <w:spacing w:line="360" w:lineRule="auto"/>
        <w:jc w:val="center"/>
      </w:pPr>
      <w:r>
        <w:t>Факультет інформаційних технологій</w:t>
      </w:r>
    </w:p>
    <w:p w14:paraId="00000005" w14:textId="77777777" w:rsidR="00515D76" w:rsidRDefault="00BF4A94">
      <w:pPr>
        <w:spacing w:line="360" w:lineRule="auto"/>
        <w:jc w:val="center"/>
      </w:pPr>
      <w:r>
        <w:t>Кафедра мережевих та інтернет технологій</w:t>
      </w:r>
    </w:p>
    <w:p w14:paraId="00000006" w14:textId="77777777" w:rsidR="00515D76" w:rsidRDefault="00515D76">
      <w:pPr>
        <w:spacing w:line="360" w:lineRule="auto"/>
      </w:pPr>
    </w:p>
    <w:p w14:paraId="00000007" w14:textId="77777777" w:rsidR="00515D76" w:rsidRDefault="00515D76">
      <w:pPr>
        <w:spacing w:line="360" w:lineRule="auto"/>
      </w:pPr>
    </w:p>
    <w:p w14:paraId="00000008" w14:textId="77777777" w:rsidR="00515D76" w:rsidRDefault="00515D76">
      <w:pPr>
        <w:spacing w:line="360" w:lineRule="auto"/>
      </w:pPr>
    </w:p>
    <w:p w14:paraId="00000009" w14:textId="77777777" w:rsidR="00515D76" w:rsidRDefault="00BF4A94">
      <w:pPr>
        <w:spacing w:line="360" w:lineRule="auto"/>
        <w:jc w:val="right"/>
      </w:pPr>
      <w:r>
        <w:rPr>
          <w:b/>
          <w:bCs/>
        </w:rPr>
        <w:t>ЗАТВЕРДЖУЮ</w:t>
      </w:r>
    </w:p>
    <w:p w14:paraId="0000000A" w14:textId="77777777" w:rsidR="00515D76" w:rsidRDefault="00BF4A94">
      <w:pPr>
        <w:spacing w:line="360" w:lineRule="auto"/>
        <w:jc w:val="right"/>
      </w:pPr>
      <w:r>
        <w:t>завідувач кафедри</w:t>
      </w:r>
    </w:p>
    <w:p w14:paraId="0000000B" w14:textId="77777777" w:rsidR="00515D76" w:rsidRDefault="00BF4A94">
      <w:pPr>
        <w:spacing w:line="360" w:lineRule="auto"/>
        <w:jc w:val="right"/>
      </w:pPr>
      <w:r>
        <w:t>мережевих та інтернет технологій</w:t>
      </w:r>
    </w:p>
    <w:p w14:paraId="0000000C" w14:textId="77777777" w:rsidR="00515D76" w:rsidRDefault="00BF4A94">
      <w:pPr>
        <w:spacing w:line="360" w:lineRule="auto"/>
        <w:jc w:val="right"/>
      </w:pPr>
      <w:r>
        <w:t>________________  Юрій КРАВЧЕНКО</w:t>
      </w:r>
    </w:p>
    <w:p w14:paraId="0000000D" w14:textId="77777777" w:rsidR="00515D76" w:rsidRDefault="00BF4A94">
      <w:pPr>
        <w:spacing w:line="360" w:lineRule="auto"/>
        <w:jc w:val="right"/>
      </w:pPr>
      <w:r>
        <w:t>«_____»_________________2026 року</w:t>
      </w:r>
    </w:p>
    <w:p w14:paraId="0000000E" w14:textId="77777777" w:rsidR="00515D76" w:rsidRDefault="00515D76">
      <w:pPr>
        <w:spacing w:line="360" w:lineRule="auto"/>
      </w:pPr>
    </w:p>
    <w:p w14:paraId="0000000F" w14:textId="77777777" w:rsidR="00515D76" w:rsidRDefault="00515D76">
      <w:pPr>
        <w:spacing w:line="360" w:lineRule="auto"/>
      </w:pPr>
    </w:p>
    <w:p w14:paraId="00000010" w14:textId="77777777" w:rsidR="00515D76" w:rsidRDefault="00BF4A94">
      <w:pPr>
        <w:spacing w:line="360" w:lineRule="auto"/>
        <w:jc w:val="center"/>
      </w:pPr>
      <w:r>
        <w:rPr>
          <w:b/>
          <w:bCs/>
        </w:rPr>
        <w:t>КВАЛІФІКАЦІЙНА РОБОТА</w:t>
      </w:r>
    </w:p>
    <w:p w14:paraId="00000011" w14:textId="77777777" w:rsidR="00515D76" w:rsidRDefault="00BF4A94">
      <w:pPr>
        <w:spacing w:line="360" w:lineRule="auto"/>
        <w:jc w:val="center"/>
      </w:pPr>
      <w:r>
        <w:rPr>
          <w:b/>
          <w:bCs/>
        </w:rPr>
        <w:t>БАКАЛАВРА</w:t>
      </w:r>
    </w:p>
    <w:p w14:paraId="00000012" w14:textId="77777777" w:rsidR="00515D76" w:rsidRDefault="00515D76">
      <w:pPr>
        <w:spacing w:line="360" w:lineRule="auto"/>
      </w:pPr>
    </w:p>
    <w:p w14:paraId="00000013" w14:textId="77777777" w:rsidR="00515D76" w:rsidRDefault="00BF4A94">
      <w:pPr>
        <w:spacing w:line="360" w:lineRule="auto"/>
        <w:jc w:val="center"/>
      </w:pPr>
      <w:r>
        <w:t>галузі знань 17 «Електроніка та телекомунікації»</w:t>
      </w:r>
    </w:p>
    <w:p w14:paraId="00000014" w14:textId="77777777" w:rsidR="00515D76" w:rsidRDefault="00BF4A94">
      <w:pPr>
        <w:spacing w:line="360" w:lineRule="auto"/>
        <w:jc w:val="center"/>
      </w:pPr>
      <w:r>
        <w:t>за спеціальністю 172 «Телекомунікації та радіотехніка»</w:t>
      </w:r>
    </w:p>
    <w:p w14:paraId="00000015" w14:textId="77777777" w:rsidR="00515D76" w:rsidRDefault="00BF4A94">
      <w:pPr>
        <w:spacing w:line="360" w:lineRule="auto"/>
        <w:jc w:val="center"/>
      </w:pPr>
      <w:r>
        <w:t>освітньо-професій</w:t>
      </w:r>
      <w:r>
        <w:t>на програма «Мережеві та інтернет технології»</w:t>
      </w:r>
    </w:p>
    <w:p w14:paraId="00000016" w14:textId="77777777" w:rsidR="00515D76" w:rsidRDefault="00515D76">
      <w:pPr>
        <w:spacing w:line="360" w:lineRule="auto"/>
      </w:pPr>
    </w:p>
    <w:p w14:paraId="00000017" w14:textId="77777777" w:rsidR="00515D76" w:rsidRDefault="00BF4A94">
      <w:pPr>
        <w:spacing w:line="360" w:lineRule="auto"/>
        <w:jc w:val="center"/>
      </w:pPr>
      <w:r>
        <w:t>на тему:</w:t>
      </w:r>
    </w:p>
    <w:p w14:paraId="00000018" w14:textId="77777777" w:rsidR="00515D76" w:rsidRDefault="00515D76">
      <w:pPr>
        <w:spacing w:line="360" w:lineRule="auto"/>
      </w:pPr>
    </w:p>
    <w:p w14:paraId="00000019" w14:textId="77777777" w:rsidR="00515D76" w:rsidRDefault="00BF4A94">
      <w:pPr>
        <w:spacing w:line="360" w:lineRule="auto"/>
        <w:jc w:val="center"/>
      </w:pPr>
      <w:r>
        <w:rPr>
          <w:b/>
          <w:bCs/>
        </w:rPr>
        <w:t>РОЗРОБКА ПРОГРЕСИВНОЇ ВЕБ-СИСТЕМИ СУПРОВОДУ НАВЧАЛЬНОГО ПРОЦЕСУ З МОДУЛЕМ АНАЛІЗУ ДАНИХ</w:t>
      </w:r>
    </w:p>
    <w:p w14:paraId="0000001A" w14:textId="77777777" w:rsidR="00515D76" w:rsidRDefault="00515D76">
      <w:pPr>
        <w:spacing w:line="360" w:lineRule="auto"/>
      </w:pPr>
    </w:p>
    <w:p w14:paraId="0000001B" w14:textId="77777777" w:rsidR="00515D76" w:rsidRDefault="00515D76">
      <w:pPr>
        <w:spacing w:line="360" w:lineRule="auto"/>
      </w:pPr>
    </w:p>
    <w:p w14:paraId="0000001C" w14:textId="77777777" w:rsidR="00515D76" w:rsidRDefault="00BF4A94">
      <w:pPr>
        <w:spacing w:line="360" w:lineRule="auto"/>
        <w:ind w:left="4000"/>
      </w:pPr>
      <w:r>
        <w:t>Виконав:  студент групи МІТ-41</w:t>
      </w:r>
    </w:p>
    <w:p w14:paraId="0000001D" w14:textId="77777777" w:rsidR="00515D76" w:rsidRDefault="00BF4A94">
      <w:pPr>
        <w:spacing w:line="360" w:lineRule="auto"/>
        <w:ind w:left="4000"/>
      </w:pPr>
      <w:r>
        <w:t>Андрій ПОЛЮХОВИЧ</w:t>
      </w:r>
    </w:p>
    <w:p w14:paraId="0000001E" w14:textId="77777777" w:rsidR="00515D76" w:rsidRDefault="00515D76">
      <w:pPr>
        <w:spacing w:line="360" w:lineRule="auto"/>
      </w:pPr>
    </w:p>
    <w:p w14:paraId="0000001F" w14:textId="77777777" w:rsidR="00515D76" w:rsidRDefault="00BF4A94">
      <w:pPr>
        <w:spacing w:line="360" w:lineRule="auto"/>
        <w:ind w:left="4000"/>
      </w:pPr>
      <w:r>
        <w:t xml:space="preserve">Керівник:  </w:t>
      </w:r>
      <w:proofErr w:type="spellStart"/>
      <w:r>
        <w:t>к.т.н</w:t>
      </w:r>
      <w:proofErr w:type="spellEnd"/>
      <w:r>
        <w:t>., доцент</w:t>
      </w:r>
    </w:p>
    <w:p w14:paraId="00000020" w14:textId="77777777" w:rsidR="00515D76" w:rsidRDefault="00BF4A94">
      <w:pPr>
        <w:spacing w:line="360" w:lineRule="auto"/>
        <w:ind w:left="4000"/>
      </w:pPr>
      <w:r>
        <w:t>Ольга ЛЕЩЕНКО</w:t>
      </w:r>
    </w:p>
    <w:p w14:paraId="00000021" w14:textId="77777777" w:rsidR="00515D76" w:rsidRDefault="00515D76">
      <w:pPr>
        <w:spacing w:line="360" w:lineRule="auto"/>
      </w:pPr>
    </w:p>
    <w:p w14:paraId="00000022" w14:textId="77777777" w:rsidR="00515D76" w:rsidRDefault="00515D76">
      <w:pPr>
        <w:spacing w:line="360" w:lineRule="auto"/>
      </w:pPr>
    </w:p>
    <w:p w14:paraId="00000023" w14:textId="77777777" w:rsidR="00515D76" w:rsidRDefault="00515D76">
      <w:pPr>
        <w:spacing w:line="360" w:lineRule="auto"/>
      </w:pPr>
    </w:p>
    <w:p w14:paraId="00000024" w14:textId="77777777" w:rsidR="00515D76" w:rsidRDefault="00BF4A94">
      <w:pPr>
        <w:spacing w:line="360" w:lineRule="auto"/>
        <w:jc w:val="center"/>
      </w:pPr>
      <w:r>
        <w:t>Київ 2026</w:t>
      </w:r>
    </w:p>
    <w:p w14:paraId="00000025" w14:textId="77777777" w:rsidR="00515D76" w:rsidRDefault="00BF4A94">
      <w:pPr>
        <w:spacing w:line="360" w:lineRule="auto"/>
      </w:pPr>
      <w:r>
        <w:br w:type="page"/>
      </w:r>
    </w:p>
    <w:p w14:paraId="00000026" w14:textId="77777777" w:rsidR="00515D76" w:rsidRDefault="00BF4A94">
      <w:pPr>
        <w:spacing w:line="360" w:lineRule="auto"/>
        <w:jc w:val="center"/>
      </w:pPr>
      <w:r>
        <w:rPr>
          <w:b/>
          <w:bCs/>
        </w:rPr>
        <w:lastRenderedPageBreak/>
        <w:t>РЕФЕРАТ</w:t>
      </w:r>
    </w:p>
    <w:p w14:paraId="00000027" w14:textId="77777777" w:rsidR="00515D76" w:rsidRDefault="00515D76">
      <w:pPr>
        <w:spacing w:line="360" w:lineRule="auto"/>
      </w:pPr>
    </w:p>
    <w:p w14:paraId="00000028" w14:textId="77777777" w:rsidR="00515D76" w:rsidRDefault="00BF4A94">
      <w:pPr>
        <w:spacing w:line="360" w:lineRule="auto"/>
        <w:ind w:firstLine="709"/>
        <w:jc w:val="both"/>
      </w:pPr>
      <w:r>
        <w:t>Пояснювальна записка: ___ с., ___ рис., ___ табл., ___ додатків, ___ джерел.</w:t>
      </w:r>
    </w:p>
    <w:p w14:paraId="00000029" w14:textId="77777777" w:rsidR="00515D76" w:rsidRDefault="00515D76">
      <w:pPr>
        <w:spacing w:line="360" w:lineRule="auto"/>
      </w:pPr>
    </w:p>
    <w:p w14:paraId="0000002A" w14:textId="77777777" w:rsidR="00515D76" w:rsidRDefault="00BF4A94">
      <w:pPr>
        <w:spacing w:line="360" w:lineRule="auto"/>
        <w:ind w:firstLine="709"/>
        <w:jc w:val="both"/>
      </w:pPr>
      <w:r>
        <w:t>Об'єкт дослідження: процес управління навчальним процесом у вищому навчальному закладі.</w:t>
      </w:r>
    </w:p>
    <w:p w14:paraId="0000002B" w14:textId="77777777" w:rsidR="00515D76" w:rsidRDefault="00515D76">
      <w:pPr>
        <w:spacing w:line="360" w:lineRule="auto"/>
      </w:pPr>
    </w:p>
    <w:p w14:paraId="0000002C" w14:textId="77777777" w:rsidR="00515D76" w:rsidRDefault="00BF4A94">
      <w:pPr>
        <w:spacing w:line="360" w:lineRule="auto"/>
        <w:ind w:firstLine="709"/>
        <w:jc w:val="both"/>
      </w:pPr>
      <w:r>
        <w:t>Предмет дослідження: методи та засоби розробки прогресивної веб-сист</w:t>
      </w:r>
      <w:r>
        <w:t>еми супроводу навчального процесу з модулем аналізу текстових запозичень.</w:t>
      </w:r>
    </w:p>
    <w:p w14:paraId="0000002D" w14:textId="77777777" w:rsidR="00515D76" w:rsidRDefault="00515D76">
      <w:pPr>
        <w:spacing w:line="360" w:lineRule="auto"/>
      </w:pPr>
    </w:p>
    <w:p w14:paraId="0000002E" w14:textId="77777777" w:rsidR="00515D76" w:rsidRDefault="00BF4A94">
      <w:pPr>
        <w:spacing w:line="360" w:lineRule="auto"/>
        <w:ind w:firstLine="709"/>
        <w:jc w:val="both"/>
      </w:pPr>
      <w:r>
        <w:t>Мета роботи: розробити прогресивну веб-систему супроводу навчального процесу з модулем аналізу даних, що забезпечує управління розкладом, оцінками, завданнями та виявлення текстових</w:t>
      </w:r>
      <w:r>
        <w:t xml:space="preserve"> запозичень у студентських роботах.</w:t>
      </w:r>
    </w:p>
    <w:p w14:paraId="0000002F" w14:textId="77777777" w:rsidR="00515D76" w:rsidRDefault="00515D76">
      <w:pPr>
        <w:spacing w:line="360" w:lineRule="auto"/>
      </w:pPr>
    </w:p>
    <w:p w14:paraId="00000030" w14:textId="77777777" w:rsidR="00515D76" w:rsidRDefault="00BF4A94">
      <w:pPr>
        <w:spacing w:line="360" w:lineRule="auto"/>
        <w:ind w:firstLine="709"/>
        <w:jc w:val="both"/>
      </w:pPr>
      <w:r>
        <w:t xml:space="preserve">Методи дослідження: системний підхід до проектування програмного забезпечення, метод </w:t>
      </w:r>
      <w:proofErr w:type="spellStart"/>
      <w:r>
        <w:t>шинглів</w:t>
      </w:r>
      <w:proofErr w:type="spellEnd"/>
      <w:r>
        <w:t xml:space="preserve"> для аналізу текстових запозичень, коефіцієнт </w:t>
      </w:r>
      <w:proofErr w:type="spellStart"/>
      <w:r>
        <w:t>Жаккара</w:t>
      </w:r>
      <w:proofErr w:type="spellEnd"/>
      <w:r>
        <w:t xml:space="preserve"> для оцінки схожості текстів, патерн MVC для організації архітектури засто</w:t>
      </w:r>
      <w:r>
        <w:t xml:space="preserve">сунку, технологія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для реалізації автономного режиму роботи.</w:t>
      </w:r>
    </w:p>
    <w:p w14:paraId="00000031" w14:textId="77777777" w:rsidR="00515D76" w:rsidRDefault="00515D76">
      <w:pPr>
        <w:spacing w:line="360" w:lineRule="auto"/>
      </w:pPr>
    </w:p>
    <w:p w14:paraId="00000032" w14:textId="77777777" w:rsidR="00515D76" w:rsidRDefault="00BF4A94">
      <w:pPr>
        <w:spacing w:line="360" w:lineRule="auto"/>
        <w:ind w:firstLine="709"/>
        <w:jc w:val="both"/>
      </w:pPr>
      <w:r>
        <w:t>У роботі проведено аналіз існуючих систем управління навчанням (</w:t>
      </w:r>
      <w:proofErr w:type="spellStart"/>
      <w:r>
        <w:t>Moodle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, Microsoft </w:t>
      </w:r>
      <w:proofErr w:type="spellStart"/>
      <w:r>
        <w:t>Teams</w:t>
      </w:r>
      <w:proofErr w:type="spellEnd"/>
      <w:r>
        <w:t>). Досліджено методи виявлення текстових запозичень та технології реального</w:t>
      </w:r>
      <w:r>
        <w:t xml:space="preserve"> часу для веб-застосунків. Спроектовано багатошарову архітектуру застосунку на основі ASP.NET </w:t>
      </w:r>
      <w:proofErr w:type="spellStart"/>
      <w:r>
        <w:t>Core</w:t>
      </w:r>
      <w:proofErr w:type="spellEnd"/>
      <w:r>
        <w:t xml:space="preserve"> MVC з використанням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та Microsoft SQL Server. Реалізовано модуль аналізу текстових запозичень на основі методу </w:t>
      </w:r>
      <w:proofErr w:type="spellStart"/>
      <w:r>
        <w:t>шинглів</w:t>
      </w:r>
      <w:proofErr w:type="spellEnd"/>
      <w:r>
        <w:t xml:space="preserve"> та коефіцієнта </w:t>
      </w:r>
      <w:proofErr w:type="spellStart"/>
      <w:r>
        <w:t>Жа</w:t>
      </w:r>
      <w:r>
        <w:t>ккара</w:t>
      </w:r>
      <w:proofErr w:type="spellEnd"/>
      <w:r>
        <w:t xml:space="preserve">. Розроблено систему сповіщень реального часу на базі </w:t>
      </w:r>
      <w:proofErr w:type="spellStart"/>
      <w:r>
        <w:t>SignalR</w:t>
      </w:r>
      <w:proofErr w:type="spellEnd"/>
      <w:r>
        <w:t>. Реалізовано прогресивний веб-застосунок (PWA) з підтримкою автономного режиму роботи.</w:t>
      </w:r>
    </w:p>
    <w:p w14:paraId="00000033" w14:textId="77777777" w:rsidR="00515D76" w:rsidRDefault="00515D76">
      <w:pPr>
        <w:spacing w:line="360" w:lineRule="auto"/>
      </w:pPr>
    </w:p>
    <w:p w14:paraId="00000034" w14:textId="77777777" w:rsidR="00515D76" w:rsidRDefault="00BF4A94">
      <w:pPr>
        <w:spacing w:line="360" w:lineRule="auto"/>
        <w:ind w:firstLine="709"/>
        <w:jc w:val="both"/>
      </w:pPr>
      <w:r>
        <w:t>Практичне значення роботи полягає у створенні повнофункціональної платформи для управління навчальним</w:t>
      </w:r>
      <w:r>
        <w:t xml:space="preserve"> процесом, яка може бути впроваджена у </w:t>
      </w:r>
      <w:r>
        <w:lastRenderedPageBreak/>
        <w:t>вищих навчальних закладах для автоматизації роботи з розкладом, оцінками, завданнями та перевірки академічної доброчесності студентів.</w:t>
      </w:r>
    </w:p>
    <w:p w14:paraId="00000035" w14:textId="77777777" w:rsidR="00515D76" w:rsidRDefault="00515D76">
      <w:pPr>
        <w:spacing w:line="360" w:lineRule="auto"/>
      </w:pPr>
    </w:p>
    <w:p w14:paraId="00000036" w14:textId="77777777" w:rsidR="00515D76" w:rsidRDefault="00BF4A94">
      <w:pPr>
        <w:spacing w:line="360" w:lineRule="auto"/>
        <w:ind w:firstLine="709"/>
        <w:jc w:val="both"/>
      </w:pPr>
      <w:r>
        <w:t>Результати здійснених у дипломній роботі досліджень можуть бути використані при розробці систем управління навчанням для університетів та інших навчальних закладів, а також при вдосконаленні існуючих платформ дистанційного навчання.</w:t>
      </w:r>
    </w:p>
    <w:p w14:paraId="00000037" w14:textId="77777777" w:rsidR="00515D76" w:rsidRDefault="00515D76">
      <w:pPr>
        <w:spacing w:line="360" w:lineRule="auto"/>
      </w:pPr>
    </w:p>
    <w:p w14:paraId="00000038" w14:textId="77777777" w:rsidR="00515D76" w:rsidRDefault="00BF4A94">
      <w:pPr>
        <w:spacing w:line="360" w:lineRule="auto"/>
        <w:ind w:firstLine="709"/>
        <w:jc w:val="both"/>
      </w:pPr>
      <w:r>
        <w:t>Наукова новизна дослід</w:t>
      </w:r>
      <w:r>
        <w:t xml:space="preserve">ження полягає у розробці комплексної прогресивної веб-системи, що поєднує модуль аналізу текстових запозичень на основі методу </w:t>
      </w:r>
      <w:proofErr w:type="spellStart"/>
      <w:r>
        <w:t>шинглів</w:t>
      </w:r>
      <w:proofErr w:type="spellEnd"/>
      <w:r>
        <w:t xml:space="preserve"> із системою сповіщень реального часу та підтримкою автономного режиму роботи в єдиній платформі управління навчальним про</w:t>
      </w:r>
      <w:r>
        <w:t>цесом.</w:t>
      </w:r>
    </w:p>
    <w:p w14:paraId="00000039" w14:textId="77777777" w:rsidR="00515D76" w:rsidRDefault="00515D76">
      <w:pPr>
        <w:spacing w:line="360" w:lineRule="auto"/>
      </w:pPr>
    </w:p>
    <w:p w14:paraId="0000003A" w14:textId="77777777" w:rsidR="00515D76" w:rsidRDefault="00BF4A94">
      <w:pPr>
        <w:spacing w:line="360" w:lineRule="auto"/>
        <w:ind w:firstLine="709"/>
        <w:jc w:val="both"/>
      </w:pPr>
      <w:r>
        <w:t>Напрямки подальших досліджень: вдосконалення алгоритму виявлення текстових запозичень із застосуванням методів машинного навчання, розробка мобільного додатку, інтеграція з зовнішніми системами управління навчанням.</w:t>
      </w:r>
    </w:p>
    <w:p w14:paraId="0000003B" w14:textId="77777777" w:rsidR="00515D76" w:rsidRDefault="00515D76">
      <w:pPr>
        <w:spacing w:line="360" w:lineRule="auto"/>
      </w:pPr>
    </w:p>
    <w:p w14:paraId="0000003C" w14:textId="77777777" w:rsidR="00515D76" w:rsidRDefault="00BF4A94">
      <w:pPr>
        <w:spacing w:line="360" w:lineRule="auto"/>
        <w:jc w:val="both"/>
      </w:pPr>
      <w:r>
        <w:t>Ключові слова: ПРОГРЕСИВНИЙ ВЕБ</w:t>
      </w:r>
      <w:r>
        <w:t>-ЗАСТОСУНОК, ASP.NET CORE, УПРАВЛІННЯ НАВЧАННЯМ, АНАЛІЗ ТЕКСТОВИХ ЗАПОЗИЧЕНЬ, МЕТОД ШИНГЛІВ, SIGNALR, SERVICE WORKER, MVC АРХІТЕКТУРА, ENTITY FRAMEWORK, АВТОНОМНИЙ РЕЖИМ.</w:t>
      </w:r>
    </w:p>
    <w:p w14:paraId="0000003D" w14:textId="77777777" w:rsidR="00515D76" w:rsidRDefault="00BF4A94">
      <w:pPr>
        <w:spacing w:line="360" w:lineRule="auto"/>
      </w:pPr>
      <w:r>
        <w:br w:type="page"/>
      </w:r>
    </w:p>
    <w:p w14:paraId="0000003E" w14:textId="77777777" w:rsidR="00515D76" w:rsidRDefault="00BF4A94">
      <w:pPr>
        <w:spacing w:line="360" w:lineRule="auto"/>
        <w:jc w:val="center"/>
      </w:pPr>
      <w:r>
        <w:rPr>
          <w:b/>
          <w:bCs/>
        </w:rPr>
        <w:lastRenderedPageBreak/>
        <w:t>ЗМІСТ</w:t>
      </w:r>
    </w:p>
    <w:sdt>
      <w:sdtPr>
        <w:id w:val="46832878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2FE3CC85" w14:textId="76FE1EEB" w:rsidR="00C7138E" w:rsidRDefault="00C7138E">
          <w:pPr>
            <w:pStyle w:val="a5"/>
          </w:pPr>
          <w:r>
            <w:t>Зміст</w:t>
          </w:r>
        </w:p>
        <w:p w14:paraId="4135D61C" w14:textId="29DAFBE0" w:rsidR="00C7138E" w:rsidRDefault="00C7138E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47115" w:history="1">
            <w:r w:rsidRPr="00920EA2">
              <w:rPr>
                <w:rStyle w:val="a6"/>
                <w:noProof/>
              </w:rPr>
              <w:t>ВСТ</w:t>
            </w:r>
            <w:r w:rsidRPr="00920EA2">
              <w:rPr>
                <w:rStyle w:val="a6"/>
                <w:noProof/>
              </w:rPr>
              <w:t>У</w:t>
            </w:r>
            <w:r w:rsidRPr="00920EA2">
              <w:rPr>
                <w:rStyle w:val="a6"/>
                <w:noProof/>
              </w:rPr>
              <w:t>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3C225" w14:textId="06F07AC1" w:rsidR="00C7138E" w:rsidRDefault="00C7138E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747116" w:history="1">
            <w:r w:rsidRPr="00920EA2">
              <w:rPr>
                <w:rStyle w:val="a6"/>
                <w:noProof/>
              </w:rPr>
              <w:t>РОЗДІЛ 1. АНАЛІЗ ІСНУЮЧИХ СИСТЕМ УПРАВЛІННЯ НАВЧАННЯМ ТА ПОСТАНОВКА ЗАДАЧІ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BD458" w14:textId="35660630" w:rsidR="00C7138E" w:rsidRDefault="00C7138E">
          <w:pPr>
            <w:pStyle w:val="2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747117" w:history="1">
            <w:r w:rsidRPr="00920EA2">
              <w:rPr>
                <w:rStyle w:val="a6"/>
                <w:noProof/>
              </w:rPr>
              <w:t>1.1 Огляд існуючих систем управління навчанням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F1B6" w14:textId="7C1918E3" w:rsidR="00C7138E" w:rsidRDefault="00C7138E">
          <w:pPr>
            <w:pStyle w:val="2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747118" w:history="1">
            <w:r w:rsidRPr="00920EA2">
              <w:rPr>
                <w:rStyle w:val="a6"/>
                <w:noProof/>
              </w:rPr>
              <w:t>1.2 Аналіз методів виявлення текстових запозичень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EA05F" w14:textId="3C447137" w:rsidR="00C7138E" w:rsidRDefault="00C7138E">
          <w:pPr>
            <w:pStyle w:val="2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747119" w:history="1">
            <w:r w:rsidRPr="00920EA2">
              <w:rPr>
                <w:rStyle w:val="a6"/>
                <w:noProof/>
              </w:rPr>
              <w:t>1.3 Огляд технологій реального часу та offline-доступу для веб-застосунків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B1A68" w14:textId="7681C6F6" w:rsidR="00C7138E" w:rsidRDefault="00C7138E">
          <w:pPr>
            <w:pStyle w:val="2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747120" w:history="1">
            <w:r w:rsidRPr="00920EA2">
              <w:rPr>
                <w:rStyle w:val="a6"/>
                <w:noProof/>
              </w:rPr>
              <w:t>1.4 Постановка задачі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E581" w14:textId="6BBAC400" w:rsidR="00C7138E" w:rsidRDefault="00C7138E">
          <w:r>
            <w:rPr>
              <w:b/>
              <w:bCs/>
            </w:rPr>
            <w:fldChar w:fldCharType="end"/>
          </w:r>
        </w:p>
      </w:sdtContent>
    </w:sdt>
    <w:p w14:paraId="00000045" w14:textId="77777777" w:rsidR="00515D76" w:rsidRDefault="00BF4A94">
      <w:pPr>
        <w:spacing w:line="360" w:lineRule="auto"/>
      </w:pPr>
      <w:r>
        <w:br w:type="page"/>
      </w:r>
    </w:p>
    <w:p w14:paraId="00000046" w14:textId="77777777" w:rsidR="00515D76" w:rsidRDefault="00BF4A94">
      <w:pPr>
        <w:spacing w:line="360" w:lineRule="auto"/>
        <w:jc w:val="center"/>
      </w:pPr>
      <w:r>
        <w:rPr>
          <w:b/>
          <w:bCs/>
        </w:rPr>
        <w:lastRenderedPageBreak/>
        <w:t>ПЕРЕЛІК УМОВНИХ ПОЗНАЧЕНЬ</w:t>
      </w:r>
    </w:p>
    <w:p w14:paraId="00000047" w14:textId="77777777" w:rsidR="00515D76" w:rsidRDefault="00515D76">
      <w:pPr>
        <w:spacing w:line="360" w:lineRule="auto"/>
      </w:pPr>
    </w:p>
    <w:p w14:paraId="00000048" w14:textId="77777777" w:rsidR="00515D76" w:rsidRDefault="00BF4A94">
      <w:pPr>
        <w:spacing w:line="360" w:lineRule="auto"/>
        <w:jc w:val="both"/>
      </w:pPr>
      <w:r>
        <w:t>API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 – програмний інтерфейс застосунку</w:t>
      </w:r>
    </w:p>
    <w:p w14:paraId="00000049" w14:textId="77777777" w:rsidR="00515D76" w:rsidRDefault="00BF4A94">
      <w:pPr>
        <w:spacing w:line="360" w:lineRule="auto"/>
        <w:jc w:val="both"/>
      </w:pPr>
      <w:r>
        <w:t xml:space="preserve">ASP.NET </w:t>
      </w:r>
      <w:proofErr w:type="spellStart"/>
      <w:r>
        <w:t>Core</w:t>
      </w:r>
      <w:proofErr w:type="spellEnd"/>
      <w:r>
        <w:t xml:space="preserve"> – </w:t>
      </w:r>
      <w:proofErr w:type="spellStart"/>
      <w:r>
        <w:t>кросплатформений</w:t>
      </w:r>
      <w:proofErr w:type="spellEnd"/>
      <w:r>
        <w:t xml:space="preserve"> фреймворк для розробки веб-застосунків</w:t>
      </w:r>
    </w:p>
    <w:p w14:paraId="0000004A" w14:textId="77777777" w:rsidR="00515D76" w:rsidRDefault="00BF4A94">
      <w:pPr>
        <w:spacing w:line="360" w:lineRule="auto"/>
        <w:jc w:val="both"/>
      </w:pPr>
      <w:r>
        <w:t>БД – база даних</w:t>
      </w:r>
    </w:p>
    <w:p w14:paraId="0000004B" w14:textId="77777777" w:rsidR="00515D76" w:rsidRDefault="00BF4A94">
      <w:pPr>
        <w:spacing w:line="360" w:lineRule="auto"/>
        <w:jc w:val="both"/>
      </w:pPr>
      <w:r>
        <w:t xml:space="preserve">EF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>) – ORM-фреймворк для роботи з базами даних</w:t>
      </w:r>
    </w:p>
    <w:p w14:paraId="0000004C" w14:textId="77777777" w:rsidR="00515D76" w:rsidRDefault="00BF4A94">
      <w:pPr>
        <w:spacing w:line="360" w:lineRule="auto"/>
        <w:jc w:val="both"/>
      </w:pPr>
      <w:r>
        <w:t>HTTP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– протокол передачі гіпертексту</w:t>
      </w:r>
    </w:p>
    <w:p w14:paraId="0000004D" w14:textId="77777777" w:rsidR="00515D76" w:rsidRDefault="00BF4A94">
      <w:pPr>
        <w:spacing w:line="360" w:lineRule="auto"/>
        <w:jc w:val="both"/>
      </w:pPr>
      <w:r>
        <w:t>LMS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– система управління навчанням</w:t>
      </w:r>
    </w:p>
    <w:p w14:paraId="0000004E" w14:textId="77777777" w:rsidR="00515D76" w:rsidRDefault="00BF4A94">
      <w:pPr>
        <w:spacing w:line="360" w:lineRule="auto"/>
        <w:jc w:val="both"/>
      </w:pPr>
      <w:r>
        <w:t>MVC (</w:t>
      </w:r>
      <w:proofErr w:type="spellStart"/>
      <w:r>
        <w:t>Model-View-Controller</w:t>
      </w:r>
      <w:proofErr w:type="spellEnd"/>
      <w:r>
        <w:t>) – архітектурний патерн</w:t>
      </w:r>
    </w:p>
    <w:p w14:paraId="0000004F" w14:textId="77777777" w:rsidR="00515D76" w:rsidRDefault="00BF4A94">
      <w:pPr>
        <w:spacing w:line="360" w:lineRule="auto"/>
        <w:jc w:val="both"/>
      </w:pPr>
      <w:r>
        <w:t>PWA (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) – прогресивний веб-застосунок</w:t>
      </w:r>
    </w:p>
    <w:p w14:paraId="00000050" w14:textId="77777777" w:rsidR="00515D76" w:rsidRDefault="00BF4A94">
      <w:pPr>
        <w:spacing w:line="360" w:lineRule="auto"/>
        <w:jc w:val="both"/>
      </w:pPr>
      <w:proofErr w:type="spellStart"/>
      <w:r>
        <w:t>SignalR</w:t>
      </w:r>
      <w:proofErr w:type="spellEnd"/>
      <w:r>
        <w:t xml:space="preserve"> – </w:t>
      </w:r>
      <w:r>
        <w:t>бібліотека для організації зв'язку в реальному часі</w:t>
      </w:r>
    </w:p>
    <w:p w14:paraId="00000051" w14:textId="77777777" w:rsidR="00515D76" w:rsidRDefault="00BF4A94">
      <w:pPr>
        <w:spacing w:line="360" w:lineRule="auto"/>
        <w:jc w:val="both"/>
      </w:pPr>
      <w:r>
        <w:t>SQL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– мова структурованих запитів</w:t>
      </w:r>
    </w:p>
    <w:p w14:paraId="00000052" w14:textId="77777777" w:rsidR="00515D76" w:rsidRDefault="00BF4A94">
      <w:pPr>
        <w:spacing w:line="360" w:lineRule="auto"/>
        <w:jc w:val="both"/>
      </w:pPr>
      <w:r>
        <w:t>SW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) – сервісний робітник, скрипт для управління кешем</w:t>
      </w:r>
    </w:p>
    <w:p w14:paraId="00000053" w14:textId="77777777" w:rsidR="00515D76" w:rsidRDefault="00BF4A94">
      <w:pPr>
        <w:spacing w:line="360" w:lineRule="auto"/>
        <w:jc w:val="both"/>
      </w:pPr>
      <w:r>
        <w:t>UI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 – інтерфейс користувача</w:t>
      </w:r>
    </w:p>
    <w:p w14:paraId="00000054" w14:textId="77777777" w:rsidR="00515D76" w:rsidRDefault="00BF4A94">
      <w:pPr>
        <w:spacing w:line="360" w:lineRule="auto"/>
        <w:jc w:val="both"/>
      </w:pPr>
      <w:r>
        <w:t>UX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) – досві</w:t>
      </w:r>
      <w:r>
        <w:t>д користувача</w:t>
      </w:r>
    </w:p>
    <w:p w14:paraId="00000055" w14:textId="77777777" w:rsidR="00515D76" w:rsidRDefault="00BF4A94">
      <w:pPr>
        <w:spacing w:line="360" w:lineRule="auto"/>
        <w:jc w:val="both"/>
      </w:pPr>
      <w:proofErr w:type="spellStart"/>
      <w:r>
        <w:t>WebSocket</w:t>
      </w:r>
      <w:proofErr w:type="spellEnd"/>
      <w:r>
        <w:t xml:space="preserve"> – протокол двостороннього зв'язку між клієнтом і сервером</w:t>
      </w:r>
    </w:p>
    <w:p w14:paraId="00000056" w14:textId="77777777" w:rsidR="00515D76" w:rsidRDefault="00BF4A94">
      <w:pPr>
        <w:spacing w:line="360" w:lineRule="auto"/>
      </w:pPr>
      <w:r>
        <w:br w:type="page"/>
      </w:r>
    </w:p>
    <w:p w14:paraId="00000057" w14:textId="77777777" w:rsidR="00515D76" w:rsidRDefault="00BF4A94">
      <w:pPr>
        <w:pStyle w:val="1"/>
        <w:spacing w:line="360" w:lineRule="auto"/>
        <w:jc w:val="center"/>
      </w:pPr>
      <w:bookmarkStart w:id="0" w:name="_Toc229747115"/>
      <w:bookmarkStart w:id="1" w:name="_GoBack"/>
      <w:bookmarkEnd w:id="1"/>
      <w:r>
        <w:lastRenderedPageBreak/>
        <w:t>ВСТУП</w:t>
      </w:r>
      <w:bookmarkEnd w:id="0"/>
    </w:p>
    <w:p w14:paraId="00000058" w14:textId="77777777" w:rsidR="00515D76" w:rsidRDefault="00BF4A94">
      <w:pPr>
        <w:spacing w:line="360" w:lineRule="auto"/>
        <w:ind w:firstLine="709"/>
        <w:jc w:val="both"/>
      </w:pPr>
      <w:r>
        <w:t xml:space="preserve">Стрімкий розвиток інформаційних технологій та </w:t>
      </w:r>
      <w:proofErr w:type="spellStart"/>
      <w:r>
        <w:t>цифровізація</w:t>
      </w:r>
      <w:proofErr w:type="spellEnd"/>
      <w:r>
        <w:t xml:space="preserve"> освітнього процесу зумовлюють необхідність впровадження сучасних програмних рішень для управління навчально</w:t>
      </w:r>
      <w:r>
        <w:t>ю діяльністю у вищих навчальних закладах. Традиційні підходи до організації навчального процесу, що базуються на паперовому документообігу та децентралізованому зберіганні інформації, стають дедалі менш ефективними в умовах зростаючих обсягів даних та підв</w:t>
      </w:r>
      <w:r>
        <w:t>ищених вимог до оперативності їх обробки.</w:t>
      </w:r>
    </w:p>
    <w:p w14:paraId="00000059" w14:textId="77777777" w:rsidR="00515D76" w:rsidRDefault="00515D76">
      <w:pPr>
        <w:spacing w:line="360" w:lineRule="auto"/>
      </w:pPr>
    </w:p>
    <w:p w14:paraId="0000005A" w14:textId="77777777" w:rsidR="00515D76" w:rsidRDefault="00BF4A94">
      <w:pPr>
        <w:spacing w:line="360" w:lineRule="auto"/>
        <w:ind w:firstLine="709"/>
        <w:jc w:val="both"/>
      </w:pPr>
      <w:r>
        <w:t>Сучасні системи управління навчанням (LMS) забезпечують автоматизацію ключових освітніх процесів: ведення журналів успішності, управління розкладом занять, організацію подачі та перевірки студентських робіт. Однак</w:t>
      </w:r>
      <w:r>
        <w:t xml:space="preserve"> більшість існуючих рішень, зокрема </w:t>
      </w:r>
      <w:proofErr w:type="spellStart"/>
      <w:r>
        <w:t>Moodle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та Microsoft </w:t>
      </w:r>
      <w:proofErr w:type="spellStart"/>
      <w:r>
        <w:t>Teams</w:t>
      </w:r>
      <w:proofErr w:type="spellEnd"/>
      <w:r>
        <w:t>, є або надто складними для впровадження в невеликих закладах, або не враховують специфіку вітчизняної системи освіти.</w:t>
      </w:r>
    </w:p>
    <w:p w14:paraId="0000005B" w14:textId="77777777" w:rsidR="00515D76" w:rsidRDefault="00515D76">
      <w:pPr>
        <w:spacing w:line="360" w:lineRule="auto"/>
      </w:pPr>
    </w:p>
    <w:p w14:paraId="0000005C" w14:textId="77777777" w:rsidR="00515D76" w:rsidRDefault="00BF4A94">
      <w:pPr>
        <w:spacing w:line="360" w:lineRule="auto"/>
        <w:ind w:firstLine="709"/>
        <w:jc w:val="both"/>
      </w:pPr>
      <w:r>
        <w:t>Особливої актуальності набуває проблема академічної добро</w:t>
      </w:r>
      <w:r>
        <w:t>чесності. Стрімкий розвиток мережі Інтернет та доступність цифрових матеріалів призводить до поширення практики текстових запозичень у студентських роботах. Ефективне виявлення та попередження подібних порушень вимагає інтеграції спеціалізованих алгоритмів</w:t>
      </w:r>
      <w:r>
        <w:t xml:space="preserve"> аналізу тексту безпосередньо до платформи управління навчанням.</w:t>
      </w:r>
    </w:p>
    <w:p w14:paraId="0000005D" w14:textId="77777777" w:rsidR="00515D76" w:rsidRDefault="00515D76">
      <w:pPr>
        <w:spacing w:line="360" w:lineRule="auto"/>
      </w:pPr>
    </w:p>
    <w:p w14:paraId="0000005E" w14:textId="77777777" w:rsidR="00515D76" w:rsidRDefault="00BF4A94">
      <w:pPr>
        <w:spacing w:line="360" w:lineRule="auto"/>
        <w:ind w:firstLine="709"/>
        <w:jc w:val="both"/>
      </w:pPr>
      <w:r>
        <w:t xml:space="preserve">Водночас сучасні вимоги до веб-застосунків передбачають забезпечення доступності сервісів навіть за відсутності стабільного інтернет-з'єднання. Технологія 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(PWA) д</w:t>
      </w:r>
      <w:r>
        <w:t xml:space="preserve">озволяє реалізувати </w:t>
      </w:r>
      <w:proofErr w:type="spellStart"/>
      <w:r>
        <w:t>офлайн</w:t>
      </w:r>
      <w:proofErr w:type="spellEnd"/>
      <w:r>
        <w:t>-функціональність, забезпечуючи безперервний доступ до навчальних матеріалів та інформації про розклад незалежно від якості мережевого підключення.</w:t>
      </w:r>
    </w:p>
    <w:p w14:paraId="0000005F" w14:textId="77777777" w:rsidR="00515D76" w:rsidRDefault="00515D76">
      <w:pPr>
        <w:spacing w:line="360" w:lineRule="auto"/>
      </w:pPr>
    </w:p>
    <w:p w14:paraId="00000060" w14:textId="77777777" w:rsidR="00515D76" w:rsidRDefault="00BF4A94">
      <w:pPr>
        <w:spacing w:line="360" w:lineRule="auto"/>
        <w:ind w:firstLine="709"/>
        <w:jc w:val="both"/>
      </w:pPr>
      <w:r>
        <w:lastRenderedPageBreak/>
        <w:t>Актуальність даної роботи визначається необхідністю розробки комплексної платформ</w:t>
      </w:r>
      <w:r>
        <w:t>и управління навчальним процесом, яка поєднує функціонал традиційних LMS-систем з модулем аналізу текстових запозичень та підтримкою прогресивного веб-застосунку. Створення такого рішення дозволить підвищити ефективність освітнього процесу, забезпечити ака</w:t>
      </w:r>
      <w:r>
        <w:t>демічну доброчесність та надати користувачам зручний інструмент для роботи в будь-яких умовах.</w:t>
      </w:r>
    </w:p>
    <w:p w14:paraId="00000061" w14:textId="77777777" w:rsidR="00515D76" w:rsidRDefault="00515D76">
      <w:pPr>
        <w:spacing w:line="360" w:lineRule="auto"/>
      </w:pPr>
    </w:p>
    <w:p w14:paraId="00000062" w14:textId="77777777" w:rsidR="00515D76" w:rsidRDefault="00BF4A94">
      <w:pPr>
        <w:spacing w:line="360" w:lineRule="auto"/>
        <w:ind w:firstLine="709"/>
        <w:jc w:val="both"/>
      </w:pPr>
      <w:r>
        <w:t>Ступінь наукової розробки. Питанням розробки систем управління навчанням присвячені роботи як вітчизняних, так і зарубіжних дослідників. Алгоритми виявлення тек</w:t>
      </w:r>
      <w:r>
        <w:t xml:space="preserve">стових запозичень на основі методу </w:t>
      </w:r>
      <w:proofErr w:type="spellStart"/>
      <w:r>
        <w:t>шинглів</w:t>
      </w:r>
      <w:proofErr w:type="spellEnd"/>
      <w:r>
        <w:t xml:space="preserve"> досліджувались у працях </w:t>
      </w:r>
      <w:proofErr w:type="spellStart"/>
      <w:r>
        <w:t>Брейдера</w:t>
      </w:r>
      <w:proofErr w:type="spellEnd"/>
      <w:r>
        <w:t xml:space="preserve"> та </w:t>
      </w:r>
      <w:proofErr w:type="spellStart"/>
      <w:r>
        <w:t>Манбера</w:t>
      </w:r>
      <w:proofErr w:type="spellEnd"/>
      <w:r>
        <w:t xml:space="preserve">. Технологія PWA активно розвивається компаніями </w:t>
      </w:r>
      <w:proofErr w:type="spellStart"/>
      <w:r>
        <w:t>Google</w:t>
      </w:r>
      <w:proofErr w:type="spellEnd"/>
      <w:r>
        <w:t xml:space="preserve"> та Microsoft. Проте комплексний підхід, що об'єднує всі зазначені компоненти в єдиній системі, залишається недоста</w:t>
      </w:r>
      <w:r>
        <w:t>тньо дослідженим.</w:t>
      </w:r>
    </w:p>
    <w:p w14:paraId="00000063" w14:textId="77777777" w:rsidR="00515D76" w:rsidRDefault="00515D76">
      <w:pPr>
        <w:spacing w:line="360" w:lineRule="auto"/>
      </w:pPr>
    </w:p>
    <w:p w14:paraId="00000064" w14:textId="77777777" w:rsidR="00515D76" w:rsidRDefault="00BF4A94">
      <w:pPr>
        <w:spacing w:line="360" w:lineRule="auto"/>
        <w:ind w:firstLine="709"/>
        <w:jc w:val="both"/>
      </w:pPr>
      <w:r>
        <w:t>Практичне значення одержаних результатів. Розроблена система може бути впроваджена у вищих навчальних закладах України для автоматизації управління навчальним процесом, підвищення академічної доброчесності та забезпечення доступу до навч</w:t>
      </w:r>
      <w:r>
        <w:t>альних ресурсів в умовах нестабільного інтернет-з'єднання.</w:t>
      </w:r>
    </w:p>
    <w:p w14:paraId="00000065" w14:textId="77777777" w:rsidR="00515D76" w:rsidRDefault="00515D76">
      <w:pPr>
        <w:spacing w:line="360" w:lineRule="auto"/>
      </w:pPr>
    </w:p>
    <w:p w14:paraId="00000066" w14:textId="77777777" w:rsidR="00515D76" w:rsidRDefault="00BF4A94">
      <w:pPr>
        <w:spacing w:line="360" w:lineRule="auto"/>
        <w:ind w:firstLine="709"/>
        <w:jc w:val="both"/>
      </w:pPr>
      <w:r>
        <w:t>Мета роботи: розробка прогресивної веб-системи супроводу навчального процесу з модулем аналізу даних, що забезпечує ефективне управління освітніми ресурсами та виявлення текстових запозичень.</w:t>
      </w:r>
    </w:p>
    <w:p w14:paraId="00000067" w14:textId="77777777" w:rsidR="00515D76" w:rsidRDefault="00515D76">
      <w:pPr>
        <w:spacing w:line="360" w:lineRule="auto"/>
      </w:pPr>
    </w:p>
    <w:p w14:paraId="00000068" w14:textId="77777777" w:rsidR="00515D76" w:rsidRDefault="00BF4A94">
      <w:pPr>
        <w:spacing w:line="360" w:lineRule="auto"/>
        <w:ind w:firstLine="709"/>
        <w:jc w:val="both"/>
      </w:pPr>
      <w:r>
        <w:t>Для досягнення мети визначено такі завдання:</w:t>
      </w:r>
    </w:p>
    <w:p w14:paraId="00000069" w14:textId="77777777" w:rsidR="00515D76" w:rsidRDefault="00BF4A94">
      <w:pPr>
        <w:spacing w:line="360" w:lineRule="auto"/>
        <w:ind w:left="709"/>
        <w:jc w:val="both"/>
      </w:pPr>
      <w:r>
        <w:t xml:space="preserve">– провести аналіз </w:t>
      </w:r>
      <w:r>
        <w:t>існуючих систем управління навчанням та визначити їх переваги і недоліки;</w:t>
      </w:r>
    </w:p>
    <w:p w14:paraId="0000006A" w14:textId="77777777" w:rsidR="00515D76" w:rsidRDefault="00BF4A94">
      <w:pPr>
        <w:spacing w:line="360" w:lineRule="auto"/>
        <w:ind w:left="709"/>
        <w:jc w:val="both"/>
      </w:pPr>
      <w:r>
        <w:t>– дослідити методи виявлення текстових запозичень та обрати оптимальний підхід для реалізації;</w:t>
      </w:r>
    </w:p>
    <w:p w14:paraId="0000006B" w14:textId="77777777" w:rsidR="00515D76" w:rsidRDefault="00BF4A94">
      <w:pPr>
        <w:spacing w:line="360" w:lineRule="auto"/>
        <w:ind w:left="709"/>
        <w:jc w:val="both"/>
      </w:pPr>
      <w:r>
        <w:lastRenderedPageBreak/>
        <w:t xml:space="preserve">– проаналізувати технології реального часу та </w:t>
      </w:r>
      <w:proofErr w:type="spellStart"/>
      <w:r>
        <w:t>offline</w:t>
      </w:r>
      <w:proofErr w:type="spellEnd"/>
      <w:r>
        <w:t>-доступу для веб-застосунків;</w:t>
      </w:r>
    </w:p>
    <w:p w14:paraId="0000006C" w14:textId="77777777" w:rsidR="00515D76" w:rsidRDefault="00BF4A94">
      <w:pPr>
        <w:spacing w:line="360" w:lineRule="auto"/>
        <w:ind w:left="709"/>
        <w:jc w:val="both"/>
      </w:pPr>
      <w:r>
        <w:t>– сп</w:t>
      </w:r>
      <w:r>
        <w:t xml:space="preserve">роектувати архітектуру багатошарового веб-застосунку на базі ASP.NET </w:t>
      </w:r>
      <w:proofErr w:type="spellStart"/>
      <w:r>
        <w:t>Core</w:t>
      </w:r>
      <w:proofErr w:type="spellEnd"/>
      <w:r>
        <w:t>;</w:t>
      </w:r>
    </w:p>
    <w:p w14:paraId="0000006D" w14:textId="77777777" w:rsidR="00515D76" w:rsidRDefault="00BF4A94">
      <w:pPr>
        <w:spacing w:line="360" w:lineRule="auto"/>
        <w:ind w:left="709"/>
        <w:jc w:val="both"/>
      </w:pPr>
      <w:r>
        <w:t>– розробити модель даних та спроектувати базу даних системи;</w:t>
      </w:r>
    </w:p>
    <w:p w14:paraId="0000006E" w14:textId="77777777" w:rsidR="00515D76" w:rsidRDefault="00BF4A94">
      <w:pPr>
        <w:spacing w:line="360" w:lineRule="auto"/>
        <w:ind w:left="709"/>
        <w:jc w:val="both"/>
      </w:pPr>
      <w:r>
        <w:t>– реалізувати базовий функціонал платформи: управління ролями, розкладом та журналом оцінок;</w:t>
      </w:r>
    </w:p>
    <w:p w14:paraId="0000006F" w14:textId="77777777" w:rsidR="00515D76" w:rsidRDefault="00BF4A94">
      <w:pPr>
        <w:spacing w:line="360" w:lineRule="auto"/>
        <w:ind w:left="709"/>
        <w:jc w:val="both"/>
      </w:pPr>
      <w:r>
        <w:t>– реалізувати модуль виявле</w:t>
      </w:r>
      <w:r>
        <w:t xml:space="preserve">ння текстових запозичень на основі методу </w:t>
      </w:r>
      <w:proofErr w:type="spellStart"/>
      <w:r>
        <w:t>шинглів</w:t>
      </w:r>
      <w:proofErr w:type="spellEnd"/>
      <w:r>
        <w:t>;</w:t>
      </w:r>
    </w:p>
    <w:p w14:paraId="00000070" w14:textId="77777777" w:rsidR="00515D76" w:rsidRDefault="00BF4A94">
      <w:pPr>
        <w:spacing w:line="360" w:lineRule="auto"/>
        <w:ind w:left="709"/>
        <w:jc w:val="both"/>
      </w:pPr>
      <w:r>
        <w:t xml:space="preserve">– розробити систему сповіщень реального часу на базі </w:t>
      </w:r>
      <w:proofErr w:type="spellStart"/>
      <w:r>
        <w:t>SignalR</w:t>
      </w:r>
      <w:proofErr w:type="spellEnd"/>
      <w:r>
        <w:t>;</w:t>
      </w:r>
    </w:p>
    <w:p w14:paraId="00000071" w14:textId="77777777" w:rsidR="00515D76" w:rsidRDefault="00BF4A94">
      <w:pPr>
        <w:spacing w:line="360" w:lineRule="auto"/>
        <w:ind w:left="709"/>
        <w:jc w:val="both"/>
      </w:pPr>
      <w:r>
        <w:t>– реалізувати прогресивний веб-застосунок з підтримкою автономного режиму;</w:t>
      </w:r>
    </w:p>
    <w:p w14:paraId="00000072" w14:textId="77777777" w:rsidR="00515D76" w:rsidRDefault="00BF4A94">
      <w:pPr>
        <w:spacing w:line="360" w:lineRule="auto"/>
        <w:ind w:left="709"/>
        <w:jc w:val="both"/>
      </w:pPr>
      <w:r>
        <w:t>– оцінити повноту вирішення поставлених задач.</w:t>
      </w:r>
    </w:p>
    <w:p w14:paraId="00000073" w14:textId="77777777" w:rsidR="00515D76" w:rsidRDefault="00515D76">
      <w:pPr>
        <w:spacing w:line="360" w:lineRule="auto"/>
      </w:pPr>
    </w:p>
    <w:p w14:paraId="00000074" w14:textId="77777777" w:rsidR="00515D76" w:rsidRDefault="00BF4A94">
      <w:pPr>
        <w:spacing w:line="360" w:lineRule="auto"/>
        <w:ind w:firstLine="709"/>
        <w:jc w:val="both"/>
      </w:pPr>
      <w:r>
        <w:t xml:space="preserve">Об'єкт дослідження: </w:t>
      </w:r>
      <w:r>
        <w:t>процес управління навчальним процесом у вищому навчальному закладі.</w:t>
      </w:r>
    </w:p>
    <w:p w14:paraId="00000075" w14:textId="77777777" w:rsidR="00515D76" w:rsidRDefault="00515D76">
      <w:pPr>
        <w:spacing w:line="360" w:lineRule="auto"/>
      </w:pPr>
    </w:p>
    <w:p w14:paraId="00000076" w14:textId="77777777" w:rsidR="00515D76" w:rsidRDefault="00BF4A94">
      <w:pPr>
        <w:spacing w:line="360" w:lineRule="auto"/>
        <w:ind w:firstLine="709"/>
        <w:jc w:val="both"/>
      </w:pPr>
      <w:r>
        <w:t>Предмет дослідження: методи та засоби розробки прогресивної веб-системи супроводу навчального процесу з модулем аналізу текстових запозичень.</w:t>
      </w:r>
    </w:p>
    <w:p w14:paraId="00000077" w14:textId="77777777" w:rsidR="00515D76" w:rsidRDefault="00BF4A94">
      <w:pPr>
        <w:spacing w:line="360" w:lineRule="auto"/>
      </w:pPr>
      <w:r>
        <w:br w:type="page"/>
      </w:r>
    </w:p>
    <w:p w14:paraId="00000078" w14:textId="77777777" w:rsidR="00515D76" w:rsidRDefault="00BF4A94">
      <w:pPr>
        <w:pStyle w:val="1"/>
        <w:spacing w:line="360" w:lineRule="auto"/>
        <w:jc w:val="center"/>
      </w:pPr>
      <w:bookmarkStart w:id="2" w:name="_Toc229747116"/>
      <w:r>
        <w:lastRenderedPageBreak/>
        <w:t>РОЗДІЛ 1. АНАЛІЗ ІСНУЮЧИХ СИСТЕМ УПРАВЛІННЯ НАВЧАННЯМ ТА ПОСТАНОВКА ЗАДАЧІ</w:t>
      </w:r>
      <w:bookmarkEnd w:id="2"/>
    </w:p>
    <w:p w14:paraId="00000079" w14:textId="77777777" w:rsidR="00515D76" w:rsidRDefault="00BF4A94">
      <w:pPr>
        <w:pStyle w:val="2"/>
        <w:spacing w:line="360" w:lineRule="auto"/>
        <w:ind w:firstLine="709"/>
      </w:pPr>
      <w:bookmarkStart w:id="3" w:name="_Toc229747117"/>
      <w:r>
        <w:t>1.1 Огляд існуючих систем управління навчанням</w:t>
      </w:r>
      <w:bookmarkEnd w:id="3"/>
    </w:p>
    <w:p w14:paraId="0000007A" w14:textId="77777777" w:rsidR="00515D76" w:rsidRDefault="00BF4A94">
      <w:pPr>
        <w:spacing w:line="360" w:lineRule="auto"/>
        <w:ind w:firstLine="709"/>
        <w:jc w:val="both"/>
      </w:pPr>
      <w:r>
        <w:t>Системи управління навчанням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, LMS) є програмними платформами, призначеними для автоматизації адмініструван</w:t>
      </w:r>
      <w:r>
        <w:t>ня, документування, відстеження та доставки освітніх курсів і навчальних програм. Сучасні LMS-системи забезпечують широкий спектр функціональних можливостей: від управління контентом та організації комунікації між учасниками навчального процесу до відстеже</w:t>
      </w:r>
      <w:r>
        <w:t>ння успішності та формування звітності.</w:t>
      </w:r>
    </w:p>
    <w:p w14:paraId="0000007B" w14:textId="77777777" w:rsidR="00515D76" w:rsidRDefault="00515D76">
      <w:pPr>
        <w:spacing w:line="360" w:lineRule="auto"/>
      </w:pPr>
    </w:p>
    <w:p w14:paraId="0000007C" w14:textId="77777777" w:rsidR="00515D76" w:rsidRDefault="00BF4A94">
      <w:pPr>
        <w:spacing w:line="360" w:lineRule="auto"/>
        <w:ind w:firstLine="709"/>
        <w:jc w:val="both"/>
      </w:pPr>
      <w:r>
        <w:t>Аналіз ринку систем управління навчанням дозволяє виділити кілька категорій рішень: комерційні хмарні платформи, відкриті платформи з відкритим вихідним кодом та спеціалізовані рішення для конкретних навчальних закл</w:t>
      </w:r>
      <w:r>
        <w:t>адів. Розглянемо найбільш поширені з них.</w:t>
      </w:r>
    </w:p>
    <w:p w14:paraId="0000007D" w14:textId="77777777" w:rsidR="00515D76" w:rsidRDefault="00515D76">
      <w:pPr>
        <w:spacing w:line="360" w:lineRule="auto"/>
      </w:pPr>
    </w:p>
    <w:p w14:paraId="0000007E" w14:textId="77777777" w:rsidR="00515D76" w:rsidRDefault="00BF4A94">
      <w:pPr>
        <w:spacing w:line="360" w:lineRule="auto"/>
        <w:ind w:firstLine="709"/>
        <w:jc w:val="both"/>
      </w:pPr>
      <w:proofErr w:type="spellStart"/>
      <w:r>
        <w:t>Moodle</w:t>
      </w:r>
      <w:proofErr w:type="spellEnd"/>
      <w:r>
        <w:t xml:space="preserve"> (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Object-Oriented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) є однією з найпоширеніших у світі відкритих LMS-систем. Розроблена австралійським вченим Мартіном </w:t>
      </w:r>
      <w:proofErr w:type="spellStart"/>
      <w:r>
        <w:t>Дуґіамасом</w:t>
      </w:r>
      <w:proofErr w:type="spellEnd"/>
      <w:r>
        <w:t xml:space="preserve"> у 2002 році, вона використовується більш ніж у 240 країнах світу та налічує понад 300</w:t>
      </w:r>
      <w:r>
        <w:t xml:space="preserve"> мільйонів користувачів. Платформа надає широкий набір інструментів для організації навчання: форуми, вікі, тести, завдання, журнали оцінок. Архітектура </w:t>
      </w:r>
      <w:proofErr w:type="spellStart"/>
      <w:r>
        <w:t>Moodle</w:t>
      </w:r>
      <w:proofErr w:type="spellEnd"/>
      <w:r>
        <w:t xml:space="preserve"> побудована на принципах соціального конструктивізму та дозволяє </w:t>
      </w:r>
      <w:proofErr w:type="spellStart"/>
      <w:r>
        <w:t>гнучко</w:t>
      </w:r>
      <w:proofErr w:type="spellEnd"/>
      <w:r>
        <w:t xml:space="preserve"> налаштовувати навчальне с</w:t>
      </w:r>
      <w:r>
        <w:t>ередовище відповідно до потреб конкретного закладу.</w:t>
      </w:r>
    </w:p>
    <w:p w14:paraId="0000007F" w14:textId="77777777" w:rsidR="00515D76" w:rsidRDefault="00515D76">
      <w:pPr>
        <w:spacing w:line="360" w:lineRule="auto"/>
      </w:pPr>
    </w:p>
    <w:p w14:paraId="00000080" w14:textId="77777777" w:rsidR="00515D76" w:rsidRDefault="00BF4A94">
      <w:pPr>
        <w:spacing w:line="360" w:lineRule="auto"/>
        <w:ind w:firstLine="709"/>
        <w:jc w:val="both"/>
      </w:pPr>
      <w:r>
        <w:t xml:space="preserve">Проте </w:t>
      </w:r>
      <w:proofErr w:type="spellStart"/>
      <w:r>
        <w:t>Moodle</w:t>
      </w:r>
      <w:proofErr w:type="spellEnd"/>
      <w:r>
        <w:t xml:space="preserve"> має і суттєві недоліки. По-перше, система відрізняється складністю налаштування та адміністрування, що вимагає наявності кваліфікованих технічних спеціалістів. По-друге, застарілий інтерфейс</w:t>
      </w:r>
      <w:r>
        <w:t xml:space="preserve"> користувача, незважаючи на постійні оновлення, поступається сучасним веб-застосункам за зручністю використання. По-третє, система не надає вбудованих </w:t>
      </w:r>
      <w:r>
        <w:lastRenderedPageBreak/>
        <w:t>засобів виявлення текстових запозичень, що вимагає встановлення окремих плагінів або інтеграції зовнішніх</w:t>
      </w:r>
      <w:r>
        <w:t xml:space="preserve"> сервісів, таких як </w:t>
      </w:r>
      <w:proofErr w:type="spellStart"/>
      <w:r>
        <w:t>Turnitin</w:t>
      </w:r>
      <w:proofErr w:type="spellEnd"/>
      <w:r>
        <w:t xml:space="preserve"> або </w:t>
      </w:r>
      <w:proofErr w:type="spellStart"/>
      <w:r>
        <w:t>PlagScan</w:t>
      </w:r>
      <w:proofErr w:type="spellEnd"/>
      <w:r>
        <w:t>.</w:t>
      </w:r>
    </w:p>
    <w:p w14:paraId="00000081" w14:textId="77777777" w:rsidR="00515D76" w:rsidRDefault="00515D76">
      <w:pPr>
        <w:spacing w:line="360" w:lineRule="auto"/>
      </w:pPr>
    </w:p>
    <w:p w14:paraId="00000082" w14:textId="77777777" w:rsidR="00515D76" w:rsidRDefault="00BF4A94">
      <w:pPr>
        <w:spacing w:line="360" w:lineRule="auto"/>
        <w:ind w:firstLine="709"/>
        <w:jc w:val="both"/>
      </w:pPr>
      <w:proofErr w:type="spellStart"/>
      <w:r>
        <w:t>Google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є хмарним сервісом, розробленим компанією </w:t>
      </w:r>
      <w:proofErr w:type="spellStart"/>
      <w:r>
        <w:t>Google</w:t>
      </w:r>
      <w:proofErr w:type="spellEnd"/>
      <w:r>
        <w:t xml:space="preserve"> у 2014 році як частина пакету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>. Платформа відрізняється простотою використання та тісною інтеграцією з іншими сервіс</w:t>
      </w:r>
      <w:r>
        <w:t xml:space="preserve">ами </w:t>
      </w:r>
      <w:proofErr w:type="spellStart"/>
      <w:r>
        <w:t>Google</w:t>
      </w:r>
      <w:proofErr w:type="spellEnd"/>
      <w:r>
        <w:t xml:space="preserve">: Документами, Диском, Формами та Зустрічами.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дозволяє легко організовувати навчальні потоки, публікувати завдання, збирати та оцінювати студентські роботи.</w:t>
      </w:r>
    </w:p>
    <w:p w14:paraId="00000083" w14:textId="77777777" w:rsidR="00515D76" w:rsidRDefault="00515D76">
      <w:pPr>
        <w:spacing w:line="360" w:lineRule="auto"/>
      </w:pPr>
    </w:p>
    <w:p w14:paraId="00000084" w14:textId="77777777" w:rsidR="00515D76" w:rsidRDefault="00BF4A94">
      <w:pPr>
        <w:spacing w:line="360" w:lineRule="auto"/>
        <w:ind w:firstLine="709"/>
        <w:jc w:val="both"/>
      </w:pPr>
      <w:r>
        <w:t xml:space="preserve">Серед переваг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слід відзначити безкоштовність для освіт</w:t>
      </w:r>
      <w:r>
        <w:t xml:space="preserve">ніх закладів, простоту впровадження та знайомість інтерфейсу для більшості користувачів. Однак платформа має обмежені можливості налаштування, не підтримує розширені форми оцінювання та не містить функціонал управління розкладом. Відсутність підтримки </w:t>
      </w:r>
      <w:proofErr w:type="spellStart"/>
      <w:r>
        <w:t>офла</w:t>
      </w:r>
      <w:r>
        <w:t>йн</w:t>
      </w:r>
      <w:proofErr w:type="spellEnd"/>
      <w:r>
        <w:t>-режиму є критичним недоліком в умовах нестабільного інтернет-з'єднання.</w:t>
      </w:r>
    </w:p>
    <w:p w14:paraId="00000085" w14:textId="77777777" w:rsidR="00515D76" w:rsidRDefault="00515D76">
      <w:pPr>
        <w:spacing w:line="360" w:lineRule="auto"/>
      </w:pPr>
    </w:p>
    <w:p w14:paraId="00000086" w14:textId="77777777" w:rsidR="00515D76" w:rsidRDefault="00BF4A94">
      <w:pPr>
        <w:spacing w:line="360" w:lineRule="auto"/>
        <w:ind w:firstLine="709"/>
        <w:jc w:val="both"/>
      </w:pPr>
      <w:r>
        <w:t xml:space="preserve">Microsoft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є компонентом корпоративного комунікаційного пакету Microsoft </w:t>
      </w:r>
      <w:proofErr w:type="spellStart"/>
      <w:r>
        <w:t>Teams</w:t>
      </w:r>
      <w:proofErr w:type="spellEnd"/>
      <w:r>
        <w:t>, адаптованого для потреб освіти. Платформа забезпечує інтеграцію відеоконференцій,</w:t>
      </w:r>
      <w:r>
        <w:t xml:space="preserve"> чату, управління завданнями та доступу до файлів в єдиному середовищі. Тісна інтеграція з пакетом Microsoft Office 365 робить її привабливою для закладів, що вже використовують продукти Microsoft.</w:t>
      </w:r>
    </w:p>
    <w:p w14:paraId="00000087" w14:textId="77777777" w:rsidR="00515D76" w:rsidRDefault="00515D76">
      <w:pPr>
        <w:spacing w:line="360" w:lineRule="auto"/>
      </w:pPr>
    </w:p>
    <w:p w14:paraId="00000088" w14:textId="77777777" w:rsidR="00515D76" w:rsidRDefault="00BF4A94">
      <w:pPr>
        <w:spacing w:line="360" w:lineRule="auto"/>
        <w:ind w:firstLine="709"/>
        <w:jc w:val="both"/>
      </w:pPr>
      <w:r>
        <w:t xml:space="preserve">Недоліками Microsoft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є висока вартіст</w:t>
      </w:r>
      <w:r>
        <w:t>ь корпоративних ліцензій, надмірна складність для невеликих навчальних закладів та орієнтованість на корпоративну комунікацію, а не на освітній процес. Крім того, платформа не забезпечує спеціалізованого функціоналу для управління розкладом занять та не мі</w:t>
      </w:r>
      <w:r>
        <w:t>стить засобів виявлення текстових запозичень.</w:t>
      </w:r>
    </w:p>
    <w:p w14:paraId="00000089" w14:textId="77777777" w:rsidR="00515D76" w:rsidRDefault="00515D76">
      <w:pPr>
        <w:spacing w:line="360" w:lineRule="auto"/>
      </w:pPr>
    </w:p>
    <w:p w14:paraId="0000008A" w14:textId="77777777" w:rsidR="00515D76" w:rsidRDefault="00BF4A94">
      <w:pPr>
        <w:spacing w:line="360" w:lineRule="auto"/>
        <w:ind w:firstLine="709"/>
        <w:jc w:val="both"/>
      </w:pPr>
      <w:proofErr w:type="spellStart"/>
      <w:r>
        <w:lastRenderedPageBreak/>
        <w:t>Canvas</w:t>
      </w:r>
      <w:proofErr w:type="spellEnd"/>
      <w:r>
        <w:t xml:space="preserve"> LMS є комерційною платформою компанії </w:t>
      </w:r>
      <w:proofErr w:type="spellStart"/>
      <w:r>
        <w:t>Instructure</w:t>
      </w:r>
      <w:proofErr w:type="spellEnd"/>
      <w:r>
        <w:t>, що здобула значну популярність у американських університетах. Система відрізняється сучасним інтерфейсом, розширеними можливостями аналітики та відкрит</w:t>
      </w:r>
      <w:r>
        <w:t xml:space="preserve">им API для інтеграції з зовнішніми сервісами. </w:t>
      </w:r>
      <w:proofErr w:type="spellStart"/>
      <w:r>
        <w:t>Canvas</w:t>
      </w:r>
      <w:proofErr w:type="spellEnd"/>
      <w:r>
        <w:t xml:space="preserve"> підтримує адаптивне навчання та надає детальну звітність про активність студентів.</w:t>
      </w:r>
    </w:p>
    <w:p w14:paraId="0000008B" w14:textId="77777777" w:rsidR="00515D76" w:rsidRDefault="00515D76">
      <w:pPr>
        <w:spacing w:line="360" w:lineRule="auto"/>
      </w:pPr>
    </w:p>
    <w:p w14:paraId="0000008C" w14:textId="77777777" w:rsidR="00515D76" w:rsidRDefault="00BF4A94">
      <w:pPr>
        <w:spacing w:line="360" w:lineRule="auto"/>
        <w:ind w:firstLine="709"/>
        <w:jc w:val="both"/>
      </w:pPr>
      <w:proofErr w:type="spellStart"/>
      <w:r>
        <w:t>Blackboard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є однією з перших комерційних LMS-платформ, що з'явилась у 1997 році. Незважаючи на значний досвід рин</w:t>
      </w:r>
      <w:r>
        <w:t xml:space="preserve">кової присутності, система критикується за складний та застарілий інтерфейс, а також за надмірну вартість ліцензування. Останніми роками компанія </w:t>
      </w:r>
      <w:proofErr w:type="spellStart"/>
      <w:r>
        <w:t>Blackboard</w:t>
      </w:r>
      <w:proofErr w:type="spellEnd"/>
      <w:r>
        <w:t xml:space="preserve"> активно працює над модернізацією продукту, проте повністю позбутися репутації важкої у використанні</w:t>
      </w:r>
      <w:r>
        <w:t xml:space="preserve"> системи їй поки що не вдалось.</w:t>
      </w:r>
    </w:p>
    <w:p w14:paraId="0000008D" w14:textId="77777777" w:rsidR="00515D76" w:rsidRDefault="00515D76">
      <w:pPr>
        <w:spacing w:line="360" w:lineRule="auto"/>
      </w:pPr>
    </w:p>
    <w:p w14:paraId="0000008E" w14:textId="77777777" w:rsidR="00515D76" w:rsidRDefault="00BF4A94">
      <w:pPr>
        <w:spacing w:line="360" w:lineRule="auto"/>
        <w:ind w:firstLine="709"/>
        <w:jc w:val="both"/>
      </w:pPr>
      <w:r>
        <w:t>Порівняльний аналіз розглянутих систем дозволяє виявити спільні недоліки, характерні для більшості існуючих LMS-платформ:</w:t>
      </w:r>
    </w:p>
    <w:p w14:paraId="0000008F" w14:textId="77777777" w:rsidR="00515D76" w:rsidRDefault="00BF4A94">
      <w:pPr>
        <w:spacing w:line="360" w:lineRule="auto"/>
        <w:ind w:left="709"/>
        <w:jc w:val="both"/>
      </w:pPr>
      <w:r>
        <w:t>– відсутність або обмеженість вбудованих засобів виявлення текстових запозичень;</w:t>
      </w:r>
    </w:p>
    <w:p w14:paraId="00000090" w14:textId="77777777" w:rsidR="00515D76" w:rsidRDefault="00BF4A94">
      <w:pPr>
        <w:spacing w:line="360" w:lineRule="auto"/>
        <w:ind w:left="709"/>
        <w:jc w:val="both"/>
      </w:pPr>
      <w:r>
        <w:t>– недостатня підтрим</w:t>
      </w:r>
      <w:r>
        <w:t xml:space="preserve">ка </w:t>
      </w:r>
      <w:proofErr w:type="spellStart"/>
      <w:r>
        <w:t>офлайн</w:t>
      </w:r>
      <w:proofErr w:type="spellEnd"/>
      <w:r>
        <w:t>-режиму роботи;</w:t>
      </w:r>
    </w:p>
    <w:p w14:paraId="00000091" w14:textId="77777777" w:rsidR="00515D76" w:rsidRDefault="00BF4A94">
      <w:pPr>
        <w:spacing w:line="360" w:lineRule="auto"/>
        <w:ind w:left="709"/>
        <w:jc w:val="both"/>
      </w:pPr>
      <w:r>
        <w:t>– складність адміністрування та налаштування під специфіку конкретного закладу;</w:t>
      </w:r>
    </w:p>
    <w:p w14:paraId="00000092" w14:textId="77777777" w:rsidR="00515D76" w:rsidRDefault="00BF4A94">
      <w:pPr>
        <w:spacing w:line="360" w:lineRule="auto"/>
        <w:ind w:left="709"/>
        <w:jc w:val="both"/>
      </w:pPr>
      <w:r>
        <w:t>– висока вартість комерційних рішень або значні витрати на впровадження відкритих платформ;</w:t>
      </w:r>
    </w:p>
    <w:p w14:paraId="00000093" w14:textId="77777777" w:rsidR="00515D76" w:rsidRDefault="00BF4A94">
      <w:pPr>
        <w:spacing w:line="360" w:lineRule="auto"/>
        <w:ind w:left="709"/>
        <w:jc w:val="both"/>
      </w:pPr>
      <w:r>
        <w:t xml:space="preserve">– відсутність сповіщень у реальному часі про важливі події </w:t>
      </w:r>
      <w:r>
        <w:t>навчального процесу.</w:t>
      </w:r>
    </w:p>
    <w:p w14:paraId="00000094" w14:textId="77777777" w:rsidR="00515D76" w:rsidRDefault="00515D76">
      <w:pPr>
        <w:spacing w:line="360" w:lineRule="auto"/>
      </w:pPr>
    </w:p>
    <w:p w14:paraId="00000095" w14:textId="77777777" w:rsidR="00515D76" w:rsidRDefault="00BF4A94">
      <w:pPr>
        <w:spacing w:line="360" w:lineRule="auto"/>
        <w:ind w:firstLine="709"/>
        <w:jc w:val="both"/>
      </w:pPr>
      <w:r>
        <w:t>Проведений аналіз свідчить про наявність незайнятої ніші для спеціалізованої системи управління навчанням, орієнтованої на потреби вітчизняних вищих навчальних закладів, з інтегрованим модулем виявлення текстових запозичень та підтрим</w:t>
      </w:r>
      <w:r>
        <w:t>кою прогресивного веб-застосунку.</w:t>
      </w:r>
    </w:p>
    <w:p w14:paraId="00000096" w14:textId="77777777" w:rsidR="00515D76" w:rsidRDefault="00515D76">
      <w:pPr>
        <w:spacing w:line="360" w:lineRule="auto"/>
      </w:pPr>
    </w:p>
    <w:p w14:paraId="00000097" w14:textId="77777777" w:rsidR="00515D76" w:rsidRDefault="00BF4A94">
      <w:pPr>
        <w:spacing w:line="360" w:lineRule="auto"/>
        <w:ind w:firstLine="709"/>
        <w:jc w:val="both"/>
      </w:pPr>
      <w:r>
        <w:lastRenderedPageBreak/>
        <w:t xml:space="preserve">Висновки до підрозділу 1.1. Аналіз існуючих систем управління навчанням виявив, що жодна з розглянутих платформ не забезпечує повноцінного поєднання управління навчальним процесом, вбудованого модуля аналізу текстових запозичень та підтримки </w:t>
      </w:r>
      <w:proofErr w:type="spellStart"/>
      <w:r>
        <w:t>офлайн</w:t>
      </w:r>
      <w:proofErr w:type="spellEnd"/>
      <w:r>
        <w:t xml:space="preserve">-режиму </w:t>
      </w:r>
      <w:r>
        <w:t>роботи. Це обумовлює актуальність розробки спеціалізованої системи, що враховує зазначені потреби.</w:t>
      </w:r>
    </w:p>
    <w:p w14:paraId="00000098" w14:textId="77777777" w:rsidR="00515D76" w:rsidRDefault="00515D76">
      <w:pPr>
        <w:spacing w:line="360" w:lineRule="auto"/>
      </w:pPr>
    </w:p>
    <w:p w14:paraId="00000099" w14:textId="77777777" w:rsidR="00515D76" w:rsidRDefault="00BF4A94">
      <w:pPr>
        <w:pStyle w:val="2"/>
        <w:spacing w:line="360" w:lineRule="auto"/>
        <w:ind w:firstLine="709"/>
      </w:pPr>
      <w:bookmarkStart w:id="4" w:name="_Toc229747118"/>
      <w:r>
        <w:t>1.2 Аналіз методів виявлення текстових запозичень</w:t>
      </w:r>
      <w:bookmarkEnd w:id="4"/>
    </w:p>
    <w:p w14:paraId="0000009A" w14:textId="77777777" w:rsidR="00515D76" w:rsidRDefault="00BF4A94">
      <w:pPr>
        <w:spacing w:line="360" w:lineRule="auto"/>
        <w:ind w:firstLine="709"/>
        <w:jc w:val="both"/>
      </w:pPr>
      <w:r>
        <w:t>Виявлення текстових запозичень (</w:t>
      </w:r>
      <w:proofErr w:type="spellStart"/>
      <w:r>
        <w:t>plagiarism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 є однією з ключових задач забезпечення академічної д</w:t>
      </w:r>
      <w:r>
        <w:t>оброчесності. Під текстовим запозиченням розуміється використання чужого тексту без належного посилання на джерело. Алгоритми виявлення запозичень базуються на порівнянні аналізованого тексту з корпусом еталонних документів або між собою та обчисленні міри</w:t>
      </w:r>
      <w:r>
        <w:t xml:space="preserve"> подібності між ними.</w:t>
      </w:r>
    </w:p>
    <w:p w14:paraId="0000009B" w14:textId="77777777" w:rsidR="00515D76" w:rsidRDefault="00515D76">
      <w:pPr>
        <w:spacing w:line="360" w:lineRule="auto"/>
      </w:pPr>
    </w:p>
    <w:p w14:paraId="0000009C" w14:textId="77777777" w:rsidR="00515D76" w:rsidRDefault="00BF4A94">
      <w:pPr>
        <w:spacing w:line="360" w:lineRule="auto"/>
        <w:ind w:firstLine="709"/>
        <w:jc w:val="both"/>
      </w:pPr>
      <w:r>
        <w:t>Основні підходи до виявлення текстових запозичень можна класифікувати за кількома ознаками. За методом порівняння виділяють: порівняння з базою документів (зовнішнє виявлення), взаємне порівняння документів у межах колекції (внутрішн</w:t>
      </w:r>
      <w:r>
        <w:t>є виявлення) та комбіновані підходи. За рівнем аналізу розрізняють: символьний рівень, рівень слів, рівень речень та семантичний рівень.</w:t>
      </w:r>
    </w:p>
    <w:p w14:paraId="0000009D" w14:textId="77777777" w:rsidR="00515D76" w:rsidRDefault="00515D76">
      <w:pPr>
        <w:spacing w:line="360" w:lineRule="auto"/>
      </w:pPr>
    </w:p>
    <w:p w14:paraId="0000009E" w14:textId="77777777" w:rsidR="00515D76" w:rsidRDefault="00BF4A94">
      <w:pPr>
        <w:spacing w:line="360" w:lineRule="auto"/>
        <w:ind w:firstLine="709"/>
        <w:jc w:val="both"/>
      </w:pPr>
      <w:r>
        <w:t>Метод відбитків тексту (</w:t>
      </w:r>
      <w:proofErr w:type="spellStart"/>
      <w:r>
        <w:t>fingerprinting</w:t>
      </w:r>
      <w:proofErr w:type="spellEnd"/>
      <w:r>
        <w:t>) є одним з найпоширеніших підходів до виявлення текстових запозичень. Він поляг</w:t>
      </w:r>
      <w:r>
        <w:t>ає у перетворенні документа в набір числових відбитків (хеш-значень), що представляють характерні фрагменти тексту. Порівняння документів зводиться до визначення частки збіжних відбитків.</w:t>
      </w:r>
    </w:p>
    <w:p w14:paraId="0000009F" w14:textId="77777777" w:rsidR="00515D76" w:rsidRDefault="00515D76">
      <w:pPr>
        <w:spacing w:line="360" w:lineRule="auto"/>
      </w:pPr>
    </w:p>
    <w:p w14:paraId="000000A0" w14:textId="77777777" w:rsidR="00515D76" w:rsidRDefault="00BF4A94">
      <w:pPr>
        <w:spacing w:line="360" w:lineRule="auto"/>
        <w:ind w:firstLine="709"/>
        <w:jc w:val="both"/>
      </w:pPr>
      <w:r>
        <w:t xml:space="preserve">Метод </w:t>
      </w:r>
      <w:proofErr w:type="spellStart"/>
      <w:r>
        <w:t>шинглів</w:t>
      </w:r>
      <w:proofErr w:type="spellEnd"/>
      <w:r>
        <w:t xml:space="preserve"> (</w:t>
      </w:r>
      <w:proofErr w:type="spellStart"/>
      <w:r>
        <w:t>shingling</w:t>
      </w:r>
      <w:proofErr w:type="spellEnd"/>
      <w:r>
        <w:t>) є різновидом методу відбитків тексту, зап</w:t>
      </w:r>
      <w:r>
        <w:t xml:space="preserve">ропонований </w:t>
      </w:r>
      <w:proofErr w:type="spellStart"/>
      <w:r>
        <w:t>Брейдером</w:t>
      </w:r>
      <w:proofErr w:type="spellEnd"/>
      <w:r>
        <w:t xml:space="preserve">, Гіббонсом, </w:t>
      </w:r>
      <w:proofErr w:type="spellStart"/>
      <w:r>
        <w:t>Хіршбергом</w:t>
      </w:r>
      <w:proofErr w:type="spellEnd"/>
      <w:r>
        <w:t xml:space="preserve"> та </w:t>
      </w:r>
      <w:proofErr w:type="spellStart"/>
      <w:r>
        <w:t>Ваканті</w:t>
      </w:r>
      <w:proofErr w:type="spellEnd"/>
      <w:r>
        <w:t xml:space="preserve">. </w:t>
      </w:r>
      <w:proofErr w:type="spellStart"/>
      <w:r>
        <w:t>Шингл</w:t>
      </w:r>
      <w:proofErr w:type="spellEnd"/>
      <w:r>
        <w:t xml:space="preserve"> (</w:t>
      </w:r>
      <w:proofErr w:type="spellStart"/>
      <w:r>
        <w:t>shingle</w:t>
      </w:r>
      <w:proofErr w:type="spellEnd"/>
      <w:r>
        <w:t xml:space="preserve">) – це послідовність з k суміжних слів або символів тексту. Для документа D розміром n слів формується множина </w:t>
      </w:r>
      <w:proofErr w:type="spellStart"/>
      <w:r>
        <w:t>шинглів</w:t>
      </w:r>
      <w:proofErr w:type="spellEnd"/>
      <w:r>
        <w:t xml:space="preserve"> S(D), що складається з (n – k + 1) елементів. </w:t>
      </w:r>
      <w:r>
        <w:lastRenderedPageBreak/>
        <w:t xml:space="preserve">Розмір </w:t>
      </w:r>
      <w:proofErr w:type="spellStart"/>
      <w:r>
        <w:t>шинглу</w:t>
      </w:r>
      <w:proofErr w:type="spellEnd"/>
      <w:r>
        <w:t xml:space="preserve"> k є па</w:t>
      </w:r>
      <w:r>
        <w:t>раметром алгоритму, що визначає чутливість до запозичень. При малих значеннях k алгоритм виявляє навіть незначні збіги, проте генерує більше хибних спрацьовувань. При великих k алгоритм більш специфічний, але може пропускати короткі запозичення.</w:t>
      </w:r>
    </w:p>
    <w:p w14:paraId="000000A1" w14:textId="77777777" w:rsidR="00515D76" w:rsidRDefault="00515D76">
      <w:pPr>
        <w:spacing w:line="360" w:lineRule="auto"/>
      </w:pPr>
    </w:p>
    <w:p w14:paraId="000000A2" w14:textId="77777777" w:rsidR="00515D76" w:rsidRDefault="00BF4A94">
      <w:pPr>
        <w:spacing w:line="360" w:lineRule="auto"/>
        <w:ind w:firstLine="709"/>
        <w:jc w:val="both"/>
      </w:pPr>
      <w:r>
        <w:t>Після фор</w:t>
      </w:r>
      <w:r>
        <w:t xml:space="preserve">мування множин </w:t>
      </w:r>
      <w:proofErr w:type="spellStart"/>
      <w:r>
        <w:t>шинглів</w:t>
      </w:r>
      <w:proofErr w:type="spellEnd"/>
      <w:r>
        <w:t xml:space="preserve"> для двох документів D1 та D2 схожість між ними оцінюється за допомогою коефіцієнта </w:t>
      </w:r>
      <w:proofErr w:type="spellStart"/>
      <w:r>
        <w:t>Жаккара</w:t>
      </w:r>
      <w:proofErr w:type="spellEnd"/>
      <w:r>
        <w:t xml:space="preserve"> (</w:t>
      </w:r>
      <w:proofErr w:type="spellStart"/>
      <w:r>
        <w:t>Jaccard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). Коефіцієнт </w:t>
      </w:r>
      <w:proofErr w:type="spellStart"/>
      <w:r>
        <w:t>Жаккара</w:t>
      </w:r>
      <w:proofErr w:type="spellEnd"/>
      <w:r>
        <w:t xml:space="preserve"> визначається як відношення потужності перетину множин до потужності об'єднання множин:</w:t>
      </w:r>
    </w:p>
    <w:p w14:paraId="000000A3" w14:textId="77777777" w:rsidR="00515D76" w:rsidRDefault="00515D76">
      <w:pPr>
        <w:spacing w:line="360" w:lineRule="auto"/>
      </w:pPr>
    </w:p>
    <w:p w14:paraId="000000A4" w14:textId="77777777" w:rsidR="00515D76" w:rsidRDefault="00BF4A94">
      <w:pPr>
        <w:spacing w:line="360" w:lineRule="auto"/>
        <w:jc w:val="center"/>
      </w:pPr>
      <w:r>
        <w:rPr>
          <w:rFonts w:ascii="Gungsuh" w:eastAsia="Gungsuh" w:hAnsi="Gungsuh" w:cs="Gungsuh"/>
          <w:i/>
          <w:iCs/>
        </w:rPr>
        <w:t>J</w:t>
      </w:r>
      <w:r>
        <w:rPr>
          <w:rFonts w:ascii="Gungsuh" w:eastAsia="Gungsuh" w:hAnsi="Gungsuh" w:cs="Gungsuh"/>
          <w:i/>
          <w:iCs/>
        </w:rPr>
        <w:t>(A, B) = |A ∩ B| / |A ∪ B|</w:t>
      </w:r>
    </w:p>
    <w:p w14:paraId="000000A5" w14:textId="77777777" w:rsidR="00515D76" w:rsidRDefault="00515D76">
      <w:pPr>
        <w:spacing w:line="360" w:lineRule="auto"/>
      </w:pPr>
    </w:p>
    <w:p w14:paraId="000000A6" w14:textId="77777777" w:rsidR="00515D76" w:rsidRDefault="00BF4A94">
      <w:pPr>
        <w:spacing w:line="360" w:lineRule="auto"/>
        <w:ind w:firstLine="709"/>
        <w:jc w:val="both"/>
      </w:pPr>
      <w:r>
        <w:rPr>
          <w:rFonts w:ascii="Gungsuh" w:eastAsia="Gungsuh" w:hAnsi="Gungsuh" w:cs="Gungsuh"/>
        </w:rPr>
        <w:t xml:space="preserve">де A та B – множини </w:t>
      </w:r>
      <w:proofErr w:type="spellStart"/>
      <w:r>
        <w:rPr>
          <w:rFonts w:ascii="Gungsuh" w:eastAsia="Gungsuh" w:hAnsi="Gungsuh" w:cs="Gungsuh"/>
        </w:rPr>
        <w:t>шинглів</w:t>
      </w:r>
      <w:proofErr w:type="spellEnd"/>
      <w:r>
        <w:rPr>
          <w:rFonts w:ascii="Gungsuh" w:eastAsia="Gungsuh" w:hAnsi="Gungsuh" w:cs="Gungsuh"/>
        </w:rPr>
        <w:t xml:space="preserve"> порівнюваних документів, |A ∩ B| – кількість спільних </w:t>
      </w:r>
      <w:proofErr w:type="spellStart"/>
      <w:r>
        <w:rPr>
          <w:rFonts w:ascii="Gungsuh" w:eastAsia="Gungsuh" w:hAnsi="Gungsuh" w:cs="Gungsuh"/>
        </w:rPr>
        <w:t>шинглів</w:t>
      </w:r>
      <w:proofErr w:type="spellEnd"/>
      <w:r>
        <w:rPr>
          <w:rFonts w:ascii="Gungsuh" w:eastAsia="Gungsuh" w:hAnsi="Gungsuh" w:cs="Gungsuh"/>
        </w:rPr>
        <w:t xml:space="preserve">, |A ∪ B| – загальна кількість унікальних </w:t>
      </w:r>
      <w:proofErr w:type="spellStart"/>
      <w:r>
        <w:rPr>
          <w:rFonts w:ascii="Gungsuh" w:eastAsia="Gungsuh" w:hAnsi="Gungsuh" w:cs="Gungsuh"/>
        </w:rPr>
        <w:t>шинглів</w:t>
      </w:r>
      <w:proofErr w:type="spellEnd"/>
      <w:r>
        <w:rPr>
          <w:rFonts w:ascii="Gungsuh" w:eastAsia="Gungsuh" w:hAnsi="Gungsuh" w:cs="Gungsuh"/>
        </w:rPr>
        <w:t xml:space="preserve"> обох документів. Значення коефіцієнта знаходиться в діапазоні [0, 1], де 0 означає повну </w:t>
      </w:r>
      <w:r>
        <w:rPr>
          <w:rFonts w:ascii="Gungsuh" w:eastAsia="Gungsuh" w:hAnsi="Gungsuh" w:cs="Gungsuh"/>
        </w:rPr>
        <w:t>відмінність документів, а 1 – їх ідентичність.</w:t>
      </w:r>
    </w:p>
    <w:p w14:paraId="000000A7" w14:textId="77777777" w:rsidR="00515D76" w:rsidRDefault="00515D76">
      <w:pPr>
        <w:spacing w:line="360" w:lineRule="auto"/>
      </w:pPr>
    </w:p>
    <w:p w14:paraId="000000A8" w14:textId="77777777" w:rsidR="00515D76" w:rsidRDefault="00BF4A94">
      <w:pPr>
        <w:spacing w:line="360" w:lineRule="auto"/>
        <w:ind w:firstLine="709"/>
        <w:jc w:val="both"/>
      </w:pPr>
      <w:r>
        <w:t xml:space="preserve">Алгоритм </w:t>
      </w:r>
      <w:proofErr w:type="spellStart"/>
      <w:r>
        <w:t>MinHash</w:t>
      </w:r>
      <w:proofErr w:type="spellEnd"/>
      <w:r>
        <w:t xml:space="preserve"> є ефективним методом апроксимації коефіцієнта </w:t>
      </w:r>
      <w:proofErr w:type="spellStart"/>
      <w:r>
        <w:t>Жаккара</w:t>
      </w:r>
      <w:proofErr w:type="spellEnd"/>
      <w:r>
        <w:t xml:space="preserve"> для великих колекцій документів. Він базується на властивості мінімального хешування: ймовірність того, що мінімальні хеш-значення двох м</w:t>
      </w:r>
      <w:r>
        <w:t xml:space="preserve">ножин збігаються, дорівнює їх коефіцієнту </w:t>
      </w:r>
      <w:proofErr w:type="spellStart"/>
      <w:r>
        <w:t>Жаккара</w:t>
      </w:r>
      <w:proofErr w:type="spellEnd"/>
      <w:r>
        <w:t>. Застосування k різних хеш-функцій та обчислення мінімальних значень для кожної з них дозволяє отримати векторне представлення документа (</w:t>
      </w:r>
      <w:proofErr w:type="spellStart"/>
      <w:r>
        <w:t>signature</w:t>
      </w:r>
      <w:proofErr w:type="spellEnd"/>
      <w:r>
        <w:t>), що суттєво скорочує обчислювальні витрати на порівняння.</w:t>
      </w:r>
    </w:p>
    <w:p w14:paraId="000000A9" w14:textId="77777777" w:rsidR="00515D76" w:rsidRDefault="00515D76">
      <w:pPr>
        <w:spacing w:line="360" w:lineRule="auto"/>
      </w:pPr>
    </w:p>
    <w:p w14:paraId="000000AA" w14:textId="77777777" w:rsidR="00515D76" w:rsidRDefault="00BF4A94">
      <w:pPr>
        <w:spacing w:line="360" w:lineRule="auto"/>
        <w:ind w:firstLine="709"/>
        <w:jc w:val="both"/>
      </w:pPr>
      <w:r>
        <w:t xml:space="preserve">Метод n-грамів є узагальненням методу </w:t>
      </w:r>
      <w:proofErr w:type="spellStart"/>
      <w:r>
        <w:t>шинглів</w:t>
      </w:r>
      <w:proofErr w:type="spellEnd"/>
      <w:r>
        <w:t>. N-грама – це послідовність з n суміжних одиниць тексту: символів (</w:t>
      </w:r>
      <w:proofErr w:type="spellStart"/>
      <w:r>
        <w:t>character</w:t>
      </w:r>
      <w:proofErr w:type="spellEnd"/>
      <w:r>
        <w:t xml:space="preserve"> n-</w:t>
      </w:r>
      <w:proofErr w:type="spellStart"/>
      <w:r>
        <w:t>gram</w:t>
      </w:r>
      <w:proofErr w:type="spellEnd"/>
      <w:r>
        <w:t>) або слів (</w:t>
      </w:r>
      <w:proofErr w:type="spellStart"/>
      <w:r>
        <w:t>word</w:t>
      </w:r>
      <w:proofErr w:type="spellEnd"/>
      <w:r>
        <w:t xml:space="preserve"> n-</w:t>
      </w:r>
      <w:proofErr w:type="spellStart"/>
      <w:r>
        <w:t>gram</w:t>
      </w:r>
      <w:proofErr w:type="spellEnd"/>
      <w:r>
        <w:t xml:space="preserve">). Символьні n-грами є більш стійкими до морфологічних варіацій та орфографічних </w:t>
      </w:r>
      <w:r>
        <w:lastRenderedPageBreak/>
        <w:t>помилок, тоді як слов</w:t>
      </w:r>
      <w:r>
        <w:t>никові n-грами краще відображають семантичну подібність текстів.</w:t>
      </w:r>
    </w:p>
    <w:p w14:paraId="000000AB" w14:textId="77777777" w:rsidR="00515D76" w:rsidRDefault="00515D76">
      <w:pPr>
        <w:spacing w:line="360" w:lineRule="auto"/>
      </w:pPr>
    </w:p>
    <w:p w14:paraId="000000AC" w14:textId="77777777" w:rsidR="00515D76" w:rsidRDefault="00BF4A94">
      <w:pPr>
        <w:spacing w:line="360" w:lineRule="auto"/>
        <w:ind w:firstLine="709"/>
        <w:jc w:val="both"/>
      </w:pPr>
      <w:r>
        <w:t>Векторні моделі подання тексту, зокрема TF-IDF (</w:t>
      </w:r>
      <w:proofErr w:type="spellStart"/>
      <w:r>
        <w:t>Term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– </w:t>
      </w:r>
      <w:proofErr w:type="spellStart"/>
      <w:r>
        <w:t>Inverse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) та Word2Vec, дозволяють враховувати семантичну близькість слів при порівнянні документів. TF-IDF </w:t>
      </w:r>
      <w:r>
        <w:t>є статистичною мірою, що відображає важливість слова у документі відносно колекції. Слова з високим значенням TF-IDF є характерними для даного документа та мають більшу вагу при порівнянні.</w:t>
      </w:r>
    </w:p>
    <w:p w14:paraId="000000AD" w14:textId="77777777" w:rsidR="00515D76" w:rsidRDefault="00515D76">
      <w:pPr>
        <w:spacing w:line="360" w:lineRule="auto"/>
      </w:pPr>
    </w:p>
    <w:p w14:paraId="000000AE" w14:textId="77777777" w:rsidR="00515D76" w:rsidRDefault="00BF4A94">
      <w:pPr>
        <w:spacing w:line="360" w:lineRule="auto"/>
        <w:ind w:firstLine="709"/>
        <w:jc w:val="both"/>
      </w:pPr>
      <w:r>
        <w:t xml:space="preserve">Для цілей даної роботи обрано метод </w:t>
      </w:r>
      <w:proofErr w:type="spellStart"/>
      <w:r>
        <w:t>шинглів</w:t>
      </w:r>
      <w:proofErr w:type="spellEnd"/>
      <w:r>
        <w:t xml:space="preserve"> з коефіцієнтом </w:t>
      </w:r>
      <w:proofErr w:type="spellStart"/>
      <w:r>
        <w:t>Жаккар</w:t>
      </w:r>
      <w:r>
        <w:t>а</w:t>
      </w:r>
      <w:proofErr w:type="spellEnd"/>
      <w:r>
        <w:t xml:space="preserve">. </w:t>
      </w:r>
      <w:proofErr w:type="spellStart"/>
      <w:r>
        <w:t>Обгрунтування</w:t>
      </w:r>
      <w:proofErr w:type="spellEnd"/>
      <w:r>
        <w:t xml:space="preserve"> вибору:</w:t>
      </w:r>
    </w:p>
    <w:p w14:paraId="000000AF" w14:textId="77777777" w:rsidR="00515D76" w:rsidRDefault="00BF4A94">
      <w:pPr>
        <w:spacing w:line="360" w:lineRule="auto"/>
        <w:ind w:left="709"/>
        <w:jc w:val="both"/>
      </w:pPr>
      <w:r>
        <w:t>– простота реалізації та інтерпретації результатів;</w:t>
      </w:r>
    </w:p>
    <w:p w14:paraId="000000B0" w14:textId="77777777" w:rsidR="00515D76" w:rsidRDefault="00BF4A94">
      <w:pPr>
        <w:spacing w:line="360" w:lineRule="auto"/>
        <w:ind w:left="709"/>
        <w:jc w:val="both"/>
      </w:pPr>
      <w:r>
        <w:t>– ефективність при порівнянні документів невеликого та середнього розміру (типові студентські роботи);</w:t>
      </w:r>
    </w:p>
    <w:p w14:paraId="000000B1" w14:textId="77777777" w:rsidR="00515D76" w:rsidRDefault="00BF4A94">
      <w:pPr>
        <w:spacing w:line="360" w:lineRule="auto"/>
        <w:ind w:left="709"/>
        <w:jc w:val="both"/>
      </w:pPr>
      <w:r>
        <w:t>– стійкість до незначних модифікацій тексту (перестановки слів, заміна синонімів);</w:t>
      </w:r>
    </w:p>
    <w:p w14:paraId="000000B2" w14:textId="77777777" w:rsidR="00515D76" w:rsidRDefault="00BF4A94">
      <w:pPr>
        <w:spacing w:line="360" w:lineRule="auto"/>
        <w:ind w:left="709"/>
        <w:jc w:val="both"/>
      </w:pPr>
      <w:r>
        <w:t>– незалежність від мови документів, що важливо для обробки україно- та</w:t>
      </w:r>
      <w:r>
        <w:t xml:space="preserve"> російськомовних текстів;</w:t>
      </w:r>
    </w:p>
    <w:p w14:paraId="000000B3" w14:textId="77777777" w:rsidR="00515D76" w:rsidRDefault="00BF4A94">
      <w:pPr>
        <w:spacing w:line="360" w:lineRule="auto"/>
        <w:ind w:left="709"/>
        <w:jc w:val="both"/>
      </w:pPr>
      <w:r>
        <w:t>– відсутність необхідності у навчальних даних на відміну від методів машинного навчання.</w:t>
      </w:r>
    </w:p>
    <w:p w14:paraId="000000B4" w14:textId="77777777" w:rsidR="00515D76" w:rsidRDefault="00515D76">
      <w:pPr>
        <w:spacing w:line="360" w:lineRule="auto"/>
      </w:pPr>
    </w:p>
    <w:p w14:paraId="000000B5" w14:textId="77777777" w:rsidR="00515D76" w:rsidRDefault="00BF4A94">
      <w:pPr>
        <w:spacing w:line="360" w:lineRule="auto"/>
        <w:ind w:firstLine="709"/>
        <w:jc w:val="both"/>
      </w:pPr>
      <w:r>
        <w:t xml:space="preserve">Розмір </w:t>
      </w:r>
      <w:proofErr w:type="spellStart"/>
      <w:r>
        <w:t>шинглу</w:t>
      </w:r>
      <w:proofErr w:type="spellEnd"/>
      <w:r>
        <w:t xml:space="preserve"> k=3 обрано як оптимальний компроміс між чутливістю та специфічністю алгоритму для документів обсягом від кількох сотень до кіл</w:t>
      </w:r>
      <w:r>
        <w:t>ькох тисяч слів.</w:t>
      </w:r>
    </w:p>
    <w:p w14:paraId="000000B6" w14:textId="77777777" w:rsidR="00515D76" w:rsidRDefault="00515D76">
      <w:pPr>
        <w:spacing w:line="360" w:lineRule="auto"/>
      </w:pPr>
    </w:p>
    <w:p w14:paraId="000000B7" w14:textId="77777777" w:rsidR="00515D76" w:rsidRDefault="00BF4A94">
      <w:pPr>
        <w:spacing w:line="360" w:lineRule="auto"/>
        <w:ind w:firstLine="709"/>
        <w:jc w:val="both"/>
      </w:pPr>
      <w:r>
        <w:t xml:space="preserve">Висновки до підрозділу 1.2. Проведено аналіз основних методів виявлення текстових запозичень. Для реалізації в даній роботі обрано метод </w:t>
      </w:r>
      <w:proofErr w:type="spellStart"/>
      <w:r>
        <w:t>шинглів</w:t>
      </w:r>
      <w:proofErr w:type="spellEnd"/>
      <w:r>
        <w:t xml:space="preserve"> з розміром k=3 та коефіцієнт </w:t>
      </w:r>
      <w:proofErr w:type="spellStart"/>
      <w:r>
        <w:t>Жаккара</w:t>
      </w:r>
      <w:proofErr w:type="spellEnd"/>
      <w:r>
        <w:t xml:space="preserve"> як міру подібності, що забезпечує оптимальний баланс між</w:t>
      </w:r>
      <w:r>
        <w:t xml:space="preserve"> точністю виявлення запозичень та обчислювальною ефективністю.</w:t>
      </w:r>
    </w:p>
    <w:p w14:paraId="000000B8" w14:textId="77777777" w:rsidR="00515D76" w:rsidRDefault="00515D76">
      <w:pPr>
        <w:spacing w:line="360" w:lineRule="auto"/>
      </w:pPr>
    </w:p>
    <w:p w14:paraId="000000B9" w14:textId="77777777" w:rsidR="00515D76" w:rsidRDefault="00BF4A94">
      <w:pPr>
        <w:pStyle w:val="2"/>
        <w:spacing w:line="360" w:lineRule="auto"/>
        <w:ind w:firstLine="709"/>
      </w:pPr>
      <w:bookmarkStart w:id="5" w:name="_Toc229747119"/>
      <w:r>
        <w:t xml:space="preserve">1.3 Огляд технологій реального часу та </w:t>
      </w:r>
      <w:proofErr w:type="spellStart"/>
      <w:r>
        <w:t>offline</w:t>
      </w:r>
      <w:proofErr w:type="spellEnd"/>
      <w:r>
        <w:t>-доступу для веб-застосунків</w:t>
      </w:r>
      <w:bookmarkEnd w:id="5"/>
    </w:p>
    <w:p w14:paraId="000000BA" w14:textId="77777777" w:rsidR="00515D76" w:rsidRDefault="00BF4A94">
      <w:pPr>
        <w:spacing w:line="360" w:lineRule="auto"/>
        <w:ind w:firstLine="709"/>
        <w:jc w:val="both"/>
      </w:pPr>
      <w:r>
        <w:t>Сучасні веб-застосунки все частіше вимагають забезпечення двох ключових можливостей: взаємодії в реальному часі між к</w:t>
      </w:r>
      <w:r>
        <w:t>лієнтом та сервером, а також функціональності при відсутності або обмеженості мережевого з'єднання. Розглянемо основні технологічні рішення для реалізації цих вимог.</w:t>
      </w:r>
    </w:p>
    <w:p w14:paraId="000000BB" w14:textId="77777777" w:rsidR="00515D76" w:rsidRDefault="00515D76">
      <w:pPr>
        <w:spacing w:line="360" w:lineRule="auto"/>
      </w:pPr>
    </w:p>
    <w:p w14:paraId="000000BC" w14:textId="77777777" w:rsidR="00515D76" w:rsidRDefault="00BF4A94">
      <w:pPr>
        <w:spacing w:line="360" w:lineRule="auto"/>
        <w:ind w:firstLine="709"/>
        <w:jc w:val="both"/>
      </w:pPr>
      <w:proofErr w:type="spellStart"/>
      <w:r>
        <w:t>WebSocket</w:t>
      </w:r>
      <w:proofErr w:type="spellEnd"/>
      <w:r>
        <w:t xml:space="preserve"> є стандартизованим протоколом зв'язку (RFC 6455), що забезпечує </w:t>
      </w:r>
      <w:proofErr w:type="spellStart"/>
      <w:r>
        <w:t>повнодуплексний</w:t>
      </w:r>
      <w:proofErr w:type="spellEnd"/>
      <w:r>
        <w:t xml:space="preserve"> канал обміну даними між клієнтом та сервером через одне постійне TCP-з'єднання. На відміну від традиційної моделі HTTP, де кожен запит встановлює нове з'єднання, </w:t>
      </w:r>
      <w:proofErr w:type="spellStart"/>
      <w:r>
        <w:t>WebSocket</w:t>
      </w:r>
      <w:proofErr w:type="spellEnd"/>
      <w:r>
        <w:t xml:space="preserve"> підтримує відкрите з'єднання протягом усього часу сесії, що суттєво знижує накладні</w:t>
      </w:r>
      <w:r>
        <w:t xml:space="preserve"> витрати на встановлення з'єднання та затримку при передачі даних.</w:t>
      </w:r>
    </w:p>
    <w:p w14:paraId="000000BD" w14:textId="77777777" w:rsidR="00515D76" w:rsidRDefault="00515D76">
      <w:pPr>
        <w:spacing w:line="360" w:lineRule="auto"/>
      </w:pPr>
    </w:p>
    <w:p w14:paraId="000000BE" w14:textId="77777777" w:rsidR="00515D76" w:rsidRDefault="00BF4A94">
      <w:pPr>
        <w:spacing w:line="360" w:lineRule="auto"/>
        <w:ind w:firstLine="709"/>
        <w:jc w:val="both"/>
      </w:pPr>
      <w:r>
        <w:t>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(SSE) є технологією одностороннього потокового зв'язку від сервера до клієнта. SSE реалізується поверх стандартного HTTP-протоколу та дозволяє серверу надсилати оновленн</w:t>
      </w:r>
      <w:r>
        <w:t xml:space="preserve">я клієнту без необхідності повторних запитів. Технологія підтримується всіма сучасними браузерами та є більш простою у реалізації порівняно з </w:t>
      </w:r>
      <w:proofErr w:type="spellStart"/>
      <w:r>
        <w:t>WebSocket</w:t>
      </w:r>
      <w:proofErr w:type="spellEnd"/>
      <w:r>
        <w:t>, проте не підтримує двосторонній обмін даними.</w:t>
      </w:r>
    </w:p>
    <w:p w14:paraId="000000BF" w14:textId="77777777" w:rsidR="00515D76" w:rsidRDefault="00515D76">
      <w:pPr>
        <w:spacing w:line="360" w:lineRule="auto"/>
      </w:pPr>
    </w:p>
    <w:p w14:paraId="000000C0" w14:textId="77777777" w:rsidR="00515D76" w:rsidRDefault="00BF4A94">
      <w:pPr>
        <w:spacing w:line="360" w:lineRule="auto"/>
        <w:ind w:firstLine="709"/>
        <w:jc w:val="both"/>
      </w:pPr>
      <w:proofErr w:type="spellStart"/>
      <w:r>
        <w:t>Long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є технікою, що </w:t>
      </w:r>
      <w:proofErr w:type="spellStart"/>
      <w:r>
        <w:t>емулює</w:t>
      </w:r>
      <w:proofErr w:type="spellEnd"/>
      <w:r>
        <w:t xml:space="preserve"> </w:t>
      </w:r>
      <w:proofErr w:type="spellStart"/>
      <w:r>
        <w:t>push</w:t>
      </w:r>
      <w:proofErr w:type="spellEnd"/>
      <w:r>
        <w:t>-сповіщення за до</w:t>
      </w:r>
      <w:r>
        <w:t xml:space="preserve">помогою стандартного HTTP. Клієнт відправляє запит та утримує з'єднання відкритим до отримання відповіді або </w:t>
      </w:r>
      <w:proofErr w:type="spellStart"/>
      <w:r>
        <w:t>таймауту</w:t>
      </w:r>
      <w:proofErr w:type="spellEnd"/>
      <w:r>
        <w:t xml:space="preserve">. Після отримання відповіді або </w:t>
      </w:r>
      <w:proofErr w:type="spellStart"/>
      <w:r>
        <w:t>таймауту</w:t>
      </w:r>
      <w:proofErr w:type="spellEnd"/>
      <w:r>
        <w:t xml:space="preserve"> клієнт негайно відправляє новий запит. Незважаючи на простоту реалізації,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є менш ефек</w:t>
      </w:r>
      <w:r>
        <w:t xml:space="preserve">тивним порівняно з </w:t>
      </w:r>
      <w:proofErr w:type="spellStart"/>
      <w:r>
        <w:t>WebSocket</w:t>
      </w:r>
      <w:proofErr w:type="spellEnd"/>
      <w:r>
        <w:t xml:space="preserve"> через накладні витрати HTTP-протоколу.</w:t>
      </w:r>
    </w:p>
    <w:p w14:paraId="000000C1" w14:textId="77777777" w:rsidR="00515D76" w:rsidRDefault="00515D76">
      <w:pPr>
        <w:spacing w:line="360" w:lineRule="auto"/>
      </w:pPr>
    </w:p>
    <w:p w14:paraId="000000C2" w14:textId="77777777" w:rsidR="00515D76" w:rsidRDefault="00BF4A94">
      <w:pPr>
        <w:spacing w:line="360" w:lineRule="auto"/>
        <w:ind w:firstLine="709"/>
        <w:jc w:val="both"/>
      </w:pPr>
      <w:proofErr w:type="spellStart"/>
      <w:r>
        <w:t>SignalR</w:t>
      </w:r>
      <w:proofErr w:type="spellEnd"/>
      <w:r>
        <w:t xml:space="preserve"> є бібліотекою реального часу для ASP.NET, що абстрагує деталі транспортного протоколу та автоматично обирає оптимальний механізм зв'язку </w:t>
      </w:r>
      <w:r>
        <w:lastRenderedPageBreak/>
        <w:t>залежно від можливостей клієнта та сервера</w:t>
      </w:r>
      <w:r>
        <w:t xml:space="preserve">. </w:t>
      </w:r>
      <w:proofErr w:type="spellStart"/>
      <w:r>
        <w:t>SignalR</w:t>
      </w:r>
      <w:proofErr w:type="spellEnd"/>
      <w:r>
        <w:t xml:space="preserve"> підтримує </w:t>
      </w:r>
      <w:proofErr w:type="spellStart"/>
      <w:r>
        <w:t>WebSocket</w:t>
      </w:r>
      <w:proofErr w:type="spellEnd"/>
      <w:r>
        <w:t>,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та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як транспортні протоколи, автоматично переходячи між ними при недоступності вищого за пріоритетом варіанту.</w:t>
      </w:r>
    </w:p>
    <w:p w14:paraId="000000C3" w14:textId="77777777" w:rsidR="00515D76" w:rsidRDefault="00515D76">
      <w:pPr>
        <w:spacing w:line="360" w:lineRule="auto"/>
      </w:pPr>
    </w:p>
    <w:p w14:paraId="000000C4" w14:textId="77777777" w:rsidR="00515D76" w:rsidRDefault="00BF4A94">
      <w:pPr>
        <w:spacing w:line="360" w:lineRule="auto"/>
        <w:ind w:firstLine="709"/>
        <w:jc w:val="both"/>
      </w:pPr>
      <w:r>
        <w:t xml:space="preserve">Ключові можливості </w:t>
      </w:r>
      <w:proofErr w:type="spellStart"/>
      <w:r>
        <w:t>SignalR</w:t>
      </w:r>
      <w:proofErr w:type="spellEnd"/>
      <w:r>
        <w:t xml:space="preserve"> включають: модель </w:t>
      </w:r>
      <w:proofErr w:type="spellStart"/>
      <w:r>
        <w:t>Hub</w:t>
      </w:r>
      <w:proofErr w:type="spellEnd"/>
      <w:r>
        <w:t xml:space="preserve"> для організації двостороннього з</w:t>
      </w:r>
      <w:r>
        <w:t xml:space="preserve">в'язку, підтримку груп з'єднань, автоматичне </w:t>
      </w:r>
      <w:proofErr w:type="spellStart"/>
      <w:r>
        <w:t>перепідключення</w:t>
      </w:r>
      <w:proofErr w:type="spellEnd"/>
      <w:r>
        <w:t xml:space="preserve">, масштабування за допомогою </w:t>
      </w:r>
      <w:proofErr w:type="spellStart"/>
      <w:r>
        <w:t>Redis</w:t>
      </w:r>
      <w:proofErr w:type="spellEnd"/>
      <w:r>
        <w:t xml:space="preserve"> або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. Для систем реального часу в освітньому контексті </w:t>
      </w:r>
      <w:proofErr w:type="spellStart"/>
      <w:r>
        <w:t>SignalR</w:t>
      </w:r>
      <w:proofErr w:type="spellEnd"/>
      <w:r>
        <w:t xml:space="preserve"> є оптимальним вибором завдяки тісній інтеграції з екосистемою ASP.NET </w:t>
      </w:r>
      <w:proofErr w:type="spellStart"/>
      <w:r>
        <w:t>Core</w:t>
      </w:r>
      <w:proofErr w:type="spellEnd"/>
      <w:r>
        <w:t xml:space="preserve"> та</w:t>
      </w:r>
      <w:r>
        <w:t xml:space="preserve"> простоті використання.</w:t>
      </w:r>
    </w:p>
    <w:p w14:paraId="000000C5" w14:textId="77777777" w:rsidR="00515D76" w:rsidRDefault="00515D76">
      <w:pPr>
        <w:spacing w:line="360" w:lineRule="auto"/>
      </w:pPr>
    </w:p>
    <w:p w14:paraId="000000C6" w14:textId="77777777" w:rsidR="00515D76" w:rsidRDefault="00BF4A94">
      <w:pPr>
        <w:spacing w:line="360" w:lineRule="auto"/>
        <w:ind w:firstLine="709"/>
        <w:jc w:val="both"/>
      </w:pPr>
      <w:proofErr w:type="spellStart"/>
      <w:r>
        <w:t>Progressive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(PWA) є концепцією веб-застосунків, що поєднують переваги традиційних веб-сайтів та </w:t>
      </w:r>
      <w:proofErr w:type="spellStart"/>
      <w:r>
        <w:t>нативних</w:t>
      </w:r>
      <w:proofErr w:type="spellEnd"/>
      <w:r>
        <w:t xml:space="preserve"> мобільних додатків. PWA базуються на трьох ключових технологіях: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та HTTPS.</w:t>
      </w:r>
    </w:p>
    <w:p w14:paraId="000000C7" w14:textId="77777777" w:rsidR="00515D76" w:rsidRDefault="00515D76">
      <w:pPr>
        <w:spacing w:line="360" w:lineRule="auto"/>
      </w:pPr>
    </w:p>
    <w:p w14:paraId="000000C8" w14:textId="77777777" w:rsidR="00515D76" w:rsidRDefault="00BF4A94">
      <w:pPr>
        <w:spacing w:line="360" w:lineRule="auto"/>
        <w:ind w:firstLine="709"/>
        <w:jc w:val="both"/>
      </w:pP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– це </w:t>
      </w:r>
      <w:proofErr w:type="spellStart"/>
      <w:r>
        <w:t>JavaScript</w:t>
      </w:r>
      <w:proofErr w:type="spellEnd"/>
      <w:r>
        <w:t xml:space="preserve">-скрипт, що виконується у фоновому потоці браузера незалежно від веб-сторінки. Він виступає посередником між застосунком та мережею, дозволяючи перехоплювати мережеві запити та управляти кешем. Завдяки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PWA може </w:t>
      </w:r>
      <w:r>
        <w:t xml:space="preserve">функціонувати в умовах відсутності або нестабільності мережевого з'єднання, надаючи </w:t>
      </w:r>
      <w:proofErr w:type="spellStart"/>
      <w:r>
        <w:t>кешовані</w:t>
      </w:r>
      <w:proofErr w:type="spellEnd"/>
      <w:r>
        <w:t xml:space="preserve"> відповіді на запити.</w:t>
      </w:r>
    </w:p>
    <w:p w14:paraId="000000C9" w14:textId="77777777" w:rsidR="00515D76" w:rsidRDefault="00515D76">
      <w:pPr>
        <w:spacing w:line="360" w:lineRule="auto"/>
      </w:pPr>
    </w:p>
    <w:p w14:paraId="000000CA" w14:textId="77777777" w:rsidR="00515D76" w:rsidRDefault="00BF4A94">
      <w:pPr>
        <w:spacing w:line="360" w:lineRule="auto"/>
        <w:ind w:firstLine="709"/>
        <w:jc w:val="both"/>
      </w:pPr>
      <w:r>
        <w:t xml:space="preserve">Основні стратегії </w:t>
      </w:r>
      <w:proofErr w:type="spellStart"/>
      <w:r>
        <w:t>кешування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включають:</w:t>
      </w:r>
    </w:p>
    <w:p w14:paraId="000000CB" w14:textId="77777777" w:rsidR="00515D76" w:rsidRDefault="00BF4A94">
      <w:pPr>
        <w:spacing w:line="360" w:lineRule="auto"/>
        <w:ind w:left="709"/>
        <w:jc w:val="both"/>
      </w:pPr>
      <w:r>
        <w:t xml:space="preserve">–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(кеш перш за все) – запит обслуговується з кешу; якщо ресурс відсутній, в</w:t>
      </w:r>
      <w:r>
        <w:t>иконується мережевий запит. Оптимально для статичних ресурсів (CSS, JS, зображення);</w:t>
      </w:r>
    </w:p>
    <w:p w14:paraId="000000CC" w14:textId="77777777" w:rsidR="00515D76" w:rsidRDefault="00BF4A94">
      <w:pPr>
        <w:spacing w:line="360" w:lineRule="auto"/>
        <w:ind w:left="709"/>
        <w:jc w:val="both"/>
      </w:pPr>
      <w:r>
        <w:t xml:space="preserve">–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(мережа перш за все) – спочатку виконується мережевий запит; при помилці використовується кеш. Підходить для динамічного контенту, де важлива актуальність </w:t>
      </w:r>
      <w:r>
        <w:t>даних;</w:t>
      </w:r>
    </w:p>
    <w:p w14:paraId="000000CD" w14:textId="77777777" w:rsidR="00515D76" w:rsidRDefault="00BF4A94">
      <w:pPr>
        <w:spacing w:line="360" w:lineRule="auto"/>
        <w:ind w:left="709"/>
        <w:jc w:val="both"/>
      </w:pPr>
      <w:r>
        <w:lastRenderedPageBreak/>
        <w:t xml:space="preserve">–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Revalidate</w:t>
      </w:r>
      <w:proofErr w:type="spellEnd"/>
      <w:r>
        <w:t xml:space="preserve"> – відповідь повертається з кешу, одночасно виконується фоновий запит для оновлення кешу. Забезпечує швидку відповідь при збереженні актуальності;</w:t>
      </w:r>
    </w:p>
    <w:p w14:paraId="000000CE" w14:textId="77777777" w:rsidR="00515D76" w:rsidRDefault="00BF4A94">
      <w:pPr>
        <w:spacing w:line="360" w:lineRule="auto"/>
        <w:ind w:left="709"/>
        <w:jc w:val="both"/>
      </w:pPr>
      <w:r>
        <w:t xml:space="preserve">–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– виключно </w:t>
      </w:r>
      <w:proofErr w:type="spellStart"/>
      <w:r>
        <w:t>кешовані</w:t>
      </w:r>
      <w:proofErr w:type="spellEnd"/>
      <w:r>
        <w:t xml:space="preserve"> ресурси, мережеві запити не виконуються.</w:t>
      </w:r>
    </w:p>
    <w:p w14:paraId="000000CF" w14:textId="77777777" w:rsidR="00515D76" w:rsidRDefault="00515D76">
      <w:pPr>
        <w:spacing w:line="360" w:lineRule="auto"/>
      </w:pPr>
    </w:p>
    <w:p w14:paraId="000000D0" w14:textId="77777777" w:rsidR="00515D76" w:rsidRDefault="00BF4A94">
      <w:pPr>
        <w:spacing w:line="360" w:lineRule="auto"/>
        <w:ind w:firstLine="709"/>
        <w:jc w:val="both"/>
      </w:pP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є JSON-файлом, що описує параметри відображення застосунку при встановленні на пристрій: назву, іконки, кольорову схему, режим відображення (</w:t>
      </w:r>
      <w:proofErr w:type="spellStart"/>
      <w:r>
        <w:t>standalone</w:t>
      </w:r>
      <w:proofErr w:type="spellEnd"/>
      <w:r>
        <w:t xml:space="preserve">, </w:t>
      </w:r>
      <w:proofErr w:type="spellStart"/>
      <w:r>
        <w:t>fullscreen</w:t>
      </w:r>
      <w:proofErr w:type="spellEnd"/>
      <w:r>
        <w:t xml:space="preserve"> тощо). Наявність маніфесту дозволяє браузеру запропонувати користувачу встанов</w:t>
      </w:r>
      <w:r>
        <w:t>ити застосунок на головний екран пристрою.</w:t>
      </w:r>
    </w:p>
    <w:p w14:paraId="000000D1" w14:textId="77777777" w:rsidR="00515D76" w:rsidRDefault="00515D76">
      <w:pPr>
        <w:spacing w:line="360" w:lineRule="auto"/>
      </w:pPr>
    </w:p>
    <w:p w14:paraId="000000D2" w14:textId="77777777" w:rsidR="00515D76" w:rsidRDefault="00BF4A94">
      <w:pPr>
        <w:spacing w:line="360" w:lineRule="auto"/>
        <w:ind w:firstLine="709"/>
        <w:jc w:val="both"/>
      </w:pPr>
      <w:proofErr w:type="spellStart"/>
      <w:r>
        <w:t>IndexedDB</w:t>
      </w:r>
      <w:proofErr w:type="spellEnd"/>
      <w:r>
        <w:t xml:space="preserve"> є браузерною базою даних типу ключ-значення, що дозволяє зберігати значні обсяги структурованих даних на стороні клієнта. Використання </w:t>
      </w:r>
      <w:proofErr w:type="spellStart"/>
      <w:r>
        <w:t>IndexedDB</w:t>
      </w:r>
      <w:proofErr w:type="spellEnd"/>
      <w:r>
        <w:t xml:space="preserve"> у поєднанні з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дозволяє реалізувати повноці</w:t>
      </w:r>
      <w:r>
        <w:t xml:space="preserve">нну </w:t>
      </w:r>
      <w:proofErr w:type="spellStart"/>
      <w:r>
        <w:t>офлайн</w:t>
      </w:r>
      <w:proofErr w:type="spellEnd"/>
      <w:r>
        <w:t>-функціональність, включаючи синхронізацію даних при відновленні мережевого з'єднання.</w:t>
      </w:r>
    </w:p>
    <w:p w14:paraId="000000D3" w14:textId="77777777" w:rsidR="00515D76" w:rsidRDefault="00515D76">
      <w:pPr>
        <w:spacing w:line="360" w:lineRule="auto"/>
      </w:pPr>
    </w:p>
    <w:p w14:paraId="000000D4" w14:textId="77777777" w:rsidR="00515D76" w:rsidRDefault="00BF4A94">
      <w:pPr>
        <w:spacing w:line="360" w:lineRule="auto"/>
        <w:ind w:firstLine="709"/>
        <w:jc w:val="both"/>
      </w:pPr>
      <w:proofErr w:type="spellStart"/>
      <w:r>
        <w:t>Push</w:t>
      </w:r>
      <w:proofErr w:type="spellEnd"/>
      <w:r>
        <w:t xml:space="preserve"> API та </w:t>
      </w:r>
      <w:proofErr w:type="spellStart"/>
      <w:r>
        <w:t>Notifications</w:t>
      </w:r>
      <w:proofErr w:type="spellEnd"/>
      <w:r>
        <w:t xml:space="preserve"> API дозволяють надсилати сповіщення користувачу навіть коли застосунок не активний у браузері. </w:t>
      </w:r>
      <w:proofErr w:type="spellStart"/>
      <w:r>
        <w:t>Push</w:t>
      </w:r>
      <w:proofErr w:type="spellEnd"/>
      <w:r>
        <w:t>-сповіщення є важливим компоненто</w:t>
      </w:r>
      <w:r>
        <w:t>м PWA, що підвищує залученість користувачів.</w:t>
      </w:r>
    </w:p>
    <w:p w14:paraId="000000D5" w14:textId="77777777" w:rsidR="00515D76" w:rsidRDefault="00515D76">
      <w:pPr>
        <w:spacing w:line="360" w:lineRule="auto"/>
      </w:pPr>
    </w:p>
    <w:p w14:paraId="000000D6" w14:textId="77777777" w:rsidR="00515D76" w:rsidRDefault="00BF4A94">
      <w:pPr>
        <w:spacing w:line="360" w:lineRule="auto"/>
        <w:ind w:firstLine="709"/>
        <w:jc w:val="both"/>
      </w:pPr>
      <w:r>
        <w:t xml:space="preserve">Порівняно з </w:t>
      </w:r>
      <w:proofErr w:type="spellStart"/>
      <w:r>
        <w:t>нативними</w:t>
      </w:r>
      <w:proofErr w:type="spellEnd"/>
      <w:r>
        <w:t xml:space="preserve"> мобільними застосунками PWA мають такі переваги: відсутність необхідності завантаження з магазинів додатків, </w:t>
      </w:r>
      <w:proofErr w:type="spellStart"/>
      <w:r>
        <w:t>кросплатформеність</w:t>
      </w:r>
      <w:proofErr w:type="spellEnd"/>
      <w:r>
        <w:t>, спрощене оновлення, менший розмір та можливість пошуку у по</w:t>
      </w:r>
      <w:r>
        <w:t>шукових системах. Серед обмежень – менший доступ до апаратних можливостей пристрою та залежність від можливостей браузера.</w:t>
      </w:r>
    </w:p>
    <w:p w14:paraId="000000D7" w14:textId="77777777" w:rsidR="00515D76" w:rsidRDefault="00515D76">
      <w:pPr>
        <w:spacing w:line="360" w:lineRule="auto"/>
      </w:pPr>
    </w:p>
    <w:p w14:paraId="000000D8" w14:textId="77777777" w:rsidR="00515D76" w:rsidRDefault="00BF4A94">
      <w:pPr>
        <w:spacing w:line="360" w:lineRule="auto"/>
        <w:ind w:firstLine="709"/>
        <w:jc w:val="both"/>
      </w:pPr>
      <w:r>
        <w:t xml:space="preserve">Висновки до підрозділу 1.3. Проведений аналіз технологій реального часу та </w:t>
      </w:r>
      <w:proofErr w:type="spellStart"/>
      <w:r>
        <w:t>offline</w:t>
      </w:r>
      <w:proofErr w:type="spellEnd"/>
      <w:r>
        <w:t>-доступу показав, що для реалізації системи сповіщ</w:t>
      </w:r>
      <w:r>
        <w:t xml:space="preserve">ень оптимальним є використання </w:t>
      </w:r>
      <w:proofErr w:type="spellStart"/>
      <w:r>
        <w:t>SignalR</w:t>
      </w:r>
      <w:proofErr w:type="spellEnd"/>
      <w:r>
        <w:t xml:space="preserve">, а для забезпечення </w:t>
      </w:r>
      <w:proofErr w:type="spellStart"/>
      <w:r>
        <w:t>офлайн</w:t>
      </w:r>
      <w:proofErr w:type="spellEnd"/>
      <w:r>
        <w:t xml:space="preserve">-функціональності – технологія </w:t>
      </w:r>
      <w:proofErr w:type="spellStart"/>
      <w:r>
        <w:lastRenderedPageBreak/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у рамках концепції PWA. Ці технології забезпечують необхідний баланс між функціональністю, продуктивністю та складністю реалізації.</w:t>
      </w:r>
    </w:p>
    <w:p w14:paraId="000000D9" w14:textId="77777777" w:rsidR="00515D76" w:rsidRDefault="00515D76">
      <w:pPr>
        <w:spacing w:line="360" w:lineRule="auto"/>
      </w:pPr>
    </w:p>
    <w:p w14:paraId="000000DA" w14:textId="77777777" w:rsidR="00515D76" w:rsidRDefault="00BF4A94">
      <w:pPr>
        <w:pStyle w:val="2"/>
        <w:spacing w:line="360" w:lineRule="auto"/>
        <w:ind w:firstLine="709"/>
      </w:pPr>
      <w:bookmarkStart w:id="6" w:name="_Toc229747120"/>
      <w:r>
        <w:t>1.4 Постанов</w:t>
      </w:r>
      <w:r>
        <w:t>ка задачі</w:t>
      </w:r>
      <w:bookmarkEnd w:id="6"/>
    </w:p>
    <w:p w14:paraId="000000DB" w14:textId="77777777" w:rsidR="00515D76" w:rsidRDefault="00BF4A94">
      <w:pPr>
        <w:spacing w:line="360" w:lineRule="auto"/>
        <w:ind w:firstLine="709"/>
        <w:jc w:val="both"/>
      </w:pPr>
      <w:r>
        <w:t>На основі проведеного аналізу існуючих систем управління навчанням, методів виявлення текстових запозичень та технологій реального часу сформульовано постановку задачі для даної дипломної роботи.</w:t>
      </w:r>
    </w:p>
    <w:p w14:paraId="000000DC" w14:textId="77777777" w:rsidR="00515D76" w:rsidRDefault="00515D76">
      <w:pPr>
        <w:spacing w:line="360" w:lineRule="auto"/>
      </w:pPr>
    </w:p>
    <w:p w14:paraId="000000DD" w14:textId="77777777" w:rsidR="00515D76" w:rsidRDefault="00BF4A94">
      <w:pPr>
        <w:spacing w:line="360" w:lineRule="auto"/>
        <w:ind w:firstLine="709"/>
        <w:jc w:val="both"/>
      </w:pPr>
      <w:r>
        <w:t xml:space="preserve">Метою роботи є розробка прогресивної веб-системи </w:t>
      </w:r>
      <w:r>
        <w:t>супроводу навчального процесу з модулем аналізу даних, що забезпечує ефективне управління освітніми ресурсами та виявлення текстових запозичень.</w:t>
      </w:r>
    </w:p>
    <w:p w14:paraId="000000DE" w14:textId="77777777" w:rsidR="00515D76" w:rsidRDefault="00515D76">
      <w:pPr>
        <w:spacing w:line="360" w:lineRule="auto"/>
      </w:pPr>
    </w:p>
    <w:p w14:paraId="000000DF" w14:textId="77777777" w:rsidR="00515D76" w:rsidRDefault="00BF4A94">
      <w:pPr>
        <w:spacing w:line="360" w:lineRule="auto"/>
        <w:ind w:firstLine="709"/>
        <w:jc w:val="both"/>
      </w:pPr>
      <w:r>
        <w:t>Система повинна підтримувати три типи користувачів з різними правами доступу:</w:t>
      </w:r>
    </w:p>
    <w:p w14:paraId="000000E0" w14:textId="77777777" w:rsidR="00515D76" w:rsidRDefault="00BF4A94">
      <w:pPr>
        <w:spacing w:line="360" w:lineRule="auto"/>
        <w:ind w:left="709"/>
        <w:jc w:val="both"/>
      </w:pPr>
      <w:r>
        <w:t>– Адміністратор – управління кор</w:t>
      </w:r>
      <w:r>
        <w:t>истувачами, групами, курсами та налаштуваннями системи;</w:t>
      </w:r>
    </w:p>
    <w:p w14:paraId="000000E1" w14:textId="77777777" w:rsidR="00515D76" w:rsidRDefault="00BF4A94">
      <w:pPr>
        <w:spacing w:line="360" w:lineRule="auto"/>
        <w:ind w:left="709"/>
        <w:jc w:val="both"/>
      </w:pPr>
      <w:r>
        <w:t>– Викладач – управління курсами, завданнями, розкладом та оцінювання студентських робіт;</w:t>
      </w:r>
    </w:p>
    <w:p w14:paraId="000000E2" w14:textId="77777777" w:rsidR="00515D76" w:rsidRDefault="00BF4A94">
      <w:pPr>
        <w:spacing w:line="360" w:lineRule="auto"/>
        <w:ind w:left="709"/>
        <w:jc w:val="both"/>
      </w:pPr>
      <w:r>
        <w:t>– Студент – перегляд розкладу, завдань, подача та перегляд результатів своїх робіт.</w:t>
      </w:r>
    </w:p>
    <w:p w14:paraId="000000E3" w14:textId="77777777" w:rsidR="00515D76" w:rsidRDefault="00515D76">
      <w:pPr>
        <w:spacing w:line="360" w:lineRule="auto"/>
      </w:pPr>
    </w:p>
    <w:p w14:paraId="000000E4" w14:textId="77777777" w:rsidR="00515D76" w:rsidRDefault="00BF4A94">
      <w:pPr>
        <w:spacing w:line="360" w:lineRule="auto"/>
        <w:ind w:firstLine="709"/>
        <w:jc w:val="both"/>
      </w:pPr>
      <w:r>
        <w:t>Функціональні вимоги до системи:</w:t>
      </w:r>
    </w:p>
    <w:p w14:paraId="000000E5" w14:textId="77777777" w:rsidR="00515D76" w:rsidRDefault="00BF4A94">
      <w:pPr>
        <w:spacing w:line="360" w:lineRule="auto"/>
        <w:ind w:left="709"/>
        <w:jc w:val="both"/>
      </w:pPr>
      <w:r>
        <w:t>– управління академічними групами: створення, редагування, видалення груп та призначення студентів;</w:t>
      </w:r>
    </w:p>
    <w:p w14:paraId="000000E6" w14:textId="77777777" w:rsidR="00515D76" w:rsidRDefault="00BF4A94">
      <w:pPr>
        <w:spacing w:line="360" w:lineRule="auto"/>
        <w:ind w:left="709"/>
        <w:jc w:val="both"/>
      </w:pPr>
      <w:r>
        <w:t>– управління курсами (предметами): при</w:t>
      </w:r>
      <w:r>
        <w:t>в'язка до груп та викладачів, призначення асистентів;</w:t>
      </w:r>
    </w:p>
    <w:p w14:paraId="000000E7" w14:textId="77777777" w:rsidR="00515D76" w:rsidRDefault="00BF4A94">
      <w:pPr>
        <w:spacing w:line="360" w:lineRule="auto"/>
        <w:ind w:left="709"/>
        <w:jc w:val="both"/>
      </w:pPr>
      <w:r>
        <w:t>– управління розкладом занять: створення та редагування розкладу з підтримкою повторювальних занять, вказівка аудиторії або посилання на онлайн-заняття;</w:t>
      </w:r>
    </w:p>
    <w:p w14:paraId="000000E8" w14:textId="77777777" w:rsidR="00515D76" w:rsidRDefault="00BF4A94">
      <w:pPr>
        <w:spacing w:line="360" w:lineRule="auto"/>
        <w:ind w:left="709"/>
        <w:jc w:val="both"/>
      </w:pPr>
      <w:r>
        <w:lastRenderedPageBreak/>
        <w:t>– управління завданнями: публікація завдань з дед</w:t>
      </w:r>
      <w:r>
        <w:t>лайном, прикріплення матеріалів (файлів або посилань);</w:t>
      </w:r>
    </w:p>
    <w:p w14:paraId="000000E9" w14:textId="77777777" w:rsidR="00515D76" w:rsidRDefault="00BF4A94">
      <w:pPr>
        <w:spacing w:line="360" w:lineRule="auto"/>
        <w:ind w:left="709"/>
        <w:jc w:val="both"/>
      </w:pPr>
      <w:r>
        <w:t>– подача та перевірка лабораторних робіт: завантаження файлів студентами, перегляд та оцінювання викладачем;</w:t>
      </w:r>
    </w:p>
    <w:p w14:paraId="000000EA" w14:textId="77777777" w:rsidR="00515D76" w:rsidRDefault="00BF4A94">
      <w:pPr>
        <w:spacing w:line="360" w:lineRule="auto"/>
        <w:ind w:left="709"/>
        <w:jc w:val="both"/>
      </w:pPr>
      <w:r>
        <w:t>– журнал оцінок: виставлення оцінок (0-100 балів), перегляд успішності;</w:t>
      </w:r>
    </w:p>
    <w:p w14:paraId="000000EB" w14:textId="77777777" w:rsidR="00515D76" w:rsidRDefault="00BF4A94">
      <w:pPr>
        <w:spacing w:line="360" w:lineRule="auto"/>
        <w:ind w:left="709"/>
        <w:jc w:val="both"/>
      </w:pPr>
      <w:r>
        <w:t xml:space="preserve">– аналіз текстових запозичень: автоматична перевірка поданих робіт методом </w:t>
      </w:r>
      <w:proofErr w:type="spellStart"/>
      <w:r>
        <w:t>шинглів</w:t>
      </w:r>
      <w:proofErr w:type="spellEnd"/>
      <w:r>
        <w:t>;</w:t>
      </w:r>
    </w:p>
    <w:p w14:paraId="000000EC" w14:textId="77777777" w:rsidR="00515D76" w:rsidRDefault="00BF4A94">
      <w:pPr>
        <w:spacing w:line="360" w:lineRule="auto"/>
        <w:ind w:left="709"/>
        <w:jc w:val="both"/>
      </w:pPr>
      <w:r>
        <w:t>– система сповіщень реального часу: повідомлення про нові оцінки, завдання, подачі робіт та результати перевірки;</w:t>
      </w:r>
    </w:p>
    <w:p w14:paraId="000000ED" w14:textId="77777777" w:rsidR="00515D76" w:rsidRDefault="00BF4A94">
      <w:pPr>
        <w:spacing w:line="360" w:lineRule="auto"/>
        <w:ind w:left="709"/>
        <w:jc w:val="both"/>
      </w:pPr>
      <w:r>
        <w:t xml:space="preserve">– підтримка прогресивного веб-застосунку: </w:t>
      </w:r>
      <w:proofErr w:type="spellStart"/>
      <w:r>
        <w:t>офлайн</w:t>
      </w:r>
      <w:proofErr w:type="spellEnd"/>
      <w:r>
        <w:t>-доступ до</w:t>
      </w:r>
      <w:r>
        <w:t xml:space="preserve"> </w:t>
      </w:r>
      <w:proofErr w:type="spellStart"/>
      <w:r>
        <w:t>кешованих</w:t>
      </w:r>
      <w:proofErr w:type="spellEnd"/>
      <w:r>
        <w:t xml:space="preserve"> сторінок;</w:t>
      </w:r>
    </w:p>
    <w:p w14:paraId="000000EE" w14:textId="77777777" w:rsidR="00515D76" w:rsidRDefault="00BF4A94">
      <w:pPr>
        <w:spacing w:line="360" w:lineRule="auto"/>
        <w:ind w:left="709"/>
        <w:jc w:val="both"/>
      </w:pPr>
      <w:r>
        <w:t>– локалізація інтерфейсу: підтримка української та англійської мов;</w:t>
      </w:r>
    </w:p>
    <w:p w14:paraId="000000EF" w14:textId="77777777" w:rsidR="00515D76" w:rsidRDefault="00BF4A94">
      <w:pPr>
        <w:spacing w:line="360" w:lineRule="auto"/>
        <w:ind w:left="709"/>
        <w:jc w:val="both"/>
      </w:pPr>
      <w:r>
        <w:t>– підтримка тем оформлення: стандартна, темна, зелена та синя теми.</w:t>
      </w:r>
    </w:p>
    <w:p w14:paraId="000000F0" w14:textId="77777777" w:rsidR="00515D76" w:rsidRDefault="00515D76">
      <w:pPr>
        <w:spacing w:line="360" w:lineRule="auto"/>
      </w:pPr>
    </w:p>
    <w:p w14:paraId="000000F1" w14:textId="77777777" w:rsidR="00515D76" w:rsidRDefault="00BF4A94">
      <w:pPr>
        <w:spacing w:line="360" w:lineRule="auto"/>
        <w:ind w:firstLine="709"/>
        <w:jc w:val="both"/>
      </w:pPr>
      <w:r>
        <w:t>Нефункціональні вимоги:</w:t>
      </w:r>
    </w:p>
    <w:p w14:paraId="000000F2" w14:textId="77777777" w:rsidR="00515D76" w:rsidRDefault="00BF4A94">
      <w:pPr>
        <w:spacing w:line="360" w:lineRule="auto"/>
        <w:ind w:left="709"/>
        <w:jc w:val="both"/>
      </w:pPr>
      <w:r>
        <w:t>– адаптивний дизайн, сумісний з мобільними пристроями та настільними комп'</w:t>
      </w:r>
      <w:r>
        <w:t>ютерами;</w:t>
      </w:r>
    </w:p>
    <w:p w14:paraId="000000F3" w14:textId="77777777" w:rsidR="00515D76" w:rsidRDefault="00BF4A94">
      <w:pPr>
        <w:spacing w:line="360" w:lineRule="auto"/>
        <w:ind w:left="709"/>
        <w:jc w:val="both"/>
      </w:pPr>
      <w:r>
        <w:t>– час відповіді системи не більше 2 секунд для типових операцій;</w:t>
      </w:r>
    </w:p>
    <w:p w14:paraId="000000F4" w14:textId="77777777" w:rsidR="00515D76" w:rsidRDefault="00BF4A94">
      <w:pPr>
        <w:spacing w:line="360" w:lineRule="auto"/>
        <w:ind w:left="709"/>
        <w:jc w:val="both"/>
      </w:pPr>
      <w:r>
        <w:t xml:space="preserve">– безпека: автентифікація на основі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, захист від CSRF-атак;</w:t>
      </w:r>
    </w:p>
    <w:p w14:paraId="000000F5" w14:textId="77777777" w:rsidR="00515D76" w:rsidRDefault="00BF4A94">
      <w:pPr>
        <w:spacing w:line="360" w:lineRule="auto"/>
        <w:ind w:left="709"/>
        <w:jc w:val="both"/>
      </w:pPr>
      <w:r>
        <w:t>– підтримка файлів форматів PDF та DOCX, максимальний розмір 10 МБ для робіт та 20 МБ для матеріалів.</w:t>
      </w:r>
    </w:p>
    <w:p w14:paraId="000000F6" w14:textId="77777777" w:rsidR="00515D76" w:rsidRDefault="00515D76">
      <w:pPr>
        <w:spacing w:line="360" w:lineRule="auto"/>
      </w:pPr>
    </w:p>
    <w:p w14:paraId="000000F7" w14:textId="77777777" w:rsidR="00515D76" w:rsidRDefault="00BF4A94">
      <w:pPr>
        <w:spacing w:line="360" w:lineRule="auto"/>
        <w:ind w:firstLine="709"/>
        <w:jc w:val="both"/>
      </w:pPr>
      <w:r>
        <w:t>Технологічний стек для реалізації системи:</w:t>
      </w:r>
    </w:p>
    <w:p w14:paraId="000000F8" w14:textId="77777777" w:rsidR="00515D76" w:rsidRDefault="00BF4A94">
      <w:pPr>
        <w:spacing w:line="360" w:lineRule="auto"/>
        <w:ind w:left="709"/>
        <w:jc w:val="both"/>
      </w:pPr>
      <w:r>
        <w:t xml:space="preserve">– серверна частина: ASP.NET </w:t>
      </w:r>
      <w:proofErr w:type="spellStart"/>
      <w:r>
        <w:t>Core</w:t>
      </w:r>
      <w:proofErr w:type="spellEnd"/>
      <w:r>
        <w:t xml:space="preserve"> 9 MVC,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>, Microsoft SQL Server;</w:t>
      </w:r>
    </w:p>
    <w:p w14:paraId="000000F9" w14:textId="77777777" w:rsidR="00515D76" w:rsidRDefault="00BF4A94">
      <w:pPr>
        <w:spacing w:line="360" w:lineRule="auto"/>
        <w:ind w:left="709"/>
        <w:jc w:val="both"/>
      </w:pPr>
      <w:r>
        <w:t xml:space="preserve">– автентифікація: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;</w:t>
      </w:r>
    </w:p>
    <w:p w14:paraId="000000FA" w14:textId="77777777" w:rsidR="00515D76" w:rsidRDefault="00BF4A94">
      <w:pPr>
        <w:spacing w:line="360" w:lineRule="auto"/>
        <w:ind w:left="709"/>
        <w:jc w:val="both"/>
      </w:pPr>
      <w:r>
        <w:t xml:space="preserve">– реальний час: </w:t>
      </w:r>
      <w:proofErr w:type="spellStart"/>
      <w:r>
        <w:t>SignalR</w:t>
      </w:r>
      <w:proofErr w:type="spellEnd"/>
      <w:r>
        <w:t>;</w:t>
      </w:r>
    </w:p>
    <w:p w14:paraId="000000FB" w14:textId="77777777" w:rsidR="00515D76" w:rsidRDefault="00BF4A94">
      <w:pPr>
        <w:spacing w:line="360" w:lineRule="auto"/>
        <w:ind w:left="709"/>
        <w:jc w:val="both"/>
      </w:pPr>
      <w:r>
        <w:t xml:space="preserve">– </w:t>
      </w:r>
      <w:proofErr w:type="spellStart"/>
      <w:r>
        <w:t>фронтенд</w:t>
      </w:r>
      <w:proofErr w:type="spellEnd"/>
      <w:r>
        <w:t xml:space="preserve">: </w:t>
      </w:r>
      <w:proofErr w:type="spellStart"/>
      <w:r>
        <w:t>Bootstrap</w:t>
      </w:r>
      <w:proofErr w:type="spellEnd"/>
      <w:r>
        <w:t xml:space="preserve"> 5, </w:t>
      </w:r>
      <w:proofErr w:type="spellStart"/>
      <w:r>
        <w:t>JavaScript</w:t>
      </w:r>
      <w:proofErr w:type="spellEnd"/>
      <w:r>
        <w:t>;</w:t>
      </w:r>
    </w:p>
    <w:p w14:paraId="000000FC" w14:textId="77777777" w:rsidR="00515D76" w:rsidRDefault="00BF4A94">
      <w:pPr>
        <w:spacing w:line="360" w:lineRule="auto"/>
        <w:ind w:left="709"/>
        <w:jc w:val="both"/>
      </w:pPr>
      <w:r>
        <w:t xml:space="preserve">– PWA: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>;</w:t>
      </w:r>
    </w:p>
    <w:p w14:paraId="000000FD" w14:textId="77777777" w:rsidR="00515D76" w:rsidRDefault="00BF4A94">
      <w:pPr>
        <w:spacing w:line="360" w:lineRule="auto"/>
        <w:ind w:left="709"/>
        <w:jc w:val="both"/>
      </w:pPr>
      <w:r>
        <w:lastRenderedPageBreak/>
        <w:t xml:space="preserve">– обробка файлів: </w:t>
      </w:r>
      <w:proofErr w:type="spellStart"/>
      <w:r>
        <w:t>DocumentFormat.OpenXml</w:t>
      </w:r>
      <w:proofErr w:type="spellEnd"/>
      <w:r>
        <w:t xml:space="preserve"> (DOCX), </w:t>
      </w:r>
      <w:proofErr w:type="spellStart"/>
      <w:r>
        <w:t>iTextSharp</w:t>
      </w:r>
      <w:proofErr w:type="spellEnd"/>
      <w:r>
        <w:t xml:space="preserve"> (PDF).</w:t>
      </w:r>
    </w:p>
    <w:p w14:paraId="000000FE" w14:textId="77777777" w:rsidR="00515D76" w:rsidRDefault="00515D76">
      <w:pPr>
        <w:spacing w:line="360" w:lineRule="auto"/>
      </w:pPr>
    </w:p>
    <w:p w14:paraId="000000FF" w14:textId="77777777" w:rsidR="00515D76" w:rsidRDefault="00BF4A94">
      <w:pPr>
        <w:spacing w:line="360" w:lineRule="auto"/>
        <w:ind w:firstLine="709"/>
        <w:jc w:val="both"/>
      </w:pPr>
      <w:r>
        <w:t xml:space="preserve">Архітектура системи базується на </w:t>
      </w:r>
      <w:proofErr w:type="spellStart"/>
      <w:r>
        <w:t>патерні</w:t>
      </w:r>
      <w:proofErr w:type="spellEnd"/>
      <w:r>
        <w:t xml:space="preserve"> MVC (</w:t>
      </w:r>
      <w:proofErr w:type="spellStart"/>
      <w:r>
        <w:t>Model-View-Controller</w:t>
      </w:r>
      <w:proofErr w:type="spellEnd"/>
      <w:r>
        <w:t>) та передбачає поділ на три шари: рівень д</w:t>
      </w:r>
      <w:r>
        <w:t>аних (</w:t>
      </w:r>
      <w:proofErr w:type="spellStart"/>
      <w:r>
        <w:t>ProjectU.Data</w:t>
      </w:r>
      <w:proofErr w:type="spellEnd"/>
      <w:r>
        <w:t>), рівень бізнес-логіки (</w:t>
      </w:r>
      <w:proofErr w:type="spellStart"/>
      <w:r>
        <w:t>ProjectU.Core</w:t>
      </w:r>
      <w:proofErr w:type="spellEnd"/>
      <w:r>
        <w:t>) та рівень представлення (Project-U). Такий підхід забезпечує розділення відповідальності між компонентами, спрощує тестування та підтримку системи.</w:t>
      </w:r>
    </w:p>
    <w:p w14:paraId="00000100" w14:textId="77777777" w:rsidR="00515D76" w:rsidRDefault="00515D76">
      <w:pPr>
        <w:spacing w:line="360" w:lineRule="auto"/>
      </w:pPr>
    </w:p>
    <w:p w14:paraId="00000101" w14:textId="77777777" w:rsidR="00515D76" w:rsidRDefault="00BF4A94">
      <w:pPr>
        <w:spacing w:line="360" w:lineRule="auto"/>
        <w:ind w:firstLine="709"/>
        <w:jc w:val="both"/>
      </w:pPr>
      <w:r>
        <w:t>Висновки до підрозділу 1.4. Сформульовано вимоги</w:t>
      </w:r>
      <w:r>
        <w:t xml:space="preserve"> до розроблюваної системи, визначено технологічний стек та архітектурні рішення. Система повинна забезпечити повний цикл управління навчальним процесом: від управління розкладом до перевірки академічної доброчесності студентських робіт.</w:t>
      </w:r>
    </w:p>
    <w:p w14:paraId="00000102" w14:textId="77777777" w:rsidR="00515D76" w:rsidRDefault="00515D76">
      <w:pPr>
        <w:spacing w:line="360" w:lineRule="auto"/>
      </w:pPr>
    </w:p>
    <w:p w14:paraId="00000103" w14:textId="77777777" w:rsidR="00515D76" w:rsidRDefault="00BF4A94">
      <w:pPr>
        <w:spacing w:line="360" w:lineRule="auto"/>
        <w:ind w:firstLine="709"/>
        <w:jc w:val="both"/>
      </w:pPr>
      <w:r>
        <w:rPr>
          <w:b/>
          <w:bCs/>
        </w:rPr>
        <w:t>Висновки до розділ</w:t>
      </w:r>
      <w:r>
        <w:rPr>
          <w:b/>
          <w:bCs/>
        </w:rPr>
        <w:t>у 1.</w:t>
      </w:r>
    </w:p>
    <w:p w14:paraId="00000104" w14:textId="77777777" w:rsidR="00515D76" w:rsidRDefault="00BF4A94">
      <w:pPr>
        <w:spacing w:line="360" w:lineRule="auto"/>
        <w:ind w:firstLine="709"/>
        <w:jc w:val="both"/>
      </w:pPr>
      <w:r>
        <w:t xml:space="preserve">Проведений аналіз існуючих систем управління навчанням виявив їхні ключові недоліки: відсутність вбудованих засобів виявлення текстових запозичень, недостатню підтримку </w:t>
      </w:r>
      <w:proofErr w:type="spellStart"/>
      <w:r>
        <w:t>офлайн</w:t>
      </w:r>
      <w:proofErr w:type="spellEnd"/>
      <w:r>
        <w:t xml:space="preserve">-режиму та складність налаштування. Дослідження методів виявлення текстових </w:t>
      </w:r>
      <w:r>
        <w:t xml:space="preserve">запозичень обґрунтувало вибір методу </w:t>
      </w:r>
      <w:proofErr w:type="spellStart"/>
      <w:r>
        <w:t>шинглів</w:t>
      </w:r>
      <w:proofErr w:type="spellEnd"/>
      <w:r>
        <w:t xml:space="preserve"> з коефіцієнтом </w:t>
      </w:r>
      <w:proofErr w:type="spellStart"/>
      <w:r>
        <w:t>Жаккара</w:t>
      </w:r>
      <w:proofErr w:type="spellEnd"/>
      <w:r>
        <w:t xml:space="preserve"> як оптимального підходу для даної задачі. Огляд технологій реального часу та </w:t>
      </w:r>
      <w:proofErr w:type="spellStart"/>
      <w:r>
        <w:t>offline</w:t>
      </w:r>
      <w:proofErr w:type="spellEnd"/>
      <w:r>
        <w:t xml:space="preserve">-доступу підтвердив доцільність використання </w:t>
      </w:r>
      <w:proofErr w:type="spellStart"/>
      <w:r>
        <w:t>SignalR</w:t>
      </w:r>
      <w:proofErr w:type="spellEnd"/>
      <w:r>
        <w:t xml:space="preserve"> та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. На основі проведеного аналізу сф</w:t>
      </w:r>
      <w:r>
        <w:t>ормульовано повну постановку задачі та визначено технологічний стек для розробки системи.</w:t>
      </w:r>
    </w:p>
    <w:sectPr w:rsidR="00515D76">
      <w:pgSz w:w="11906" w:h="16838"/>
      <w:pgMar w:top="1134" w:right="56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AFE41877-84DB-4237-BE31-C117AD2B70FC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30ECA09E-F724-474D-9314-2953C4C2431A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3" w:fontKey="{80E46547-A34B-42D3-9239-6A764A8B94DB}"/>
  </w:font>
  <w:font w:name="Gungsuh">
    <w:charset w:val="81"/>
    <w:family w:val="roman"/>
    <w:pitch w:val="variable"/>
    <w:sig w:usb0="00000001" w:usb1="09060000" w:usb2="00000010" w:usb3="00000000" w:csb0="00080000" w:csb1="00000000"/>
    <w:embedRegular r:id="rId4" w:subsetted="1" w:fontKey="{6DF8A5E2-5397-4C98-A6DF-8F5C1DBB8C08}"/>
    <w:embedItalic r:id="rId5" w:subsetted="1" w:fontKey="{7FA10025-5BE2-40D5-89D4-887E3E39DB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D76"/>
    <w:rsid w:val="00515D76"/>
    <w:rsid w:val="00BF4A94"/>
    <w:rsid w:val="00C7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E0064C-E784-49C3-BD25-168102ED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TOC Heading"/>
    <w:basedOn w:val="1"/>
    <w:next w:val="a"/>
    <w:uiPriority w:val="39"/>
    <w:unhideWhenUsed/>
    <w:qFormat/>
    <w:rsid w:val="00C7138E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C7138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7138E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C713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D298E-5BAF-49F8-8A6B-0577BDEBD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17477</Words>
  <Characters>9963</Characters>
  <Application>Microsoft Office Word</Application>
  <DocSecurity>0</DocSecurity>
  <Lines>83</Lines>
  <Paragraphs>54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Andriy Polyukhovich</cp:lastModifiedBy>
  <cp:revision>2</cp:revision>
  <dcterms:created xsi:type="dcterms:W3CDTF">2026-05-15T11:15:00Z</dcterms:created>
  <dcterms:modified xsi:type="dcterms:W3CDTF">2026-05-15T16:35:00Z</dcterms:modified>
</cp:coreProperties>
</file>