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t>Министерство науки и высшего образования Российской Федерации</w:t>
      </w:r>
    </w:p>
    <w:p>
      <w:pPr>
        <w:jc w:val="center"/>
      </w:pPr>
      <w:r>
        <w:t>Пермский государственный национальный исследовательский университет</w:t>
      </w:r>
    </w:p>
    <w:p>
      <w:pPr>
        <w:jc w:val="center"/>
      </w:pPr>
      <w:r>
        <w:t>ИКНТ</w:t>
      </w:r>
    </w:p>
    <w:p/>
    <w:p/>
    <w:p>
      <w:pPr>
        <w:jc w:val="center"/>
      </w:pPr>
      <w:r>
        <w:rPr>
          <w:b/>
          <w:sz w:val="32"/>
        </w:rPr>
        <w:t>Лабораторная работа № 2</w:t>
      </w:r>
    </w:p>
    <w:p>
      <w:pPr>
        <w:jc w:val="center"/>
      </w:pPr>
      <w:r>
        <w:rPr>
          <w:b/>
          <w:sz w:val="28"/>
        </w:rPr>
        <w:t>Анализ систем массового обслуживания</w:t>
      </w:r>
    </w:p>
    <w:p/>
    <w:p>
      <w:pPr>
        <w:jc w:val="center"/>
      </w:pPr>
      <w:r>
        <w:t>Дисциплина: Теория игр и принятие решений</w:t>
      </w:r>
    </w:p>
    <w:p>
      <w:pPr>
        <w:jc w:val="center"/>
      </w:pPr>
      <w:r>
        <w:t>Трек: Программная инженерия</w:t>
      </w:r>
    </w:p>
    <w:p/>
    <w:p/>
    <w:p>
      <w:pPr>
        <w:jc w:val="center"/>
      </w:pPr>
      <w:r>
        <w:t>Выполнил: студент Батраков Я. А.</w:t>
      </w:r>
    </w:p>
    <w:p>
      <w:pPr>
        <w:jc w:val="center"/>
      </w:pPr>
      <w:r>
        <w:t>Вариант: Батраков (см. таблицу вариантов)</w:t>
      </w:r>
    </w:p>
    <w:p/>
    <w:p>
      <w:pPr>
        <w:jc w:val="center"/>
      </w:pPr>
      <w:r>
        <w:t>Пермь, 2026</w:t>
      </w:r>
    </w:p>
    <w:p>
      <w:r>
        <w:br w:type="page"/>
      </w:r>
    </w:p>
    <w:p>
      <w:r>
        <w:rPr>
          <w:b/>
          <w:i w:val="0"/>
          <w:sz w:val="24"/>
        </w:rPr>
        <w:t>Вариант: Батраков Я. А.</w:t>
      </w:r>
    </w:p>
    <w:p>
      <w:r>
        <w:rPr>
          <w:b w:val="0"/>
          <w:i w:val="0"/>
          <w:sz w:val="24"/>
        </w:rPr>
        <w:t>Цель работы: закрепление теоретических знаний по теории массового обслуживания, приобретение практических навыков математического моделирования шести типов СМО.</w:t>
      </w:r>
    </w:p>
    <w:p>
      <w:r>
        <w:rPr>
          <w:b w:val="0"/>
          <w:i w:val="0"/>
          <w:sz w:val="24"/>
        </w:rPr>
        <w:t>Реализация: Python (numpy, scipy, matplotlib). Файл: lab2_smo.py.</w:t>
      </w:r>
    </w:p>
    <w:p/>
    <w:p>
      <w:pPr>
        <w:pStyle w:val="Heading1"/>
        <w:jc w:val="left"/>
      </w:pPr>
      <w:r>
        <w:t>Задача 1. Многоканальная СМО с отказами (M/M/k/0)</w:t>
      </w:r>
    </w:p>
    <w:p>
      <w:pPr>
        <w:pStyle w:val="Heading2"/>
        <w:jc w:val="left"/>
      </w:pPr>
      <w:r>
        <w:t>1.1 Постановка задачи</w:t>
      </w:r>
    </w:p>
    <w:p>
      <w:r>
        <w:rPr>
          <w:b w:val="0"/>
          <w:i w:val="0"/>
          <w:sz w:val="24"/>
        </w:rPr>
        <w:t>Параметры варианта: α = 1.5 ч (среднее время обслуживания), n = 48 заявок/сутки, k = 5 каналов.</w:t>
      </w:r>
    </w:p>
    <w:p>
      <w:r>
        <w:rPr>
          <w:b w:val="0"/>
          <w:i w:val="0"/>
          <w:sz w:val="24"/>
        </w:rPr>
        <w:t>Расчётные: λ = 48/24 = 2.0 заявок/ч, μ = 1/α = 0.6667 заявок/ч, ρ₀ = λ/μ = 3.0 Эрл.</w:t>
      </w:r>
    </w:p>
    <w:p>
      <w:r>
        <w:rPr>
          <w:b w:val="0"/>
          <w:i w:val="0"/>
          <w:sz w:val="24"/>
        </w:rPr>
        <w:t>Требуется: найти k_min для Q ≥ 95%, рассчитать характеристики при k = 5.</w:t>
      </w:r>
    </w:p>
    <w:p>
      <w:pPr>
        <w:pStyle w:val="Heading2"/>
        <w:jc w:val="left"/>
      </w:pPr>
      <w:r>
        <w:t>1.2 Математическая модель</w:t>
      </w:r>
    </w:p>
    <w:p>
      <w:r>
        <w:rPr>
          <w:b w:val="0"/>
          <w:i w:val="0"/>
          <w:sz w:val="24"/>
        </w:rPr>
        <w:t>Предельные вероятности состояний (формула Эрланга B):</w:t>
      </w:r>
    </w:p>
    <w:p>
      <w:pPr>
        <w:ind w:left="1134"/>
      </w:pPr>
      <w:r>
        <w:rPr>
          <w:i/>
          <w:sz w:val="24"/>
        </w:rPr>
        <w:t>P(j) = (ρ₀ʲ/j!) / Σⱼ₌₀ᵏ (ρ₀ʲ/j!),   j = 0, 1, ..., k</w:t>
      </w:r>
    </w:p>
    <w:p>
      <w:r>
        <w:rPr>
          <w:b w:val="0"/>
          <w:i w:val="0"/>
          <w:sz w:val="24"/>
        </w:rPr>
        <w:t>Вероятность отказа:  P_отк = P(k)</w:t>
      </w:r>
    </w:p>
    <w:p>
      <w:r>
        <w:rPr>
          <w:b w:val="0"/>
          <w:i w:val="0"/>
          <w:sz w:val="24"/>
        </w:rPr>
        <w:t>Относительная пропускная способность: Q = 1 − P_отк</w:t>
      </w:r>
    </w:p>
    <w:p>
      <w:r>
        <w:rPr>
          <w:b w:val="0"/>
          <w:i w:val="0"/>
          <w:sz w:val="24"/>
        </w:rPr>
        <w:t>Абсолютная пропускная способность: A = λ·Q</w:t>
      </w:r>
    </w:p>
    <w:p>
      <w:pPr>
        <w:pStyle w:val="Heading2"/>
        <w:jc w:val="left"/>
      </w:pPr>
      <w:r>
        <w:t>1.3 Результаты</w:t>
      </w:r>
    </w:p>
    <w:p>
      <w:r>
        <w:rPr>
          <w:b w:val="0"/>
          <w:i w:val="0"/>
          <w:sz w:val="24"/>
        </w:rPr>
        <w:t>k_min = 7 обеспечивает Q = 0.97814 ≥ 0.95.</w:t>
      </w:r>
    </w:p>
    <w:p>
      <w:r>
        <w:rPr>
          <w:b/>
          <w:sz w:val="22"/>
        </w:rPr>
        <w:t>Таблица 1.1. Предельные вероятности состояний при k =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j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P(j)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0.05435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0.16304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0.24457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0.24457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0.18342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 (отказ)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0.11005</w:t>
            </w:r>
          </w:p>
        </w:tc>
      </w:tr>
    </w:tbl>
    <w:p/>
    <w:p>
      <w:r>
        <w:rPr>
          <w:b/>
          <w:sz w:val="22"/>
        </w:rPr>
        <w:t>Таблица 1.2. Характеристики системы при k =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Вероятность отказа P_отк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0.11005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Относительная пропускная способность 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0.88995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Абсолютная пропускная способность A, заявок/ч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1.77989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занятых каналов L_обсл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2.66984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Коэффициент загрузки каналов 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0.53397</w:t>
            </w:r>
          </w:p>
        </w:tc>
      </w:tr>
    </w:tbl>
    <w:p/>
    <w:p>
      <w:r>
        <w:rPr>
          <w:b w:val="0"/>
          <w:i w:val="0"/>
          <w:sz w:val="24"/>
        </w:rPr>
        <w:t>Рис. 1.1. Зависимость Q(k) — файл task1_plot.png</w:t>
      </w:r>
    </w:p>
    <w:p>
      <w:pPr>
        <w:pStyle w:val="Heading2"/>
        <w:jc w:val="left"/>
      </w:pPr>
      <w:r>
        <w:t>1.4 Выводы</w:t>
      </w:r>
    </w:p>
    <w:p>
      <w:r>
        <w:rPr>
          <w:b w:val="0"/>
          <w:i w:val="0"/>
          <w:sz w:val="24"/>
        </w:rPr>
        <w:t>При λ = 2.0 заявок/ч и μ = 0.667 заявок/ч нагрузка ρ₀ = 3.0 Эрл. Для Q ≥ 95% необходимо k_min = 7 каналов. При k = 5 вероятность отказа составляет 11.0% — каждая 9-я заявка теряется, что не удовлетворяет требованию. Загрузка каналов η = 53.4% — система работает в умеренном режиме.</w:t>
      </w:r>
    </w:p>
    <w:p>
      <w:pPr>
        <w:pStyle w:val="Heading1"/>
        <w:jc w:val="left"/>
      </w:pPr>
      <w:r>
        <w:t>Задача 2. Многоканальная СМО с неограниченной очередью (M/M/k/∞)</w:t>
      </w:r>
    </w:p>
    <w:p>
      <w:pPr>
        <w:pStyle w:val="Heading2"/>
        <w:jc w:val="left"/>
      </w:pPr>
      <w:r>
        <w:t>2.1 Постановка задачи</w:t>
      </w:r>
    </w:p>
    <w:p>
      <w:r>
        <w:rPr>
          <w:b w:val="0"/>
          <w:i w:val="0"/>
          <w:sz w:val="24"/>
        </w:rPr>
        <w:t>Параметры: λ = 250 заявок/сутки = 10.4167 заявок/ч, t = 12 мин → μ = 5.0 заявок/ч, α_c = 3, n = 3.</w:t>
      </w:r>
    </w:p>
    <w:p>
      <w:r>
        <w:rPr>
          <w:b w:val="0"/>
          <w:i w:val="0"/>
          <w:sz w:val="24"/>
        </w:rPr>
        <w:t>ρ₀ = λ/μ = 2.0833 Эрл.</w:t>
      </w:r>
    </w:p>
    <w:p>
      <w:r>
        <w:rPr>
          <w:b w:val="0"/>
          <w:i w:val="0"/>
          <w:sz w:val="24"/>
        </w:rPr>
        <w:t>Требуется: k_min, k_opt (мин. затраты C(k) = k/α_c + W), P(очередь ≤ 3).</w:t>
      </w:r>
    </w:p>
    <w:p>
      <w:pPr>
        <w:pStyle w:val="Heading2"/>
        <w:jc w:val="left"/>
      </w:pPr>
      <w:r>
        <w:t>2.2 Математическая модель</w:t>
      </w:r>
    </w:p>
    <w:p>
      <w:r>
        <w:rPr>
          <w:b w:val="0"/>
          <w:i w:val="0"/>
          <w:sz w:val="24"/>
        </w:rPr>
        <w:t>Условие стационарности: ρ = ρ₀/k &lt; 1.</w:t>
      </w:r>
    </w:p>
    <w:p>
      <w:r>
        <w:rPr>
          <w:b w:val="0"/>
          <w:i w:val="0"/>
          <w:sz w:val="24"/>
        </w:rPr>
        <w:t>Формула Эрланга C — вероятность ожидания:</w:t>
      </w:r>
    </w:p>
    <w:p>
      <w:pPr>
        <w:ind w:left="1134"/>
      </w:pPr>
      <w:r>
        <w:rPr>
          <w:i/>
          <w:sz w:val="24"/>
        </w:rPr>
        <w:t>P_ожид = (ρ₀ᵏ/(k!·(1−ρ))) / [Σⱼ₌₀ᵏ⁻¹ ρ₀ʲ/j! + ρ₀ᵏ/(k!·(1−ρ))]</w:t>
      </w:r>
    </w:p>
    <w:p>
      <w:r>
        <w:rPr>
          <w:b w:val="0"/>
          <w:i w:val="0"/>
          <w:sz w:val="24"/>
        </w:rPr>
        <w:t>Среднее число в очереди: L_q = P_ожид·ρ/(1−ρ)</w:t>
      </w:r>
    </w:p>
    <w:p>
      <w:r>
        <w:rPr>
          <w:b w:val="0"/>
          <w:i w:val="0"/>
          <w:sz w:val="24"/>
        </w:rPr>
        <w:t>Функция затрат: C(k) = k/α_c + W,  W = W_ожид + t</w:t>
      </w:r>
    </w:p>
    <w:p>
      <w:pPr>
        <w:pStyle w:val="Heading2"/>
        <w:jc w:val="left"/>
      </w:pPr>
      <w:r>
        <w:t>2.3 Результаты</w:t>
      </w:r>
    </w:p>
    <w:p>
      <w:r>
        <w:rPr>
          <w:b w:val="0"/>
          <w:i w:val="0"/>
          <w:sz w:val="24"/>
        </w:rPr>
        <w:t>k_min = 3 (ρ = 0.6944 &lt; 1). k_opt = 5 (минимум C(k) = 13.9512).</w:t>
      </w:r>
    </w:p>
    <w:p>
      <w:r>
        <w:rPr>
          <w:b/>
          <w:sz w:val="22"/>
        </w:rPr>
        <w:t>Таблица 2.1. Поиск оптимального числа каналов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ρ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L_q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W_ожид, мин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W, мин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C(k)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0.6944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1.10051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6.339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18.339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19.339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0.5208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0.20195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1.164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 xml:space="preserve">13.221 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14.554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 (opt)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0.4167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0.04940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0.285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12.285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13.951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0.3472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0.00953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0.055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12.066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14.066</w:t>
            </w:r>
          </w:p>
        </w:tc>
      </w:tr>
    </w:tbl>
    <w:p/>
    <w:p>
      <w:r>
        <w:rPr>
          <w:b w:val="0"/>
          <w:i w:val="0"/>
          <w:sz w:val="24"/>
        </w:rPr>
        <w:t>P(очередь ≤ 3 заявок) при k = 5: 0.99792 — очередь практически не образуется.</w:t>
      </w:r>
    </w:p>
    <w:p>
      <w:r>
        <w:rPr>
          <w:b w:val="0"/>
          <w:i w:val="0"/>
          <w:sz w:val="24"/>
        </w:rPr>
        <w:t>Рис. 2.1. Функция затрат C(k) — файл task2_plot.png</w:t>
      </w:r>
    </w:p>
    <w:p>
      <w:pPr>
        <w:pStyle w:val="Heading2"/>
        <w:jc w:val="left"/>
      </w:pPr>
      <w:r>
        <w:t>2.4 Выводы</w:t>
      </w:r>
    </w:p>
    <w:p>
      <w:r>
        <w:rPr>
          <w:b w:val="0"/>
          <w:i w:val="0"/>
          <w:sz w:val="24"/>
        </w:rPr>
        <w:t>k_min = 3 обеспечивает стационарность (ρ = 0.694 &lt; 1), однако среднее время ожидания при этом высокое — 6.34 мин. k_opt = 5 минимизирует затраты C = 13.951 за счёт резкого сокращения очереди (W_ожид снижается с 6.34 до 0.285 мин). Дальнейшее увеличение каналов не снижает W, но увеличивает затраты на содержание.</w:t>
      </w:r>
    </w:p>
    <w:p>
      <w:pPr>
        <w:pStyle w:val="Heading1"/>
        <w:jc w:val="left"/>
      </w:pPr>
      <w:r>
        <w:t>Задача 3. Многоканальная СМО с ограниченной очередью (M/M/k/k+n)</w:t>
      </w:r>
    </w:p>
    <w:p>
      <w:pPr>
        <w:pStyle w:val="Heading2"/>
        <w:jc w:val="left"/>
      </w:pPr>
      <w:r>
        <w:t>3.1 Постановка задачи</w:t>
      </w:r>
    </w:p>
    <w:p>
      <w:r>
        <w:rPr>
          <w:b w:val="0"/>
          <w:i w:val="0"/>
          <w:sz w:val="24"/>
        </w:rPr>
        <w:t>Параметры: λ = 7.0 заявок/ч, t = 2 мин → μ = 30 заявок/ч, k = 8 каналов, n = 5, T = 10 ч, C = 70 у.е.</w:t>
      </w:r>
    </w:p>
    <w:p>
      <w:r>
        <w:rPr>
          <w:b w:val="0"/>
          <w:i w:val="0"/>
          <w:sz w:val="24"/>
        </w:rPr>
        <w:t>ρ₀ = λ/μ = 0.2333, ёмкость m = k + n = 13.</w:t>
      </w:r>
    </w:p>
    <w:p>
      <w:pPr>
        <w:pStyle w:val="Heading2"/>
        <w:jc w:val="left"/>
      </w:pPr>
      <w:r>
        <w:t>3.2 Математическая модель</w:t>
      </w:r>
    </w:p>
    <w:p>
      <w:r>
        <w:rPr>
          <w:b w:val="0"/>
          <w:i w:val="0"/>
          <w:sz w:val="24"/>
        </w:rPr>
        <w:t>Для j ≤ k: P(j) = (ρ₀ʲ/j!) · P(0)</w:t>
      </w:r>
    </w:p>
    <w:p>
      <w:r>
        <w:rPr>
          <w:b w:val="0"/>
          <w:i w:val="0"/>
          <w:sz w:val="24"/>
        </w:rPr>
        <w:t>Для j &gt; k: P(j) = (ρ₀ʲ/(k!·kʲ⁻ᵏ)) · P(0)</w:t>
      </w:r>
    </w:p>
    <w:p>
      <w:r>
        <w:rPr>
          <w:b w:val="0"/>
          <w:i w:val="0"/>
          <w:sz w:val="24"/>
        </w:rPr>
        <w:t>Потери выручки: S = C · λ · P_отк · T</w:t>
      </w:r>
    </w:p>
    <w:p>
      <w:pPr>
        <w:pStyle w:val="Heading2"/>
        <w:jc w:val="left"/>
      </w:pPr>
      <w:r>
        <w:t>3.3 Результаты</w:t>
      </w:r>
    </w:p>
    <w:p>
      <w:r>
        <w:rPr>
          <w:b/>
          <w:sz w:val="22"/>
        </w:rPr>
        <w:t>Таблица 3.1. Характеристики M/M/8/13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Вероятность отказа P_отк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≈ 0.00000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Относительная пропускная способность 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Абсолютная пропускная способность A, заявок/ч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7.00000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в очереди L_q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обслуживаемых L_обсл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0.23333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в системе 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0.23333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ожидания W_q, 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пребывания W, 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Потери выручки S, у.е.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</w:t>
            </w:r>
          </w:p>
        </w:tc>
      </w:tr>
    </w:tbl>
    <w:p/>
    <w:p>
      <w:pPr>
        <w:pStyle w:val="Heading2"/>
        <w:jc w:val="left"/>
      </w:pPr>
      <w:r>
        <w:t>3.4 Выводы</w:t>
      </w:r>
    </w:p>
    <w:p>
      <w:r>
        <w:rPr>
          <w:b w:val="0"/>
          <w:i w:val="0"/>
          <w:sz w:val="24"/>
        </w:rPr>
        <w:t>При k = 8 каналах нагрузка ρ = λ/(k·μ) = 7/(8·30) ≈ 0.029 — система сильно недогружена. Отказы практически отсутствуют (P_отк ≈ 0), очередь не образуется, потери = 0. С экономической точки зрения число каналов можно безопасно сократить до k ≈ 2–3 без существенного роста отказов.</w:t>
      </w:r>
    </w:p>
    <w:p>
      <w:pPr>
        <w:pStyle w:val="Heading1"/>
        <w:jc w:val="left"/>
      </w:pPr>
      <w:r>
        <w:t>Задача 4. СМО с нетерпеливыми заявками (ω-предел)</w:t>
      </w:r>
    </w:p>
    <w:p>
      <w:pPr>
        <w:pStyle w:val="Heading2"/>
        <w:jc w:val="left"/>
      </w:pPr>
      <w:r>
        <w:t>4.1 Постановка задачи</w:t>
      </w:r>
    </w:p>
    <w:p>
      <w:r>
        <w:rPr>
          <w:b w:val="0"/>
          <w:i w:val="0"/>
          <w:sz w:val="24"/>
        </w:rPr>
        <w:t>Параметры: λ = 1.2 заявок/мин, t = 1.5 мин → μ = 0.6667 заявок/мин, k = 2, ω = 5 мин, C = 180 у.е., ε = 0.001.</w:t>
      </w:r>
    </w:p>
    <w:p>
      <w:r>
        <w:rPr>
          <w:b w:val="0"/>
          <w:i w:val="0"/>
          <w:sz w:val="24"/>
        </w:rPr>
        <w:t>ρ₀ = λ/μ = 1.8, ρ = λ/(k·μ) = 0.9.</w:t>
      </w:r>
    </w:p>
    <w:p>
      <w:pPr>
        <w:pStyle w:val="Heading2"/>
        <w:jc w:val="left"/>
      </w:pPr>
      <w:r>
        <w:t>4.2 Математическая модель</w:t>
      </w:r>
    </w:p>
    <w:p>
      <w:r>
        <w:rPr>
          <w:b w:val="0"/>
          <w:i w:val="0"/>
          <w:sz w:val="24"/>
        </w:rPr>
        <w:t>Скорость выбытия из состояния j:</w:t>
      </w:r>
    </w:p>
    <w:p>
      <w:pPr>
        <w:ind w:left="1134"/>
      </w:pPr>
      <w:r>
        <w:rPr>
          <w:i/>
          <w:sz w:val="24"/>
        </w:rPr>
        <w:t>μ_j = j·μ,  j ≤ k  (все в обслуживании)</w:t>
      </w:r>
    </w:p>
    <w:p>
      <w:pPr>
        <w:ind w:left="1134"/>
      </w:pPr>
      <w:r>
        <w:rPr>
          <w:i/>
          <w:sz w:val="24"/>
        </w:rPr>
        <w:t>μ_j = k·μ + (j−k)/ω,  j &gt; k  (k в обслуж., (j−k) в очереди с нетерпением)</w:t>
      </w:r>
    </w:p>
    <w:p>
      <w:r>
        <w:rPr>
          <w:b w:val="0"/>
          <w:i w:val="0"/>
          <w:sz w:val="24"/>
        </w:rPr>
        <w:t>Ненормированные вероятности:  u_j = u_{j-1} · λ/μ_j</w:t>
      </w:r>
    </w:p>
    <w:p>
      <w:r>
        <w:rPr>
          <w:b w:val="0"/>
          <w:i w:val="0"/>
          <w:sz w:val="24"/>
        </w:rPr>
        <w:t>Потери дохода: Д = C · ν_уход,  ν_уход = L_q/ω</w:t>
      </w:r>
    </w:p>
    <w:p>
      <w:pPr>
        <w:pStyle w:val="Heading2"/>
        <w:jc w:val="left"/>
      </w:pPr>
      <w:r>
        <w:t>4.3 Результаты</w:t>
      </w:r>
    </w:p>
    <w:p>
      <w:r>
        <w:rPr>
          <w:b w:val="0"/>
          <w:i w:val="0"/>
          <w:sz w:val="24"/>
        </w:rPr>
        <w:t>Трункирование при j = 19 (P(19) &lt; 10⁻⁶).</w:t>
      </w:r>
    </w:p>
    <w:p>
      <w:r>
        <w:rPr>
          <w:b/>
          <w:sz w:val="22"/>
        </w:rPr>
        <w:t>Таблица 4.1. Характеристики СМО с нетерпеливыми заявками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Средняя длина очереди L_q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0.97769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обслуживаемых L_обсл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1.50669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в системе 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2.48438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Интенсивность ухода ν_уход, заявок/мин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0.19554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Вероятность обслуживания P_обсл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0.83705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ожидания W_q, 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0.815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пребывания W, 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2.315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Потери дохода Д, у.е./мин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35.20</w:t>
            </w:r>
          </w:p>
        </w:tc>
      </w:tr>
    </w:tbl>
    <w:p/>
    <w:p>
      <w:pPr>
        <w:pStyle w:val="Heading2"/>
        <w:jc w:val="left"/>
      </w:pPr>
      <w:r>
        <w:t>4.4 Выводы</w:t>
      </w:r>
    </w:p>
    <w:p>
      <w:r>
        <w:rPr>
          <w:b w:val="0"/>
          <w:i w:val="0"/>
          <w:sz w:val="24"/>
        </w:rPr>
        <w:t>При ω = 5 мин и ρ = 0.9 уходит 16.3% заявок (ν_уход = 0.1955 заявок/мин). Потери дохода составляют 35.20 у.е./мин — значительная величина. Добавление 3-го канала снизит L_q и ν_уход; увеличение ω (терпения клиентов) также уменьшит потери.</w:t>
      </w:r>
    </w:p>
    <w:p>
      <w:pPr>
        <w:pStyle w:val="Heading1"/>
        <w:jc w:val="left"/>
      </w:pPr>
      <w:r>
        <w:t>Задача 5. Замкнутая одноканальная СМО — система Энгсета (M/M/1//N)</w:t>
      </w:r>
    </w:p>
    <w:p>
      <w:pPr>
        <w:pStyle w:val="Heading2"/>
        <w:jc w:val="left"/>
      </w:pPr>
      <w:r>
        <w:t>5.1 Постановка задачи</w:t>
      </w:r>
    </w:p>
    <w:p>
      <w:r>
        <w:rPr>
          <w:b w:val="0"/>
          <w:i w:val="0"/>
          <w:sz w:val="24"/>
        </w:rPr>
        <w:t>Параметры: N = 16 источников, k = 2 заявки/мес от источника, t = 1.0 день, P_min = 85%.</w:t>
      </w:r>
    </w:p>
    <w:p>
      <w:r>
        <w:rPr>
          <w:b w:val="0"/>
          <w:i w:val="0"/>
          <w:sz w:val="24"/>
        </w:rPr>
        <w:t>Единица времени: месяц (30 дней). λ_ист = 2/мес, μ = 30/мес, a = λ/μ = 0.0667.</w:t>
      </w:r>
    </w:p>
    <w:p>
      <w:pPr>
        <w:pStyle w:val="Heading2"/>
        <w:jc w:val="left"/>
      </w:pPr>
      <w:r>
        <w:t>5.2 Математическая модель</w:t>
      </w:r>
    </w:p>
    <w:p>
      <w:r>
        <w:rPr>
          <w:b w:val="0"/>
          <w:i w:val="0"/>
          <w:sz w:val="24"/>
        </w:rPr>
        <w:t>Предельные вероятности (j — число неисправных источников):</w:t>
      </w:r>
    </w:p>
    <w:p>
      <w:pPr>
        <w:ind w:left="1134"/>
      </w:pPr>
      <w:r>
        <w:rPr>
          <w:i/>
          <w:sz w:val="24"/>
        </w:rPr>
        <w:t>P(j) = C(N,j)·aʲ / Σⱼ₌₀ᴺ C(N,j)·aʲ</w:t>
      </w:r>
    </w:p>
    <w:p>
      <w:pPr>
        <w:pStyle w:val="Heading2"/>
        <w:jc w:val="left"/>
      </w:pPr>
      <w:r>
        <w:t>5.3 Результаты</w:t>
      </w:r>
    </w:p>
    <w:p>
      <w:r>
        <w:rPr>
          <w:b w:val="0"/>
          <w:i w:val="0"/>
          <w:sz w:val="24"/>
        </w:rPr>
        <w:t>Порог P_min = 85% → нужно ≥ 14 активных из 16, т.е. ≤ 2 неисправных.</w:t>
      </w:r>
    </w:p>
    <w:p>
      <w:r>
        <w:rPr>
          <w:b/>
          <w:sz w:val="22"/>
        </w:rPr>
        <w:t>Таблица 5.1. Характеристики системы Энгсета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P(активных ≥ 14 из 16)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0.92579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неисправных 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в обслуживании L_обсл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0.64393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в очереди L_q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0.35607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Абс. пропускная способность A, заявок/мес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19.31778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обслуживания W_обсл, дней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ожидания W_q, дней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0.553</w:t>
            </w:r>
          </w:p>
        </w:tc>
      </w:tr>
    </w:tbl>
    <w:p/>
    <w:p>
      <w:pPr>
        <w:pStyle w:val="Heading2"/>
        <w:jc w:val="left"/>
      </w:pPr>
      <w:r>
        <w:t>5.4 Выводы</w:t>
      </w:r>
    </w:p>
    <w:p>
      <w:r>
        <w:rPr>
          <w:b w:val="0"/>
          <w:i w:val="0"/>
          <w:sz w:val="24"/>
        </w:rPr>
        <w:t>Вероятность P_ok = 0.9258 &gt; P_min = 85% — условие выполняется. В среднем 1.0 источника находится в ремонте; из них 0.356 ждут в очереди (среднее ожидание 0.553 дня). Система работает с запасом: даже при одном мастере активность источников поддерживается выше порога.</w:t>
      </w:r>
    </w:p>
    <w:p>
      <w:pPr>
        <w:pStyle w:val="Heading1"/>
        <w:jc w:val="left"/>
      </w:pPr>
      <w:r>
        <w:t>Задача 6. Замкнутая многоканальная СМО (M/M/k//N)</w:t>
      </w:r>
    </w:p>
    <w:p>
      <w:pPr>
        <w:pStyle w:val="Heading2"/>
        <w:jc w:val="left"/>
      </w:pPr>
      <w:r>
        <w:t>6.1 Постановка задачи</w:t>
      </w:r>
    </w:p>
    <w:p>
      <w:r>
        <w:rPr>
          <w:b w:val="0"/>
          <w:i w:val="0"/>
          <w:sz w:val="24"/>
        </w:rPr>
        <w:t>Параметры: k = 4 канала, N = 18 источников, λ = 2.1 заявок/ч от источника, t = 0.4 ч.</w:t>
      </w:r>
    </w:p>
    <w:p>
      <w:r>
        <w:rPr>
          <w:b w:val="0"/>
          <w:i w:val="0"/>
          <w:sz w:val="24"/>
        </w:rPr>
        <w:t>μ = 1/t = 2.5 заявок/ч, ρ₀ = λ/μ = 0.84.</w:t>
      </w:r>
    </w:p>
    <w:p>
      <w:pPr>
        <w:pStyle w:val="Heading2"/>
        <w:jc w:val="left"/>
      </w:pPr>
      <w:r>
        <w:t>6.2 Математическая модель</w:t>
      </w:r>
    </w:p>
    <w:p>
      <w:r>
        <w:rPr>
          <w:b w:val="0"/>
          <w:i w:val="0"/>
          <w:sz w:val="24"/>
        </w:rPr>
        <w:t>Предельные вероятности (из уравнений локального баланса):</w:t>
      </w:r>
    </w:p>
    <w:p>
      <w:pPr>
        <w:ind w:left="1134"/>
      </w:pPr>
      <w:r>
        <w:rPr>
          <w:i/>
          <w:sz w:val="24"/>
        </w:rPr>
        <w:t>j ≤ k:  P(j) = P(0)·C(N,j)·ρ₀ʲ</w:t>
      </w:r>
    </w:p>
    <w:p>
      <w:pPr>
        <w:ind w:left="1134"/>
      </w:pPr>
      <w:r>
        <w:rPr>
          <w:i/>
          <w:sz w:val="24"/>
        </w:rPr>
        <w:t>j &gt; k:  P(j) = P(0)·C(N,j)·j!·ρ₀ʲ / (k!·kʲ⁻ᵏ)</w:t>
      </w:r>
    </w:p>
    <w:p>
      <w:pPr>
        <w:pStyle w:val="Heading2"/>
        <w:jc w:val="left"/>
      </w:pPr>
      <w:r>
        <w:t>6.3 Результаты</w:t>
      </w:r>
    </w:p>
    <w:p>
      <w:r>
        <w:rPr>
          <w:b/>
          <w:sz w:val="22"/>
        </w:rPr>
        <w:t>Таблица 6.1. Характеристики M/M/4//18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Вероятность простоя P(0)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≈ 0.00000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в очереди L_q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9.23842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в системе 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13.23827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занятых каналов L_обсл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3.99985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Вероятность очереди P_оч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0.99958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Абс. пропускная способность A, заявок/ч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9.99963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Отн. пропускная способность 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0.26454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ожидания W_q, 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55.433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пребывания W, 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79.433</w:t>
            </w:r>
          </w:p>
        </w:tc>
      </w:tr>
    </w:tbl>
    <w:p/>
    <w:p>
      <w:r>
        <w:rPr>
          <w:b w:val="0"/>
          <w:i w:val="0"/>
          <w:sz w:val="24"/>
        </w:rPr>
        <w:t>Рис. 6.1. Распределение P(j) — файл task6_plot.png</w:t>
      </w:r>
    </w:p>
    <w:p>
      <w:pPr>
        <w:pStyle w:val="Heading2"/>
        <w:jc w:val="left"/>
      </w:pPr>
      <w:r>
        <w:t>6.4 Выводы</w:t>
      </w:r>
    </w:p>
    <w:p>
      <w:r>
        <w:rPr>
          <w:b w:val="0"/>
          <w:i w:val="0"/>
          <w:sz w:val="24"/>
        </w:rPr>
        <w:t>Система сильно перегружена: Q = 0.265 (только 26.5% от потенциального потока обслуживается). Очередь возникает практически всегда (P_оч = 0.9996), среднее ожидание — 55.4 мин при обслуживании 24 мин. Все 4 канала заняты постоянно (L_обсл ≈ 4.0). Для нормальной работы необходимо добавить 4–6 каналов.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