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452F9" w14:textId="7ECDC1B6" w:rsidR="003B24BC" w:rsidRDefault="003B24BC" w:rsidP="003B24BC">
      <w:pPr>
        <w:pStyle w:val="Title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SPLICE</w:t>
      </w:r>
      <w:r w:rsidRPr="00272844">
        <w:rPr>
          <w:rFonts w:ascii="Arial" w:hAnsi="Arial" w:cs="Arial"/>
          <w:b/>
          <w:bCs/>
          <w:sz w:val="52"/>
          <w:szCs w:val="52"/>
        </w:rPr>
        <w:t xml:space="preserve"> MANUAL</w:t>
      </w:r>
    </w:p>
    <w:p w14:paraId="7C7018B5" w14:textId="77777777" w:rsidR="003B24BC" w:rsidRPr="00C27896" w:rsidRDefault="003B24BC" w:rsidP="003B24BC">
      <w:pPr>
        <w:rPr>
          <w:i/>
          <w:iCs/>
          <w:sz w:val="20"/>
          <w:szCs w:val="18"/>
        </w:rPr>
      </w:pPr>
      <w:r w:rsidRPr="00C27896">
        <w:rPr>
          <w:i/>
          <w:iCs/>
          <w:sz w:val="20"/>
          <w:szCs w:val="18"/>
        </w:rPr>
        <w:t xml:space="preserve">Date: </w:t>
      </w:r>
      <w:r>
        <w:rPr>
          <w:rFonts w:hint="eastAsia"/>
          <w:i/>
          <w:iCs/>
          <w:sz w:val="20"/>
          <w:szCs w:val="18"/>
        </w:rPr>
        <w:t>30</w:t>
      </w:r>
      <w:r w:rsidRPr="00C27896">
        <w:rPr>
          <w:i/>
          <w:iCs/>
          <w:sz w:val="20"/>
          <w:szCs w:val="18"/>
        </w:rPr>
        <w:t>/0</w:t>
      </w:r>
      <w:r>
        <w:rPr>
          <w:rFonts w:hint="eastAsia"/>
          <w:i/>
          <w:iCs/>
          <w:sz w:val="20"/>
          <w:szCs w:val="18"/>
        </w:rPr>
        <w:t>8</w:t>
      </w:r>
      <w:r w:rsidRPr="00C27896">
        <w:rPr>
          <w:i/>
          <w:iCs/>
          <w:sz w:val="20"/>
          <w:szCs w:val="18"/>
        </w:rPr>
        <w:t xml:space="preserve">/2019    </w:t>
      </w:r>
    </w:p>
    <w:p w14:paraId="1B4642FB" w14:textId="4E1F14DC" w:rsidR="003B24BC" w:rsidRDefault="00D00491">
      <w:r>
        <w:rPr>
          <w:rFonts w:hint="eastAsia"/>
        </w:rPr>
        <w:t>S</w:t>
      </w:r>
      <w:r>
        <w:t xml:space="preserve">tep1. </w:t>
      </w:r>
    </w:p>
    <w:p w14:paraId="4E608EBA" w14:textId="68530BF5" w:rsidR="00D00491" w:rsidRDefault="00D00491">
      <w:r>
        <w:t>Click on ‘Splicing’</w:t>
      </w:r>
    </w:p>
    <w:p w14:paraId="7FC9E759" w14:textId="61EA64D2" w:rsidR="007F6BCB" w:rsidRDefault="003B24BC" w:rsidP="00D00491">
      <w:pPr>
        <w:jc w:val="center"/>
      </w:pPr>
      <w:r>
        <w:rPr>
          <w:noProof/>
        </w:rPr>
        <w:drawing>
          <wp:inline distT="0" distB="0" distL="0" distR="0" wp14:anchorId="02B50149" wp14:editId="4716D300">
            <wp:extent cx="35909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1049" b="3349"/>
                    <a:stretch/>
                  </pic:blipFill>
                  <pic:spPr bwMode="auto">
                    <a:xfrm>
                      <a:off x="0" y="0"/>
                      <a:ext cx="35909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AB98" w14:textId="1805E839" w:rsidR="00E537D7" w:rsidRDefault="00E537D7" w:rsidP="00D00491">
      <w:pPr>
        <w:jc w:val="center"/>
      </w:pPr>
    </w:p>
    <w:p w14:paraId="35AA8BE1" w14:textId="77777777" w:rsidR="00E537D7" w:rsidRDefault="00E537D7" w:rsidP="00D00491">
      <w:pPr>
        <w:jc w:val="center"/>
        <w:rPr>
          <w:rFonts w:hint="eastAsia"/>
        </w:rPr>
      </w:pPr>
    </w:p>
    <w:p w14:paraId="6B156F3D" w14:textId="350868AB" w:rsidR="00E537D7" w:rsidRDefault="00E537D7" w:rsidP="00D0049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A426B0" wp14:editId="1A6CFB1E">
            <wp:extent cx="5419725" cy="436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B03C" w14:textId="19D330E1" w:rsidR="00E537D7" w:rsidRDefault="00E537D7" w:rsidP="00D00491">
      <w:pPr>
        <w:jc w:val="center"/>
      </w:pPr>
    </w:p>
    <w:p w14:paraId="5606F507" w14:textId="63F2E219" w:rsidR="00E537D7" w:rsidRDefault="00E537D7" w:rsidP="00D00491">
      <w:pPr>
        <w:jc w:val="center"/>
      </w:pPr>
    </w:p>
    <w:p w14:paraId="77D8C56D" w14:textId="5658F94C" w:rsidR="00E537D7" w:rsidRDefault="00E537D7" w:rsidP="00D00491">
      <w:pPr>
        <w:jc w:val="center"/>
      </w:pPr>
    </w:p>
    <w:p w14:paraId="2E60AEC7" w14:textId="4E1DDDC9" w:rsidR="00BA49AB" w:rsidRDefault="00BA49AB" w:rsidP="00D00491">
      <w:pPr>
        <w:jc w:val="center"/>
      </w:pPr>
    </w:p>
    <w:p w14:paraId="6AD24B86" w14:textId="20A835EA" w:rsidR="00BA49AB" w:rsidRDefault="00BA49AB" w:rsidP="00D00491">
      <w:pPr>
        <w:jc w:val="center"/>
      </w:pPr>
    </w:p>
    <w:p w14:paraId="70290A93" w14:textId="7187AEEC" w:rsidR="00BA49AB" w:rsidRDefault="00BA49AB" w:rsidP="00D00491">
      <w:pPr>
        <w:jc w:val="center"/>
      </w:pPr>
    </w:p>
    <w:p w14:paraId="7D4E87F2" w14:textId="48C244A0" w:rsidR="00BA49AB" w:rsidRDefault="00BA49AB" w:rsidP="00D00491">
      <w:pPr>
        <w:jc w:val="center"/>
      </w:pPr>
    </w:p>
    <w:p w14:paraId="5FCF95C0" w14:textId="39B0C89B" w:rsidR="00BA49AB" w:rsidRDefault="00BA49AB" w:rsidP="00D00491">
      <w:pPr>
        <w:jc w:val="center"/>
      </w:pPr>
    </w:p>
    <w:p w14:paraId="4E0CC4B0" w14:textId="5AE280BB" w:rsidR="00BA49AB" w:rsidRDefault="00BA49AB" w:rsidP="00D00491">
      <w:pPr>
        <w:jc w:val="center"/>
      </w:pPr>
    </w:p>
    <w:p w14:paraId="3E717C3F" w14:textId="38196DF2" w:rsidR="00BA49AB" w:rsidRPr="005747E6" w:rsidRDefault="00BA49AB" w:rsidP="00BA49AB">
      <w:pPr>
        <w:jc w:val="left"/>
        <w:rPr>
          <w:b/>
          <w:bCs/>
        </w:rPr>
      </w:pPr>
      <w:r w:rsidRPr="005747E6">
        <w:rPr>
          <w:rFonts w:hint="eastAsia"/>
          <w:b/>
          <w:bCs/>
        </w:rPr>
        <w:lastRenderedPageBreak/>
        <w:t>S</w:t>
      </w:r>
      <w:r w:rsidRPr="005747E6">
        <w:rPr>
          <w:b/>
          <w:bCs/>
        </w:rPr>
        <w:t>tep 2.</w:t>
      </w:r>
      <w:r w:rsidR="001B0C1D" w:rsidRPr="005747E6">
        <w:rPr>
          <w:b/>
          <w:bCs/>
        </w:rPr>
        <w:t xml:space="preserve"> Select input files</w:t>
      </w:r>
    </w:p>
    <w:p w14:paraId="429BAA9D" w14:textId="77777777" w:rsidR="005747E6" w:rsidRDefault="005747E6" w:rsidP="00BA49AB">
      <w:pPr>
        <w:jc w:val="left"/>
      </w:pPr>
    </w:p>
    <w:p w14:paraId="22C3762C" w14:textId="77777777" w:rsidR="00182D9F" w:rsidRDefault="00182D9F" w:rsidP="00182D9F">
      <w:pPr>
        <w:jc w:val="left"/>
      </w:pPr>
      <w:r>
        <w:t>Simply drag file(s) and drop into the box stated below. Or click on ‘Browse’ button.</w:t>
      </w:r>
    </w:p>
    <w:p w14:paraId="3D0FD0A1" w14:textId="30897F2F" w:rsidR="00182D9F" w:rsidRDefault="009B0243" w:rsidP="009B0243">
      <w:pPr>
        <w:jc w:val="center"/>
      </w:pPr>
      <w:r>
        <w:rPr>
          <w:noProof/>
        </w:rPr>
        <w:drawing>
          <wp:inline distT="0" distB="0" distL="0" distR="0" wp14:anchorId="37A5C97B" wp14:editId="6E2F3B50">
            <wp:extent cx="437197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66B" w14:textId="44BFF044" w:rsidR="00C646D3" w:rsidRDefault="00C646D3" w:rsidP="009B0243">
      <w:pPr>
        <w:jc w:val="center"/>
      </w:pPr>
    </w:p>
    <w:p w14:paraId="1DA8EF1E" w14:textId="77777777" w:rsidR="00C646D3" w:rsidRDefault="00C646D3" w:rsidP="00C646D3">
      <w:pPr>
        <w:spacing w:line="276" w:lineRule="auto"/>
        <w:jc w:val="left"/>
      </w:pPr>
      <w:r>
        <w:t>Press and hold ‘Ctrl’ to enable multiple selections.</w:t>
      </w:r>
    </w:p>
    <w:p w14:paraId="74EA175B" w14:textId="77777777" w:rsidR="00C646D3" w:rsidRDefault="00C646D3" w:rsidP="00C646D3">
      <w:pPr>
        <w:spacing w:line="276" w:lineRule="auto"/>
        <w:jc w:val="left"/>
      </w:pPr>
      <w:r>
        <w:t>Common directories and current working directory will be shown under dropdown at the top.</w:t>
      </w:r>
    </w:p>
    <w:p w14:paraId="538EE682" w14:textId="77777777" w:rsidR="00C646D3" w:rsidRDefault="00C646D3" w:rsidP="00C646D3">
      <w:pPr>
        <w:spacing w:line="276" w:lineRule="auto"/>
        <w:jc w:val="left"/>
      </w:pPr>
      <w:r>
        <w:t>Select or key in any directory, then press ‘Go’ button</w:t>
      </w:r>
    </w:p>
    <w:p w14:paraId="2C2DEB29" w14:textId="77777777" w:rsidR="00C646D3" w:rsidRDefault="00C646D3" w:rsidP="00C646D3">
      <w:pPr>
        <w:spacing w:line="276" w:lineRule="auto"/>
        <w:jc w:val="left"/>
      </w:pPr>
      <w:r>
        <w:rPr>
          <w:rFonts w:hint="eastAsia"/>
        </w:rPr>
        <w:t>P</w:t>
      </w:r>
      <w:r>
        <w:t>ress ‘</w:t>
      </w:r>
      <w:r>
        <w:rPr>
          <mc:AlternateContent>
            <mc:Choice Requires="w16se">
              <w:rFonts w:hint="eastAsia"/>
            </mc:Choice>
            <mc:Fallback>
              <w:rFonts w:ascii="Yu Mincho Light" w:eastAsia="Yu Mincho Light" w:hAnsi="Yu Mincho Light" w:cs="Yu Mincho Light" w:hint="eastAsia"/>
            </mc:Fallback>
          </mc:AlternateContent>
        </w:rPr>
        <mc:AlternateContent>
          <mc:Choice Requires="w16se">
            <w16se:symEx w16se:font="Yu Mincho Light" w16se:char="1F3E0"/>
          </mc:Choice>
          <mc:Fallback>
            <w:t>🏠</w:t>
          </mc:Fallback>
        </mc:AlternateContent>
      </w:r>
      <w:r>
        <w:t>’ return to home directory</w:t>
      </w:r>
    </w:p>
    <w:p w14:paraId="12713FCA" w14:textId="6C438913" w:rsidR="00C646D3" w:rsidRDefault="00C646D3" w:rsidP="00AD158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E30E6A" wp14:editId="63ACC8E7">
            <wp:extent cx="4410075" cy="3657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3C17" w14:textId="77777777" w:rsidR="00701CBC" w:rsidRDefault="00701CBC" w:rsidP="009B0243">
      <w:pPr>
        <w:jc w:val="center"/>
        <w:rPr>
          <w:rFonts w:hint="eastAsia"/>
        </w:rPr>
      </w:pPr>
    </w:p>
    <w:p w14:paraId="1DFDCC0A" w14:textId="44A4EA7D" w:rsidR="00AE447C" w:rsidRDefault="00AE447C" w:rsidP="00AE447C">
      <w:pPr>
        <w:jc w:val="left"/>
      </w:pPr>
      <w:r>
        <w:t>Modify sequence by clicking up (down) arrows</w:t>
      </w:r>
    </w:p>
    <w:p w14:paraId="05C496BB" w14:textId="01A17775" w:rsidR="00701CBC" w:rsidRDefault="00701CBC" w:rsidP="00701CBC">
      <w:pPr>
        <w:jc w:val="center"/>
      </w:pPr>
      <w:r>
        <w:rPr>
          <w:noProof/>
        </w:rPr>
        <w:drawing>
          <wp:inline distT="0" distB="0" distL="0" distR="0" wp14:anchorId="6DA79798" wp14:editId="516FA50B">
            <wp:extent cx="44958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7003" w14:textId="3CEA7CD2" w:rsidR="003E18E7" w:rsidRDefault="003E18E7" w:rsidP="00701CBC">
      <w:pPr>
        <w:jc w:val="center"/>
      </w:pPr>
    </w:p>
    <w:p w14:paraId="0AC36B65" w14:textId="56CD483C" w:rsidR="003E18E7" w:rsidRDefault="003E18E7" w:rsidP="003E18E7">
      <w:pPr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f input is still image, do specify a duration for it. </w:t>
      </w:r>
    </w:p>
    <w:p w14:paraId="4CA9DA9E" w14:textId="1C58FE4A" w:rsidR="003E18E7" w:rsidRDefault="003E18E7" w:rsidP="00701CBC">
      <w:pPr>
        <w:jc w:val="center"/>
      </w:pPr>
      <w:r>
        <w:rPr>
          <w:noProof/>
        </w:rPr>
        <w:drawing>
          <wp:inline distT="0" distB="0" distL="0" distR="0" wp14:anchorId="1040F6B9" wp14:editId="2745D433">
            <wp:extent cx="45339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2438" w14:textId="041B5E56" w:rsidR="003E18E7" w:rsidRDefault="003E18E7" w:rsidP="00701CBC">
      <w:pPr>
        <w:jc w:val="center"/>
      </w:pPr>
    </w:p>
    <w:p w14:paraId="28FEC02B" w14:textId="747AEBC5" w:rsidR="003E18E7" w:rsidRDefault="003E18E7" w:rsidP="003E18E7">
      <w:pPr>
        <w:jc w:val="left"/>
      </w:pPr>
      <w:r>
        <w:t xml:space="preserve">Delete unwanted files </w:t>
      </w:r>
    </w:p>
    <w:p w14:paraId="2AB3E66B" w14:textId="75EE9FAD" w:rsidR="004F5A57" w:rsidRDefault="004F5A57" w:rsidP="005747E6">
      <w:pPr>
        <w:jc w:val="center"/>
      </w:pPr>
      <w:r>
        <w:rPr>
          <w:noProof/>
        </w:rPr>
        <w:drawing>
          <wp:inline distT="0" distB="0" distL="0" distR="0" wp14:anchorId="4A417920" wp14:editId="4DF12B5D">
            <wp:extent cx="459105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8"/>
                    <a:stretch/>
                  </pic:blipFill>
                  <pic:spPr bwMode="auto">
                    <a:xfrm>
                      <a:off x="0" y="0"/>
                      <a:ext cx="45910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1DE41" w14:textId="3C185462" w:rsidR="00AD1586" w:rsidRDefault="00AD1586" w:rsidP="005747E6">
      <w:pPr>
        <w:jc w:val="center"/>
      </w:pPr>
    </w:p>
    <w:p w14:paraId="0C69F53E" w14:textId="3E4CC9FC" w:rsidR="00AD1586" w:rsidRPr="004C4801" w:rsidRDefault="00AD1586" w:rsidP="00AD1586">
      <w:pPr>
        <w:jc w:val="left"/>
        <w:rPr>
          <w:b/>
          <w:bCs/>
        </w:rPr>
      </w:pPr>
      <w:r w:rsidRPr="004C4801">
        <w:rPr>
          <w:rFonts w:hint="eastAsia"/>
          <w:b/>
          <w:bCs/>
        </w:rPr>
        <w:t>S</w:t>
      </w:r>
      <w:r w:rsidRPr="004C4801">
        <w:rPr>
          <w:b/>
          <w:bCs/>
        </w:rPr>
        <w:t>tep 3. Specify output file</w:t>
      </w:r>
    </w:p>
    <w:p w14:paraId="22ED925A" w14:textId="47DF45BD" w:rsidR="001011D1" w:rsidRDefault="001011D1" w:rsidP="001011D1">
      <w:pPr>
        <w:jc w:val="center"/>
      </w:pPr>
      <w:r>
        <w:rPr>
          <w:noProof/>
        </w:rPr>
        <w:drawing>
          <wp:inline distT="0" distB="0" distL="0" distR="0" wp14:anchorId="59F07EFB" wp14:editId="7A4453F3">
            <wp:extent cx="5505450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31A9" w14:textId="77777777" w:rsidR="001011D1" w:rsidRDefault="001011D1" w:rsidP="001011D1">
      <w:pPr>
        <w:jc w:val="center"/>
        <w:rPr>
          <w:rFonts w:hint="eastAsia"/>
        </w:rPr>
      </w:pPr>
    </w:p>
    <w:p w14:paraId="2C1A7721" w14:textId="791F1D2B" w:rsidR="001011D1" w:rsidRDefault="001011D1" w:rsidP="001011D1">
      <w:pPr>
        <w:jc w:val="center"/>
      </w:pPr>
      <w:r>
        <w:rPr>
          <w:noProof/>
        </w:rPr>
        <w:drawing>
          <wp:inline distT="0" distB="0" distL="0" distR="0" wp14:anchorId="727A9011" wp14:editId="38A5B360">
            <wp:extent cx="5762625" cy="34693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478" cy="34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EB64" w14:textId="06891D0B" w:rsidR="0026356B" w:rsidRDefault="0026356B" w:rsidP="001011D1">
      <w:pPr>
        <w:jc w:val="center"/>
      </w:pPr>
    </w:p>
    <w:p w14:paraId="27EAFECB" w14:textId="4E4B5DE2" w:rsidR="00E6157F" w:rsidRDefault="00E6157F" w:rsidP="0026356B">
      <w:pPr>
        <w:jc w:val="left"/>
        <w:rPr>
          <w:b/>
          <w:bCs/>
        </w:rPr>
      </w:pPr>
      <w:r>
        <w:rPr>
          <w:b/>
          <w:bCs/>
        </w:rPr>
        <w:lastRenderedPageBreak/>
        <w:t>Step 4. Preset and resolution</w:t>
      </w:r>
    </w:p>
    <w:p w14:paraId="37F3A6C9" w14:textId="7BB2D086" w:rsidR="00E6157F" w:rsidRDefault="00464B93" w:rsidP="0026356B">
      <w:pPr>
        <w:jc w:val="left"/>
      </w:pPr>
      <w:r>
        <w:t xml:space="preserve">Select preset </w:t>
      </w:r>
    </w:p>
    <w:p w14:paraId="15F6ABDA" w14:textId="215A5C3E" w:rsidR="00464B93" w:rsidRDefault="00464B93" w:rsidP="0026356B">
      <w:pPr>
        <w:jc w:val="left"/>
      </w:pPr>
      <w:r>
        <w:t xml:space="preserve">Key in output resolution </w:t>
      </w:r>
      <w:r w:rsidR="00347241">
        <w:t>(Default is 1920x1080)</w:t>
      </w:r>
    </w:p>
    <w:p w14:paraId="2291705F" w14:textId="4DC6BB3D" w:rsidR="002E452D" w:rsidRDefault="002E452D" w:rsidP="002E452D">
      <w:pPr>
        <w:jc w:val="center"/>
      </w:pPr>
      <w:r>
        <w:rPr>
          <w:noProof/>
        </w:rPr>
        <w:drawing>
          <wp:inline distT="0" distB="0" distL="0" distR="0" wp14:anchorId="5C09FB16" wp14:editId="05F2525D">
            <wp:extent cx="290512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7427" w14:textId="77777777" w:rsidR="00E6157F" w:rsidRDefault="00E6157F" w:rsidP="0026356B">
      <w:pPr>
        <w:jc w:val="left"/>
        <w:rPr>
          <w:rFonts w:hint="eastAsia"/>
          <w:b/>
          <w:bCs/>
        </w:rPr>
      </w:pPr>
    </w:p>
    <w:p w14:paraId="2A2741E8" w14:textId="77777777" w:rsidR="00E6157F" w:rsidRDefault="00E6157F" w:rsidP="0026356B">
      <w:pPr>
        <w:jc w:val="left"/>
        <w:rPr>
          <w:b/>
          <w:bCs/>
        </w:rPr>
      </w:pPr>
    </w:p>
    <w:p w14:paraId="552BEDEF" w14:textId="1AB01ED7" w:rsidR="0026356B" w:rsidRDefault="0026356B" w:rsidP="0026356B">
      <w:pPr>
        <w:jc w:val="left"/>
        <w:rPr>
          <w:b/>
          <w:bCs/>
        </w:rPr>
      </w:pPr>
      <w:r w:rsidRPr="0026356B">
        <w:rPr>
          <w:b/>
          <w:bCs/>
        </w:rPr>
        <w:t xml:space="preserve">Step </w:t>
      </w:r>
      <w:r w:rsidR="00E6157F">
        <w:rPr>
          <w:b/>
          <w:bCs/>
        </w:rPr>
        <w:t>5</w:t>
      </w:r>
      <w:r w:rsidRPr="0026356B">
        <w:rPr>
          <w:b/>
          <w:bCs/>
        </w:rPr>
        <w:t>. (OPTIONAL) Use overlay</w:t>
      </w:r>
    </w:p>
    <w:p w14:paraId="6A3175A8" w14:textId="77777777" w:rsidR="0026356B" w:rsidRPr="0026356B" w:rsidRDefault="0026356B" w:rsidP="0026356B">
      <w:pPr>
        <w:jc w:val="left"/>
        <w:rPr>
          <w:b/>
          <w:bCs/>
        </w:rPr>
      </w:pPr>
    </w:p>
    <w:p w14:paraId="3D9FF350" w14:textId="4DED89C0" w:rsidR="0026356B" w:rsidRDefault="0026356B" w:rsidP="0026356B">
      <w:pPr>
        <w:jc w:val="left"/>
      </w:pPr>
      <w:r>
        <w:t xml:space="preserve">Check overlay box to use overlay </w:t>
      </w:r>
    </w:p>
    <w:p w14:paraId="10FC73E5" w14:textId="20657589" w:rsidR="0026356B" w:rsidRDefault="0026356B" w:rsidP="0026356B">
      <w:pPr>
        <w:jc w:val="center"/>
      </w:pPr>
      <w:r>
        <w:rPr>
          <w:noProof/>
        </w:rPr>
        <w:drawing>
          <wp:inline distT="0" distB="0" distL="0" distR="0" wp14:anchorId="70A2DCE5" wp14:editId="33011E60">
            <wp:extent cx="539115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BA5F" w14:textId="06ACB1CC" w:rsidR="00955F88" w:rsidRDefault="00955F88" w:rsidP="0026356B">
      <w:pPr>
        <w:jc w:val="center"/>
      </w:pPr>
    </w:p>
    <w:p w14:paraId="0C451E67" w14:textId="77777777" w:rsidR="00674F67" w:rsidRDefault="00674F67" w:rsidP="00955F88">
      <w:pPr>
        <w:jc w:val="left"/>
      </w:pPr>
    </w:p>
    <w:p w14:paraId="2AD9527E" w14:textId="77777777" w:rsidR="00674F67" w:rsidRDefault="00674F67" w:rsidP="00955F88">
      <w:pPr>
        <w:jc w:val="left"/>
      </w:pPr>
    </w:p>
    <w:p w14:paraId="2A2D8626" w14:textId="0E8A568E" w:rsidR="00955F88" w:rsidRPr="00674F67" w:rsidRDefault="00955F88" w:rsidP="00955F88">
      <w:pPr>
        <w:jc w:val="left"/>
        <w:rPr>
          <w:b/>
          <w:bCs/>
        </w:rPr>
      </w:pPr>
      <w:r w:rsidRPr="00674F67">
        <w:rPr>
          <w:rFonts w:hint="eastAsia"/>
          <w:b/>
          <w:bCs/>
        </w:rPr>
        <w:t>O</w:t>
      </w:r>
      <w:r w:rsidRPr="00674F67">
        <w:rPr>
          <w:b/>
          <w:bCs/>
        </w:rPr>
        <w:t xml:space="preserve">ther </w:t>
      </w:r>
      <w:proofErr w:type="spellStart"/>
      <w:r w:rsidRPr="00674F67">
        <w:rPr>
          <w:b/>
          <w:bCs/>
        </w:rPr>
        <w:t>Funtions</w:t>
      </w:r>
      <w:proofErr w:type="spellEnd"/>
    </w:p>
    <w:p w14:paraId="6669DB50" w14:textId="38EFDF09" w:rsidR="00955F88" w:rsidRDefault="00955F88" w:rsidP="00955F88">
      <w:pPr>
        <w:jc w:val="center"/>
      </w:pPr>
      <w:r>
        <w:rPr>
          <w:noProof/>
        </w:rPr>
        <w:drawing>
          <wp:inline distT="0" distB="0" distL="0" distR="0" wp14:anchorId="6409EA4A" wp14:editId="6B6E17A9">
            <wp:extent cx="300037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2DBE" w14:textId="77777777" w:rsidR="00674F67" w:rsidRPr="006E0831" w:rsidRDefault="00674F67" w:rsidP="00674F67">
      <w:pPr>
        <w:jc w:val="left"/>
        <w:rPr>
          <w:b/>
          <w:bCs/>
        </w:rPr>
      </w:pPr>
      <w:r w:rsidRPr="006E0831">
        <w:rPr>
          <w:b/>
          <w:bCs/>
        </w:rPr>
        <w:t>‘Help Tool’</w:t>
      </w:r>
    </w:p>
    <w:p w14:paraId="75686522" w14:textId="77777777" w:rsidR="00674F67" w:rsidRDefault="00674F67" w:rsidP="00674F67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6999793" wp14:editId="7D58DFFB">
            <wp:extent cx="4105275" cy="2584803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17FF" w14:textId="77777777" w:rsidR="00674F67" w:rsidRDefault="00674F67" w:rsidP="00674F67">
      <w:pPr>
        <w:rPr>
          <w:rFonts w:hint="eastAsia"/>
          <w:b/>
          <w:bCs/>
          <w:sz w:val="28"/>
          <w:szCs w:val="24"/>
        </w:rPr>
      </w:pPr>
    </w:p>
    <w:p w14:paraId="6C33A6EA" w14:textId="40FCBAA5" w:rsidR="00674F67" w:rsidRDefault="00674F67" w:rsidP="00674F67">
      <w:pPr>
        <w:jc w:val="center"/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5958A81" wp14:editId="64EF6D79">
            <wp:extent cx="4068587" cy="184785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58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599D" w14:textId="6B52531F" w:rsidR="00674F67" w:rsidRDefault="00674F67" w:rsidP="00674F67">
      <w:pPr>
        <w:jc w:val="center"/>
        <w:rPr>
          <w:rFonts w:hint="eastAsia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047A967" wp14:editId="683AA437">
            <wp:extent cx="4248150" cy="1600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9188" w14:textId="77777777" w:rsidR="00674F67" w:rsidRDefault="00674F67" w:rsidP="00674F67">
      <w:pPr>
        <w:jc w:val="center"/>
        <w:rPr>
          <w:b/>
          <w:bCs/>
          <w:sz w:val="28"/>
          <w:szCs w:val="24"/>
        </w:rPr>
      </w:pPr>
    </w:p>
    <w:p w14:paraId="2D5202C5" w14:textId="77777777" w:rsidR="00674F67" w:rsidRDefault="00674F67" w:rsidP="00674F67">
      <w:pPr>
        <w:jc w:val="center"/>
        <w:rPr>
          <w:b/>
          <w:bCs/>
          <w:sz w:val="28"/>
          <w:szCs w:val="24"/>
        </w:rPr>
      </w:pPr>
    </w:p>
    <w:p w14:paraId="3E411CDA" w14:textId="77777777" w:rsidR="00674F67" w:rsidRPr="006E0831" w:rsidRDefault="00674F67" w:rsidP="00674F67">
      <w:pPr>
        <w:jc w:val="left"/>
        <w:rPr>
          <w:b/>
          <w:bCs/>
        </w:rPr>
      </w:pPr>
      <w:r w:rsidRPr="006E0831">
        <w:rPr>
          <w:b/>
          <w:bCs/>
        </w:rPr>
        <w:t>‘Pre-set Tool’</w:t>
      </w:r>
      <w:bookmarkStart w:id="0" w:name="_GoBack"/>
      <w:bookmarkEnd w:id="0"/>
    </w:p>
    <w:p w14:paraId="62FCB681" w14:textId="77777777" w:rsidR="00674F67" w:rsidRDefault="00674F67" w:rsidP="00674F67">
      <w:pPr>
        <w:jc w:val="center"/>
        <w:rPr>
          <w:b/>
          <w:bCs/>
          <w:sz w:val="28"/>
          <w:szCs w:val="24"/>
        </w:rPr>
      </w:pPr>
    </w:p>
    <w:p w14:paraId="13F24E81" w14:textId="77777777" w:rsidR="00674F67" w:rsidRPr="00D3046D" w:rsidRDefault="00674F67" w:rsidP="00674F67">
      <w:pPr>
        <w:pStyle w:val="ListParagraph"/>
        <w:numPr>
          <w:ilvl w:val="0"/>
          <w:numId w:val="1"/>
        </w:numPr>
        <w:ind w:firstLineChars="0"/>
        <w:jc w:val="left"/>
        <w:rPr>
          <w:szCs w:val="24"/>
        </w:rPr>
      </w:pPr>
      <w:r w:rsidRPr="00D3046D">
        <w:rPr>
          <w:szCs w:val="24"/>
        </w:rPr>
        <w:t xml:space="preserve">Edit existing presets or add new preset </w:t>
      </w:r>
    </w:p>
    <w:p w14:paraId="51BA63F5" w14:textId="77777777" w:rsidR="00674F67" w:rsidRPr="00272844" w:rsidRDefault="00674F67" w:rsidP="00674F67">
      <w:pPr>
        <w:jc w:val="center"/>
      </w:pPr>
      <w:r>
        <w:rPr>
          <w:noProof/>
        </w:rPr>
        <w:drawing>
          <wp:inline distT="0" distB="0" distL="0" distR="0" wp14:anchorId="2CBABCFB" wp14:editId="12F0AB59">
            <wp:extent cx="5143500" cy="3448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F37" w14:textId="77777777" w:rsidR="00674F67" w:rsidRPr="00182D9F" w:rsidRDefault="00674F67" w:rsidP="00955F88">
      <w:pPr>
        <w:jc w:val="center"/>
        <w:rPr>
          <w:rFonts w:hint="eastAsia"/>
        </w:rPr>
      </w:pPr>
    </w:p>
    <w:sectPr w:rsidR="00674F67" w:rsidRPr="00182D9F" w:rsidSect="003B24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025DC"/>
    <w:multiLevelType w:val="hybridMultilevel"/>
    <w:tmpl w:val="344CC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2B"/>
    <w:rsid w:val="001011D1"/>
    <w:rsid w:val="00182D9F"/>
    <w:rsid w:val="001B0C1D"/>
    <w:rsid w:val="0026356B"/>
    <w:rsid w:val="002E452D"/>
    <w:rsid w:val="00347241"/>
    <w:rsid w:val="003B24BC"/>
    <w:rsid w:val="003E18E7"/>
    <w:rsid w:val="00464B93"/>
    <w:rsid w:val="004C4801"/>
    <w:rsid w:val="004F5A57"/>
    <w:rsid w:val="005747E6"/>
    <w:rsid w:val="00674F67"/>
    <w:rsid w:val="006E0831"/>
    <w:rsid w:val="00701CBC"/>
    <w:rsid w:val="00784818"/>
    <w:rsid w:val="007F6BCB"/>
    <w:rsid w:val="00955F88"/>
    <w:rsid w:val="009B0243"/>
    <w:rsid w:val="00AD1586"/>
    <w:rsid w:val="00AE447C"/>
    <w:rsid w:val="00BA49AB"/>
    <w:rsid w:val="00BC1A2B"/>
    <w:rsid w:val="00C646D3"/>
    <w:rsid w:val="00D00491"/>
    <w:rsid w:val="00E537D7"/>
    <w:rsid w:val="00E6157F"/>
    <w:rsid w:val="00E7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2546"/>
  <w15:chartTrackingRefBased/>
  <w15:docId w15:val="{A9CE1726-5C20-449C-BE64-EA0A675B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BC"/>
    <w:pPr>
      <w:widowControl w:val="0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4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4F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 LIU</dc:creator>
  <cp:keywords/>
  <dc:description/>
  <cp:lastModifiedBy>KAIYU LIU</cp:lastModifiedBy>
  <cp:revision>32</cp:revision>
  <dcterms:created xsi:type="dcterms:W3CDTF">2019-08-22T03:20:00Z</dcterms:created>
  <dcterms:modified xsi:type="dcterms:W3CDTF">2019-08-22T03:45:00Z</dcterms:modified>
</cp:coreProperties>
</file>