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EFF2" w14:textId="77777777" w:rsidR="008453D7" w:rsidRPr="00452AC8" w:rsidRDefault="008453D7">
      <w:pPr>
        <w:spacing w:before="2000"/>
        <w:rPr>
          <w:rFonts w:ascii="Times New Roman" w:hAnsi="Times New Roman" w:cs="Times New Roman"/>
          <w:lang w:val="en-US"/>
        </w:rPr>
      </w:pPr>
    </w:p>
    <w:p w14:paraId="6585EFA1" w14:textId="77777777" w:rsidR="008453D7" w:rsidRPr="00452AC8" w:rsidRDefault="00DB16D4">
      <w:pPr>
        <w:jc w:val="center"/>
        <w:rPr>
          <w:rFonts w:ascii="Times New Roman" w:hAnsi="Times New Roman" w:cs="Times New Roman"/>
          <w:lang w:val="en-US"/>
        </w:rPr>
      </w:pPr>
      <w:r w:rsidRPr="00452AC8">
        <w:rPr>
          <w:rFonts w:ascii="Times New Roman" w:hAnsi="Times New Roman" w:cs="Times New Roman"/>
          <w:b/>
          <w:bCs/>
          <w:sz w:val="40"/>
          <w:szCs w:val="40"/>
          <w:lang w:val="en-US"/>
        </w:rPr>
        <w:t>Report Title Goes Here</w:t>
      </w:r>
    </w:p>
    <w:p w14:paraId="5E46CFB9" w14:textId="77777777" w:rsidR="008453D7" w:rsidRPr="00452AC8" w:rsidRDefault="00DB16D4">
      <w:pPr>
        <w:spacing w:before="200"/>
        <w:jc w:val="center"/>
        <w:rPr>
          <w:rFonts w:ascii="Times New Roman" w:hAnsi="Times New Roman" w:cs="Times New Roman"/>
          <w:lang w:val="en-US"/>
        </w:rPr>
      </w:pPr>
      <w:r w:rsidRPr="00452AC8">
        <w:rPr>
          <w:rFonts w:ascii="Times New Roman" w:hAnsi="Times New Roman" w:cs="Times New Roman"/>
          <w:color w:val="595959"/>
          <w:sz w:val="26"/>
          <w:szCs w:val="26"/>
          <w:lang w:val="en-US"/>
        </w:rPr>
        <w:t>A Subtitle or Study Description, If Needed</w:t>
      </w:r>
    </w:p>
    <w:p w14:paraId="5D9BDD0C" w14:textId="77777777" w:rsidR="008453D7" w:rsidRPr="00452AC8" w:rsidRDefault="008453D7">
      <w:pPr>
        <w:spacing w:before="800"/>
        <w:rPr>
          <w:rFonts w:ascii="Times New Roman" w:hAnsi="Times New Roman" w:cs="Times New Roman"/>
          <w:lang w:val="en-US"/>
        </w:rPr>
      </w:pPr>
    </w:p>
    <w:p w14:paraId="3F7C0454" w14:textId="02475999" w:rsidR="008453D7" w:rsidRPr="00452AC8" w:rsidRDefault="00FD0CBD">
      <w:pPr>
        <w:jc w:val="center"/>
        <w:rPr>
          <w:rFonts w:ascii="Times New Roman" w:hAnsi="Times New Roman" w:cs="Times New Roman"/>
          <w:lang w:val="en-US"/>
        </w:rPr>
      </w:pPr>
      <w:r w:rsidRPr="00452AC8">
        <w:rPr>
          <w:rFonts w:ascii="Times New Roman" w:hAnsi="Times New Roman" w:cs="Times New Roman"/>
          <w:sz w:val="24"/>
          <w:szCs w:val="24"/>
          <w:lang w:val="en-US"/>
        </w:rPr>
        <w:t>Andres Henrique de Souza Palomo</w:t>
      </w:r>
    </w:p>
    <w:p w14:paraId="13BEE4BB" w14:textId="2E8F69C7" w:rsidR="008453D7" w:rsidRPr="00452AC8" w:rsidRDefault="00FD0CBD">
      <w:pPr>
        <w:jc w:val="center"/>
        <w:rPr>
          <w:rFonts w:ascii="Times New Roman" w:hAnsi="Times New Roman" w:cs="Times New Roman"/>
          <w:lang w:val="en-US"/>
        </w:rPr>
      </w:pPr>
      <w:r w:rsidRPr="00452AC8">
        <w:rPr>
          <w:rFonts w:ascii="Times New Roman" w:hAnsi="Times New Roman" w:cs="Times New Roman"/>
          <w:color w:val="595959"/>
          <w:lang w:val="en-US"/>
        </w:rPr>
        <w:t xml:space="preserve">Fire </w:t>
      </w:r>
      <w:proofErr w:type="spellStart"/>
      <w:r w:rsidRPr="00452AC8">
        <w:rPr>
          <w:rFonts w:ascii="Times New Roman" w:hAnsi="Times New Roman" w:cs="Times New Roman"/>
          <w:color w:val="595959"/>
          <w:lang w:val="en-US"/>
        </w:rPr>
        <w:t>Simualtion</w:t>
      </w:r>
      <w:proofErr w:type="spellEnd"/>
      <w:r w:rsidRPr="00452AC8">
        <w:rPr>
          <w:rFonts w:ascii="Times New Roman" w:hAnsi="Times New Roman" w:cs="Times New Roman"/>
          <w:color w:val="595959"/>
          <w:lang w:val="en-US"/>
        </w:rPr>
        <w:t xml:space="preserve"> - BUW</w:t>
      </w:r>
    </w:p>
    <w:p w14:paraId="1D59A816" w14:textId="53339882" w:rsidR="008453D7" w:rsidRPr="00452AC8" w:rsidRDefault="00FD0CBD">
      <w:pPr>
        <w:spacing w:before="400"/>
        <w:jc w:val="center"/>
        <w:rPr>
          <w:rFonts w:ascii="Times New Roman" w:hAnsi="Times New Roman" w:cs="Times New Roman"/>
          <w:lang w:val="en-US"/>
        </w:rPr>
      </w:pPr>
      <w:r w:rsidRPr="00452AC8">
        <w:rPr>
          <w:rFonts w:ascii="Times New Roman" w:hAnsi="Times New Roman" w:cs="Times New Roman"/>
          <w:color w:val="595959"/>
          <w:lang w:val="en-US"/>
        </w:rPr>
        <w:t>August</w:t>
      </w:r>
      <w:r w:rsidR="00DB16D4" w:rsidRPr="00452AC8">
        <w:rPr>
          <w:rFonts w:ascii="Times New Roman" w:hAnsi="Times New Roman" w:cs="Times New Roman"/>
          <w:color w:val="595959"/>
          <w:lang w:val="en-US"/>
        </w:rPr>
        <w:t xml:space="preserve"> </w:t>
      </w:r>
      <w:r w:rsidRPr="00452AC8">
        <w:rPr>
          <w:rFonts w:ascii="Times New Roman" w:hAnsi="Times New Roman" w:cs="Times New Roman"/>
          <w:color w:val="595959"/>
          <w:lang w:val="en-US"/>
        </w:rPr>
        <w:t>2026</w:t>
      </w:r>
    </w:p>
    <w:p w14:paraId="139218C8" w14:textId="77777777" w:rsidR="008453D7" w:rsidRPr="00452AC8" w:rsidRDefault="008453D7">
      <w:pPr>
        <w:spacing w:before="1200"/>
        <w:rPr>
          <w:rFonts w:ascii="Times New Roman" w:hAnsi="Times New Roman" w:cs="Times New Roman"/>
          <w:lang w:val="en-US"/>
        </w:rPr>
      </w:pPr>
    </w:p>
    <w:p w14:paraId="66CD5A64" w14:textId="77777777" w:rsidR="008453D7" w:rsidRPr="00452AC8" w:rsidRDefault="00DB16D4">
      <w:pPr>
        <w:pStyle w:val="Heading1"/>
        <w:rPr>
          <w:rFonts w:ascii="Times New Roman" w:hAnsi="Times New Roman" w:cs="Times New Roman"/>
          <w:lang w:val="en-US"/>
        </w:rPr>
      </w:pPr>
      <w:bookmarkStart w:id="0" w:name="_Toc236585746"/>
      <w:r w:rsidRPr="00452AC8">
        <w:rPr>
          <w:rFonts w:ascii="Times New Roman" w:hAnsi="Times New Roman" w:cs="Times New Roman"/>
          <w:lang w:val="en-US"/>
        </w:rPr>
        <w:t>Abstract</w:t>
      </w:r>
      <w:bookmarkEnd w:id="0"/>
    </w:p>
    <w:p w14:paraId="6F118ED5" w14:textId="77777777" w:rsidR="008453D7" w:rsidRPr="00452AC8" w:rsidRDefault="00DB16D4">
      <w:pPr>
        <w:pStyle w:val="Abstract"/>
        <w:rPr>
          <w:rFonts w:ascii="Times New Roman" w:hAnsi="Times New Roman" w:cs="Times New Roman"/>
          <w:lang w:val="en-US"/>
        </w:rPr>
      </w:pPr>
      <w:r w:rsidRPr="00452AC8">
        <w:rPr>
          <w:rFonts w:ascii="Times New Roman" w:hAnsi="Times New Roman" w:cs="Times New Roman"/>
          <w:lang w:val="en-US"/>
        </w:rPr>
        <w:t xml:space="preserve">Write a </w:t>
      </w:r>
      <w:proofErr w:type="gramStart"/>
      <w:r w:rsidRPr="00452AC8">
        <w:rPr>
          <w:rFonts w:ascii="Times New Roman" w:hAnsi="Times New Roman" w:cs="Times New Roman"/>
          <w:lang w:val="en-US"/>
        </w:rPr>
        <w:t>150-250 word</w:t>
      </w:r>
      <w:proofErr w:type="gramEnd"/>
      <w:r w:rsidRPr="00452AC8">
        <w:rPr>
          <w:rFonts w:ascii="Times New Roman" w:hAnsi="Times New Roman" w:cs="Times New Roman"/>
          <w:lang w:val="en-US"/>
        </w:rPr>
        <w:t xml:space="preserve"> summary here: the problem, your method, the key results, and the main conclusion. This paragraph should stand alone.</w:t>
      </w:r>
    </w:p>
    <w:p w14:paraId="0FA17FC9" w14:textId="77777777" w:rsidR="008453D7" w:rsidRPr="00452AC8" w:rsidRDefault="00DB16D4">
      <w:pPr>
        <w:rPr>
          <w:rFonts w:ascii="Times New Roman" w:hAnsi="Times New Roman" w:cs="Times New Roman"/>
          <w:lang w:val="en-US"/>
        </w:rPr>
      </w:pPr>
      <w:r w:rsidRPr="00452AC8">
        <w:rPr>
          <w:rFonts w:ascii="Times New Roman" w:hAnsi="Times New Roman" w:cs="Times New Roman"/>
          <w:lang w:val="en-US"/>
        </w:rPr>
        <w:br w:type="page"/>
      </w:r>
    </w:p>
    <w:p w14:paraId="41B005FB" w14:textId="77777777" w:rsidR="008453D7" w:rsidRPr="00452AC8" w:rsidRDefault="00DB16D4">
      <w:pPr>
        <w:pStyle w:val="Heading1"/>
        <w:rPr>
          <w:rFonts w:ascii="Times New Roman" w:hAnsi="Times New Roman" w:cs="Times New Roman"/>
          <w:lang w:val="en-US"/>
        </w:rPr>
      </w:pPr>
      <w:bookmarkStart w:id="1" w:name="_Toc236585747"/>
      <w:r w:rsidRPr="00452AC8">
        <w:rPr>
          <w:rFonts w:ascii="Times New Roman" w:hAnsi="Times New Roman" w:cs="Times New Roman"/>
          <w:lang w:val="en-US"/>
        </w:rPr>
        <w:lastRenderedPageBreak/>
        <w:t>Table of Contents</w:t>
      </w:r>
      <w:bookmarkEnd w:id="1"/>
    </w:p>
    <w:sdt>
      <w:sdtPr>
        <w:rPr>
          <w:rFonts w:ascii="Times New Roman" w:hAnsi="Times New Roman" w:cs="Times New Roman"/>
          <w:lang w:val="en-US"/>
        </w:rPr>
        <w:alias w:val="Table of Contents"/>
        <w:id w:val="206152119"/>
      </w:sdtPr>
      <w:sdtEndPr/>
      <w:sdtContent>
        <w:p w14:paraId="18E23E5C" w14:textId="77777777" w:rsidR="00971AE3" w:rsidRPr="00452AC8" w:rsidRDefault="00DB16D4">
          <w:pPr>
            <w:pStyle w:val="TOC1"/>
            <w:tabs>
              <w:tab w:val="right" w:leader="dot" w:pos="9016"/>
            </w:tabs>
            <w:rPr>
              <w:rFonts w:ascii="Times New Roman"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\o "1-3"</w:instrText>
          </w:r>
          <w:r w:rsidRPr="00452AC8">
            <w:rPr>
              <w:rFonts w:ascii="Times New Roman" w:hAnsi="Times New Roman" w:cs="Times New Roman"/>
              <w:lang w:val="en-US"/>
            </w:rPr>
            <w:fldChar w:fldCharType="separate"/>
          </w:r>
          <w:hyperlink w:anchor="_Toc236585746" w:history="1">
            <w:r w:rsidR="00971AE3" w:rsidRPr="00452AC8">
              <w:rPr>
                <w:rStyle w:val="Hyperlink"/>
                <w:rFonts w:ascii="Times New Roman" w:hAnsi="Times New Roman" w:cs="Times New Roman"/>
                <w:noProof/>
                <w:lang w:val="en-US"/>
              </w:rPr>
              <w:t>Abstract</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_Toc236585746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1</w:t>
            </w:r>
            <w:r w:rsidR="00971AE3" w:rsidRPr="00452AC8">
              <w:rPr>
                <w:rFonts w:ascii="Times New Roman" w:hAnsi="Times New Roman" w:cs="Times New Roman"/>
                <w:noProof/>
                <w:lang w:val="en-US"/>
              </w:rPr>
              <w:fldChar w:fldCharType="end"/>
            </w:r>
          </w:hyperlink>
        </w:p>
        <w:p w14:paraId="3A7F1089"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47" w:history="1">
            <w:r w:rsidR="00971AE3" w:rsidRPr="00452AC8">
              <w:rPr>
                <w:rStyle w:val="Hyperlink"/>
                <w:rFonts w:ascii="Times New Roman" w:hAnsi="Times New Roman" w:cs="Times New Roman"/>
                <w:noProof/>
                <w:lang w:val="en-US"/>
              </w:rPr>
              <w:t>Table of Contents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_Toc236585747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37AA2BB1" w14:textId="77777777" w:rsidR="00971AE3" w:rsidRPr="00452AC8" w:rsidRDefault="006C4534">
          <w:pPr>
            <w:pStyle w:val="TOC2"/>
            <w:tabs>
              <w:tab w:val="right" w:leader="dot" w:pos="9016"/>
            </w:tabs>
            <w:rPr>
              <w:rFonts w:ascii="Times New Roman" w:hAnsi="Times New Roman" w:cs="Times New Roman"/>
              <w:noProof/>
              <w:lang w:val="en-US"/>
            </w:rPr>
          </w:pPr>
          <w:hyperlink w:anchor="_Toc236585748" w:history="1">
            <w:r w:rsidR="00971AE3" w:rsidRPr="00452AC8">
              <w:rPr>
                <w:rStyle w:val="Hyperlink"/>
                <w:rFonts w:ascii="Times New Roman" w:hAnsi="Times New Roman" w:cs="Times New Roman"/>
                <w:noProof/>
                <w:lang w:val="en-US"/>
              </w:rPr>
              <w:t>List of Figures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_Toc236585748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165AE990" w14:textId="77777777" w:rsidR="00971AE3" w:rsidRPr="00452AC8" w:rsidRDefault="006C4534">
          <w:pPr>
            <w:pStyle w:val="TOC2"/>
            <w:tabs>
              <w:tab w:val="right" w:leader="dot" w:pos="9016"/>
            </w:tabs>
            <w:rPr>
              <w:rFonts w:ascii="Times New Roman" w:hAnsi="Times New Roman" w:cs="Times New Roman"/>
              <w:noProof/>
              <w:lang w:val="en-US"/>
            </w:rPr>
          </w:pPr>
          <w:hyperlink w:anchor="_Toc236585749" w:history="1">
            <w:r w:rsidR="00971AE3" w:rsidRPr="00452AC8">
              <w:rPr>
                <w:rStyle w:val="Hyperlink"/>
                <w:rFonts w:ascii="Times New Roman" w:hAnsi="Times New Roman" w:cs="Times New Roman"/>
                <w:noProof/>
                <w:lang w:val="en-US"/>
              </w:rPr>
              <w:t>List of Tables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_Toc236585749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38BEFEFF"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0" w:history="1">
            <w:r w:rsidR="00971AE3" w:rsidRPr="00452AC8">
              <w:rPr>
                <w:rStyle w:val="Hyperlink"/>
                <w:rFonts w:ascii="Times New Roman" w:hAnsi="Times New Roman" w:cs="Times New Roman"/>
                <w:noProof/>
                <w:lang w:val="en-US"/>
              </w:rPr>
              <w:t>1. Introduction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_Toc236585750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124953A2"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1" w:history="1">
            <w:r w:rsidR="00971AE3" w:rsidRPr="00452AC8">
              <w:rPr>
                <w:rStyle w:val="Hyperlink"/>
                <w:rFonts w:ascii="Times New Roman" w:hAnsi="Times New Roman" w:cs="Times New Roman"/>
                <w:noProof/>
                <w:lang w:val="en-US"/>
              </w:rPr>
              <w:t>2. Methods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_Toc236585751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221A1CE9" w14:textId="77777777" w:rsidR="00971AE3" w:rsidRPr="00452AC8" w:rsidRDefault="006C4534">
          <w:pPr>
            <w:pStyle w:val="TOC2"/>
            <w:tabs>
              <w:tab w:val="right" w:leader="dot" w:pos="9016"/>
            </w:tabs>
            <w:rPr>
              <w:rFonts w:ascii="Times New Roman" w:hAnsi="Times New Roman" w:cs="Times New Roman"/>
              <w:noProof/>
              <w:lang w:val="en-US"/>
            </w:rPr>
          </w:pPr>
          <w:hyperlink w:anchor="_Toc236585752" w:history="1">
            <w:r w:rsidR="00971AE3" w:rsidRPr="00452AC8">
              <w:rPr>
                <w:rStyle w:val="Hyperlink"/>
                <w:rFonts w:ascii="Times New Roman" w:hAnsi="Times New Roman" w:cs="Times New Roman"/>
                <w:noProof/>
                <w:lang w:val="en-US"/>
              </w:rPr>
              <w:t>2.1 Sub-section Example</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_Toc236585752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5ED3CCD1"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3" w:history="1">
            <w:r w:rsidR="00971AE3" w:rsidRPr="00452AC8">
              <w:rPr>
                <w:rStyle w:val="Hyperlink"/>
                <w:rFonts w:ascii="Times New Roman" w:hAnsi="Times New Roman" w:cs="Times New Roman"/>
                <w:noProof/>
                <w:lang w:val="en-US"/>
              </w:rPr>
              <w:t>3. Results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_Toc236585753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7E655446"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4" w:history="1">
            <w:r w:rsidR="00971AE3" w:rsidRPr="00452AC8">
              <w:rPr>
                <w:rStyle w:val="Hyperlink"/>
                <w:rFonts w:ascii="Times New Roman" w:hAnsi="Times New Roman" w:cs="Times New Roman"/>
                <w:noProof/>
                <w:lang w:val="en-US"/>
              </w:rPr>
              <w:t>4. Discussion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_Toc236585754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105F0648"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5" w:history="1">
            <w:r w:rsidR="00971AE3" w:rsidRPr="00452AC8">
              <w:rPr>
                <w:rStyle w:val="Hyperlink"/>
                <w:rFonts w:ascii="Times New Roman" w:hAnsi="Times New Roman" w:cs="Times New Roman"/>
                <w:noProof/>
                <w:lang w:val="en-US"/>
              </w:rPr>
              <w:t>5. Conclusion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_Toc236585755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2880AD95" w14:textId="77777777" w:rsidR="00971AE3" w:rsidRPr="00452AC8" w:rsidRDefault="006C4534">
          <w:pPr>
            <w:pStyle w:val="TOC1"/>
            <w:tabs>
              <w:tab w:val="right" w:leader="dot" w:pos="9016"/>
            </w:tabs>
            <w:rPr>
              <w:rFonts w:ascii="Times New Roman" w:hAnsi="Times New Roman" w:cs="Times New Roman"/>
              <w:noProof/>
              <w:lang w:val="en-US"/>
            </w:rPr>
          </w:pPr>
          <w:hyperlink w:anchor="_Toc236585756" w:history="1">
            <w:r w:rsidR="00971AE3" w:rsidRPr="00452AC8">
              <w:rPr>
                <w:rStyle w:val="Hyperlink"/>
                <w:rFonts w:ascii="Times New Roman" w:hAnsi="Times New Roman" w:cs="Times New Roman"/>
                <w:noProof/>
                <w:lang w:val="en-US"/>
              </w:rPr>
              <w:t>References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_Toc236585756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4</w:t>
            </w:r>
            <w:r w:rsidR="00971AE3" w:rsidRPr="00452AC8">
              <w:rPr>
                <w:rFonts w:ascii="Times New Roman" w:hAnsi="Times New Roman" w:cs="Times New Roman"/>
                <w:noProof/>
                <w:lang w:val="en-US"/>
              </w:rPr>
              <w:fldChar w:fldCharType="end"/>
            </w:r>
          </w:hyperlink>
        </w:p>
        <w:p w14:paraId="6B8FF429" w14:textId="77777777" w:rsidR="008453D7" w:rsidRPr="00452AC8" w:rsidRDefault="00DB16D4">
          <w:pPr>
            <w:rPr>
              <w:rFonts w:ascii="Times New Roman" w:hAnsi="Times New Roman" w:cs="Times New Roman"/>
              <w:lang w:val="en-US"/>
            </w:rPr>
          </w:pPr>
          <w:r w:rsidRPr="00452AC8">
            <w:rPr>
              <w:rFonts w:ascii="Times New Roman" w:hAnsi="Times New Roman" w:cs="Times New Roman"/>
              <w:lang w:val="en-US"/>
            </w:rPr>
            <w:fldChar w:fldCharType="end"/>
          </w:r>
        </w:p>
      </w:sdtContent>
    </w:sdt>
    <w:p w14:paraId="0C96AA3B" w14:textId="77777777" w:rsidR="008453D7" w:rsidRPr="00452AC8" w:rsidRDefault="008453D7">
      <w:pPr>
        <w:spacing w:before="400"/>
        <w:rPr>
          <w:rFonts w:ascii="Times New Roman" w:hAnsi="Times New Roman" w:cs="Times New Roman"/>
          <w:lang w:val="en-US"/>
        </w:rPr>
      </w:pPr>
    </w:p>
    <w:p w14:paraId="0B0D4B1D" w14:textId="77777777" w:rsidR="008453D7" w:rsidRPr="00452AC8" w:rsidRDefault="00DB16D4">
      <w:pPr>
        <w:pStyle w:val="Heading2"/>
        <w:rPr>
          <w:rFonts w:ascii="Times New Roman" w:hAnsi="Times New Roman" w:cs="Times New Roman"/>
          <w:lang w:val="en-US"/>
        </w:rPr>
      </w:pPr>
      <w:bookmarkStart w:id="2" w:name="_Toc236585748"/>
      <w:r w:rsidRPr="00452AC8">
        <w:rPr>
          <w:rFonts w:ascii="Times New Roman" w:hAnsi="Times New Roman" w:cs="Times New Roman"/>
          <w:lang w:val="en-US"/>
        </w:rPr>
        <w:t>List of Figures</w:t>
      </w:r>
      <w:bookmarkEnd w:id="2"/>
    </w:p>
    <w:p w14:paraId="18075B6C" w14:textId="77777777" w:rsidR="00971AE3" w:rsidRPr="00452AC8" w:rsidRDefault="00DB16D4">
      <w:pPr>
        <w:pStyle w:val="TableofFigures"/>
        <w:tabs>
          <w:tab w:val="right" w:leader="dot" w:pos="9016"/>
        </w:tabs>
        <w:rPr>
          <w:rFonts w:ascii="Times New Roman"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\z \c "Figure"</w:instrText>
      </w:r>
      <w:r w:rsidRPr="00452AC8">
        <w:rPr>
          <w:rFonts w:ascii="Times New Roman" w:hAnsi="Times New Roman" w:cs="Times New Roman"/>
          <w:lang w:val="en-US"/>
        </w:rPr>
        <w:fldChar w:fldCharType="separate"/>
      </w:r>
      <w:hyperlink w:anchor="_Toc236585757" w:history="1">
        <w:r w:rsidR="00971AE3" w:rsidRPr="00452AC8">
          <w:rPr>
            <w:rStyle w:val="Hyperlink"/>
            <w:rFonts w:ascii="Times New Roman" w:hAnsi="Times New Roman" w:cs="Times New Roman"/>
            <w:b/>
            <w:bCs/>
            <w:noProof/>
            <w:lang w:val="en-US"/>
          </w:rPr>
          <w:t xml:space="preserve">Figure </w:t>
        </w:r>
        <w:r w:rsidR="00971AE3" w:rsidRPr="00452AC8">
          <w:rPr>
            <w:rStyle w:val="Hyperlink"/>
            <w:rFonts w:ascii="Times New Roman" w:hAnsi="Times New Roman" w:cs="Times New Roman"/>
            <w:noProof/>
            <w:lang w:val="en-US"/>
          </w:rPr>
          <w:t>: Description of the first figure.</w:t>
        </w:r>
        <w:r w:rsidR="00971AE3" w:rsidRPr="00452AC8">
          <w:rPr>
            <w:rFonts w:ascii="Times New Roman" w:hAnsi="Times New Roman" w:cs="Times New Roman"/>
            <w:noProof/>
            <w:webHidden/>
            <w:lang w:val="en-US"/>
          </w:rPr>
          <w:tab/>
        </w:r>
        <w:r w:rsidR="00971AE3" w:rsidRPr="00452AC8">
          <w:rPr>
            <w:rFonts w:ascii="Times New Roman" w:hAnsi="Times New Roman" w:cs="Times New Roman"/>
            <w:noProof/>
            <w:webHidden/>
            <w:lang w:val="en-US"/>
          </w:rPr>
          <w:fldChar w:fldCharType="begin"/>
        </w:r>
        <w:r w:rsidR="00971AE3" w:rsidRPr="00452AC8">
          <w:rPr>
            <w:rFonts w:ascii="Times New Roman" w:hAnsi="Times New Roman" w:cs="Times New Roman"/>
            <w:noProof/>
            <w:webHidden/>
            <w:lang w:val="en-US"/>
          </w:rPr>
          <w:instrText xml:space="preserve"> PAGEREF _Toc236585757 \h </w:instrText>
        </w:r>
        <w:r w:rsidR="00971AE3" w:rsidRPr="00452AC8">
          <w:rPr>
            <w:rFonts w:ascii="Times New Roman" w:hAnsi="Times New Roman" w:cs="Times New Roman"/>
            <w:noProof/>
            <w:webHidden/>
            <w:lang w:val="en-US"/>
          </w:rPr>
        </w:r>
        <w:r w:rsidR="00971AE3" w:rsidRPr="00452AC8">
          <w:rPr>
            <w:rFonts w:ascii="Times New Roman" w:hAnsi="Times New Roman" w:cs="Times New Roman"/>
            <w:noProof/>
            <w:webHidden/>
            <w:lang w:val="en-US"/>
          </w:rPr>
          <w:fldChar w:fldCharType="separate"/>
        </w:r>
        <w:r w:rsidR="00971AE3" w:rsidRPr="00452AC8">
          <w:rPr>
            <w:rFonts w:ascii="Times New Roman" w:hAnsi="Times New Roman" w:cs="Times New Roman"/>
            <w:noProof/>
            <w:webHidden/>
            <w:lang w:val="en-US"/>
          </w:rPr>
          <w:t>3</w:t>
        </w:r>
        <w:r w:rsidR="00971AE3" w:rsidRPr="00452AC8">
          <w:rPr>
            <w:rFonts w:ascii="Times New Roman" w:hAnsi="Times New Roman" w:cs="Times New Roman"/>
            <w:noProof/>
            <w:webHidden/>
            <w:lang w:val="en-US"/>
          </w:rPr>
          <w:fldChar w:fldCharType="end"/>
        </w:r>
      </w:hyperlink>
    </w:p>
    <w:p w14:paraId="6D4B0770" w14:textId="77777777" w:rsidR="00971AE3" w:rsidRPr="00452AC8" w:rsidRDefault="006C4534">
      <w:pPr>
        <w:pStyle w:val="TableofFigures"/>
        <w:tabs>
          <w:tab w:val="right" w:leader="dot" w:pos="9016"/>
        </w:tabs>
        <w:rPr>
          <w:rFonts w:ascii="Times New Roman" w:hAnsi="Times New Roman" w:cs="Times New Roman"/>
          <w:noProof/>
          <w:lang w:val="en-US"/>
        </w:rPr>
      </w:pPr>
      <w:hyperlink w:anchor="_Toc236585758" w:history="1">
        <w:r w:rsidR="00971AE3" w:rsidRPr="00452AC8">
          <w:rPr>
            <w:rStyle w:val="Hyperlink"/>
            <w:rFonts w:ascii="Times New Roman" w:hAnsi="Times New Roman" w:cs="Times New Roman"/>
            <w:b/>
            <w:bCs/>
            <w:noProof/>
            <w:lang w:val="en-US"/>
          </w:rPr>
          <w:t xml:space="preserve">Figure </w:t>
        </w:r>
        <w:r w:rsidR="00971AE3" w:rsidRPr="00452AC8">
          <w:rPr>
            <w:rStyle w:val="Hyperlink"/>
            <w:rFonts w:ascii="Times New Roman" w:hAnsi="Times New Roman" w:cs="Times New Roman"/>
            <w:noProof/>
            <w:lang w:val="en-US"/>
          </w:rPr>
          <w:t>: Description of the second figure.</w:t>
        </w:r>
        <w:r w:rsidR="00971AE3" w:rsidRPr="00452AC8">
          <w:rPr>
            <w:rFonts w:ascii="Times New Roman" w:hAnsi="Times New Roman" w:cs="Times New Roman"/>
            <w:noProof/>
            <w:webHidden/>
            <w:lang w:val="en-US"/>
          </w:rPr>
          <w:tab/>
        </w:r>
        <w:r w:rsidR="00971AE3" w:rsidRPr="00452AC8">
          <w:rPr>
            <w:rFonts w:ascii="Times New Roman" w:hAnsi="Times New Roman" w:cs="Times New Roman"/>
            <w:noProof/>
            <w:webHidden/>
            <w:lang w:val="en-US"/>
          </w:rPr>
          <w:fldChar w:fldCharType="begin"/>
        </w:r>
        <w:r w:rsidR="00971AE3" w:rsidRPr="00452AC8">
          <w:rPr>
            <w:rFonts w:ascii="Times New Roman" w:hAnsi="Times New Roman" w:cs="Times New Roman"/>
            <w:noProof/>
            <w:webHidden/>
            <w:lang w:val="en-US"/>
          </w:rPr>
          <w:instrText xml:space="preserve"> PAGEREF _Toc236585758 \h </w:instrText>
        </w:r>
        <w:r w:rsidR="00971AE3" w:rsidRPr="00452AC8">
          <w:rPr>
            <w:rFonts w:ascii="Times New Roman" w:hAnsi="Times New Roman" w:cs="Times New Roman"/>
            <w:noProof/>
            <w:webHidden/>
            <w:lang w:val="en-US"/>
          </w:rPr>
        </w:r>
        <w:r w:rsidR="00971AE3" w:rsidRPr="00452AC8">
          <w:rPr>
            <w:rFonts w:ascii="Times New Roman" w:hAnsi="Times New Roman" w:cs="Times New Roman"/>
            <w:noProof/>
            <w:webHidden/>
            <w:lang w:val="en-US"/>
          </w:rPr>
          <w:fldChar w:fldCharType="separate"/>
        </w:r>
        <w:r w:rsidR="00971AE3" w:rsidRPr="00452AC8">
          <w:rPr>
            <w:rFonts w:ascii="Times New Roman" w:hAnsi="Times New Roman" w:cs="Times New Roman"/>
            <w:noProof/>
            <w:webHidden/>
            <w:lang w:val="en-US"/>
          </w:rPr>
          <w:t>3</w:t>
        </w:r>
        <w:r w:rsidR="00971AE3" w:rsidRPr="00452AC8">
          <w:rPr>
            <w:rFonts w:ascii="Times New Roman" w:hAnsi="Times New Roman" w:cs="Times New Roman"/>
            <w:noProof/>
            <w:webHidden/>
            <w:lang w:val="en-US"/>
          </w:rPr>
          <w:fldChar w:fldCharType="end"/>
        </w:r>
      </w:hyperlink>
    </w:p>
    <w:p w14:paraId="72693F48" w14:textId="77777777" w:rsidR="008453D7" w:rsidRPr="00452AC8" w:rsidRDefault="00DB16D4">
      <w:pPr>
        <w:spacing w:before="400"/>
        <w:rPr>
          <w:rFonts w:ascii="Times New Roman" w:hAnsi="Times New Roman" w:cs="Times New Roman"/>
          <w:lang w:val="en-US"/>
        </w:rPr>
      </w:pPr>
      <w:r w:rsidRPr="00452AC8">
        <w:rPr>
          <w:rFonts w:ascii="Times New Roman" w:hAnsi="Times New Roman" w:cs="Times New Roman"/>
          <w:lang w:val="en-US"/>
        </w:rPr>
        <w:fldChar w:fldCharType="end"/>
      </w:r>
    </w:p>
    <w:p w14:paraId="4AADA710" w14:textId="77777777" w:rsidR="008453D7" w:rsidRPr="00452AC8" w:rsidRDefault="00DB16D4">
      <w:pPr>
        <w:pStyle w:val="Heading2"/>
        <w:rPr>
          <w:rFonts w:ascii="Times New Roman" w:hAnsi="Times New Roman" w:cs="Times New Roman"/>
          <w:lang w:val="en-US"/>
        </w:rPr>
      </w:pPr>
      <w:bookmarkStart w:id="3" w:name="_Toc236585749"/>
      <w:r w:rsidRPr="00452AC8">
        <w:rPr>
          <w:rFonts w:ascii="Times New Roman" w:hAnsi="Times New Roman" w:cs="Times New Roman"/>
          <w:lang w:val="en-US"/>
        </w:rPr>
        <w:t>List of Tables</w:t>
      </w:r>
      <w:bookmarkEnd w:id="3"/>
    </w:p>
    <w:p w14:paraId="10056520" w14:textId="534C4424" w:rsidR="00ED5EB7" w:rsidRPr="00452AC8" w:rsidRDefault="00DB16D4">
      <w:pPr>
        <w:pStyle w:val="TableofFigures"/>
        <w:tabs>
          <w:tab w:val="right" w:leader="dot" w:pos="9016"/>
        </w:tabs>
        <w:rPr>
          <w:rFonts w:ascii="Times New Roman" w:eastAsiaTheme="minorEastAsia"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\z \c "Table"</w:instrText>
      </w:r>
      <w:r w:rsidRPr="00452AC8">
        <w:rPr>
          <w:rFonts w:ascii="Times New Roman" w:hAnsi="Times New Roman" w:cs="Times New Roman"/>
          <w:lang w:val="en-US"/>
        </w:rPr>
        <w:fldChar w:fldCharType="separate"/>
      </w:r>
      <w:hyperlink w:anchor="_Toc236903784" w:history="1">
        <w:r w:rsidR="00ED5EB7" w:rsidRPr="00452AC8">
          <w:rPr>
            <w:rStyle w:val="Hyperlink"/>
            <w:rFonts w:ascii="Times New Roman" w:hAnsi="Times New Roman" w:cs="Times New Roman"/>
            <w:b/>
            <w:bCs/>
            <w:noProof/>
            <w:lang w:val="en-US"/>
          </w:rPr>
          <w:t xml:space="preserve">Table </w:t>
        </w:r>
        <w:r w:rsidR="00ED5EB7" w:rsidRPr="00452AC8">
          <w:rPr>
            <w:rStyle w:val="Hyperlink"/>
            <w:rFonts w:ascii="Times New Roman" w:hAnsi="Times New Roman" w:cs="Times New Roman"/>
            <w:noProof/>
            <w:lang w:val="en-US"/>
          </w:rPr>
          <w:t>1: Fuel components characterization.</w:t>
        </w:r>
        <w:r w:rsidR="00ED5EB7" w:rsidRPr="00452AC8">
          <w:rPr>
            <w:rFonts w:ascii="Times New Roman" w:hAnsi="Times New Roman" w:cs="Times New Roman"/>
            <w:noProof/>
            <w:webHidden/>
            <w:lang w:val="en-US"/>
          </w:rPr>
          <w:tab/>
        </w:r>
        <w:r w:rsidR="00ED5EB7" w:rsidRPr="00452AC8">
          <w:rPr>
            <w:rFonts w:ascii="Times New Roman" w:hAnsi="Times New Roman" w:cs="Times New Roman"/>
            <w:noProof/>
            <w:webHidden/>
            <w:lang w:val="en-US"/>
          </w:rPr>
          <w:fldChar w:fldCharType="begin"/>
        </w:r>
        <w:r w:rsidR="00ED5EB7" w:rsidRPr="00452AC8">
          <w:rPr>
            <w:rFonts w:ascii="Times New Roman" w:hAnsi="Times New Roman" w:cs="Times New Roman"/>
            <w:noProof/>
            <w:webHidden/>
            <w:lang w:val="en-US"/>
          </w:rPr>
          <w:instrText xml:space="preserve"> PAGEREF _Toc236903784 \h </w:instrText>
        </w:r>
        <w:r w:rsidR="00ED5EB7" w:rsidRPr="00452AC8">
          <w:rPr>
            <w:rFonts w:ascii="Times New Roman" w:hAnsi="Times New Roman" w:cs="Times New Roman"/>
            <w:noProof/>
            <w:webHidden/>
            <w:lang w:val="en-US"/>
          </w:rPr>
        </w:r>
        <w:r w:rsidR="00ED5EB7" w:rsidRPr="00452AC8">
          <w:rPr>
            <w:rFonts w:ascii="Times New Roman" w:hAnsi="Times New Roman" w:cs="Times New Roman"/>
            <w:noProof/>
            <w:webHidden/>
            <w:lang w:val="en-US"/>
          </w:rPr>
          <w:fldChar w:fldCharType="separate"/>
        </w:r>
        <w:r w:rsidR="00ED5EB7" w:rsidRPr="00452AC8">
          <w:rPr>
            <w:rFonts w:ascii="Times New Roman" w:hAnsi="Times New Roman" w:cs="Times New Roman"/>
            <w:noProof/>
            <w:webHidden/>
            <w:lang w:val="en-US"/>
          </w:rPr>
          <w:t>3</w:t>
        </w:r>
        <w:r w:rsidR="00ED5EB7" w:rsidRPr="00452AC8">
          <w:rPr>
            <w:rFonts w:ascii="Times New Roman" w:hAnsi="Times New Roman" w:cs="Times New Roman"/>
            <w:noProof/>
            <w:webHidden/>
            <w:lang w:val="en-US"/>
          </w:rPr>
          <w:fldChar w:fldCharType="end"/>
        </w:r>
      </w:hyperlink>
    </w:p>
    <w:p w14:paraId="3A054708" w14:textId="5BEE55F4" w:rsidR="00ED5EB7" w:rsidRPr="00452AC8" w:rsidRDefault="006C4534">
      <w:pPr>
        <w:pStyle w:val="TableofFigures"/>
        <w:tabs>
          <w:tab w:val="right" w:leader="dot" w:pos="9016"/>
        </w:tabs>
        <w:rPr>
          <w:rFonts w:ascii="Times New Roman" w:eastAsiaTheme="minorEastAsia" w:hAnsi="Times New Roman" w:cs="Times New Roman"/>
          <w:noProof/>
          <w:lang w:val="en-US"/>
        </w:rPr>
      </w:pPr>
      <w:hyperlink w:anchor="_Toc236903785" w:history="1">
        <w:r w:rsidR="00ED5EB7" w:rsidRPr="00452AC8">
          <w:rPr>
            <w:rStyle w:val="Hyperlink"/>
            <w:rFonts w:ascii="Times New Roman" w:hAnsi="Times New Roman" w:cs="Times New Roman"/>
            <w:b/>
            <w:bCs/>
            <w:noProof/>
            <w:lang w:val="en-US"/>
          </w:rPr>
          <w:t xml:space="preserve">Table </w:t>
        </w:r>
        <w:r w:rsidR="00ED5EB7" w:rsidRPr="00452AC8">
          <w:rPr>
            <w:rStyle w:val="Hyperlink"/>
            <w:rFonts w:ascii="Times New Roman" w:hAnsi="Times New Roman" w:cs="Times New Roman"/>
            <w:noProof/>
            <w:lang w:val="en-US"/>
          </w:rPr>
          <w:t>2: Surgate fuel characterization.</w:t>
        </w:r>
        <w:r w:rsidR="00ED5EB7" w:rsidRPr="00452AC8">
          <w:rPr>
            <w:rFonts w:ascii="Times New Roman" w:hAnsi="Times New Roman" w:cs="Times New Roman"/>
            <w:noProof/>
            <w:webHidden/>
            <w:lang w:val="en-US"/>
          </w:rPr>
          <w:tab/>
        </w:r>
        <w:r w:rsidR="00ED5EB7" w:rsidRPr="00452AC8">
          <w:rPr>
            <w:rFonts w:ascii="Times New Roman" w:hAnsi="Times New Roman" w:cs="Times New Roman"/>
            <w:noProof/>
            <w:webHidden/>
            <w:lang w:val="en-US"/>
          </w:rPr>
          <w:fldChar w:fldCharType="begin"/>
        </w:r>
        <w:r w:rsidR="00ED5EB7" w:rsidRPr="00452AC8">
          <w:rPr>
            <w:rFonts w:ascii="Times New Roman" w:hAnsi="Times New Roman" w:cs="Times New Roman"/>
            <w:noProof/>
            <w:webHidden/>
            <w:lang w:val="en-US"/>
          </w:rPr>
          <w:instrText xml:space="preserve"> PAGEREF _Toc236903785 \h </w:instrText>
        </w:r>
        <w:r w:rsidR="00ED5EB7" w:rsidRPr="00452AC8">
          <w:rPr>
            <w:rFonts w:ascii="Times New Roman" w:hAnsi="Times New Roman" w:cs="Times New Roman"/>
            <w:noProof/>
            <w:webHidden/>
            <w:lang w:val="en-US"/>
          </w:rPr>
        </w:r>
        <w:r w:rsidR="00ED5EB7" w:rsidRPr="00452AC8">
          <w:rPr>
            <w:rFonts w:ascii="Times New Roman" w:hAnsi="Times New Roman" w:cs="Times New Roman"/>
            <w:noProof/>
            <w:webHidden/>
            <w:lang w:val="en-US"/>
          </w:rPr>
          <w:fldChar w:fldCharType="separate"/>
        </w:r>
        <w:r w:rsidR="00ED5EB7" w:rsidRPr="00452AC8">
          <w:rPr>
            <w:rFonts w:ascii="Times New Roman" w:hAnsi="Times New Roman" w:cs="Times New Roman"/>
            <w:noProof/>
            <w:webHidden/>
            <w:lang w:val="en-US"/>
          </w:rPr>
          <w:t>3</w:t>
        </w:r>
        <w:r w:rsidR="00ED5EB7" w:rsidRPr="00452AC8">
          <w:rPr>
            <w:rFonts w:ascii="Times New Roman" w:hAnsi="Times New Roman" w:cs="Times New Roman"/>
            <w:noProof/>
            <w:webHidden/>
            <w:lang w:val="en-US"/>
          </w:rPr>
          <w:fldChar w:fldCharType="end"/>
        </w:r>
      </w:hyperlink>
    </w:p>
    <w:p w14:paraId="25BAB72A" w14:textId="7782BF8A" w:rsidR="008453D7" w:rsidRPr="00452AC8" w:rsidRDefault="00DB16D4">
      <w:pPr>
        <w:rPr>
          <w:rFonts w:ascii="Times New Roman" w:hAnsi="Times New Roman" w:cs="Times New Roman"/>
          <w:lang w:val="en-US"/>
        </w:rPr>
      </w:pPr>
      <w:r w:rsidRPr="00452AC8">
        <w:rPr>
          <w:rFonts w:ascii="Times New Roman" w:hAnsi="Times New Roman" w:cs="Times New Roman"/>
          <w:lang w:val="en-US"/>
        </w:rPr>
        <w:fldChar w:fldCharType="end"/>
      </w:r>
      <w:r w:rsidRPr="00452AC8">
        <w:rPr>
          <w:rFonts w:ascii="Times New Roman" w:hAnsi="Times New Roman" w:cs="Times New Roman"/>
          <w:lang w:val="en-US"/>
        </w:rPr>
        <w:br w:type="page"/>
      </w:r>
    </w:p>
    <w:p w14:paraId="07119743" w14:textId="77777777" w:rsidR="008453D7" w:rsidRPr="00452AC8" w:rsidRDefault="008453D7">
      <w:pPr>
        <w:rPr>
          <w:rFonts w:ascii="Times New Roman" w:hAnsi="Times New Roman" w:cs="Times New Roman"/>
          <w:lang w:val="en-US"/>
        </w:rPr>
        <w:sectPr w:rsidR="008453D7" w:rsidRPr="00452AC8">
          <w:pgSz w:w="11906" w:h="16838"/>
          <w:pgMar w:top="1440" w:right="1440" w:bottom="1440" w:left="1440" w:header="708" w:footer="708" w:gutter="0"/>
          <w:cols w:space="720"/>
          <w:docGrid w:linePitch="360"/>
        </w:sectPr>
      </w:pPr>
    </w:p>
    <w:p w14:paraId="48E49704" w14:textId="77777777" w:rsidR="008453D7" w:rsidRPr="00452AC8" w:rsidRDefault="00DB16D4">
      <w:pPr>
        <w:pStyle w:val="Heading1"/>
        <w:rPr>
          <w:rFonts w:ascii="Times New Roman" w:hAnsi="Times New Roman" w:cs="Times New Roman"/>
          <w:lang w:val="en-US"/>
        </w:rPr>
      </w:pPr>
      <w:bookmarkStart w:id="4" w:name="_Toc236585750"/>
      <w:r w:rsidRPr="00452AC8">
        <w:rPr>
          <w:rFonts w:ascii="Times New Roman" w:hAnsi="Times New Roman" w:cs="Times New Roman"/>
          <w:lang w:val="en-US"/>
        </w:rPr>
        <w:lastRenderedPageBreak/>
        <w:t>1. Introduction</w:t>
      </w:r>
      <w:bookmarkEnd w:id="4"/>
    </w:p>
    <w:p w14:paraId="646E4573" w14:textId="77777777" w:rsidR="000D4D3B" w:rsidRPr="00452AC8" w:rsidRDefault="000D4D3B">
      <w:pPr>
        <w:rPr>
          <w:rFonts w:ascii="Times New Roman" w:hAnsi="Times New Roman" w:cs="Times New Roman"/>
          <w:lang w:val="en-US"/>
        </w:rPr>
      </w:pPr>
    </w:p>
    <w:p w14:paraId="50DA0963" w14:textId="1A6D2CF8" w:rsidR="0013370C" w:rsidRPr="0013370C" w:rsidRDefault="0013370C" w:rsidP="002B6557">
      <w:pPr>
        <w:spacing w:after="240"/>
        <w:jc w:val="both"/>
        <w:rPr>
          <w:rFonts w:ascii="Times New Roman" w:hAnsi="Times New Roman" w:cs="Times New Roman"/>
          <w:lang w:val="en-US"/>
        </w:rPr>
      </w:pPr>
      <w:r w:rsidRPr="0013370C">
        <w:rPr>
          <w:rFonts w:ascii="Times New Roman" w:hAnsi="Times New Roman" w:cs="Times New Roman"/>
          <w:lang w:val="en-US"/>
        </w:rPr>
        <w:t>This study is a semi blind simulation of a full-scale compartment fire experiment conducted in December 2025 within a</w:t>
      </w:r>
      <w:r>
        <w:rPr>
          <w:rFonts w:ascii="Times New Roman" w:hAnsi="Times New Roman" w:cs="Times New Roman"/>
          <w:lang w:val="en-US"/>
        </w:rPr>
        <w:t>n empty</w:t>
      </w:r>
      <w:r w:rsidRPr="0013370C">
        <w:rPr>
          <w:rFonts w:ascii="Times New Roman" w:hAnsi="Times New Roman" w:cs="Times New Roman"/>
          <w:lang w:val="en-US"/>
        </w:rPr>
        <w:t xml:space="preserve"> residential building in Leipzig, Germany. It is considered a semi blind experiment because important characteristics required for conducting the simulations are provided, such as the fuel type, its mass, the mass loss curve, and the relevant characteristics of the apartment</w:t>
      </w:r>
      <w:r>
        <w:rPr>
          <w:rFonts w:ascii="Times New Roman" w:hAnsi="Times New Roman" w:cs="Times New Roman"/>
          <w:lang w:val="en-US"/>
        </w:rPr>
        <w:t>, but not the results and a few assumptions have to be made</w:t>
      </w:r>
      <w:r w:rsidRPr="0013370C">
        <w:rPr>
          <w:rFonts w:ascii="Times New Roman" w:hAnsi="Times New Roman" w:cs="Times New Roman"/>
          <w:lang w:val="en-US"/>
        </w:rPr>
        <w:t xml:space="preserve">. The simulated data allows us to understand dangerous situations in a safe </w:t>
      </w:r>
      <w:r>
        <w:rPr>
          <w:rFonts w:ascii="Times New Roman" w:hAnsi="Times New Roman" w:cs="Times New Roman"/>
          <w:lang w:val="en-US"/>
        </w:rPr>
        <w:t>manner</w:t>
      </w:r>
      <w:r w:rsidRPr="0013370C">
        <w:rPr>
          <w:rFonts w:ascii="Times New Roman" w:hAnsi="Times New Roman" w:cs="Times New Roman"/>
          <w:lang w:val="en-US"/>
        </w:rPr>
        <w:t xml:space="preserve"> and can be compared with the data collected during the real experiment. Such validation studies are important because they validate the use of fire simulations to improve fire safety, estimate evacuation times, and assess possible structural damage.</w:t>
      </w:r>
    </w:p>
    <w:p w14:paraId="40F087F5" w14:textId="32B076CA" w:rsidR="0013370C" w:rsidRPr="0013370C" w:rsidRDefault="0013370C" w:rsidP="002B6557">
      <w:pPr>
        <w:spacing w:after="240"/>
        <w:jc w:val="both"/>
        <w:rPr>
          <w:rFonts w:ascii="Times New Roman" w:hAnsi="Times New Roman" w:cs="Times New Roman"/>
          <w:lang w:val="en-US"/>
        </w:rPr>
      </w:pPr>
      <w:r w:rsidRPr="0013370C">
        <w:rPr>
          <w:rFonts w:ascii="Times New Roman" w:hAnsi="Times New Roman" w:cs="Times New Roman"/>
          <w:lang w:val="en-US"/>
        </w:rPr>
        <w:t xml:space="preserve">The experiment involves a liquid pool fire fueled by a commercial C7 hydrocarbon mixture in an unfurnished apartment. The test compartment consists of three interconnected rooms (F1, F2, F3) and a corridor (FC), giving a total floor area of approximately </w:t>
      </w:r>
      <w:r w:rsidRPr="000C1302">
        <w:rPr>
          <w:rFonts w:ascii="Times New Roman" w:hAnsi="Times New Roman" w:cs="Times New Roman"/>
          <w:color w:val="FF0000"/>
          <w:lang w:val="en-US"/>
        </w:rPr>
        <w:t>50.67 m² and a room height of 2.54 m</w:t>
      </w:r>
      <w:r w:rsidRPr="0013370C">
        <w:rPr>
          <w:rFonts w:ascii="Times New Roman" w:hAnsi="Times New Roman" w:cs="Times New Roman"/>
          <w:lang w:val="en-US"/>
        </w:rPr>
        <w:t>. All internal doors were removed, and during the 20 minute</w:t>
      </w:r>
      <w:r w:rsidR="000C1302">
        <w:rPr>
          <w:rFonts w:ascii="Times New Roman" w:hAnsi="Times New Roman" w:cs="Times New Roman"/>
          <w:lang w:val="en-US"/>
        </w:rPr>
        <w:t>s</w:t>
      </w:r>
      <w:r w:rsidRPr="0013370C">
        <w:rPr>
          <w:rFonts w:ascii="Times New Roman" w:hAnsi="Times New Roman" w:cs="Times New Roman"/>
          <w:lang w:val="en-US"/>
        </w:rPr>
        <w:t xml:space="preserve"> pre</w:t>
      </w:r>
      <w:r w:rsidR="000C1302">
        <w:rPr>
          <w:rFonts w:ascii="Times New Roman" w:hAnsi="Times New Roman" w:cs="Times New Roman"/>
          <w:lang w:val="en-US"/>
        </w:rPr>
        <w:t>-</w:t>
      </w:r>
      <w:r w:rsidRPr="0013370C">
        <w:rPr>
          <w:rFonts w:ascii="Times New Roman" w:hAnsi="Times New Roman" w:cs="Times New Roman"/>
          <w:lang w:val="en-US"/>
        </w:rPr>
        <w:t>ventilation phase the windows remained closed, mechanical ventilation was absent, and only background leakage contributed to air exchange. This provided undisturbed fire development conditions. The fire source consisted of a square steel pan measuring 160 mm × 160 mm with a depth of 100 mm containing 150 g of the C7 fuel, positioned at the center of room F1. Several measuring devices were placed throughout the apartment, including thermocouples and smoke detectors. This allows the comparison between the simulated results and the data collected during the real experiment.</w:t>
      </w:r>
    </w:p>
    <w:p w14:paraId="181280BF" w14:textId="77777777" w:rsidR="00B0344A" w:rsidRPr="00B0344A" w:rsidRDefault="0013370C" w:rsidP="00B0344A">
      <w:pPr>
        <w:spacing w:after="240"/>
        <w:jc w:val="both"/>
        <w:rPr>
          <w:rFonts w:ascii="Times New Roman" w:hAnsi="Times New Roman" w:cs="Times New Roman"/>
          <w:lang w:val="en-US"/>
        </w:rPr>
      </w:pPr>
      <w:r w:rsidRPr="00B0344A">
        <w:rPr>
          <w:rFonts w:ascii="Times New Roman" w:hAnsi="Times New Roman" w:cs="Times New Roman"/>
          <w:lang w:val="en-US"/>
        </w:rPr>
        <w:t xml:space="preserve">The objective of this report is to present a detailed computational fluid dynamics (CFD) simulation of </w:t>
      </w:r>
      <w:r w:rsidR="00B0344A" w:rsidRPr="00B0344A">
        <w:rPr>
          <w:rFonts w:ascii="Times New Roman" w:hAnsi="Times New Roman" w:cs="Times New Roman"/>
          <w:lang w:val="en-US"/>
        </w:rPr>
        <w:t>this scenario</w:t>
      </w:r>
      <w:r w:rsidRPr="00B0344A">
        <w:rPr>
          <w:rFonts w:ascii="Times New Roman" w:hAnsi="Times New Roman" w:cs="Times New Roman"/>
          <w:lang w:val="en-US"/>
        </w:rPr>
        <w:t xml:space="preserve">, </w:t>
      </w:r>
      <w:r w:rsidR="00B0344A" w:rsidRPr="00B0344A">
        <w:rPr>
          <w:rFonts w:ascii="Times New Roman" w:hAnsi="Times New Roman" w:cs="Times New Roman"/>
          <w:lang w:val="en-US"/>
        </w:rPr>
        <w:t>with the following quantities of interest:</w:t>
      </w:r>
    </w:p>
    <w:p w14:paraId="4DA1DF71" w14:textId="5FCA7189" w:rsidR="00B0344A" w:rsidRPr="00B0344A" w:rsidRDefault="00B0344A" w:rsidP="00B0344A">
      <w:pPr>
        <w:pStyle w:val="ListParagraph"/>
        <w:numPr>
          <w:ilvl w:val="0"/>
          <w:numId w:val="4"/>
        </w:numPr>
        <w:spacing w:after="240"/>
        <w:jc w:val="both"/>
        <w:rPr>
          <w:rFonts w:ascii="Times New Roman" w:hAnsi="Times New Roman" w:cs="Times New Roman"/>
          <w:lang w:val="en-US"/>
        </w:rPr>
      </w:pPr>
      <w:r w:rsidRPr="00B0344A">
        <w:rPr>
          <w:rFonts w:ascii="Times New Roman" w:hAnsi="Times New Roman" w:cs="Times New Roman"/>
          <w:lang w:val="en-US"/>
        </w:rPr>
        <w:t xml:space="preserve">Gas temperature </w:t>
      </w:r>
      <w:r>
        <w:rPr>
          <w:rFonts w:ascii="Times New Roman" w:hAnsi="Times New Roman" w:cs="Times New Roman"/>
          <w:lang w:val="en-US"/>
        </w:rPr>
        <w:t>-</w:t>
      </w:r>
      <w:r w:rsidRPr="00B0344A">
        <w:rPr>
          <w:rFonts w:ascii="Times New Roman" w:hAnsi="Times New Roman" w:cs="Times New Roman"/>
          <w:lang w:val="en-US"/>
        </w:rPr>
        <w:t xml:space="preserve"> thermocouples in F1, F2 and F3 at eight heights (0.6–2.5 m), plus a ceiling thermocouple above the pan in F1. The template uses QUANTITY='THERMOCOUPLE' to match the radiation-affected bead response of the measured thermocouples.</w:t>
      </w:r>
    </w:p>
    <w:p w14:paraId="5605D99A" w14:textId="67C1C90B" w:rsidR="00B0344A" w:rsidRPr="00B0344A" w:rsidRDefault="00B0344A" w:rsidP="00B0344A">
      <w:pPr>
        <w:pStyle w:val="ListParagraph"/>
        <w:numPr>
          <w:ilvl w:val="0"/>
          <w:numId w:val="4"/>
        </w:numPr>
        <w:spacing w:after="240"/>
        <w:jc w:val="both"/>
        <w:rPr>
          <w:rFonts w:ascii="Times New Roman" w:hAnsi="Times New Roman" w:cs="Times New Roman"/>
          <w:lang w:val="en-US"/>
        </w:rPr>
      </w:pPr>
      <w:r w:rsidRPr="00B0344A">
        <w:rPr>
          <w:rFonts w:ascii="Times New Roman" w:hAnsi="Times New Roman" w:cs="Times New Roman"/>
          <w:lang w:val="en-US"/>
        </w:rPr>
        <w:t xml:space="preserve">Optical extinction </w:t>
      </w:r>
      <w:r>
        <w:rPr>
          <w:rFonts w:ascii="Times New Roman" w:hAnsi="Times New Roman" w:cs="Times New Roman"/>
          <w:lang w:val="en-US"/>
        </w:rPr>
        <w:t>-</w:t>
      </w:r>
      <w:r w:rsidRPr="00B0344A">
        <w:rPr>
          <w:rFonts w:ascii="Times New Roman" w:hAnsi="Times New Roman" w:cs="Times New Roman"/>
          <w:lang w:val="en-US"/>
        </w:rPr>
        <w:t xml:space="preserve"> extinction coefficient σ [1/m] at the optical measurement locations, reference wavelength 638 nm.</w:t>
      </w:r>
    </w:p>
    <w:p w14:paraId="3979C3D6" w14:textId="1B8B15B8" w:rsidR="00B0344A" w:rsidRPr="00B0344A" w:rsidRDefault="00B0344A" w:rsidP="00B0344A">
      <w:pPr>
        <w:pStyle w:val="ListParagraph"/>
        <w:numPr>
          <w:ilvl w:val="0"/>
          <w:numId w:val="4"/>
        </w:numPr>
        <w:spacing w:after="240"/>
        <w:jc w:val="both"/>
        <w:rPr>
          <w:rFonts w:ascii="Times New Roman" w:hAnsi="Times New Roman" w:cs="Times New Roman"/>
          <w:lang w:val="en-US"/>
        </w:rPr>
      </w:pPr>
      <w:r w:rsidRPr="00B0344A">
        <w:rPr>
          <w:rFonts w:ascii="Times New Roman" w:hAnsi="Times New Roman" w:cs="Times New Roman"/>
          <w:lang w:val="en-US"/>
        </w:rPr>
        <w:t xml:space="preserve">Smoke alarm actuation </w:t>
      </w:r>
      <w:r>
        <w:rPr>
          <w:rFonts w:ascii="Times New Roman" w:hAnsi="Times New Roman" w:cs="Times New Roman"/>
          <w:lang w:val="en-US"/>
        </w:rPr>
        <w:t>-</w:t>
      </w:r>
      <w:r w:rsidRPr="00B0344A">
        <w:rPr>
          <w:rFonts w:ascii="Times New Roman" w:hAnsi="Times New Roman" w:cs="Times New Roman"/>
          <w:lang w:val="en-US"/>
        </w:rPr>
        <w:t xml:space="preserve"> optical smoke alarms (DIN EN 14604) at the ceiling in F2, FC and F3.</w:t>
      </w:r>
    </w:p>
    <w:p w14:paraId="44643E0F" w14:textId="6F3A2AC8" w:rsidR="0013370C" w:rsidRPr="00B0344A" w:rsidRDefault="00B0344A" w:rsidP="00B0344A">
      <w:pPr>
        <w:pStyle w:val="ListParagraph"/>
        <w:numPr>
          <w:ilvl w:val="0"/>
          <w:numId w:val="4"/>
        </w:numPr>
        <w:spacing w:after="240"/>
        <w:jc w:val="both"/>
        <w:rPr>
          <w:rFonts w:ascii="Times New Roman" w:hAnsi="Times New Roman" w:cs="Times New Roman"/>
          <w:lang w:val="en-US"/>
        </w:rPr>
      </w:pPr>
      <w:r w:rsidRPr="00B0344A">
        <w:rPr>
          <w:rFonts w:ascii="Times New Roman" w:hAnsi="Times New Roman" w:cs="Times New Roman"/>
          <w:lang w:val="en-US"/>
        </w:rPr>
        <w:t xml:space="preserve">Tenability </w:t>
      </w:r>
      <w:r>
        <w:rPr>
          <w:rFonts w:ascii="Times New Roman" w:hAnsi="Times New Roman" w:cs="Times New Roman"/>
          <w:lang w:val="en-US"/>
        </w:rPr>
        <w:t>-</w:t>
      </w:r>
      <w:r w:rsidRPr="00B0344A">
        <w:rPr>
          <w:rFonts w:ascii="Times New Roman" w:hAnsi="Times New Roman" w:cs="Times New Roman"/>
          <w:lang w:val="en-US"/>
        </w:rPr>
        <w:t xml:space="preserve"> assessed by the participant in F1, F2, FC and F3.</w:t>
      </w:r>
    </w:p>
    <w:p w14:paraId="2A8B9ABC" w14:textId="77777777" w:rsidR="0013370C" w:rsidRPr="00452AC8" w:rsidRDefault="0013370C" w:rsidP="002B6557">
      <w:pPr>
        <w:spacing w:after="240"/>
        <w:rPr>
          <w:rFonts w:ascii="Times New Roman" w:hAnsi="Times New Roman" w:cs="Times New Roman"/>
          <w:lang w:val="en-US"/>
        </w:rPr>
      </w:pPr>
    </w:p>
    <w:p w14:paraId="1877E899" w14:textId="77777777" w:rsidR="008453D7" w:rsidRPr="00452AC8" w:rsidRDefault="00DB16D4" w:rsidP="002B6557">
      <w:pPr>
        <w:pStyle w:val="Heading1"/>
        <w:spacing w:after="240"/>
        <w:rPr>
          <w:rFonts w:ascii="Times New Roman" w:hAnsi="Times New Roman" w:cs="Times New Roman"/>
          <w:lang w:val="en-US"/>
        </w:rPr>
      </w:pPr>
      <w:bookmarkStart w:id="5" w:name="_Toc236585751"/>
      <w:r w:rsidRPr="00452AC8">
        <w:rPr>
          <w:rFonts w:ascii="Times New Roman" w:hAnsi="Times New Roman" w:cs="Times New Roman"/>
          <w:lang w:val="en-US"/>
        </w:rPr>
        <w:t>2. Methods</w:t>
      </w:r>
      <w:bookmarkEnd w:id="5"/>
    </w:p>
    <w:p w14:paraId="4B22FAD1" w14:textId="781AAECA" w:rsidR="008453D7" w:rsidRPr="00452AC8" w:rsidRDefault="002B6557" w:rsidP="002B6557">
      <w:pPr>
        <w:spacing w:after="240"/>
        <w:rPr>
          <w:rFonts w:ascii="Times New Roman" w:hAnsi="Times New Roman" w:cs="Times New Roman"/>
          <w:lang w:val="en-US"/>
        </w:rPr>
      </w:pPr>
      <w:r>
        <w:rPr>
          <w:rFonts w:ascii="Times New Roman" w:hAnsi="Times New Roman" w:cs="Times New Roman"/>
          <w:lang w:val="en-US"/>
        </w:rPr>
        <w:t>This section is meant to guide the reader on how the simulation was set up in accordance to the description of experiment</w:t>
      </w:r>
      <w:r w:rsidR="00DB16D4" w:rsidRPr="00452AC8">
        <w:rPr>
          <w:rFonts w:ascii="Times New Roman" w:hAnsi="Times New Roman" w:cs="Times New Roman"/>
          <w:lang w:val="en-US"/>
        </w:rPr>
        <w:t>.</w:t>
      </w:r>
      <w:r>
        <w:rPr>
          <w:rFonts w:ascii="Times New Roman" w:hAnsi="Times New Roman" w:cs="Times New Roman"/>
          <w:lang w:val="en-US"/>
        </w:rPr>
        <w:t xml:space="preserve"> First </w:t>
      </w:r>
      <w:proofErr w:type="gramStart"/>
      <w:r>
        <w:rPr>
          <w:rFonts w:ascii="Times New Roman" w:hAnsi="Times New Roman" w:cs="Times New Roman"/>
          <w:lang w:val="en-US"/>
        </w:rPr>
        <w:t>its</w:t>
      </w:r>
      <w:proofErr w:type="gramEnd"/>
      <w:r>
        <w:rPr>
          <w:rFonts w:ascii="Times New Roman" w:hAnsi="Times New Roman" w:cs="Times New Roman"/>
          <w:lang w:val="en-US"/>
        </w:rPr>
        <w:t xml:space="preserve"> describe how the fuel for the simulation is defined, then how the modeling of the apartment is done, including the measurements devices and finally the mesh.</w:t>
      </w:r>
    </w:p>
    <w:p w14:paraId="17FCF779" w14:textId="521FAFE6" w:rsidR="008453D7" w:rsidRPr="00452AC8" w:rsidRDefault="00DB16D4" w:rsidP="002B6557">
      <w:pPr>
        <w:pStyle w:val="Heading2"/>
        <w:spacing w:after="240"/>
        <w:rPr>
          <w:rFonts w:ascii="Times New Roman" w:hAnsi="Times New Roman" w:cs="Times New Roman"/>
          <w:lang w:val="en-US"/>
        </w:rPr>
      </w:pPr>
      <w:bookmarkStart w:id="6" w:name="_Toc236585752"/>
      <w:r w:rsidRPr="00452AC8">
        <w:rPr>
          <w:rFonts w:ascii="Times New Roman" w:hAnsi="Times New Roman" w:cs="Times New Roman"/>
          <w:lang w:val="en-US"/>
        </w:rPr>
        <w:t xml:space="preserve">2.1 </w:t>
      </w:r>
      <w:bookmarkEnd w:id="6"/>
      <w:r w:rsidR="002B6557">
        <w:rPr>
          <w:rFonts w:ascii="Times New Roman" w:hAnsi="Times New Roman" w:cs="Times New Roman"/>
          <w:lang w:val="en-US"/>
        </w:rPr>
        <w:t>Surrogate fuel characterization</w:t>
      </w:r>
    </w:p>
    <w:p w14:paraId="49D1BFDA" w14:textId="77777777" w:rsidR="002B6557" w:rsidRDefault="002B6557" w:rsidP="002B6557">
      <w:pPr>
        <w:spacing w:after="240"/>
        <w:rPr>
          <w:rFonts w:ascii="Times New Roman" w:hAnsi="Times New Roman" w:cs="Times New Roman"/>
          <w:lang w:val="en-US"/>
        </w:rPr>
      </w:pPr>
      <w:bookmarkStart w:id="7" w:name="_Hlk236903605"/>
      <w:r w:rsidRPr="00452AC8">
        <w:rPr>
          <w:rFonts w:ascii="Times New Roman" w:hAnsi="Times New Roman" w:cs="Times New Roman"/>
          <w:lang w:val="en-US"/>
        </w:rPr>
        <w:t>In this simulation it is used the commercial C7-UVCB hydrocarbon mixture labelled “</w:t>
      </w:r>
      <w:proofErr w:type="spellStart"/>
      <w:r w:rsidRPr="00452AC8">
        <w:rPr>
          <w:rFonts w:ascii="Times New Roman" w:hAnsi="Times New Roman" w:cs="Times New Roman"/>
          <w:lang w:val="en-US"/>
        </w:rPr>
        <w:t>Heptan</w:t>
      </w:r>
      <w:proofErr w:type="spellEnd"/>
      <w:r w:rsidRPr="00452AC8">
        <w:rPr>
          <w:rFonts w:ascii="Times New Roman" w:hAnsi="Times New Roman" w:cs="Times New Roman"/>
          <w:lang w:val="en-US"/>
        </w:rPr>
        <w:t>” as fuel. Since this fuel is not pre-defined in the FDS dataset, its description must be given with parameters that FDS uses to conduct the simulation.</w:t>
      </w:r>
    </w:p>
    <w:p w14:paraId="163FD612" w14:textId="0EB9DB86"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lang w:val="en-US"/>
        </w:rPr>
        <w:t>The following approximation is used as the composition by compound class (wt.%, derived from the measured molar fractions):</w:t>
      </w:r>
    </w:p>
    <w:p w14:paraId="2A042238" w14:textId="77777777" w:rsidR="002B6557" w:rsidRPr="00452AC8" w:rsidRDefault="002B6557" w:rsidP="002B6557">
      <w:pPr>
        <w:pStyle w:val="ListParagraph"/>
        <w:numPr>
          <w:ilvl w:val="0"/>
          <w:numId w:val="3"/>
        </w:numPr>
        <w:spacing w:after="240"/>
        <w:rPr>
          <w:rFonts w:ascii="Times New Roman" w:hAnsi="Times New Roman" w:cs="Times New Roman"/>
          <w:lang w:val="en-US"/>
        </w:rPr>
      </w:pPr>
      <w:r w:rsidRPr="00452AC8">
        <w:rPr>
          <w:rFonts w:ascii="Times New Roman" w:hAnsi="Times New Roman" w:cs="Times New Roman"/>
          <w:lang w:val="en-US"/>
        </w:rPr>
        <w:lastRenderedPageBreak/>
        <w:t>n-alkanes: approximately 35 wt.% (predominantly n-heptane)</w:t>
      </w:r>
    </w:p>
    <w:p w14:paraId="7BA1823A" w14:textId="77777777" w:rsidR="002B6557" w:rsidRPr="00452AC8" w:rsidRDefault="002B6557" w:rsidP="002B6557">
      <w:pPr>
        <w:pStyle w:val="ListParagraph"/>
        <w:numPr>
          <w:ilvl w:val="0"/>
          <w:numId w:val="3"/>
        </w:numPr>
        <w:spacing w:after="240"/>
        <w:rPr>
          <w:rFonts w:ascii="Times New Roman" w:hAnsi="Times New Roman" w:cs="Times New Roman"/>
          <w:lang w:val="en-US"/>
        </w:rPr>
      </w:pPr>
      <w:r w:rsidRPr="00452AC8">
        <w:rPr>
          <w:rFonts w:ascii="Times New Roman" w:hAnsi="Times New Roman" w:cs="Times New Roman"/>
          <w:lang w:val="en-US"/>
        </w:rPr>
        <w:t>iso-alkanes: approximately 15 wt.%</w:t>
      </w:r>
    </w:p>
    <w:p w14:paraId="7E0DDAA3" w14:textId="77777777" w:rsidR="002B6557" w:rsidRPr="00452AC8" w:rsidRDefault="002B6557" w:rsidP="002B6557">
      <w:pPr>
        <w:pStyle w:val="ListParagraph"/>
        <w:numPr>
          <w:ilvl w:val="0"/>
          <w:numId w:val="3"/>
        </w:numPr>
        <w:spacing w:after="240"/>
        <w:rPr>
          <w:rFonts w:ascii="Times New Roman" w:hAnsi="Times New Roman" w:cs="Times New Roman"/>
          <w:lang w:val="en-US"/>
        </w:rPr>
      </w:pPr>
      <w:r w:rsidRPr="00452AC8">
        <w:rPr>
          <w:rFonts w:ascii="Times New Roman" w:hAnsi="Times New Roman" w:cs="Times New Roman"/>
          <w:lang w:val="en-US"/>
        </w:rPr>
        <w:t>cyclic alkanes (</w:t>
      </w:r>
      <w:proofErr w:type="spellStart"/>
      <w:r w:rsidRPr="00452AC8">
        <w:rPr>
          <w:rFonts w:ascii="Times New Roman" w:hAnsi="Times New Roman" w:cs="Times New Roman"/>
          <w:lang w:val="en-US"/>
        </w:rPr>
        <w:t>naphthenes</w:t>
      </w:r>
      <w:proofErr w:type="spellEnd"/>
      <w:r w:rsidRPr="00452AC8">
        <w:rPr>
          <w:rFonts w:ascii="Times New Roman" w:hAnsi="Times New Roman" w:cs="Times New Roman"/>
          <w:lang w:val="en-US"/>
        </w:rPr>
        <w:t>): approximately 45 wt.% (predominantly methylcyclohexane and cyclohexane)</w:t>
      </w:r>
    </w:p>
    <w:p w14:paraId="5BA2010D" w14:textId="1A181FC8" w:rsidR="002B6557" w:rsidRPr="002B6557" w:rsidRDefault="002B6557" w:rsidP="002B6557">
      <w:pPr>
        <w:pStyle w:val="ListParagraph"/>
        <w:numPr>
          <w:ilvl w:val="0"/>
          <w:numId w:val="3"/>
        </w:numPr>
        <w:spacing w:after="240"/>
        <w:rPr>
          <w:rFonts w:ascii="Times New Roman" w:hAnsi="Times New Roman" w:cs="Times New Roman"/>
          <w:lang w:val="en-US"/>
        </w:rPr>
      </w:pPr>
      <w:r w:rsidRPr="00452AC8">
        <w:rPr>
          <w:rFonts w:ascii="Times New Roman" w:hAnsi="Times New Roman" w:cs="Times New Roman"/>
          <w:lang w:val="en-US"/>
        </w:rPr>
        <w:t>aromatic content: very low</w:t>
      </w:r>
    </w:p>
    <w:p w14:paraId="710F40C9" w14:textId="77777777"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lang w:val="en-US"/>
        </w:rPr>
        <w:t xml:space="preserve">The fuel should therefore not be interpreted as chemically pure n-heptane. For </w:t>
      </w:r>
      <w:r>
        <w:rPr>
          <w:rFonts w:ascii="Times New Roman" w:hAnsi="Times New Roman" w:cs="Times New Roman"/>
          <w:lang w:val="en-US"/>
        </w:rPr>
        <w:t xml:space="preserve">this </w:t>
      </w:r>
      <w:r w:rsidRPr="00452AC8">
        <w:rPr>
          <w:rFonts w:ascii="Times New Roman" w:hAnsi="Times New Roman" w:cs="Times New Roman"/>
          <w:lang w:val="en-US"/>
        </w:rPr>
        <w:t xml:space="preserve">FDS modelling, </w:t>
      </w:r>
      <w:r>
        <w:rPr>
          <w:rFonts w:ascii="Times New Roman" w:hAnsi="Times New Roman" w:cs="Times New Roman"/>
          <w:lang w:val="en-US"/>
        </w:rPr>
        <w:t>the following</w:t>
      </w:r>
      <w:r w:rsidRPr="00452AC8">
        <w:rPr>
          <w:rFonts w:ascii="Times New Roman" w:hAnsi="Times New Roman" w:cs="Times New Roman"/>
          <w:lang w:val="en-US"/>
        </w:rPr>
        <w:t xml:space="preserve"> C7 surrogate fuel </w:t>
      </w:r>
      <w:r>
        <w:rPr>
          <w:rFonts w:ascii="Times New Roman" w:hAnsi="Times New Roman" w:cs="Times New Roman"/>
          <w:lang w:val="en-US"/>
        </w:rPr>
        <w:t>was assumed:</w:t>
      </w:r>
    </w:p>
    <w:p w14:paraId="713562E4" w14:textId="77777777" w:rsidR="002B6557" w:rsidRPr="00452AC8" w:rsidRDefault="002B6557" w:rsidP="002B6557">
      <w:pPr>
        <w:spacing w:after="240"/>
        <w:rPr>
          <w:rFonts w:ascii="Times New Roman" w:hAnsi="Times New Roman" w:cs="Times New Roman"/>
          <w:lang w:val="en-US"/>
        </w:rPr>
      </w:pPr>
    </w:p>
    <w:p w14:paraId="281FB90B" w14:textId="77777777" w:rsidR="002B6557" w:rsidRPr="00452AC8" w:rsidRDefault="002B6557" w:rsidP="002B6557">
      <w:pPr>
        <w:pStyle w:val="Caption"/>
        <w:rPr>
          <w:rFonts w:ascii="Times New Roman" w:hAnsi="Times New Roman" w:cs="Times New Roman"/>
          <w:lang w:val="en-US"/>
        </w:rPr>
      </w:pPr>
      <w:bookmarkStart w:id="8" w:name="tab1"/>
      <w:bookmarkStart w:id="9" w:name="_Toc236903784"/>
      <w:r w:rsidRPr="00452AC8">
        <w:rPr>
          <w:rFonts w:ascii="Times New Roman" w:hAnsi="Times New Roman" w:cs="Times New Roman"/>
          <w:b/>
          <w:bCs/>
          <w:lang w:val="en-US"/>
        </w:rPr>
        <w:t xml:space="preserve">Table </w:t>
      </w:r>
      <w:r w:rsidRPr="00452AC8">
        <w:rPr>
          <w:rFonts w:ascii="Times New Roman" w:hAnsi="Times New Roman" w:cs="Times New Roman"/>
          <w:lang w:val="en-US"/>
        </w:rPr>
        <w:fldChar w:fldCharType="begin"/>
      </w:r>
      <w:r w:rsidRPr="00452AC8">
        <w:rPr>
          <w:rFonts w:ascii="Times New Roman" w:hAnsi="Times New Roman" w:cs="Times New Roman"/>
          <w:lang w:val="en-US"/>
        </w:rPr>
        <w:instrText>SEQ Table \* ARABIC</w:instrText>
      </w:r>
      <w:r w:rsidRPr="00452AC8">
        <w:rPr>
          <w:rFonts w:ascii="Times New Roman" w:hAnsi="Times New Roman" w:cs="Times New Roman"/>
          <w:lang w:val="en-US"/>
        </w:rPr>
        <w:fldChar w:fldCharType="separate"/>
      </w:r>
      <w:r w:rsidRPr="00452AC8">
        <w:rPr>
          <w:rFonts w:ascii="Times New Roman" w:hAnsi="Times New Roman" w:cs="Times New Roman"/>
          <w:noProof/>
          <w:lang w:val="en-US"/>
        </w:rPr>
        <w:t>1</w:t>
      </w:r>
      <w:r w:rsidRPr="00452AC8">
        <w:rPr>
          <w:rFonts w:ascii="Times New Roman" w:hAnsi="Times New Roman" w:cs="Times New Roman"/>
          <w:lang w:val="en-US"/>
        </w:rPr>
        <w:fldChar w:fldCharType="end"/>
      </w:r>
      <w:bookmarkEnd w:id="8"/>
      <w:r w:rsidRPr="00452AC8">
        <w:rPr>
          <w:rFonts w:ascii="Times New Roman" w:hAnsi="Times New Roman" w:cs="Times New Roman"/>
          <w:lang w:val="en-US"/>
        </w:rPr>
        <w:t>: Fuel components characterization.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1699"/>
        <w:gridCol w:w="683"/>
        <w:gridCol w:w="779"/>
        <w:gridCol w:w="829"/>
        <w:gridCol w:w="765"/>
        <w:gridCol w:w="642"/>
        <w:gridCol w:w="642"/>
        <w:gridCol w:w="788"/>
        <w:gridCol w:w="864"/>
      </w:tblGrid>
      <w:tr w:rsidR="002B6557" w:rsidRPr="00452AC8" w14:paraId="6F52E5C4" w14:textId="77777777" w:rsidTr="00D87A8C">
        <w:trPr>
          <w:tblHeader/>
        </w:trPr>
        <w:tc>
          <w:tcPr>
            <w:tcW w:w="735" w:type="pct"/>
            <w:vMerge w:val="restart"/>
            <w:shd w:val="clear" w:color="auto" w:fill="D9D9D9"/>
          </w:tcPr>
          <w:bookmarkEnd w:id="7"/>
          <w:p w14:paraId="640AAA58"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Category</w:t>
            </w:r>
          </w:p>
        </w:tc>
        <w:tc>
          <w:tcPr>
            <w:tcW w:w="942" w:type="pct"/>
            <w:vMerge w:val="restart"/>
            <w:shd w:val="clear" w:color="auto" w:fill="D9D9D9"/>
            <w:vAlign w:val="center"/>
          </w:tcPr>
          <w:p w14:paraId="0835D986"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Component</w:t>
            </w:r>
          </w:p>
        </w:tc>
        <w:tc>
          <w:tcPr>
            <w:tcW w:w="379" w:type="pct"/>
            <w:vMerge w:val="restart"/>
            <w:shd w:val="clear" w:color="auto" w:fill="D9D9D9"/>
            <w:vAlign w:val="center"/>
          </w:tcPr>
          <w:p w14:paraId="14E69E35"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Mass [%]</w:t>
            </w:r>
          </w:p>
        </w:tc>
        <w:tc>
          <w:tcPr>
            <w:tcW w:w="432" w:type="pct"/>
            <w:vMerge w:val="restart"/>
            <w:shd w:val="clear" w:color="auto" w:fill="D9D9D9"/>
            <w:vAlign w:val="center"/>
          </w:tcPr>
          <w:p w14:paraId="6E501764"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Formula</w:t>
            </w:r>
          </w:p>
        </w:tc>
        <w:tc>
          <w:tcPr>
            <w:tcW w:w="460" w:type="pct"/>
            <w:vMerge w:val="restart"/>
            <w:shd w:val="clear" w:color="auto" w:fill="D9D9D9"/>
            <w:vAlign w:val="center"/>
          </w:tcPr>
          <w:p w14:paraId="119E43C1"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M [g/mol]</w:t>
            </w:r>
          </w:p>
        </w:tc>
        <w:tc>
          <w:tcPr>
            <w:tcW w:w="1136" w:type="pct"/>
            <w:gridSpan w:val="3"/>
            <w:shd w:val="clear" w:color="auto" w:fill="D9D9D9"/>
            <w:vAlign w:val="center"/>
          </w:tcPr>
          <w:p w14:paraId="7F99F04B" w14:textId="77777777" w:rsidR="002B6557" w:rsidRPr="00452AC8" w:rsidRDefault="002B6557" w:rsidP="002B6557">
            <w:pPr>
              <w:spacing w:after="240"/>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Heat of combustion </w:t>
            </w:r>
            <w:r w:rsidRPr="00452AC8">
              <w:rPr>
                <w:rFonts w:ascii="Times New Roman" w:hAnsi="Times New Roman" w:cs="Times New Roman"/>
                <w:b/>
                <w:bCs/>
                <w:sz w:val="20"/>
                <w:szCs w:val="20"/>
                <w:lang w:val="en-US"/>
              </w:rPr>
              <w:t>[kJ/g]</w:t>
            </w:r>
          </w:p>
        </w:tc>
        <w:tc>
          <w:tcPr>
            <w:tcW w:w="916" w:type="pct"/>
            <w:gridSpan w:val="2"/>
            <w:shd w:val="clear" w:color="auto" w:fill="D9D9D9"/>
            <w:vAlign w:val="center"/>
          </w:tcPr>
          <w:p w14:paraId="4FA45B64" w14:textId="77777777" w:rsidR="002B6557" w:rsidRPr="00452AC8" w:rsidRDefault="002B6557" w:rsidP="002B6557">
            <w:pPr>
              <w:spacing w:after="240"/>
              <w:rPr>
                <w:rFonts w:ascii="Times New Roman" w:hAnsi="Times New Roman" w:cs="Times New Roman"/>
                <w:b/>
                <w:bCs/>
                <w:sz w:val="20"/>
                <w:szCs w:val="20"/>
                <w:lang w:val="en-US"/>
              </w:rPr>
            </w:pPr>
            <w:r>
              <w:rPr>
                <w:rFonts w:ascii="Times New Roman" w:hAnsi="Times New Roman" w:cs="Times New Roman"/>
                <w:b/>
                <w:bCs/>
                <w:sz w:val="20"/>
                <w:szCs w:val="20"/>
                <w:lang w:val="en-US"/>
              </w:rPr>
              <w:t>Yield [kg/kg]</w:t>
            </w:r>
          </w:p>
        </w:tc>
      </w:tr>
      <w:tr w:rsidR="002B6557" w:rsidRPr="00452AC8" w14:paraId="25F8E0D1" w14:textId="77777777" w:rsidTr="00D87A8C">
        <w:trPr>
          <w:tblHeader/>
        </w:trPr>
        <w:tc>
          <w:tcPr>
            <w:tcW w:w="735" w:type="pct"/>
            <w:vMerge/>
            <w:shd w:val="clear" w:color="auto" w:fill="D9D9D9"/>
          </w:tcPr>
          <w:p w14:paraId="5A457342" w14:textId="77777777" w:rsidR="002B6557" w:rsidRPr="00452AC8" w:rsidRDefault="002B6557" w:rsidP="002B6557">
            <w:pPr>
              <w:spacing w:after="240"/>
              <w:rPr>
                <w:rFonts w:ascii="Times New Roman" w:hAnsi="Times New Roman" w:cs="Times New Roman"/>
                <w:b/>
                <w:bCs/>
                <w:sz w:val="20"/>
                <w:szCs w:val="20"/>
                <w:lang w:val="en-US"/>
              </w:rPr>
            </w:pPr>
          </w:p>
        </w:tc>
        <w:tc>
          <w:tcPr>
            <w:tcW w:w="942" w:type="pct"/>
            <w:vMerge/>
            <w:shd w:val="clear" w:color="auto" w:fill="D9D9D9"/>
            <w:vAlign w:val="center"/>
          </w:tcPr>
          <w:p w14:paraId="356389E9" w14:textId="77777777" w:rsidR="002B6557" w:rsidRPr="00452AC8" w:rsidRDefault="002B6557" w:rsidP="002B6557">
            <w:pPr>
              <w:spacing w:after="240"/>
              <w:rPr>
                <w:rFonts w:ascii="Times New Roman" w:hAnsi="Times New Roman" w:cs="Times New Roman"/>
                <w:sz w:val="20"/>
                <w:szCs w:val="20"/>
                <w:lang w:val="en-US"/>
              </w:rPr>
            </w:pPr>
          </w:p>
        </w:tc>
        <w:tc>
          <w:tcPr>
            <w:tcW w:w="379" w:type="pct"/>
            <w:vMerge/>
            <w:shd w:val="clear" w:color="auto" w:fill="D9D9D9"/>
            <w:vAlign w:val="center"/>
          </w:tcPr>
          <w:p w14:paraId="46AE8ECE" w14:textId="77777777" w:rsidR="002B6557" w:rsidRPr="00452AC8" w:rsidRDefault="002B6557" w:rsidP="002B6557">
            <w:pPr>
              <w:spacing w:after="240"/>
              <w:rPr>
                <w:rFonts w:ascii="Times New Roman" w:hAnsi="Times New Roman" w:cs="Times New Roman"/>
                <w:sz w:val="20"/>
                <w:szCs w:val="20"/>
                <w:lang w:val="en-US"/>
              </w:rPr>
            </w:pPr>
          </w:p>
        </w:tc>
        <w:tc>
          <w:tcPr>
            <w:tcW w:w="432" w:type="pct"/>
            <w:vMerge/>
            <w:shd w:val="clear" w:color="auto" w:fill="D9D9D9"/>
            <w:vAlign w:val="center"/>
          </w:tcPr>
          <w:p w14:paraId="31A9428A" w14:textId="77777777" w:rsidR="002B6557" w:rsidRPr="00452AC8" w:rsidRDefault="002B6557" w:rsidP="002B6557">
            <w:pPr>
              <w:spacing w:after="240"/>
              <w:rPr>
                <w:rFonts w:ascii="Times New Roman" w:hAnsi="Times New Roman" w:cs="Times New Roman"/>
                <w:sz w:val="20"/>
                <w:szCs w:val="20"/>
                <w:lang w:val="en-US"/>
              </w:rPr>
            </w:pPr>
          </w:p>
        </w:tc>
        <w:tc>
          <w:tcPr>
            <w:tcW w:w="460" w:type="pct"/>
            <w:vMerge/>
            <w:shd w:val="clear" w:color="auto" w:fill="D9D9D9"/>
            <w:vAlign w:val="center"/>
          </w:tcPr>
          <w:p w14:paraId="456A6978" w14:textId="77777777" w:rsidR="002B6557" w:rsidRPr="00452AC8" w:rsidRDefault="002B6557" w:rsidP="002B6557">
            <w:pPr>
              <w:spacing w:after="240"/>
              <w:rPr>
                <w:rFonts w:ascii="Times New Roman" w:hAnsi="Times New Roman" w:cs="Times New Roman"/>
                <w:b/>
                <w:bCs/>
                <w:sz w:val="20"/>
                <w:szCs w:val="20"/>
                <w:lang w:val="en-US"/>
              </w:rPr>
            </w:pPr>
          </w:p>
        </w:tc>
        <w:tc>
          <w:tcPr>
            <w:tcW w:w="424" w:type="pct"/>
            <w:shd w:val="clear" w:color="auto" w:fill="D9D9D9"/>
            <w:vAlign w:val="center"/>
          </w:tcPr>
          <w:p w14:paraId="1E5D096C"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 xml:space="preserve">ΔHₜ </w:t>
            </w:r>
          </w:p>
        </w:tc>
        <w:tc>
          <w:tcPr>
            <w:tcW w:w="356" w:type="pct"/>
            <w:shd w:val="clear" w:color="auto" w:fill="D9D9D9"/>
          </w:tcPr>
          <w:p w14:paraId="723F2C21" w14:textId="77777777" w:rsidR="002B6557" w:rsidRPr="00452AC8" w:rsidRDefault="002B6557" w:rsidP="002B6557">
            <w:pPr>
              <w:spacing w:after="240"/>
              <w:rPr>
                <w:rFonts w:ascii="Times New Roman" w:hAnsi="Times New Roman" w:cs="Times New Roman"/>
                <w:b/>
                <w:bCs/>
                <w:sz w:val="20"/>
                <w:szCs w:val="20"/>
                <w:lang w:val="en-US"/>
              </w:rPr>
            </w:pPr>
            <w:proofErr w:type="spellStart"/>
            <w:r w:rsidRPr="00452AC8">
              <w:rPr>
                <w:rFonts w:ascii="Times New Roman" w:hAnsi="Times New Roman" w:cs="Times New Roman"/>
                <w:b/>
                <w:bCs/>
                <w:sz w:val="20"/>
                <w:szCs w:val="20"/>
                <w:lang w:val="en-US"/>
              </w:rPr>
              <w:t>ΔH</w:t>
            </w:r>
            <w:r w:rsidRPr="006201E2">
              <w:rPr>
                <w:rFonts w:ascii="Times New Roman" w:hAnsi="Times New Roman" w:cs="Times New Roman"/>
                <w:b/>
                <w:bCs/>
                <w:sz w:val="20"/>
                <w:szCs w:val="20"/>
                <w:vertAlign w:val="subscript"/>
                <w:lang w:val="en-US"/>
              </w:rPr>
              <w:t>ch</w:t>
            </w:r>
            <w:proofErr w:type="spellEnd"/>
          </w:p>
        </w:tc>
        <w:tc>
          <w:tcPr>
            <w:tcW w:w="356" w:type="pct"/>
            <w:shd w:val="clear" w:color="auto" w:fill="D9D9D9"/>
            <w:vAlign w:val="center"/>
          </w:tcPr>
          <w:p w14:paraId="7C8CDB28" w14:textId="77777777" w:rsidR="002B6557" w:rsidRPr="00452AC8" w:rsidRDefault="002B6557" w:rsidP="002B6557">
            <w:pPr>
              <w:spacing w:after="240"/>
              <w:rPr>
                <w:rFonts w:ascii="Times New Roman" w:hAnsi="Times New Roman" w:cs="Times New Roman"/>
                <w:b/>
                <w:bCs/>
                <w:sz w:val="20"/>
                <w:szCs w:val="20"/>
                <w:lang w:val="en-US"/>
              </w:rPr>
            </w:pPr>
            <w:proofErr w:type="spellStart"/>
            <w:r w:rsidRPr="00452AC8">
              <w:rPr>
                <w:rFonts w:ascii="Times New Roman" w:hAnsi="Times New Roman" w:cs="Times New Roman"/>
                <w:b/>
                <w:bCs/>
                <w:sz w:val="20"/>
                <w:szCs w:val="20"/>
                <w:lang w:val="en-US"/>
              </w:rPr>
              <w:t>ΔH</w:t>
            </w:r>
            <w:r w:rsidRPr="00452AC8">
              <w:rPr>
                <w:rFonts w:ascii="Times New Roman" w:hAnsi="Times New Roman" w:cs="Times New Roman"/>
                <w:b/>
                <w:bCs/>
                <w:sz w:val="20"/>
                <w:szCs w:val="20"/>
                <w:vertAlign w:val="subscript"/>
                <w:lang w:val="en-US"/>
              </w:rPr>
              <w:t>rad</w:t>
            </w:r>
            <w:proofErr w:type="spellEnd"/>
          </w:p>
        </w:tc>
        <w:tc>
          <w:tcPr>
            <w:tcW w:w="437" w:type="pct"/>
            <w:shd w:val="clear" w:color="auto" w:fill="D9D9D9"/>
            <w:vAlign w:val="center"/>
          </w:tcPr>
          <w:p w14:paraId="42C08065"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CO</w:t>
            </w:r>
          </w:p>
        </w:tc>
        <w:tc>
          <w:tcPr>
            <w:tcW w:w="479" w:type="pct"/>
            <w:shd w:val="clear" w:color="auto" w:fill="D9D9D9"/>
            <w:vAlign w:val="center"/>
          </w:tcPr>
          <w:p w14:paraId="6E0A8E10" w14:textId="77777777" w:rsidR="002B6557" w:rsidRPr="00452AC8" w:rsidRDefault="002B6557" w:rsidP="002B6557">
            <w:pPr>
              <w:spacing w:after="240"/>
              <w:rPr>
                <w:rFonts w:ascii="Times New Roman" w:hAnsi="Times New Roman" w:cs="Times New Roman"/>
                <w:b/>
                <w:bCs/>
                <w:sz w:val="20"/>
                <w:szCs w:val="20"/>
                <w:lang w:val="en-US"/>
              </w:rPr>
            </w:pPr>
            <w:r w:rsidRPr="00452AC8">
              <w:rPr>
                <w:rFonts w:ascii="Times New Roman" w:hAnsi="Times New Roman" w:cs="Times New Roman"/>
                <w:b/>
                <w:bCs/>
                <w:sz w:val="20"/>
                <w:szCs w:val="20"/>
                <w:lang w:val="en-US"/>
              </w:rPr>
              <w:t>Soot</w:t>
            </w:r>
          </w:p>
        </w:tc>
      </w:tr>
      <w:tr w:rsidR="002B6557" w:rsidRPr="00452AC8" w14:paraId="0C091DB6" w14:textId="77777777" w:rsidTr="00D87A8C">
        <w:tc>
          <w:tcPr>
            <w:tcW w:w="735" w:type="pct"/>
          </w:tcPr>
          <w:p w14:paraId="57D58612"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n-alkenes</w:t>
            </w:r>
          </w:p>
        </w:tc>
        <w:tc>
          <w:tcPr>
            <w:tcW w:w="942" w:type="pct"/>
          </w:tcPr>
          <w:p w14:paraId="358539B4"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n-Heptane</w:t>
            </w:r>
          </w:p>
        </w:tc>
        <w:tc>
          <w:tcPr>
            <w:tcW w:w="379" w:type="pct"/>
          </w:tcPr>
          <w:p w14:paraId="53038E1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35%</w:t>
            </w:r>
          </w:p>
        </w:tc>
        <w:tc>
          <w:tcPr>
            <w:tcW w:w="432" w:type="pct"/>
          </w:tcPr>
          <w:p w14:paraId="4A6E4705"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C₇H₁₆</w:t>
            </w:r>
          </w:p>
        </w:tc>
        <w:tc>
          <w:tcPr>
            <w:tcW w:w="460" w:type="pct"/>
          </w:tcPr>
          <w:p w14:paraId="03A755AC"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100</w:t>
            </w:r>
          </w:p>
        </w:tc>
        <w:tc>
          <w:tcPr>
            <w:tcW w:w="424" w:type="pct"/>
          </w:tcPr>
          <w:p w14:paraId="458E6C91"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44</w:t>
            </w:r>
            <w:r>
              <w:rPr>
                <w:rFonts w:ascii="Times New Roman" w:hAnsi="Times New Roman" w:cs="Times New Roman"/>
                <w:sz w:val="20"/>
                <w:szCs w:val="20"/>
                <w:lang w:val="en-US"/>
              </w:rPr>
              <w:t>,</w:t>
            </w:r>
            <w:r w:rsidRPr="00452AC8">
              <w:rPr>
                <w:rFonts w:ascii="Times New Roman" w:hAnsi="Times New Roman" w:cs="Times New Roman"/>
                <w:sz w:val="20"/>
                <w:szCs w:val="20"/>
                <w:lang w:val="en-US"/>
              </w:rPr>
              <w:t>6</w:t>
            </w:r>
          </w:p>
        </w:tc>
        <w:tc>
          <w:tcPr>
            <w:tcW w:w="356" w:type="pct"/>
          </w:tcPr>
          <w:p w14:paraId="03E7E2A7" w14:textId="77777777" w:rsidR="002B6557" w:rsidRPr="00452AC8" w:rsidRDefault="002B6557" w:rsidP="002B6557">
            <w:pPr>
              <w:spacing w:after="240"/>
              <w:rPr>
                <w:rFonts w:ascii="Times New Roman" w:hAnsi="Times New Roman" w:cs="Times New Roman"/>
                <w:sz w:val="20"/>
                <w:szCs w:val="20"/>
                <w:lang w:val="en-US"/>
              </w:rPr>
            </w:pPr>
            <w:r>
              <w:rPr>
                <w:rFonts w:ascii="Times New Roman" w:hAnsi="Times New Roman" w:cs="Times New Roman"/>
                <w:sz w:val="20"/>
                <w:szCs w:val="20"/>
                <w:lang w:val="en-US"/>
              </w:rPr>
              <w:t>41,2</w:t>
            </w:r>
          </w:p>
        </w:tc>
        <w:tc>
          <w:tcPr>
            <w:tcW w:w="356" w:type="pct"/>
          </w:tcPr>
          <w:p w14:paraId="71EECA5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13</w:t>
            </w:r>
            <w:r>
              <w:rPr>
                <w:rFonts w:ascii="Times New Roman" w:hAnsi="Times New Roman" w:cs="Times New Roman"/>
                <w:sz w:val="20"/>
                <w:szCs w:val="20"/>
                <w:lang w:val="en-US"/>
              </w:rPr>
              <w:t>,</w:t>
            </w:r>
            <w:r w:rsidRPr="00452AC8">
              <w:rPr>
                <w:rFonts w:ascii="Times New Roman" w:hAnsi="Times New Roman" w:cs="Times New Roman"/>
                <w:sz w:val="20"/>
                <w:szCs w:val="20"/>
                <w:lang w:val="en-US"/>
              </w:rPr>
              <w:t>6</w:t>
            </w:r>
          </w:p>
        </w:tc>
        <w:tc>
          <w:tcPr>
            <w:tcW w:w="437" w:type="pct"/>
          </w:tcPr>
          <w:p w14:paraId="70D4D20D"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0.012</w:t>
            </w:r>
          </w:p>
        </w:tc>
        <w:tc>
          <w:tcPr>
            <w:tcW w:w="479" w:type="pct"/>
          </w:tcPr>
          <w:p w14:paraId="2F8B3F5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0.042</w:t>
            </w:r>
          </w:p>
        </w:tc>
      </w:tr>
      <w:tr w:rsidR="002B6557" w:rsidRPr="00452AC8" w14:paraId="73988F9E" w14:textId="77777777" w:rsidTr="00D87A8C">
        <w:tc>
          <w:tcPr>
            <w:tcW w:w="735" w:type="pct"/>
          </w:tcPr>
          <w:p w14:paraId="54C57854"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Iso-alkanes</w:t>
            </w:r>
          </w:p>
        </w:tc>
        <w:tc>
          <w:tcPr>
            <w:tcW w:w="942" w:type="pct"/>
          </w:tcPr>
          <w:p w14:paraId="36A6049C" w14:textId="77777777" w:rsidR="002B6557" w:rsidRPr="00452AC8" w:rsidRDefault="002B6557" w:rsidP="002B6557">
            <w:pPr>
              <w:spacing w:after="240"/>
              <w:rPr>
                <w:rFonts w:ascii="Times New Roman" w:hAnsi="Times New Roman" w:cs="Times New Roman"/>
                <w:sz w:val="20"/>
                <w:szCs w:val="20"/>
                <w:lang w:val="en-US"/>
              </w:rPr>
            </w:pPr>
            <w:proofErr w:type="spellStart"/>
            <w:r w:rsidRPr="00452AC8">
              <w:rPr>
                <w:rFonts w:ascii="Times New Roman" w:hAnsi="Times New Roman" w:cs="Times New Roman"/>
                <w:sz w:val="20"/>
                <w:szCs w:val="20"/>
                <w:lang w:val="en-US"/>
              </w:rPr>
              <w:t>Methylhexane</w:t>
            </w:r>
            <w:proofErr w:type="spellEnd"/>
          </w:p>
        </w:tc>
        <w:tc>
          <w:tcPr>
            <w:tcW w:w="379" w:type="pct"/>
          </w:tcPr>
          <w:p w14:paraId="1A0BA33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15%</w:t>
            </w:r>
          </w:p>
        </w:tc>
        <w:tc>
          <w:tcPr>
            <w:tcW w:w="432" w:type="pct"/>
          </w:tcPr>
          <w:p w14:paraId="4B809CCA"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C₇H₁₆</w:t>
            </w:r>
          </w:p>
        </w:tc>
        <w:tc>
          <w:tcPr>
            <w:tcW w:w="460" w:type="pct"/>
          </w:tcPr>
          <w:p w14:paraId="200BD33E"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100</w:t>
            </w:r>
          </w:p>
        </w:tc>
        <w:tc>
          <w:tcPr>
            <w:tcW w:w="424" w:type="pct"/>
          </w:tcPr>
          <w:p w14:paraId="00B3AD8C"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44</w:t>
            </w:r>
            <w:r>
              <w:rPr>
                <w:rFonts w:ascii="Times New Roman" w:hAnsi="Times New Roman" w:cs="Times New Roman"/>
                <w:sz w:val="20"/>
                <w:szCs w:val="20"/>
                <w:lang w:val="en-US"/>
              </w:rPr>
              <w:t>,</w:t>
            </w:r>
            <w:r w:rsidRPr="00452AC8">
              <w:rPr>
                <w:rFonts w:ascii="Times New Roman" w:hAnsi="Times New Roman" w:cs="Times New Roman"/>
                <w:sz w:val="20"/>
                <w:szCs w:val="20"/>
                <w:lang w:val="en-US"/>
              </w:rPr>
              <w:t>6</w:t>
            </w:r>
          </w:p>
        </w:tc>
        <w:tc>
          <w:tcPr>
            <w:tcW w:w="356" w:type="pct"/>
          </w:tcPr>
          <w:p w14:paraId="081573EF" w14:textId="77777777" w:rsidR="002B6557" w:rsidRPr="00452AC8" w:rsidRDefault="002B6557" w:rsidP="002B6557">
            <w:pPr>
              <w:spacing w:after="240"/>
              <w:rPr>
                <w:rFonts w:ascii="Times New Roman" w:hAnsi="Times New Roman" w:cs="Times New Roman"/>
                <w:sz w:val="20"/>
                <w:szCs w:val="20"/>
                <w:lang w:val="en-US"/>
              </w:rPr>
            </w:pPr>
            <w:r>
              <w:rPr>
                <w:rFonts w:ascii="Times New Roman" w:hAnsi="Times New Roman" w:cs="Times New Roman"/>
                <w:sz w:val="20"/>
                <w:szCs w:val="20"/>
                <w:lang w:val="en-US"/>
              </w:rPr>
              <w:t>41,1</w:t>
            </w:r>
          </w:p>
        </w:tc>
        <w:tc>
          <w:tcPr>
            <w:tcW w:w="356" w:type="pct"/>
          </w:tcPr>
          <w:p w14:paraId="3A0D4169"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14</w:t>
            </w:r>
            <w:r>
              <w:rPr>
                <w:rFonts w:ascii="Times New Roman" w:hAnsi="Times New Roman" w:cs="Times New Roman"/>
                <w:sz w:val="20"/>
                <w:szCs w:val="20"/>
                <w:lang w:val="en-US"/>
              </w:rPr>
              <w:t>,</w:t>
            </w:r>
            <w:r w:rsidRPr="00452AC8">
              <w:rPr>
                <w:rFonts w:ascii="Times New Roman" w:hAnsi="Times New Roman" w:cs="Times New Roman"/>
                <w:sz w:val="20"/>
                <w:szCs w:val="20"/>
                <w:lang w:val="en-US"/>
              </w:rPr>
              <w:t>2</w:t>
            </w:r>
          </w:p>
        </w:tc>
        <w:tc>
          <w:tcPr>
            <w:tcW w:w="437" w:type="pct"/>
          </w:tcPr>
          <w:p w14:paraId="29933738"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0.012</w:t>
            </w:r>
          </w:p>
        </w:tc>
        <w:tc>
          <w:tcPr>
            <w:tcW w:w="479" w:type="pct"/>
          </w:tcPr>
          <w:p w14:paraId="0FBA27E1"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0.037</w:t>
            </w:r>
          </w:p>
        </w:tc>
      </w:tr>
      <w:tr w:rsidR="002B6557" w:rsidRPr="00452AC8" w14:paraId="4C362D2D" w14:textId="77777777" w:rsidTr="00D87A8C">
        <w:tc>
          <w:tcPr>
            <w:tcW w:w="735" w:type="pct"/>
          </w:tcPr>
          <w:p w14:paraId="3ECA9909"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cyclic alkanes</w:t>
            </w:r>
          </w:p>
        </w:tc>
        <w:tc>
          <w:tcPr>
            <w:tcW w:w="942" w:type="pct"/>
          </w:tcPr>
          <w:p w14:paraId="7D5DB2D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Methyl</w:t>
            </w:r>
            <w:r w:rsidRPr="00452AC8">
              <w:rPr>
                <w:rFonts w:ascii="Times New Roman" w:hAnsi="Times New Roman" w:cs="Times New Roman"/>
                <w:sz w:val="20"/>
                <w:szCs w:val="20"/>
                <w:lang w:val="en-US"/>
              </w:rPr>
              <w:noBreakHyphen/>
              <w:t>cyclohexane</w:t>
            </w:r>
          </w:p>
        </w:tc>
        <w:tc>
          <w:tcPr>
            <w:tcW w:w="379" w:type="pct"/>
          </w:tcPr>
          <w:p w14:paraId="0EA25093"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25%</w:t>
            </w:r>
          </w:p>
        </w:tc>
        <w:tc>
          <w:tcPr>
            <w:tcW w:w="432" w:type="pct"/>
          </w:tcPr>
          <w:p w14:paraId="03F9DE10"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C₇H₁₄</w:t>
            </w:r>
          </w:p>
        </w:tc>
        <w:tc>
          <w:tcPr>
            <w:tcW w:w="460" w:type="pct"/>
          </w:tcPr>
          <w:p w14:paraId="23C8CA4E"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98</w:t>
            </w:r>
          </w:p>
        </w:tc>
        <w:tc>
          <w:tcPr>
            <w:tcW w:w="424" w:type="pct"/>
          </w:tcPr>
          <w:p w14:paraId="6905D88B"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43</w:t>
            </w:r>
            <w:r>
              <w:rPr>
                <w:rFonts w:ascii="Times New Roman" w:hAnsi="Times New Roman" w:cs="Times New Roman"/>
                <w:sz w:val="20"/>
                <w:szCs w:val="20"/>
                <w:lang w:val="en-US"/>
              </w:rPr>
              <w:t>,</w:t>
            </w:r>
            <w:r w:rsidRPr="00452AC8">
              <w:rPr>
                <w:rFonts w:ascii="Times New Roman" w:hAnsi="Times New Roman" w:cs="Times New Roman"/>
                <w:sz w:val="20"/>
                <w:szCs w:val="20"/>
                <w:lang w:val="en-US"/>
              </w:rPr>
              <w:t>4</w:t>
            </w:r>
          </w:p>
        </w:tc>
        <w:tc>
          <w:tcPr>
            <w:tcW w:w="356" w:type="pct"/>
          </w:tcPr>
          <w:p w14:paraId="20512DE8" w14:textId="77777777" w:rsidR="002B6557" w:rsidRPr="00452AC8" w:rsidRDefault="002B6557" w:rsidP="002B6557">
            <w:pPr>
              <w:spacing w:after="240"/>
              <w:rPr>
                <w:rFonts w:ascii="Times New Roman" w:hAnsi="Times New Roman" w:cs="Times New Roman"/>
                <w:sz w:val="20"/>
                <w:szCs w:val="20"/>
                <w:lang w:val="en-US"/>
              </w:rPr>
            </w:pPr>
            <w:r>
              <w:rPr>
                <w:rFonts w:ascii="Times New Roman" w:hAnsi="Times New Roman" w:cs="Times New Roman"/>
                <w:sz w:val="20"/>
                <w:szCs w:val="20"/>
                <w:lang w:val="en-US"/>
              </w:rPr>
              <w:t>38,5</w:t>
            </w:r>
          </w:p>
        </w:tc>
        <w:tc>
          <w:tcPr>
            <w:tcW w:w="356" w:type="pct"/>
          </w:tcPr>
          <w:p w14:paraId="655AD5DA"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15</w:t>
            </w:r>
            <w:r>
              <w:rPr>
                <w:rFonts w:ascii="Times New Roman" w:hAnsi="Times New Roman" w:cs="Times New Roman"/>
                <w:sz w:val="20"/>
                <w:szCs w:val="20"/>
                <w:lang w:val="en-US"/>
              </w:rPr>
              <w:t>,</w:t>
            </w:r>
            <w:r w:rsidRPr="00452AC8">
              <w:rPr>
                <w:rFonts w:ascii="Times New Roman" w:hAnsi="Times New Roman" w:cs="Times New Roman"/>
                <w:sz w:val="20"/>
                <w:szCs w:val="20"/>
                <w:lang w:val="en-US"/>
              </w:rPr>
              <w:t>0</w:t>
            </w:r>
          </w:p>
        </w:tc>
        <w:tc>
          <w:tcPr>
            <w:tcW w:w="437" w:type="pct"/>
          </w:tcPr>
          <w:p w14:paraId="68CAEB5A"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0.018</w:t>
            </w:r>
          </w:p>
        </w:tc>
        <w:tc>
          <w:tcPr>
            <w:tcW w:w="479" w:type="pct"/>
          </w:tcPr>
          <w:p w14:paraId="4BB3CFC2"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0.054</w:t>
            </w:r>
          </w:p>
        </w:tc>
      </w:tr>
      <w:tr w:rsidR="002B6557" w:rsidRPr="00452AC8" w14:paraId="4E1B50C0" w14:textId="77777777" w:rsidTr="00D87A8C">
        <w:tc>
          <w:tcPr>
            <w:tcW w:w="735" w:type="pct"/>
          </w:tcPr>
          <w:p w14:paraId="5570002C"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cyclic alkanes</w:t>
            </w:r>
          </w:p>
        </w:tc>
        <w:tc>
          <w:tcPr>
            <w:tcW w:w="942" w:type="pct"/>
          </w:tcPr>
          <w:p w14:paraId="44C3763F"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Cyclohexane</w:t>
            </w:r>
          </w:p>
        </w:tc>
        <w:tc>
          <w:tcPr>
            <w:tcW w:w="379" w:type="pct"/>
          </w:tcPr>
          <w:p w14:paraId="199C15B2"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20%</w:t>
            </w:r>
          </w:p>
        </w:tc>
        <w:tc>
          <w:tcPr>
            <w:tcW w:w="432" w:type="pct"/>
          </w:tcPr>
          <w:p w14:paraId="13F91A18"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w:t>
            </w:r>
            <w:r w:rsidRPr="00452AC8">
              <w:rPr>
                <w:rFonts w:ascii="Times New Roman" w:hAnsi="Times New Roman" w:cs="Times New Roman"/>
                <w:sz w:val="20"/>
                <w:szCs w:val="20"/>
                <w:vertAlign w:val="subscript"/>
                <w:lang w:val="en-US"/>
              </w:rPr>
              <w:t>6</w:t>
            </w:r>
            <w:r w:rsidRPr="00452AC8">
              <w:rPr>
                <w:rFonts w:ascii="Times New Roman" w:hAnsi="Times New Roman" w:cs="Times New Roman"/>
                <w:sz w:val="20"/>
                <w:szCs w:val="20"/>
                <w:lang w:val="en-US"/>
              </w:rPr>
              <w:t>H</w:t>
            </w:r>
            <w:r w:rsidRPr="00452AC8">
              <w:rPr>
                <w:rFonts w:ascii="Times New Roman" w:hAnsi="Times New Roman" w:cs="Times New Roman"/>
                <w:sz w:val="20"/>
                <w:szCs w:val="20"/>
                <w:vertAlign w:val="subscript"/>
                <w:lang w:val="en-US"/>
              </w:rPr>
              <w:t>12</w:t>
            </w:r>
          </w:p>
        </w:tc>
        <w:tc>
          <w:tcPr>
            <w:tcW w:w="460" w:type="pct"/>
          </w:tcPr>
          <w:p w14:paraId="566AC8AF"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84</w:t>
            </w:r>
          </w:p>
        </w:tc>
        <w:tc>
          <w:tcPr>
            <w:tcW w:w="424" w:type="pct"/>
          </w:tcPr>
          <w:p w14:paraId="59A1C3BB"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43</w:t>
            </w:r>
            <w:r>
              <w:rPr>
                <w:rFonts w:ascii="Times New Roman" w:hAnsi="Times New Roman" w:cs="Times New Roman"/>
                <w:sz w:val="20"/>
                <w:szCs w:val="20"/>
                <w:lang w:val="en-US"/>
              </w:rPr>
              <w:t>,</w:t>
            </w:r>
            <w:r w:rsidRPr="00452AC8">
              <w:rPr>
                <w:rFonts w:ascii="Times New Roman" w:hAnsi="Times New Roman" w:cs="Times New Roman"/>
                <w:sz w:val="20"/>
                <w:szCs w:val="20"/>
                <w:lang w:val="en-US"/>
              </w:rPr>
              <w:t>8</w:t>
            </w:r>
          </w:p>
        </w:tc>
        <w:tc>
          <w:tcPr>
            <w:tcW w:w="356" w:type="pct"/>
          </w:tcPr>
          <w:p w14:paraId="2DDEB4D3" w14:textId="77777777" w:rsidR="002B6557" w:rsidRPr="00452AC8" w:rsidRDefault="002B6557" w:rsidP="002B6557">
            <w:pPr>
              <w:spacing w:after="240"/>
              <w:rPr>
                <w:rFonts w:ascii="Times New Roman" w:hAnsi="Times New Roman" w:cs="Times New Roman"/>
                <w:sz w:val="20"/>
                <w:szCs w:val="20"/>
                <w:lang w:val="en-US"/>
              </w:rPr>
            </w:pPr>
            <w:r>
              <w:rPr>
                <w:rFonts w:ascii="Times New Roman" w:hAnsi="Times New Roman" w:cs="Times New Roman"/>
                <w:sz w:val="20"/>
                <w:szCs w:val="20"/>
                <w:lang w:val="en-US"/>
              </w:rPr>
              <w:t>39,9</w:t>
            </w:r>
          </w:p>
        </w:tc>
        <w:tc>
          <w:tcPr>
            <w:tcW w:w="356" w:type="pct"/>
          </w:tcPr>
          <w:p w14:paraId="53CBDEF7"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15</w:t>
            </w:r>
            <w:r>
              <w:rPr>
                <w:rFonts w:ascii="Times New Roman" w:hAnsi="Times New Roman" w:cs="Times New Roman"/>
                <w:sz w:val="20"/>
                <w:szCs w:val="20"/>
                <w:lang w:val="en-US"/>
              </w:rPr>
              <w:t>,</w:t>
            </w:r>
            <w:r w:rsidRPr="00452AC8">
              <w:rPr>
                <w:rFonts w:ascii="Times New Roman" w:hAnsi="Times New Roman" w:cs="Times New Roman"/>
                <w:sz w:val="20"/>
                <w:szCs w:val="20"/>
                <w:lang w:val="en-US"/>
              </w:rPr>
              <w:t>3</w:t>
            </w:r>
          </w:p>
        </w:tc>
        <w:tc>
          <w:tcPr>
            <w:tcW w:w="437" w:type="pct"/>
          </w:tcPr>
          <w:p w14:paraId="4F357B2D"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0.016</w:t>
            </w:r>
          </w:p>
        </w:tc>
        <w:tc>
          <w:tcPr>
            <w:tcW w:w="479" w:type="pct"/>
          </w:tcPr>
          <w:p w14:paraId="51C35832"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0.049</w:t>
            </w:r>
          </w:p>
        </w:tc>
      </w:tr>
      <w:tr w:rsidR="002B6557" w:rsidRPr="00452AC8" w14:paraId="42B713AB" w14:textId="77777777" w:rsidTr="00D87A8C">
        <w:tc>
          <w:tcPr>
            <w:tcW w:w="735" w:type="pct"/>
          </w:tcPr>
          <w:p w14:paraId="08F5C6BF"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aromatic content</w:t>
            </w:r>
          </w:p>
        </w:tc>
        <w:tc>
          <w:tcPr>
            <w:tcW w:w="942" w:type="pct"/>
          </w:tcPr>
          <w:p w14:paraId="57D63D91"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Toluene</w:t>
            </w:r>
          </w:p>
        </w:tc>
        <w:tc>
          <w:tcPr>
            <w:tcW w:w="379" w:type="pct"/>
          </w:tcPr>
          <w:p w14:paraId="5104B5A6"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5%</w:t>
            </w:r>
          </w:p>
        </w:tc>
        <w:tc>
          <w:tcPr>
            <w:tcW w:w="432" w:type="pct"/>
          </w:tcPr>
          <w:p w14:paraId="3CB97034"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C₇H₈</w:t>
            </w:r>
          </w:p>
        </w:tc>
        <w:tc>
          <w:tcPr>
            <w:tcW w:w="460" w:type="pct"/>
          </w:tcPr>
          <w:p w14:paraId="31125EFF"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92</w:t>
            </w:r>
          </w:p>
        </w:tc>
        <w:tc>
          <w:tcPr>
            <w:tcW w:w="424" w:type="pct"/>
          </w:tcPr>
          <w:p w14:paraId="28D329E4"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39</w:t>
            </w:r>
            <w:r>
              <w:rPr>
                <w:rFonts w:ascii="Times New Roman" w:hAnsi="Times New Roman" w:cs="Times New Roman"/>
                <w:sz w:val="20"/>
                <w:szCs w:val="20"/>
                <w:lang w:val="en-US"/>
              </w:rPr>
              <w:t>,</w:t>
            </w:r>
            <w:r w:rsidRPr="00452AC8">
              <w:rPr>
                <w:rFonts w:ascii="Times New Roman" w:hAnsi="Times New Roman" w:cs="Times New Roman"/>
                <w:sz w:val="20"/>
                <w:szCs w:val="20"/>
                <w:lang w:val="en-US"/>
              </w:rPr>
              <w:t>7</w:t>
            </w:r>
          </w:p>
        </w:tc>
        <w:tc>
          <w:tcPr>
            <w:tcW w:w="356" w:type="pct"/>
          </w:tcPr>
          <w:p w14:paraId="47FACDB8" w14:textId="77777777" w:rsidR="002B6557" w:rsidRPr="00452AC8" w:rsidRDefault="002B6557" w:rsidP="002B6557">
            <w:pPr>
              <w:spacing w:after="240"/>
              <w:rPr>
                <w:rFonts w:ascii="Times New Roman" w:hAnsi="Times New Roman" w:cs="Times New Roman"/>
                <w:sz w:val="20"/>
                <w:szCs w:val="20"/>
                <w:lang w:val="en-US"/>
              </w:rPr>
            </w:pPr>
            <w:r>
              <w:rPr>
                <w:rFonts w:ascii="Times New Roman" w:hAnsi="Times New Roman" w:cs="Times New Roman"/>
                <w:sz w:val="20"/>
                <w:szCs w:val="20"/>
                <w:lang w:val="en-US"/>
              </w:rPr>
              <w:t>27,0</w:t>
            </w:r>
          </w:p>
        </w:tc>
        <w:tc>
          <w:tcPr>
            <w:tcW w:w="356" w:type="pct"/>
          </w:tcPr>
          <w:p w14:paraId="7BB2E707"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15</w:t>
            </w:r>
            <w:r>
              <w:rPr>
                <w:rFonts w:ascii="Times New Roman" w:hAnsi="Times New Roman" w:cs="Times New Roman"/>
                <w:sz w:val="20"/>
                <w:szCs w:val="20"/>
                <w:lang w:val="en-US"/>
              </w:rPr>
              <w:t>,</w:t>
            </w:r>
            <w:r w:rsidRPr="00452AC8">
              <w:rPr>
                <w:rFonts w:ascii="Times New Roman" w:hAnsi="Times New Roman" w:cs="Times New Roman"/>
                <w:sz w:val="20"/>
                <w:szCs w:val="20"/>
                <w:lang w:val="en-US"/>
              </w:rPr>
              <w:t>9</w:t>
            </w:r>
          </w:p>
        </w:tc>
        <w:tc>
          <w:tcPr>
            <w:tcW w:w="437" w:type="pct"/>
          </w:tcPr>
          <w:p w14:paraId="1955F9EC"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0.064</w:t>
            </w:r>
          </w:p>
        </w:tc>
        <w:tc>
          <w:tcPr>
            <w:tcW w:w="479" w:type="pct"/>
          </w:tcPr>
          <w:p w14:paraId="12618850" w14:textId="77777777" w:rsidR="002B6557" w:rsidRPr="00452AC8" w:rsidRDefault="002B6557" w:rsidP="002B6557">
            <w:pPr>
              <w:spacing w:after="240"/>
              <w:rPr>
                <w:rFonts w:ascii="Times New Roman" w:hAnsi="Times New Roman" w:cs="Times New Roman"/>
                <w:sz w:val="20"/>
                <w:szCs w:val="20"/>
                <w:lang w:val="en-US"/>
              </w:rPr>
            </w:pPr>
            <w:r w:rsidRPr="00452AC8">
              <w:rPr>
                <w:rFonts w:ascii="Times New Roman" w:hAnsi="Times New Roman" w:cs="Times New Roman"/>
                <w:sz w:val="20"/>
                <w:szCs w:val="20"/>
                <w:lang w:val="en-US"/>
              </w:rPr>
              <w:t>0.173</w:t>
            </w:r>
          </w:p>
        </w:tc>
      </w:tr>
    </w:tbl>
    <w:p w14:paraId="047A6037" w14:textId="77777777" w:rsidR="002B6557" w:rsidRPr="00452AC8" w:rsidRDefault="002B6557" w:rsidP="002B6557">
      <w:pPr>
        <w:spacing w:before="200" w:after="240"/>
        <w:rPr>
          <w:rFonts w:ascii="Times New Roman" w:hAnsi="Times New Roman" w:cs="Times New Roman"/>
          <w:lang w:val="en-US"/>
        </w:rPr>
      </w:pPr>
      <w:r>
        <w:rPr>
          <w:rFonts w:ascii="Times New Roman" w:hAnsi="Times New Roman" w:cs="Times New Roman"/>
          <w:lang w:val="en-US"/>
        </w:rPr>
        <w:t xml:space="preserve">All of </w:t>
      </w:r>
      <w:proofErr w:type="gramStart"/>
      <w:r>
        <w:rPr>
          <w:rFonts w:ascii="Times New Roman" w:hAnsi="Times New Roman" w:cs="Times New Roman"/>
          <w:lang w:val="en-US"/>
        </w:rPr>
        <w:t>this values</w:t>
      </w:r>
      <w:proofErr w:type="gramEnd"/>
      <w:r>
        <w:rPr>
          <w:rFonts w:ascii="Times New Roman" w:hAnsi="Times New Roman" w:cs="Times New Roman"/>
          <w:lang w:val="en-US"/>
        </w:rPr>
        <w:t xml:space="preserve"> are taken from the </w:t>
      </w:r>
      <w:r w:rsidRPr="00403E37">
        <w:rPr>
          <w:rFonts w:ascii="Times New Roman" w:hAnsi="Times New Roman" w:cs="Times New Roman"/>
          <w:color w:val="FF0000"/>
          <w:lang w:val="en-US"/>
        </w:rPr>
        <w:t>Table A.40 from the Fire Engineering Handbook</w:t>
      </w:r>
      <w:r>
        <w:rPr>
          <w:rFonts w:ascii="Times New Roman" w:hAnsi="Times New Roman" w:cs="Times New Roman"/>
          <w:lang w:val="en-US"/>
        </w:rPr>
        <w:t xml:space="preserve">, in which </w:t>
      </w:r>
      <w:proofErr w:type="spellStart"/>
      <w:r w:rsidRPr="00834BBA">
        <w:rPr>
          <w:rFonts w:ascii="Times New Roman" w:hAnsi="Times New Roman" w:cs="Times New Roman"/>
          <w:lang w:val="en-US"/>
        </w:rPr>
        <w:t>ΔH</w:t>
      </w:r>
      <w:r>
        <w:rPr>
          <w:rFonts w:ascii="Times New Roman" w:hAnsi="Times New Roman" w:cs="Times New Roman"/>
          <w:lang w:val="en-US"/>
        </w:rPr>
        <w:t>t</w:t>
      </w:r>
      <w:proofErr w:type="spellEnd"/>
      <w:r>
        <w:rPr>
          <w:rFonts w:ascii="Times New Roman" w:hAnsi="Times New Roman" w:cs="Times New Roman"/>
          <w:lang w:val="en-US"/>
        </w:rPr>
        <w:t xml:space="preserve"> is the total heat of combustion, </w:t>
      </w:r>
      <w:proofErr w:type="spellStart"/>
      <w:r w:rsidRPr="00834BBA">
        <w:rPr>
          <w:rFonts w:ascii="Times New Roman" w:hAnsi="Times New Roman" w:cs="Times New Roman"/>
          <w:lang w:val="en-US"/>
        </w:rPr>
        <w:t>ΔHch</w:t>
      </w:r>
      <w:proofErr w:type="spellEnd"/>
      <w:r>
        <w:rPr>
          <w:rFonts w:ascii="Times New Roman" w:hAnsi="Times New Roman" w:cs="Times New Roman"/>
          <w:lang w:val="en-US"/>
        </w:rPr>
        <w:t xml:space="preserve"> is the chemical heat and </w:t>
      </w:r>
      <w:proofErr w:type="spellStart"/>
      <w:r w:rsidRPr="00834BBA">
        <w:rPr>
          <w:rFonts w:ascii="Times New Roman" w:hAnsi="Times New Roman" w:cs="Times New Roman"/>
          <w:lang w:val="en-US"/>
        </w:rPr>
        <w:t>ΔHrad</w:t>
      </w:r>
      <w:proofErr w:type="spellEnd"/>
      <w:r>
        <w:rPr>
          <w:rFonts w:ascii="Times New Roman" w:hAnsi="Times New Roman" w:cs="Times New Roman"/>
          <w:lang w:val="en-US"/>
        </w:rPr>
        <w:t xml:space="preserve"> is the radiative heat. </w:t>
      </w:r>
      <w:r w:rsidRPr="00452AC8">
        <w:rPr>
          <w:rFonts w:ascii="Times New Roman" w:hAnsi="Times New Roman" w:cs="Times New Roman"/>
          <w:lang w:val="en-US"/>
        </w:rPr>
        <w:t xml:space="preserve">With composition it’s define the following </w:t>
      </w:r>
      <w:proofErr w:type="spellStart"/>
      <w:r w:rsidRPr="00452AC8">
        <w:rPr>
          <w:rFonts w:ascii="Times New Roman" w:hAnsi="Times New Roman" w:cs="Times New Roman"/>
          <w:lang w:val="en-US"/>
        </w:rPr>
        <w:t>Surgate</w:t>
      </w:r>
      <w:proofErr w:type="spellEnd"/>
      <w:r w:rsidRPr="00452AC8">
        <w:rPr>
          <w:rFonts w:ascii="Times New Roman" w:hAnsi="Times New Roman" w:cs="Times New Roman"/>
          <w:lang w:val="en-US"/>
        </w:rPr>
        <w:t xml:space="preserve"> Fuel in FDS:</w:t>
      </w:r>
    </w:p>
    <w:p w14:paraId="65C9D055" w14:textId="77777777" w:rsidR="002B6557" w:rsidRPr="00452AC8" w:rsidRDefault="002B6557" w:rsidP="002B6557">
      <w:pPr>
        <w:pStyle w:val="Caption"/>
        <w:rPr>
          <w:rFonts w:ascii="Times New Roman" w:hAnsi="Times New Roman" w:cs="Times New Roman"/>
          <w:lang w:val="en-US"/>
        </w:rPr>
      </w:pPr>
      <w:bookmarkStart w:id="10" w:name="_Toc236903785"/>
      <w:r w:rsidRPr="00452AC8">
        <w:rPr>
          <w:rFonts w:ascii="Times New Roman" w:hAnsi="Times New Roman" w:cs="Times New Roman"/>
          <w:b/>
          <w:bCs/>
          <w:lang w:val="en-US"/>
        </w:rPr>
        <w:t xml:space="preserve">Table </w:t>
      </w:r>
      <w:r w:rsidRPr="00452AC8">
        <w:rPr>
          <w:rFonts w:ascii="Times New Roman" w:hAnsi="Times New Roman" w:cs="Times New Roman"/>
          <w:lang w:val="en-US"/>
        </w:rPr>
        <w:fldChar w:fldCharType="begin"/>
      </w:r>
      <w:r w:rsidRPr="00452AC8">
        <w:rPr>
          <w:rFonts w:ascii="Times New Roman" w:hAnsi="Times New Roman" w:cs="Times New Roman"/>
          <w:lang w:val="en-US"/>
        </w:rPr>
        <w:instrText xml:space="preserve"> SEQ Table \* ARABIC \* MERGEFORMAT </w:instrText>
      </w:r>
      <w:r w:rsidRPr="00452AC8">
        <w:rPr>
          <w:rFonts w:ascii="Times New Roman" w:hAnsi="Times New Roman" w:cs="Times New Roman"/>
          <w:lang w:val="en-US"/>
        </w:rPr>
        <w:fldChar w:fldCharType="separate"/>
      </w:r>
      <w:r w:rsidRPr="00452AC8">
        <w:rPr>
          <w:rFonts w:ascii="Times New Roman" w:hAnsi="Times New Roman" w:cs="Times New Roman"/>
          <w:noProof/>
          <w:lang w:val="en-US"/>
        </w:rPr>
        <w:t>2</w:t>
      </w:r>
      <w:r w:rsidRPr="00452AC8">
        <w:rPr>
          <w:rFonts w:ascii="Times New Roman" w:hAnsi="Times New Roman" w:cs="Times New Roman"/>
          <w:lang w:val="en-US"/>
        </w:rPr>
        <w:fldChar w:fldCharType="end"/>
      </w:r>
      <w:r w:rsidRPr="00452AC8">
        <w:rPr>
          <w:rFonts w:ascii="Times New Roman" w:hAnsi="Times New Roman" w:cs="Times New Roman"/>
          <w:lang w:val="en-US"/>
        </w:rPr>
        <w:t xml:space="preserve">: </w:t>
      </w:r>
      <w:proofErr w:type="spellStart"/>
      <w:r w:rsidRPr="00452AC8">
        <w:rPr>
          <w:rFonts w:ascii="Times New Roman" w:hAnsi="Times New Roman" w:cs="Times New Roman"/>
          <w:lang w:val="en-US"/>
        </w:rPr>
        <w:t>Surgate</w:t>
      </w:r>
      <w:proofErr w:type="spellEnd"/>
      <w:r w:rsidRPr="00452AC8">
        <w:rPr>
          <w:rFonts w:ascii="Times New Roman" w:hAnsi="Times New Roman" w:cs="Times New Roman"/>
          <w:lang w:val="en-US"/>
        </w:rPr>
        <w:t xml:space="preserve"> fuel characterization.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887"/>
        <w:gridCol w:w="1071"/>
        <w:gridCol w:w="994"/>
        <w:gridCol w:w="757"/>
        <w:gridCol w:w="817"/>
        <w:gridCol w:w="925"/>
        <w:gridCol w:w="848"/>
        <w:gridCol w:w="1062"/>
      </w:tblGrid>
      <w:tr w:rsidR="002B6557" w:rsidRPr="00452AC8" w14:paraId="3277D7D1" w14:textId="77777777" w:rsidTr="00D87A8C">
        <w:trPr>
          <w:trHeight w:val="559"/>
          <w:tblHeader/>
        </w:trPr>
        <w:tc>
          <w:tcPr>
            <w:tcW w:w="918" w:type="pct"/>
            <w:shd w:val="clear" w:color="auto" w:fill="D9D9D9"/>
            <w:vAlign w:val="center"/>
          </w:tcPr>
          <w:p w14:paraId="0A4A291F" w14:textId="77777777"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b/>
                <w:bCs/>
                <w:lang w:val="en-US"/>
              </w:rPr>
              <w:t>Component</w:t>
            </w:r>
          </w:p>
        </w:tc>
        <w:tc>
          <w:tcPr>
            <w:tcW w:w="492" w:type="pct"/>
            <w:shd w:val="clear" w:color="auto" w:fill="D9D9D9"/>
            <w:vAlign w:val="center"/>
          </w:tcPr>
          <w:p w14:paraId="5A182E60" w14:textId="77777777"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b/>
                <w:bCs/>
                <w:lang w:val="en-US"/>
              </w:rPr>
              <w:t>Formula</w:t>
            </w:r>
          </w:p>
        </w:tc>
        <w:tc>
          <w:tcPr>
            <w:tcW w:w="594" w:type="pct"/>
            <w:shd w:val="clear" w:color="auto" w:fill="D9D9D9"/>
            <w:vAlign w:val="center"/>
          </w:tcPr>
          <w:p w14:paraId="6CB807D7" w14:textId="77777777" w:rsidR="002B6557" w:rsidRPr="00452AC8" w:rsidRDefault="002B6557" w:rsidP="002B6557">
            <w:pPr>
              <w:spacing w:after="240"/>
              <w:rPr>
                <w:rFonts w:ascii="Times New Roman" w:hAnsi="Times New Roman" w:cs="Times New Roman"/>
                <w:b/>
                <w:bCs/>
                <w:lang w:val="en-US"/>
              </w:rPr>
            </w:pPr>
            <w:r w:rsidRPr="00452AC8">
              <w:rPr>
                <w:rFonts w:ascii="Times New Roman" w:hAnsi="Times New Roman" w:cs="Times New Roman"/>
                <w:b/>
                <w:bCs/>
                <w:lang w:val="en-US"/>
              </w:rPr>
              <w:t>M [g/mol]</w:t>
            </w:r>
          </w:p>
        </w:tc>
        <w:tc>
          <w:tcPr>
            <w:tcW w:w="551" w:type="pct"/>
            <w:shd w:val="clear" w:color="auto" w:fill="D9D9D9"/>
            <w:vAlign w:val="center"/>
          </w:tcPr>
          <w:p w14:paraId="6B11C3AE" w14:textId="77777777" w:rsidR="002B6557" w:rsidRPr="00452AC8" w:rsidRDefault="002B6557" w:rsidP="002B6557">
            <w:pPr>
              <w:spacing w:after="240"/>
              <w:rPr>
                <w:rFonts w:ascii="Times New Roman" w:hAnsi="Times New Roman" w:cs="Times New Roman"/>
                <w:b/>
                <w:bCs/>
                <w:lang w:val="en-US"/>
              </w:rPr>
            </w:pPr>
            <w:r w:rsidRPr="00452AC8">
              <w:rPr>
                <w:rFonts w:ascii="Times New Roman" w:hAnsi="Times New Roman" w:cs="Times New Roman"/>
                <w:b/>
                <w:bCs/>
                <w:lang w:val="en-US"/>
              </w:rPr>
              <w:t>ΔHₜ [kJ/kg]</w:t>
            </w:r>
          </w:p>
        </w:tc>
        <w:tc>
          <w:tcPr>
            <w:tcW w:w="420" w:type="pct"/>
            <w:shd w:val="clear" w:color="auto" w:fill="D9D9D9"/>
            <w:vAlign w:val="center"/>
          </w:tcPr>
          <w:p w14:paraId="238CDEBA" w14:textId="77777777" w:rsidR="002B6557" w:rsidRPr="00452AC8" w:rsidRDefault="002B6557" w:rsidP="002B6557">
            <w:pPr>
              <w:spacing w:after="240"/>
              <w:rPr>
                <w:rFonts w:ascii="Times New Roman" w:hAnsi="Times New Roman" w:cs="Times New Roman"/>
                <w:b/>
                <w:bCs/>
                <w:lang w:val="en-US"/>
              </w:rPr>
            </w:pPr>
            <w:proofErr w:type="spellStart"/>
            <w:r w:rsidRPr="00452AC8">
              <w:rPr>
                <w:rFonts w:ascii="Times New Roman" w:hAnsi="Times New Roman" w:cs="Times New Roman"/>
                <w:b/>
                <w:bCs/>
                <w:lang w:val="en-US"/>
              </w:rPr>
              <w:t>ΔH</w:t>
            </w:r>
            <w:r w:rsidRPr="006201E2">
              <w:rPr>
                <w:rFonts w:ascii="Times New Roman" w:hAnsi="Times New Roman" w:cs="Times New Roman"/>
                <w:b/>
                <w:bCs/>
                <w:vertAlign w:val="subscript"/>
                <w:lang w:val="en-US"/>
              </w:rPr>
              <w:t>ch</w:t>
            </w:r>
            <w:proofErr w:type="spellEnd"/>
            <w:r w:rsidRPr="00452AC8">
              <w:rPr>
                <w:rFonts w:ascii="Times New Roman" w:hAnsi="Times New Roman" w:cs="Times New Roman"/>
                <w:b/>
                <w:bCs/>
                <w:lang w:val="en-US"/>
              </w:rPr>
              <w:t xml:space="preserve"> [kJ/kg]</w:t>
            </w:r>
          </w:p>
        </w:tc>
        <w:tc>
          <w:tcPr>
            <w:tcW w:w="453" w:type="pct"/>
            <w:shd w:val="clear" w:color="auto" w:fill="D9D9D9"/>
          </w:tcPr>
          <w:p w14:paraId="6E494A6D" w14:textId="77777777" w:rsidR="002B6557" w:rsidRPr="00452AC8" w:rsidRDefault="002B6557" w:rsidP="002B6557">
            <w:pPr>
              <w:spacing w:after="240"/>
              <w:rPr>
                <w:rFonts w:ascii="Times New Roman" w:hAnsi="Times New Roman" w:cs="Times New Roman"/>
                <w:b/>
                <w:bCs/>
                <w:lang w:val="en-US"/>
              </w:rPr>
            </w:pPr>
            <w:proofErr w:type="spellStart"/>
            <w:r w:rsidRPr="00452AC8">
              <w:rPr>
                <w:rFonts w:ascii="Times New Roman" w:hAnsi="Times New Roman" w:cs="Times New Roman"/>
                <w:b/>
                <w:bCs/>
                <w:lang w:val="en-US"/>
              </w:rPr>
              <w:t>ΔH</w:t>
            </w:r>
            <w:r w:rsidRPr="00452AC8">
              <w:rPr>
                <w:rFonts w:ascii="Times New Roman" w:hAnsi="Times New Roman" w:cs="Times New Roman"/>
                <w:b/>
                <w:bCs/>
                <w:vertAlign w:val="subscript"/>
                <w:lang w:val="en-US"/>
              </w:rPr>
              <w:t>rad</w:t>
            </w:r>
            <w:proofErr w:type="spellEnd"/>
            <w:r w:rsidRPr="00452AC8">
              <w:rPr>
                <w:rFonts w:ascii="Times New Roman" w:hAnsi="Times New Roman" w:cs="Times New Roman"/>
                <w:b/>
                <w:bCs/>
                <w:lang w:val="en-US"/>
              </w:rPr>
              <w:t xml:space="preserve"> [kJ/kg]</w:t>
            </w:r>
          </w:p>
        </w:tc>
        <w:tc>
          <w:tcPr>
            <w:tcW w:w="513" w:type="pct"/>
            <w:shd w:val="clear" w:color="auto" w:fill="D9D9D9"/>
          </w:tcPr>
          <w:p w14:paraId="0CB93508" w14:textId="77777777" w:rsidR="002B6557" w:rsidRPr="00452AC8" w:rsidRDefault="002B6557" w:rsidP="002B6557">
            <w:pPr>
              <w:spacing w:after="240"/>
              <w:rPr>
                <w:rFonts w:ascii="Times New Roman" w:hAnsi="Times New Roman" w:cs="Times New Roman"/>
                <w:b/>
                <w:bCs/>
                <w:lang w:val="en-US"/>
              </w:rPr>
            </w:pPr>
          </w:p>
          <w:p w14:paraId="38342A15" w14:textId="77777777" w:rsidR="002B6557" w:rsidRPr="00452AC8" w:rsidRDefault="002B6557" w:rsidP="002B6557">
            <w:pPr>
              <w:spacing w:after="240"/>
              <w:rPr>
                <w:rFonts w:ascii="Times New Roman" w:hAnsi="Times New Roman" w:cs="Times New Roman"/>
                <w:b/>
                <w:bCs/>
                <w:lang w:val="en-US"/>
              </w:rPr>
            </w:pPr>
            <w:r w:rsidRPr="00452AC8">
              <w:rPr>
                <w:rFonts w:ascii="Times New Roman" w:hAnsi="Times New Roman" w:cs="Times New Roman"/>
                <w:b/>
                <w:bCs/>
                <w:lang w:val="en-US"/>
              </w:rPr>
              <w:t>Radiative fraction</w:t>
            </w:r>
          </w:p>
        </w:tc>
        <w:tc>
          <w:tcPr>
            <w:tcW w:w="470" w:type="pct"/>
            <w:shd w:val="clear" w:color="auto" w:fill="D9D9D9"/>
            <w:vAlign w:val="center"/>
          </w:tcPr>
          <w:p w14:paraId="443F279E" w14:textId="77777777" w:rsidR="002B6557" w:rsidRPr="00452AC8" w:rsidRDefault="002B6557" w:rsidP="002B6557">
            <w:pPr>
              <w:spacing w:after="240"/>
              <w:rPr>
                <w:rFonts w:ascii="Times New Roman" w:hAnsi="Times New Roman" w:cs="Times New Roman"/>
                <w:b/>
                <w:bCs/>
                <w:lang w:val="en-US"/>
              </w:rPr>
            </w:pPr>
            <w:r w:rsidRPr="00452AC8">
              <w:rPr>
                <w:rFonts w:ascii="Times New Roman" w:hAnsi="Times New Roman" w:cs="Times New Roman"/>
                <w:b/>
                <w:bCs/>
                <w:lang w:val="en-US"/>
              </w:rPr>
              <w:t>CO yield [kg/kg]</w:t>
            </w:r>
          </w:p>
        </w:tc>
        <w:tc>
          <w:tcPr>
            <w:tcW w:w="589" w:type="pct"/>
            <w:shd w:val="clear" w:color="auto" w:fill="D9D9D9"/>
            <w:vAlign w:val="center"/>
          </w:tcPr>
          <w:p w14:paraId="45DFB6E2" w14:textId="77777777" w:rsidR="002B6557" w:rsidRPr="00452AC8" w:rsidRDefault="002B6557" w:rsidP="002B6557">
            <w:pPr>
              <w:spacing w:after="240"/>
              <w:rPr>
                <w:rFonts w:ascii="Times New Roman" w:hAnsi="Times New Roman" w:cs="Times New Roman"/>
                <w:b/>
                <w:bCs/>
                <w:lang w:val="en-US"/>
              </w:rPr>
            </w:pPr>
            <w:r w:rsidRPr="00452AC8">
              <w:rPr>
                <w:rFonts w:ascii="Times New Roman" w:hAnsi="Times New Roman" w:cs="Times New Roman"/>
                <w:b/>
                <w:bCs/>
                <w:lang w:val="en-US"/>
              </w:rPr>
              <w:t>Soot yield [kg/kg]</w:t>
            </w:r>
          </w:p>
        </w:tc>
      </w:tr>
      <w:tr w:rsidR="002B6557" w:rsidRPr="00452AC8" w14:paraId="789A5634" w14:textId="77777777" w:rsidTr="00D87A8C">
        <w:trPr>
          <w:trHeight w:val="272"/>
        </w:trPr>
        <w:tc>
          <w:tcPr>
            <w:tcW w:w="918" w:type="pct"/>
          </w:tcPr>
          <w:p w14:paraId="3A9F2CFD" w14:textId="77777777" w:rsidR="002B6557" w:rsidRPr="00452AC8" w:rsidRDefault="002B6557" w:rsidP="002B6557">
            <w:pPr>
              <w:spacing w:after="240"/>
              <w:rPr>
                <w:rFonts w:ascii="Times New Roman" w:hAnsi="Times New Roman" w:cs="Times New Roman"/>
                <w:lang w:val="en-US"/>
              </w:rPr>
            </w:pPr>
            <w:proofErr w:type="spellStart"/>
            <w:r w:rsidRPr="00452AC8">
              <w:rPr>
                <w:rFonts w:ascii="Times New Roman" w:hAnsi="Times New Roman" w:cs="Times New Roman"/>
                <w:sz w:val="20"/>
                <w:szCs w:val="20"/>
                <w:lang w:val="en-US"/>
              </w:rPr>
              <w:t>Surgate</w:t>
            </w:r>
            <w:proofErr w:type="spellEnd"/>
            <w:r w:rsidRPr="00452AC8">
              <w:rPr>
                <w:rFonts w:ascii="Times New Roman" w:hAnsi="Times New Roman" w:cs="Times New Roman"/>
                <w:sz w:val="20"/>
                <w:szCs w:val="20"/>
                <w:lang w:val="en-US"/>
              </w:rPr>
              <w:t xml:space="preserve"> C7-UVCB</w:t>
            </w:r>
          </w:p>
        </w:tc>
        <w:tc>
          <w:tcPr>
            <w:tcW w:w="492" w:type="pct"/>
          </w:tcPr>
          <w:p w14:paraId="078DCB5E" w14:textId="77777777"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sz w:val="20"/>
                <w:szCs w:val="20"/>
                <w:lang w:val="en-US"/>
              </w:rPr>
              <w:t>C</w:t>
            </w:r>
            <w:r w:rsidRPr="00452AC8">
              <w:rPr>
                <w:rFonts w:ascii="Times New Roman" w:hAnsi="Times New Roman" w:cs="Times New Roman"/>
                <w:sz w:val="20"/>
                <w:szCs w:val="20"/>
                <w:vertAlign w:val="subscript"/>
                <w:lang w:val="en-US"/>
              </w:rPr>
              <w:t>7</w:t>
            </w:r>
            <w:r w:rsidRPr="00452AC8">
              <w:rPr>
                <w:rFonts w:ascii="Times New Roman" w:hAnsi="Times New Roman" w:cs="Times New Roman"/>
                <w:sz w:val="20"/>
                <w:szCs w:val="20"/>
                <w:lang w:val="en-US"/>
              </w:rPr>
              <w:t>H</w:t>
            </w:r>
            <w:r w:rsidRPr="00452AC8">
              <w:rPr>
                <w:rFonts w:ascii="Times New Roman" w:hAnsi="Times New Roman" w:cs="Times New Roman"/>
                <w:sz w:val="20"/>
                <w:szCs w:val="20"/>
                <w:vertAlign w:val="subscript"/>
                <w:lang w:val="en-US"/>
              </w:rPr>
              <w:t>14.66</w:t>
            </w:r>
          </w:p>
        </w:tc>
        <w:tc>
          <w:tcPr>
            <w:tcW w:w="594" w:type="pct"/>
          </w:tcPr>
          <w:p w14:paraId="65BF8660" w14:textId="77777777" w:rsidR="002B6557" w:rsidRPr="00452AC8" w:rsidRDefault="002B6557" w:rsidP="002B6557">
            <w:pPr>
              <w:spacing w:after="240"/>
              <w:rPr>
                <w:rFonts w:ascii="Times New Roman" w:hAnsi="Times New Roman" w:cs="Times New Roman"/>
                <w:lang w:val="en-US"/>
              </w:rPr>
            </w:pPr>
            <w:r w:rsidRPr="00452AC8">
              <w:rPr>
                <w:rFonts w:ascii="Times New Roman" w:hAnsi="Times New Roman" w:cs="Times New Roman"/>
                <w:sz w:val="20"/>
                <w:szCs w:val="20"/>
                <w:lang w:val="en-US"/>
              </w:rPr>
              <w:t>95.9</w:t>
            </w:r>
          </w:p>
        </w:tc>
        <w:tc>
          <w:tcPr>
            <w:tcW w:w="551" w:type="pct"/>
            <w:vAlign w:val="bottom"/>
          </w:tcPr>
          <w:p w14:paraId="7F92F7AC" w14:textId="77777777" w:rsidR="002B6557" w:rsidRPr="006201E2" w:rsidRDefault="002B6557" w:rsidP="002B6557">
            <w:pPr>
              <w:spacing w:after="240"/>
              <w:rPr>
                <w:color w:val="000000"/>
                <w:sz w:val="20"/>
                <w:szCs w:val="20"/>
                <w:lang w:val="en-US"/>
              </w:rPr>
            </w:pPr>
            <w:r w:rsidRPr="00452AC8">
              <w:rPr>
                <w:color w:val="000000"/>
                <w:sz w:val="20"/>
                <w:szCs w:val="20"/>
                <w:lang w:val="en-US"/>
              </w:rPr>
              <w:t>43895</w:t>
            </w:r>
          </w:p>
        </w:tc>
        <w:tc>
          <w:tcPr>
            <w:tcW w:w="420" w:type="pct"/>
            <w:vAlign w:val="bottom"/>
          </w:tcPr>
          <w:p w14:paraId="443489C7" w14:textId="77777777" w:rsidR="002B6557" w:rsidRPr="006201E2" w:rsidRDefault="002B6557" w:rsidP="002B6557">
            <w:pPr>
              <w:spacing w:after="240"/>
              <w:rPr>
                <w:color w:val="000000"/>
                <w:sz w:val="20"/>
                <w:szCs w:val="20"/>
                <w:lang w:val="en-US"/>
              </w:rPr>
            </w:pPr>
            <w:r w:rsidRPr="006201E2">
              <w:rPr>
                <w:color w:val="000000"/>
                <w:sz w:val="20"/>
                <w:szCs w:val="20"/>
                <w:lang w:val="en-US"/>
              </w:rPr>
              <w:t>39540</w:t>
            </w:r>
          </w:p>
        </w:tc>
        <w:tc>
          <w:tcPr>
            <w:tcW w:w="453" w:type="pct"/>
          </w:tcPr>
          <w:p w14:paraId="2E9680B8" w14:textId="77777777" w:rsidR="002B6557" w:rsidRPr="00452AC8" w:rsidRDefault="002B6557" w:rsidP="002B6557">
            <w:pPr>
              <w:spacing w:after="240"/>
              <w:rPr>
                <w:color w:val="000000"/>
                <w:sz w:val="20"/>
                <w:szCs w:val="20"/>
                <w:lang w:val="en-US"/>
              </w:rPr>
            </w:pPr>
            <w:r w:rsidRPr="00452AC8">
              <w:rPr>
                <w:color w:val="000000"/>
                <w:sz w:val="20"/>
                <w:szCs w:val="20"/>
                <w:lang w:val="en-US"/>
              </w:rPr>
              <w:t>14495</w:t>
            </w:r>
          </w:p>
        </w:tc>
        <w:tc>
          <w:tcPr>
            <w:tcW w:w="513" w:type="pct"/>
          </w:tcPr>
          <w:p w14:paraId="5ED4DC1F" w14:textId="77777777" w:rsidR="002B6557" w:rsidRPr="00452AC8" w:rsidRDefault="002B6557" w:rsidP="002B6557">
            <w:pPr>
              <w:spacing w:after="240"/>
              <w:rPr>
                <w:color w:val="000000"/>
                <w:sz w:val="20"/>
                <w:szCs w:val="20"/>
                <w:lang w:val="en-US"/>
              </w:rPr>
            </w:pPr>
            <w:r w:rsidRPr="00452AC8">
              <w:rPr>
                <w:color w:val="000000"/>
                <w:sz w:val="20"/>
                <w:szCs w:val="20"/>
                <w:lang w:val="en-US"/>
              </w:rPr>
              <w:t>0.33</w:t>
            </w:r>
          </w:p>
        </w:tc>
        <w:tc>
          <w:tcPr>
            <w:tcW w:w="470" w:type="pct"/>
            <w:vAlign w:val="bottom"/>
          </w:tcPr>
          <w:p w14:paraId="270D83D4" w14:textId="77777777" w:rsidR="002B6557" w:rsidRPr="00452AC8" w:rsidRDefault="002B6557" w:rsidP="002B6557">
            <w:pPr>
              <w:spacing w:after="240"/>
              <w:rPr>
                <w:rFonts w:ascii="Times New Roman" w:hAnsi="Times New Roman" w:cs="Times New Roman"/>
                <w:lang w:val="en-US"/>
              </w:rPr>
            </w:pPr>
            <w:r w:rsidRPr="00452AC8">
              <w:rPr>
                <w:color w:val="000000"/>
                <w:sz w:val="20"/>
                <w:szCs w:val="20"/>
                <w:lang w:val="en-US"/>
              </w:rPr>
              <w:t>0,0169</w:t>
            </w:r>
          </w:p>
        </w:tc>
        <w:tc>
          <w:tcPr>
            <w:tcW w:w="589" w:type="pct"/>
            <w:vAlign w:val="bottom"/>
          </w:tcPr>
          <w:p w14:paraId="4C872B70" w14:textId="77777777" w:rsidR="002B6557" w:rsidRPr="00452AC8" w:rsidRDefault="002B6557" w:rsidP="002B6557">
            <w:pPr>
              <w:spacing w:after="240"/>
              <w:rPr>
                <w:rFonts w:ascii="Times New Roman" w:hAnsi="Times New Roman" w:cs="Times New Roman"/>
                <w:lang w:val="en-US"/>
              </w:rPr>
            </w:pPr>
            <w:r w:rsidRPr="00452AC8">
              <w:rPr>
                <w:color w:val="000000"/>
                <w:sz w:val="20"/>
                <w:szCs w:val="20"/>
                <w:lang w:val="en-US"/>
              </w:rPr>
              <w:t>0,0522</w:t>
            </w:r>
          </w:p>
        </w:tc>
      </w:tr>
    </w:tbl>
    <w:p w14:paraId="53EA0605" w14:textId="77777777" w:rsidR="002B6557" w:rsidRDefault="002B6557" w:rsidP="002B6557">
      <w:pPr>
        <w:spacing w:before="200" w:after="240"/>
        <w:rPr>
          <w:rFonts w:ascii="Times New Roman" w:hAnsi="Times New Roman" w:cs="Times New Roman"/>
          <w:lang w:val="en-US"/>
        </w:rPr>
      </w:pPr>
      <w:r>
        <w:rPr>
          <w:rFonts w:ascii="Times New Roman" w:hAnsi="Times New Roman" w:cs="Times New Roman"/>
          <w:lang w:val="en-US"/>
        </w:rPr>
        <w:t>These values are inputs in FDS. Chemical heat is considered as the value HEAT_OF_COMBUSTION, since it is the heat released in an ideal complete combustion. Using Radiative heat and Total heat of combustion RADIATIVE_FRACTION can be computed</w:t>
      </w:r>
    </w:p>
    <w:p w14:paraId="53F5D4D8" w14:textId="1EC33A62" w:rsidR="002B6557" w:rsidRPr="002B6557" w:rsidRDefault="002B6557" w:rsidP="002B6557">
      <w:pPr>
        <w:spacing w:before="200" w:after="240"/>
        <w:rPr>
          <w:rFonts w:ascii="Times New Roman" w:hAnsi="Times New Roman" w:cs="Times New Roman"/>
          <w:lang w:val="en-US"/>
        </w:rPr>
      </w:pPr>
      <m:oMathPara>
        <m:oMath>
          <m:r>
            <w:rPr>
              <w:rFonts w:ascii="Cambria Math" w:hAnsi="Cambria Math" w:cs="Times New Roman"/>
              <w:lang w:val="en-US"/>
            </w:rPr>
            <m:t>RADIATIV</m:t>
          </m:r>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FRACTION</m:t>
              </m:r>
            </m:sub>
          </m:sSub>
          <m:r>
            <w:rPr>
              <w:rFonts w:ascii="Cambria Math" w:hAnsi="Cambria Math" w:cs="Times New Roman"/>
              <w:lang w:val="en-US"/>
            </w:rPr>
            <m:t xml:space="preserve">= </m:t>
          </m:r>
          <m:f>
            <m:fPr>
              <m:ctrlPr>
                <w:rPr>
                  <w:rFonts w:ascii="Cambria Math" w:hAnsi="Times New Roman"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ΔH</m:t>
                  </m:r>
                </m:e>
                <m:sub>
                  <m:r>
                    <w:rPr>
                      <w:rFonts w:ascii="Cambria Math" w:hAnsi="Cambria Math" w:cs="Times New Roman"/>
                      <w:lang w:val="en-US"/>
                    </w:rPr>
                    <m:t>rad</m:t>
                  </m:r>
                </m:sub>
              </m:sSub>
              <m:ctrlPr>
                <w:rPr>
                  <w:rFonts w:ascii="Cambria Math" w:hAnsi="Cambria Math" w:cs="Times New Roman"/>
                  <w:lang w:val="en-US"/>
                </w:rPr>
              </m:ctrlPr>
            </m:num>
            <m:den>
              <m:sSub>
                <m:sSubPr>
                  <m:ctrlPr>
                    <w:rPr>
                      <w:rFonts w:ascii="Cambria Math" w:hAnsi="Cambria Math" w:cs="Times New Roman"/>
                      <w:lang w:val="en-US"/>
                    </w:rPr>
                  </m:ctrlPr>
                </m:sSubPr>
                <m:e>
                  <m:r>
                    <m:rPr>
                      <m:sty m:val="p"/>
                    </m:rPr>
                    <w:rPr>
                      <w:rFonts w:ascii="Cambria Math" w:hAnsi="Cambria Math" w:cs="Times New Roman"/>
                      <w:lang w:val="en-US"/>
                    </w:rPr>
                    <m:t>ΔH</m:t>
                  </m:r>
                </m:e>
                <m:sub>
                  <m:r>
                    <w:rPr>
                      <w:rFonts w:ascii="Cambria Math" w:hAnsi="Cambria Math" w:cs="Times New Roman"/>
                      <w:lang w:val="en-US"/>
                    </w:rPr>
                    <m:t>t</m:t>
                  </m:r>
                </m:sub>
              </m:sSub>
              <m:r>
                <m:rPr>
                  <m:sty m:val="p"/>
                </m:rPr>
                <w:rPr>
                  <w:rFonts w:ascii="Cambria Math" w:hAnsi="Cambria Math" w:cs="Times New Roman"/>
                  <w:lang w:val="en-US"/>
                </w:rPr>
                <m:t xml:space="preserve"> </m:t>
              </m:r>
            </m:den>
          </m:f>
          <m:r>
            <w:rPr>
              <w:rFonts w:ascii="Cambria Math" w:hAnsi="Cambria Math" w:cs="Times New Roman"/>
              <w:lang w:val="en-US"/>
            </w:rPr>
            <m:t xml:space="preserve">=0.33 </m:t>
          </m:r>
        </m:oMath>
      </m:oMathPara>
    </w:p>
    <w:p w14:paraId="42A37C45" w14:textId="77777777" w:rsidR="002B6557" w:rsidRDefault="002B6557" w:rsidP="002B6557">
      <w:pPr>
        <w:spacing w:before="200" w:after="240"/>
        <w:rPr>
          <w:rFonts w:ascii="Times New Roman" w:hAnsi="Times New Roman" w:cs="Times New Roman"/>
          <w:lang w:val="en-US"/>
        </w:rPr>
      </w:pPr>
    </w:p>
    <w:p w14:paraId="3BD53CDB" w14:textId="434DE09D" w:rsidR="00C82255" w:rsidRDefault="002B6557" w:rsidP="002B6557">
      <w:pPr>
        <w:pStyle w:val="Heading2"/>
        <w:spacing w:after="240"/>
        <w:rPr>
          <w:rFonts w:ascii="Times New Roman" w:hAnsi="Times New Roman" w:cs="Times New Roman"/>
          <w:lang w:val="en-US"/>
        </w:rPr>
      </w:pPr>
      <w:r w:rsidRPr="00452AC8">
        <w:rPr>
          <w:rFonts w:ascii="Times New Roman" w:hAnsi="Times New Roman" w:cs="Times New Roman"/>
          <w:lang w:val="en-US"/>
        </w:rPr>
        <w:lastRenderedPageBreak/>
        <w:t>2.</w:t>
      </w:r>
      <w:r>
        <w:rPr>
          <w:rFonts w:ascii="Times New Roman" w:hAnsi="Times New Roman" w:cs="Times New Roman"/>
          <w:lang w:val="en-US"/>
        </w:rPr>
        <w:t>2</w:t>
      </w:r>
      <w:r w:rsidRPr="00452AC8">
        <w:rPr>
          <w:rFonts w:ascii="Times New Roman" w:hAnsi="Times New Roman" w:cs="Times New Roman"/>
          <w:lang w:val="en-US"/>
        </w:rPr>
        <w:t xml:space="preserve"> </w:t>
      </w:r>
      <w:r>
        <w:rPr>
          <w:rFonts w:ascii="Times New Roman" w:hAnsi="Times New Roman" w:cs="Times New Roman"/>
          <w:lang w:val="en-US"/>
        </w:rPr>
        <w:t>Apartment modeling</w:t>
      </w:r>
    </w:p>
    <w:p w14:paraId="1DAED1BC" w14:textId="7BEE789E" w:rsidR="00C82255" w:rsidRDefault="00C82255" w:rsidP="00C82255">
      <w:pPr>
        <w:rPr>
          <w:lang w:val="en-US"/>
        </w:rPr>
      </w:pPr>
      <w:r>
        <w:rPr>
          <w:lang w:val="en-US"/>
        </w:rPr>
        <w:t xml:space="preserve">The </w:t>
      </w:r>
      <w:r>
        <w:rPr>
          <w:lang w:val="en-US"/>
        </w:rPr>
        <w:t xml:space="preserve">apartment has to be model as closely as possible to the reality. </w:t>
      </w:r>
      <w:r>
        <w:rPr>
          <w:lang w:val="en-US"/>
        </w:rPr>
        <w:t>Since heat will be transferred from the hot fluid flowing around the rooms</w:t>
      </w:r>
      <w:r>
        <w:rPr>
          <w:lang w:val="en-US"/>
        </w:rPr>
        <w:t>, different material will contribute differently in the room temperature. Also, leakage is expected and can be modeled in FDS.</w:t>
      </w:r>
    </w:p>
    <w:p w14:paraId="79C995BF" w14:textId="77777777" w:rsidR="00C82255" w:rsidRPr="00452AC8" w:rsidRDefault="00C82255" w:rsidP="00C82255">
      <w:pPr>
        <w:rPr>
          <w:lang w:val="en-US"/>
        </w:rPr>
      </w:pPr>
    </w:p>
    <w:p w14:paraId="3CABBB7F" w14:textId="0DE1BF16" w:rsidR="00B15D04" w:rsidRDefault="00B15D04" w:rsidP="00B15D04">
      <w:pPr>
        <w:pStyle w:val="Heading3"/>
        <w:rPr>
          <w:lang w:val="en-US"/>
        </w:rPr>
      </w:pPr>
      <w:r w:rsidRPr="00452AC8">
        <w:rPr>
          <w:lang w:val="en-US"/>
        </w:rPr>
        <w:t>2.</w:t>
      </w:r>
      <w:r>
        <w:rPr>
          <w:lang w:val="en-US"/>
        </w:rPr>
        <w:t>2</w:t>
      </w:r>
      <w:r>
        <w:rPr>
          <w:lang w:val="en-US"/>
        </w:rPr>
        <w:t>.1</w:t>
      </w:r>
      <w:r w:rsidRPr="00452AC8">
        <w:rPr>
          <w:lang w:val="en-US"/>
        </w:rPr>
        <w:t xml:space="preserve"> </w:t>
      </w:r>
      <w:r w:rsidR="00D62BE0">
        <w:rPr>
          <w:lang w:val="en-US"/>
        </w:rPr>
        <w:t>Wall modeling</w:t>
      </w:r>
    </w:p>
    <w:p w14:paraId="291C5BEA" w14:textId="77777777" w:rsidR="00D62BE0" w:rsidRDefault="00D62BE0" w:rsidP="00B15D04">
      <w:pPr>
        <w:pStyle w:val="Heading3"/>
        <w:rPr>
          <w:lang w:val="en-US"/>
        </w:rPr>
      </w:pPr>
    </w:p>
    <w:p w14:paraId="5EAEA4BD" w14:textId="44974B2E" w:rsidR="008453D7" w:rsidRDefault="00B15D04" w:rsidP="002B6557">
      <w:pPr>
        <w:spacing w:after="240"/>
      </w:pPr>
      <w:r>
        <w:rPr>
          <w:rFonts w:ascii="Times New Roman" w:hAnsi="Times New Roman" w:cs="Times New Roman"/>
          <w:lang w:val="en-US"/>
        </w:rPr>
        <w:t xml:space="preserve">The set-up of the experiment </w:t>
      </w:r>
      <w:r w:rsidR="00D62BE0">
        <w:rPr>
          <w:rFonts w:ascii="Times New Roman" w:hAnsi="Times New Roman" w:cs="Times New Roman"/>
          <w:lang w:val="en-US"/>
        </w:rPr>
        <w:t>considers</w:t>
      </w:r>
      <w:r>
        <w:rPr>
          <w:rFonts w:ascii="Times New Roman" w:hAnsi="Times New Roman" w:cs="Times New Roman"/>
          <w:lang w:val="en-US"/>
        </w:rPr>
        <w:t xml:space="preserve"> the </w:t>
      </w:r>
      <w:r w:rsidR="007C41E0">
        <w:rPr>
          <w:rFonts w:ascii="Times New Roman" w:hAnsi="Times New Roman" w:cs="Times New Roman"/>
          <w:lang w:val="en-US"/>
        </w:rPr>
        <w:t>walls to be s</w:t>
      </w:r>
      <w:r w:rsidR="007C41E0" w:rsidRPr="007C41E0">
        <w:rPr>
          <w:rFonts w:ascii="Times New Roman" w:hAnsi="Times New Roman" w:cs="Times New Roman"/>
          <w:lang w:val="en-US"/>
        </w:rPr>
        <w:t>olid clay brick masonry</w:t>
      </w:r>
      <w:r w:rsidR="007C41E0">
        <w:rPr>
          <w:rFonts w:ascii="Times New Roman" w:hAnsi="Times New Roman" w:cs="Times New Roman"/>
          <w:lang w:val="en-US"/>
        </w:rPr>
        <w:t xml:space="preserve">. </w:t>
      </w:r>
      <w:r>
        <w:rPr>
          <w:rFonts w:ascii="Times New Roman" w:hAnsi="Times New Roman" w:cs="Times New Roman"/>
          <w:lang w:val="en-US"/>
        </w:rPr>
        <w:t xml:space="preserve">The corresponding </w:t>
      </w:r>
      <w:r w:rsidRPr="00D62BE0">
        <w:rPr>
          <w:rFonts w:ascii="Times New Roman" w:hAnsi="Times New Roman" w:cs="Times New Roman"/>
          <w:lang w:val="en-US"/>
        </w:rPr>
        <w:t>material in the</w:t>
      </w:r>
      <w:r w:rsidRPr="00D62BE0">
        <w:rPr>
          <w:color w:val="FF0000"/>
          <w:lang w:val="en-US"/>
        </w:rPr>
        <w:t xml:space="preserve"> </w:t>
      </w:r>
      <w:r w:rsidRPr="00D62BE0">
        <w:rPr>
          <w:color w:val="FF0000"/>
          <w:lang w:val="en-US"/>
        </w:rPr>
        <w:t>Fire Engineering Hand</w:t>
      </w:r>
      <w:r w:rsidR="00D62BE0">
        <w:rPr>
          <w:color w:val="FF0000"/>
          <w:lang w:val="en-US"/>
        </w:rPr>
        <w:t>b</w:t>
      </w:r>
      <w:r w:rsidRPr="00D62BE0">
        <w:rPr>
          <w:color w:val="FF0000"/>
          <w:lang w:val="en-US"/>
        </w:rPr>
        <w:t>ook</w:t>
      </w:r>
      <w:r w:rsidRPr="00D62BE0">
        <w:rPr>
          <w:color w:val="FF0000"/>
          <w:lang w:val="en-US"/>
        </w:rPr>
        <w:t xml:space="preserve"> is</w:t>
      </w:r>
      <w:r w:rsidRPr="00D62BE0">
        <w:rPr>
          <w:rFonts w:ascii="Times New Roman" w:hAnsi="Times New Roman" w:cs="Times New Roman"/>
          <w:color w:val="FF0000"/>
          <w:lang w:val="en-US"/>
        </w:rPr>
        <w:t xml:space="preserve"> “</w:t>
      </w:r>
      <w:r w:rsidRPr="00D62BE0">
        <w:rPr>
          <w:color w:val="FF0000"/>
          <w:lang w:val="en-US"/>
        </w:rPr>
        <w:t>Building</w:t>
      </w:r>
      <w:r w:rsidRPr="00D62BE0">
        <w:rPr>
          <w:color w:val="FF0000"/>
          <w:lang w:val="en-US"/>
        </w:rPr>
        <w:t xml:space="preserve"> </w:t>
      </w:r>
      <w:r w:rsidRPr="00D62BE0">
        <w:rPr>
          <w:color w:val="FF0000"/>
          <w:lang w:val="en-US"/>
        </w:rPr>
        <w:t>brick,</w:t>
      </w:r>
      <w:r w:rsidRPr="00D62BE0">
        <w:rPr>
          <w:color w:val="FF0000"/>
          <w:lang w:val="en-US"/>
        </w:rPr>
        <w:t xml:space="preserve"> </w:t>
      </w:r>
      <w:r w:rsidRPr="00D62BE0">
        <w:rPr>
          <w:color w:val="FF0000"/>
          <w:lang w:val="en-US"/>
        </w:rPr>
        <w:t>common</w:t>
      </w:r>
      <w:r w:rsidRPr="00D62BE0">
        <w:rPr>
          <w:color w:val="FF0000"/>
          <w:lang w:val="en-US"/>
        </w:rPr>
        <w:t xml:space="preserve">”, </w:t>
      </w:r>
      <w:r w:rsidRPr="00D62BE0">
        <w:rPr>
          <w:lang w:val="en-US"/>
        </w:rPr>
        <w:t>which is defined with the following properties:</w:t>
      </w:r>
    </w:p>
    <w:p w14:paraId="7A074169" w14:textId="54711385" w:rsidR="00B15D04" w:rsidRPr="00452AC8" w:rsidRDefault="00B15D04" w:rsidP="00B15D04">
      <w:pPr>
        <w:pStyle w:val="Caption"/>
        <w:rPr>
          <w:rFonts w:ascii="Times New Roman" w:hAnsi="Times New Roman" w:cs="Times New Roman"/>
          <w:lang w:val="en-US"/>
        </w:rPr>
      </w:pPr>
      <w:r w:rsidRPr="00452AC8">
        <w:rPr>
          <w:rFonts w:ascii="Times New Roman" w:hAnsi="Times New Roman" w:cs="Times New Roman"/>
          <w:b/>
          <w:bCs/>
          <w:lang w:val="en-US"/>
        </w:rPr>
        <w:t xml:space="preserve">Table </w:t>
      </w:r>
      <w:r>
        <w:rPr>
          <w:rFonts w:ascii="Times New Roman" w:hAnsi="Times New Roman" w:cs="Times New Roman"/>
          <w:lang w:val="en-US"/>
        </w:rPr>
        <w:t>3</w:t>
      </w:r>
      <w:r w:rsidRPr="00452AC8">
        <w:rPr>
          <w:rFonts w:ascii="Times New Roman" w:hAnsi="Times New Roman" w:cs="Times New Roman"/>
          <w:lang w:val="en-US"/>
        </w:rPr>
        <w:t xml:space="preserve">: </w:t>
      </w:r>
      <w:r>
        <w:rPr>
          <w:rFonts w:ascii="Times New Roman" w:hAnsi="Times New Roman" w:cs="Times New Roman"/>
          <w:lang w:val="en-US"/>
        </w:rPr>
        <w:t>Wall characterization</w:t>
      </w:r>
      <w:r w:rsidRPr="00452AC8">
        <w:rPr>
          <w:rFonts w:ascii="Times New Roman" w:hAnsi="Times New Roman" w:cs="Times New Roman"/>
          <w:lang w:val="en-US"/>
        </w:rPr>
        <w:t>.</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D62BE0" w:rsidRPr="00452AC8" w14:paraId="04A1BE4E" w14:textId="77777777" w:rsidTr="00D62BE0">
        <w:trPr>
          <w:trHeight w:val="304"/>
          <w:tblHeader/>
        </w:trPr>
        <w:tc>
          <w:tcPr>
            <w:tcW w:w="1268" w:type="pct"/>
            <w:shd w:val="clear" w:color="auto" w:fill="D9D9D9"/>
            <w:vAlign w:val="center"/>
          </w:tcPr>
          <w:p w14:paraId="03655D66" w14:textId="4FBFF337" w:rsidR="00B15D04" w:rsidRPr="00452AC8" w:rsidRDefault="00B15D04" w:rsidP="00B15D04">
            <w:pPr>
              <w:spacing w:after="240"/>
              <w:rPr>
                <w:rFonts w:ascii="Times New Roman" w:hAnsi="Times New Roman" w:cs="Times New Roman"/>
                <w:lang w:val="en-US"/>
              </w:rPr>
            </w:pPr>
            <w:r w:rsidRPr="00B15D04">
              <w:rPr>
                <w:rFonts w:ascii="Times New Roman" w:hAnsi="Times New Roman" w:cs="Times New Roman"/>
                <w:b/>
                <w:bCs/>
                <w:lang w:val="en-US"/>
              </w:rPr>
              <w:t>Substance</w:t>
            </w:r>
          </w:p>
        </w:tc>
        <w:tc>
          <w:tcPr>
            <w:tcW w:w="1026" w:type="pct"/>
            <w:shd w:val="clear" w:color="auto" w:fill="D9D9D9"/>
            <w:vAlign w:val="center"/>
          </w:tcPr>
          <w:p w14:paraId="62BCB618" w14:textId="47E26047" w:rsidR="00B15D04" w:rsidRPr="00D62BE0" w:rsidRDefault="00B15D04" w:rsidP="00D62BE0">
            <w:pPr>
              <w:spacing w:after="240"/>
              <w:rPr>
                <w:rFonts w:ascii="Times New Roman" w:hAnsi="Times New Roman" w:cs="Times New Roman"/>
                <w:b/>
                <w:bCs/>
                <w:lang w:val="en-US"/>
              </w:rPr>
            </w:pPr>
            <w:r w:rsidRPr="00B15D04">
              <w:rPr>
                <w:rFonts w:ascii="Times New Roman" w:hAnsi="Times New Roman" w:cs="Times New Roman"/>
                <w:b/>
                <w:bCs/>
                <w:lang w:val="en-US"/>
              </w:rPr>
              <w:t>Temperature</w:t>
            </w:r>
            <w:r w:rsidR="00D62BE0">
              <w:rPr>
                <w:rFonts w:ascii="Times New Roman" w:hAnsi="Times New Roman" w:cs="Times New Roman"/>
                <w:b/>
                <w:bCs/>
                <w:lang w:val="en-US"/>
              </w:rPr>
              <w:t xml:space="preserve"> [º</w:t>
            </w:r>
            <w:r w:rsidRPr="00B15D04">
              <w:rPr>
                <w:rFonts w:ascii="Times New Roman" w:hAnsi="Times New Roman" w:cs="Times New Roman"/>
                <w:b/>
                <w:bCs/>
                <w:lang w:val="en-US"/>
              </w:rPr>
              <w:t>C</w:t>
            </w:r>
            <w:r w:rsidR="00D62BE0">
              <w:rPr>
                <w:rFonts w:ascii="Times New Roman" w:hAnsi="Times New Roman" w:cs="Times New Roman"/>
                <w:b/>
                <w:bCs/>
                <w:lang w:val="en-US"/>
              </w:rPr>
              <w:t>]</w:t>
            </w:r>
          </w:p>
        </w:tc>
        <w:tc>
          <w:tcPr>
            <w:tcW w:w="770" w:type="pct"/>
            <w:shd w:val="clear" w:color="auto" w:fill="D9D9D9"/>
          </w:tcPr>
          <w:p w14:paraId="7CA29EB7" w14:textId="24A1093F" w:rsidR="00B15D04" w:rsidRPr="00452AC8" w:rsidRDefault="00B15D04" w:rsidP="00B15D04">
            <w:pPr>
              <w:spacing w:after="240"/>
              <w:rPr>
                <w:rFonts w:ascii="Times New Roman" w:hAnsi="Times New Roman" w:cs="Times New Roman"/>
                <w:b/>
                <w:bCs/>
                <w:lang w:val="en-US"/>
              </w:rPr>
            </w:pPr>
            <w:r w:rsidRPr="00D62BE0">
              <w:rPr>
                <w:rFonts w:ascii="Times New Roman" w:hAnsi="Times New Roman" w:cs="Times New Roman"/>
                <w:b/>
                <w:bCs/>
                <w:lang w:val="en-US"/>
              </w:rPr>
              <w:t>k</w:t>
            </w:r>
            <w:r w:rsidR="00D62BE0">
              <w:rPr>
                <w:rFonts w:ascii="Times New Roman" w:hAnsi="Times New Roman" w:cs="Times New Roman"/>
                <w:b/>
                <w:bCs/>
                <w:lang w:val="en-US"/>
              </w:rPr>
              <w:t xml:space="preserve"> [</w:t>
            </w:r>
            <w:r w:rsidRPr="00D62BE0">
              <w:rPr>
                <w:rFonts w:ascii="Times New Roman" w:hAnsi="Times New Roman" w:cs="Times New Roman"/>
                <w:b/>
                <w:bCs/>
                <w:lang w:val="en-US"/>
              </w:rPr>
              <w:t xml:space="preserve">W/m· </w:t>
            </w:r>
            <w:r w:rsidR="00D62BE0" w:rsidRPr="00D62BE0">
              <w:rPr>
                <w:rFonts w:ascii="Times New Roman" w:hAnsi="Times New Roman" w:cs="Times New Roman"/>
                <w:b/>
                <w:bCs/>
                <w:lang w:val="en-US"/>
              </w:rPr>
              <w:t>º</w:t>
            </w:r>
            <w:r w:rsidRPr="00D62BE0">
              <w:rPr>
                <w:rFonts w:ascii="Times New Roman" w:hAnsi="Times New Roman" w:cs="Times New Roman"/>
                <w:b/>
                <w:bCs/>
                <w:lang w:val="en-US"/>
              </w:rPr>
              <w:t>C</w:t>
            </w:r>
            <w:r w:rsidR="00D62BE0">
              <w:rPr>
                <w:rFonts w:ascii="Times New Roman" w:hAnsi="Times New Roman" w:cs="Times New Roman"/>
                <w:b/>
                <w:bCs/>
                <w:lang w:val="en-US"/>
              </w:rPr>
              <w:t>]</w:t>
            </w:r>
            <w:r w:rsidRPr="00D62BE0">
              <w:rPr>
                <w:rFonts w:ascii="Times New Roman" w:hAnsi="Times New Roman" w:cs="Times New Roman"/>
                <w:b/>
                <w:bCs/>
                <w:lang w:val="en-US"/>
              </w:rPr>
              <w:t xml:space="preserve"> </w:t>
            </w:r>
          </w:p>
        </w:tc>
        <w:tc>
          <w:tcPr>
            <w:tcW w:w="629" w:type="pct"/>
            <w:shd w:val="clear" w:color="auto" w:fill="D9D9D9"/>
          </w:tcPr>
          <w:p w14:paraId="05AFD72F" w14:textId="77D6EFF8" w:rsidR="00B15D04" w:rsidRPr="00452AC8" w:rsidRDefault="00B15D04" w:rsidP="00B15D04">
            <w:pPr>
              <w:spacing w:after="240"/>
              <w:rPr>
                <w:rFonts w:ascii="Times New Roman" w:hAnsi="Times New Roman" w:cs="Times New Roman"/>
                <w:b/>
                <w:bCs/>
                <w:lang w:val="en-US"/>
              </w:rPr>
            </w:pPr>
            <w:r w:rsidRPr="00D62BE0">
              <w:rPr>
                <w:rFonts w:ascii="Times New Roman" w:hAnsi="Times New Roman" w:cs="Times New Roman"/>
                <w:b/>
                <w:bCs/>
                <w:lang w:val="en-US"/>
              </w:rPr>
              <w:t>ρ</w:t>
            </w:r>
            <w:r w:rsidR="00D62BE0">
              <w:rPr>
                <w:rFonts w:ascii="Times New Roman" w:hAnsi="Times New Roman" w:cs="Times New Roman"/>
                <w:b/>
                <w:bCs/>
                <w:lang w:val="en-US"/>
              </w:rPr>
              <w:t xml:space="preserve"> [</w:t>
            </w:r>
            <w:r w:rsidRPr="00D62BE0">
              <w:rPr>
                <w:rFonts w:ascii="Times New Roman" w:hAnsi="Times New Roman" w:cs="Times New Roman"/>
                <w:b/>
                <w:bCs/>
                <w:lang w:val="en-US"/>
              </w:rPr>
              <w:t>kg/m</w:t>
            </w:r>
            <w:r w:rsidRPr="00D62BE0">
              <w:rPr>
                <w:rFonts w:ascii="Times New Roman" w:hAnsi="Times New Roman" w:cs="Times New Roman"/>
                <w:b/>
                <w:bCs/>
                <w:vertAlign w:val="superscript"/>
                <w:lang w:val="en-US"/>
              </w:rPr>
              <w:t>3</w:t>
            </w:r>
            <w:r w:rsidR="00D62BE0">
              <w:rPr>
                <w:rFonts w:ascii="Times New Roman" w:hAnsi="Times New Roman" w:cs="Times New Roman"/>
                <w:b/>
                <w:bCs/>
                <w:lang w:val="en-US"/>
              </w:rPr>
              <w:t>]</w:t>
            </w:r>
          </w:p>
        </w:tc>
        <w:tc>
          <w:tcPr>
            <w:tcW w:w="786" w:type="pct"/>
            <w:shd w:val="clear" w:color="auto" w:fill="D9D9D9"/>
          </w:tcPr>
          <w:p w14:paraId="45DECD90" w14:textId="6F923D2D" w:rsidR="00D62BE0" w:rsidRPr="00D62BE0" w:rsidRDefault="00B15D04" w:rsidP="00D62BE0">
            <w:pPr>
              <w:spacing w:after="240"/>
              <w:rPr>
                <w:rFonts w:ascii="Times New Roman" w:hAnsi="Times New Roman" w:cs="Times New Roman"/>
                <w:b/>
                <w:bCs/>
                <w:lang w:val="en-US"/>
              </w:rPr>
            </w:pPr>
            <w:r w:rsidRPr="00D62BE0">
              <w:rPr>
                <w:rFonts w:ascii="Times New Roman" w:hAnsi="Times New Roman" w:cs="Times New Roman"/>
                <w:b/>
                <w:bCs/>
                <w:lang w:val="en-US"/>
              </w:rPr>
              <w:t>C</w:t>
            </w:r>
            <w:r w:rsidR="00D62BE0">
              <w:rPr>
                <w:rFonts w:ascii="Times New Roman" w:hAnsi="Times New Roman" w:cs="Times New Roman"/>
                <w:b/>
                <w:bCs/>
                <w:lang w:val="en-US"/>
              </w:rPr>
              <w:t xml:space="preserve"> [</w:t>
            </w:r>
            <w:r w:rsidRPr="00D62BE0">
              <w:rPr>
                <w:rFonts w:ascii="Times New Roman" w:hAnsi="Times New Roman" w:cs="Times New Roman"/>
                <w:b/>
                <w:bCs/>
                <w:lang w:val="en-US"/>
              </w:rPr>
              <w:t xml:space="preserve">kJ/kg· </w:t>
            </w:r>
            <w:r w:rsidR="00D62BE0" w:rsidRPr="00D62BE0">
              <w:rPr>
                <w:rFonts w:ascii="Times New Roman" w:hAnsi="Times New Roman" w:cs="Times New Roman"/>
                <w:b/>
                <w:bCs/>
                <w:lang w:val="en-US"/>
              </w:rPr>
              <w:t>º</w:t>
            </w:r>
            <w:r w:rsidRPr="00D62BE0">
              <w:rPr>
                <w:rFonts w:ascii="Times New Roman" w:hAnsi="Times New Roman" w:cs="Times New Roman"/>
                <w:b/>
                <w:bCs/>
                <w:lang w:val="en-US"/>
              </w:rPr>
              <w:t>C</w:t>
            </w:r>
            <w:r w:rsidR="00D62BE0">
              <w:rPr>
                <w:rFonts w:ascii="Times New Roman" w:hAnsi="Times New Roman" w:cs="Times New Roman"/>
                <w:b/>
                <w:bCs/>
                <w:lang w:val="en-US"/>
              </w:rPr>
              <w:t>]</w:t>
            </w:r>
          </w:p>
        </w:tc>
        <w:tc>
          <w:tcPr>
            <w:tcW w:w="522" w:type="pct"/>
            <w:shd w:val="clear" w:color="auto" w:fill="D9D9D9"/>
          </w:tcPr>
          <w:p w14:paraId="0F80DC97" w14:textId="4A81D5E9" w:rsidR="00B15D04" w:rsidRPr="00452AC8" w:rsidRDefault="00B15D04" w:rsidP="00B15D04">
            <w:pPr>
              <w:spacing w:after="240"/>
              <w:rPr>
                <w:rFonts w:ascii="Times New Roman" w:hAnsi="Times New Roman" w:cs="Times New Roman"/>
                <w:b/>
                <w:bCs/>
                <w:lang w:val="en-US"/>
              </w:rPr>
            </w:pPr>
            <w:r w:rsidRPr="00D62BE0">
              <w:rPr>
                <w:rFonts w:ascii="Times New Roman" w:hAnsi="Times New Roman" w:cs="Times New Roman"/>
                <w:b/>
                <w:bCs/>
                <w:lang w:val="en-US"/>
              </w:rPr>
              <w:t>α</w:t>
            </w:r>
            <w:r w:rsidR="00D62BE0">
              <w:rPr>
                <w:rFonts w:ascii="Times New Roman" w:hAnsi="Times New Roman" w:cs="Times New Roman"/>
                <w:b/>
                <w:bCs/>
                <w:lang w:val="en-US"/>
              </w:rPr>
              <w:t xml:space="preserve"> [</w:t>
            </w:r>
            <w:r w:rsidRPr="00D62BE0">
              <w:rPr>
                <w:rFonts w:ascii="Times New Roman" w:hAnsi="Times New Roman" w:cs="Times New Roman"/>
                <w:b/>
                <w:bCs/>
                <w:lang w:val="en-US"/>
              </w:rPr>
              <w:t>m</w:t>
            </w:r>
            <w:r w:rsidRPr="00D62BE0">
              <w:rPr>
                <w:rFonts w:ascii="Times New Roman" w:hAnsi="Times New Roman" w:cs="Times New Roman"/>
                <w:b/>
                <w:bCs/>
                <w:vertAlign w:val="superscript"/>
                <w:lang w:val="en-US"/>
              </w:rPr>
              <w:t>2</w:t>
            </w:r>
            <w:r w:rsidRPr="00D62BE0">
              <w:rPr>
                <w:rFonts w:ascii="Times New Roman" w:hAnsi="Times New Roman" w:cs="Times New Roman"/>
                <w:b/>
                <w:bCs/>
                <w:lang w:val="en-US"/>
              </w:rPr>
              <w:t>/s</w:t>
            </w:r>
            <w:r w:rsidR="00D62BE0">
              <w:rPr>
                <w:rFonts w:ascii="Times New Roman" w:hAnsi="Times New Roman" w:cs="Times New Roman"/>
                <w:b/>
                <w:bCs/>
                <w:lang w:val="en-US"/>
              </w:rPr>
              <w:t>]</w:t>
            </w:r>
          </w:p>
        </w:tc>
      </w:tr>
      <w:tr w:rsidR="00D62BE0" w:rsidRPr="00452AC8" w14:paraId="0648B3FB" w14:textId="77777777" w:rsidTr="00D62BE0">
        <w:trPr>
          <w:trHeight w:val="360"/>
        </w:trPr>
        <w:tc>
          <w:tcPr>
            <w:tcW w:w="1268" w:type="pct"/>
          </w:tcPr>
          <w:p w14:paraId="4C0E7546" w14:textId="50413BE6" w:rsidR="00B15D04" w:rsidRPr="00452AC8" w:rsidRDefault="00B15D04" w:rsidP="00D87A8C">
            <w:pPr>
              <w:spacing w:after="240"/>
              <w:rPr>
                <w:rFonts w:ascii="Times New Roman" w:hAnsi="Times New Roman" w:cs="Times New Roman"/>
                <w:lang w:val="en-US"/>
              </w:rPr>
            </w:pPr>
            <w:proofErr w:type="spellStart"/>
            <w:r>
              <w:t>Building</w:t>
            </w:r>
            <w:proofErr w:type="spellEnd"/>
            <w:r>
              <w:t xml:space="preserve"> </w:t>
            </w:r>
            <w:proofErr w:type="spellStart"/>
            <w:r>
              <w:t>brick</w:t>
            </w:r>
            <w:proofErr w:type="spellEnd"/>
            <w:r>
              <w:t>,</w:t>
            </w:r>
            <w:r>
              <w:t xml:space="preserve"> </w:t>
            </w:r>
            <w:proofErr w:type="spellStart"/>
            <w:r>
              <w:t>common</w:t>
            </w:r>
            <w:proofErr w:type="spellEnd"/>
          </w:p>
        </w:tc>
        <w:tc>
          <w:tcPr>
            <w:tcW w:w="1026" w:type="pct"/>
          </w:tcPr>
          <w:p w14:paraId="61B5EE72" w14:textId="003177E9" w:rsidR="00B15D04" w:rsidRPr="00452AC8" w:rsidRDefault="00B15D04" w:rsidP="00D87A8C">
            <w:pPr>
              <w:spacing w:after="240"/>
              <w:rPr>
                <w:rFonts w:ascii="Times New Roman" w:hAnsi="Times New Roman" w:cs="Times New Roman"/>
                <w:lang w:val="en-US"/>
              </w:rPr>
            </w:pPr>
            <w:r>
              <w:t>20</w:t>
            </w:r>
          </w:p>
        </w:tc>
        <w:tc>
          <w:tcPr>
            <w:tcW w:w="770" w:type="pct"/>
          </w:tcPr>
          <w:p w14:paraId="1B897A76" w14:textId="68857AA7" w:rsidR="00B15D04" w:rsidRPr="00452AC8" w:rsidRDefault="00B15D04" w:rsidP="00D87A8C">
            <w:pPr>
              <w:spacing w:after="240"/>
              <w:rPr>
                <w:rFonts w:ascii="Times New Roman" w:hAnsi="Times New Roman" w:cs="Times New Roman"/>
                <w:lang w:val="en-US"/>
              </w:rPr>
            </w:pPr>
            <w:r>
              <w:t>0.69</w:t>
            </w:r>
          </w:p>
        </w:tc>
        <w:tc>
          <w:tcPr>
            <w:tcW w:w="629" w:type="pct"/>
            <w:vAlign w:val="bottom"/>
          </w:tcPr>
          <w:p w14:paraId="042BBBB1" w14:textId="4AA9E7F5" w:rsidR="00B15D04" w:rsidRPr="006201E2" w:rsidRDefault="00B15D04" w:rsidP="00D87A8C">
            <w:pPr>
              <w:spacing w:after="240"/>
              <w:rPr>
                <w:color w:val="000000"/>
                <w:sz w:val="20"/>
                <w:szCs w:val="20"/>
                <w:lang w:val="en-US"/>
              </w:rPr>
            </w:pPr>
            <w:r>
              <w:t>1,600</w:t>
            </w:r>
          </w:p>
        </w:tc>
        <w:tc>
          <w:tcPr>
            <w:tcW w:w="786" w:type="pct"/>
            <w:vAlign w:val="bottom"/>
          </w:tcPr>
          <w:p w14:paraId="1CCC18F8" w14:textId="302D0A3B" w:rsidR="00B15D04" w:rsidRPr="006201E2" w:rsidRDefault="00B15D04" w:rsidP="00D87A8C">
            <w:pPr>
              <w:spacing w:after="240"/>
              <w:rPr>
                <w:color w:val="000000"/>
                <w:sz w:val="20"/>
                <w:szCs w:val="20"/>
                <w:lang w:val="en-US"/>
              </w:rPr>
            </w:pPr>
            <w:r>
              <w:t>0.84</w:t>
            </w:r>
          </w:p>
        </w:tc>
        <w:tc>
          <w:tcPr>
            <w:tcW w:w="522" w:type="pct"/>
          </w:tcPr>
          <w:p w14:paraId="5CE6A740" w14:textId="58AF29A5" w:rsidR="00B15D04" w:rsidRPr="00B15D04" w:rsidRDefault="00B15D04" w:rsidP="00D87A8C">
            <w:pPr>
              <w:spacing w:after="240"/>
              <w:rPr>
                <w:color w:val="000000"/>
                <w:sz w:val="20"/>
                <w:szCs w:val="20"/>
                <w:vertAlign w:val="superscript"/>
                <w:lang w:val="en-US"/>
              </w:rPr>
            </w:pPr>
            <w:r>
              <w:t>5.2</w:t>
            </w:r>
            <w:r>
              <w:t>×</w:t>
            </w:r>
            <w:r>
              <w:t>10</w:t>
            </w:r>
            <w:r>
              <w:rPr>
                <w:vertAlign w:val="superscript"/>
              </w:rPr>
              <w:t>-7</w:t>
            </w:r>
          </w:p>
        </w:tc>
      </w:tr>
    </w:tbl>
    <w:p w14:paraId="00D46B7A" w14:textId="24A55F32" w:rsidR="00B15D04" w:rsidRDefault="00B15D04" w:rsidP="002B6557">
      <w:pPr>
        <w:spacing w:after="240"/>
        <w:rPr>
          <w:rFonts w:ascii="Times New Roman" w:hAnsi="Times New Roman" w:cs="Times New Roman"/>
          <w:lang w:val="en-US"/>
        </w:rPr>
      </w:pPr>
    </w:p>
    <w:p w14:paraId="2F5FA1E1" w14:textId="12BE0FDB" w:rsidR="00D62BE0" w:rsidRDefault="00D62BE0" w:rsidP="00D62BE0">
      <w:pPr>
        <w:pStyle w:val="Heading3"/>
        <w:rPr>
          <w:lang w:val="en-US"/>
        </w:rPr>
      </w:pPr>
      <w:r w:rsidRPr="00452AC8">
        <w:rPr>
          <w:lang w:val="en-US"/>
        </w:rPr>
        <w:t>2.</w:t>
      </w:r>
      <w:r>
        <w:rPr>
          <w:lang w:val="en-US"/>
        </w:rPr>
        <w:t>2.1</w:t>
      </w:r>
      <w:r w:rsidRPr="00452AC8">
        <w:rPr>
          <w:lang w:val="en-US"/>
        </w:rPr>
        <w:t xml:space="preserve"> </w:t>
      </w:r>
      <w:r w:rsidR="00C82255">
        <w:rPr>
          <w:lang w:val="en-US"/>
        </w:rPr>
        <w:t>Windows</w:t>
      </w:r>
    </w:p>
    <w:p w14:paraId="02D2097C" w14:textId="77777777" w:rsidR="00D62BE0" w:rsidRDefault="00D62BE0" w:rsidP="00D62BE0">
      <w:pPr>
        <w:pStyle w:val="Heading3"/>
        <w:rPr>
          <w:lang w:val="en-US"/>
        </w:rPr>
      </w:pPr>
    </w:p>
    <w:p w14:paraId="4EC29E3B" w14:textId="41C29EA5" w:rsidR="00D62BE0" w:rsidRDefault="00D62BE0" w:rsidP="00D62BE0">
      <w:pPr>
        <w:spacing w:after="240"/>
      </w:pPr>
      <w:r>
        <w:rPr>
          <w:rFonts w:ascii="Times New Roman" w:hAnsi="Times New Roman" w:cs="Times New Roman"/>
          <w:lang w:val="en-US"/>
        </w:rPr>
        <w:t xml:space="preserve">The set-up of the experiment considers the </w:t>
      </w:r>
      <w:proofErr w:type="spellStart"/>
      <w:r>
        <w:rPr>
          <w:rFonts w:ascii="Times New Roman" w:hAnsi="Times New Roman" w:cs="Times New Roman"/>
          <w:lang w:val="en-US"/>
        </w:rPr>
        <w:t>to</w:t>
      </w:r>
      <w:proofErr w:type="spellEnd"/>
      <w:r>
        <w:rPr>
          <w:rFonts w:ascii="Times New Roman" w:hAnsi="Times New Roman" w:cs="Times New Roman"/>
          <w:lang w:val="en-US"/>
        </w:rPr>
        <w:t xml:space="preserve"> be </w:t>
      </w:r>
      <w:r w:rsidRPr="00D62BE0">
        <w:rPr>
          <w:rFonts w:ascii="Times New Roman" w:hAnsi="Times New Roman" w:cs="Times New Roman"/>
          <w:lang w:val="en-US"/>
        </w:rPr>
        <w:t>double glazing</w:t>
      </w:r>
      <w:r>
        <w:rPr>
          <w:rFonts w:ascii="Times New Roman" w:hAnsi="Times New Roman" w:cs="Times New Roman"/>
          <w:lang w:val="en-US"/>
        </w:rPr>
        <w:t>, with</w:t>
      </w:r>
      <w:r w:rsidRPr="00D62BE0">
        <w:rPr>
          <w:rFonts w:ascii="Times New Roman" w:hAnsi="Times New Roman" w:cs="Times New Roman"/>
          <w:lang w:val="en-US"/>
        </w:rPr>
        <w:t xml:space="preserve"> timber frames in F1 and F2, PVC frame in F3</w:t>
      </w:r>
      <w:r>
        <w:rPr>
          <w:rFonts w:ascii="Times New Roman" w:hAnsi="Times New Roman" w:cs="Times New Roman"/>
          <w:lang w:val="en-US"/>
        </w:rPr>
        <w:t>. They are always</w:t>
      </w:r>
      <w:r w:rsidRPr="00D62BE0">
        <w:rPr>
          <w:rFonts w:ascii="Times New Roman" w:hAnsi="Times New Roman" w:cs="Times New Roman"/>
          <w:lang w:val="en-US"/>
        </w:rPr>
        <w:t xml:space="preserve"> closed throughout the pre-ventilation phase</w:t>
      </w:r>
      <w:r w:rsidRPr="00D62BE0">
        <w:rPr>
          <w:lang w:val="en-US"/>
        </w:rPr>
        <w:t xml:space="preserve"> is defined with the following properties:</w:t>
      </w:r>
    </w:p>
    <w:p w14:paraId="1B3D2284" w14:textId="50E5CBE6" w:rsidR="00D62BE0" w:rsidRPr="00452AC8" w:rsidRDefault="00D62BE0" w:rsidP="00D62BE0">
      <w:pPr>
        <w:pStyle w:val="Caption"/>
        <w:rPr>
          <w:rFonts w:ascii="Times New Roman" w:hAnsi="Times New Roman" w:cs="Times New Roman"/>
          <w:lang w:val="en-US"/>
        </w:rPr>
      </w:pPr>
      <w:r w:rsidRPr="00452AC8">
        <w:rPr>
          <w:rFonts w:ascii="Times New Roman" w:hAnsi="Times New Roman" w:cs="Times New Roman"/>
          <w:b/>
          <w:bCs/>
          <w:lang w:val="en-US"/>
        </w:rPr>
        <w:t xml:space="preserve">Table </w:t>
      </w:r>
      <w:r>
        <w:rPr>
          <w:rFonts w:ascii="Times New Roman" w:hAnsi="Times New Roman" w:cs="Times New Roman"/>
          <w:lang w:val="en-US"/>
        </w:rPr>
        <w:t>3</w:t>
      </w:r>
      <w:r w:rsidRPr="00452AC8">
        <w:rPr>
          <w:rFonts w:ascii="Times New Roman" w:hAnsi="Times New Roman" w:cs="Times New Roman"/>
          <w:lang w:val="en-US"/>
        </w:rPr>
        <w:t xml:space="preserve">: </w:t>
      </w:r>
      <w:r w:rsidR="00C82255">
        <w:rPr>
          <w:rFonts w:ascii="Times New Roman" w:hAnsi="Times New Roman" w:cs="Times New Roman"/>
          <w:lang w:val="en-US"/>
        </w:rPr>
        <w:t>Windows</w:t>
      </w:r>
      <w:r>
        <w:rPr>
          <w:rFonts w:ascii="Times New Roman" w:hAnsi="Times New Roman" w:cs="Times New Roman"/>
          <w:lang w:val="en-US"/>
        </w:rPr>
        <w:t xml:space="preserve"> characterization</w:t>
      </w:r>
      <w:r w:rsidRPr="00452AC8">
        <w:rPr>
          <w:rFonts w:ascii="Times New Roman" w:hAnsi="Times New Roman" w:cs="Times New Roman"/>
          <w:lang w:val="en-US"/>
        </w:rPr>
        <w:t>.</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D62BE0" w:rsidRPr="00452AC8" w14:paraId="5E337208" w14:textId="77777777" w:rsidTr="00D87A8C">
        <w:trPr>
          <w:trHeight w:val="304"/>
          <w:tblHeader/>
        </w:trPr>
        <w:tc>
          <w:tcPr>
            <w:tcW w:w="1268" w:type="pct"/>
            <w:shd w:val="clear" w:color="auto" w:fill="D9D9D9"/>
            <w:vAlign w:val="center"/>
          </w:tcPr>
          <w:p w14:paraId="1361EDB5" w14:textId="77777777" w:rsidR="00D62BE0" w:rsidRPr="00452AC8" w:rsidRDefault="00D62BE0" w:rsidP="00D87A8C">
            <w:pPr>
              <w:spacing w:after="240"/>
              <w:rPr>
                <w:rFonts w:ascii="Times New Roman" w:hAnsi="Times New Roman" w:cs="Times New Roman"/>
                <w:lang w:val="en-US"/>
              </w:rPr>
            </w:pPr>
            <w:r w:rsidRPr="00B15D04">
              <w:rPr>
                <w:rFonts w:ascii="Times New Roman" w:hAnsi="Times New Roman" w:cs="Times New Roman"/>
                <w:b/>
                <w:bCs/>
                <w:lang w:val="en-US"/>
              </w:rPr>
              <w:t>Substance</w:t>
            </w:r>
          </w:p>
        </w:tc>
        <w:tc>
          <w:tcPr>
            <w:tcW w:w="1026" w:type="pct"/>
            <w:shd w:val="clear" w:color="auto" w:fill="D9D9D9"/>
            <w:vAlign w:val="center"/>
          </w:tcPr>
          <w:p w14:paraId="2EE904BC" w14:textId="77777777" w:rsidR="00D62BE0" w:rsidRPr="00D62BE0" w:rsidRDefault="00D62BE0" w:rsidP="00D87A8C">
            <w:pPr>
              <w:spacing w:after="240"/>
              <w:rPr>
                <w:rFonts w:ascii="Times New Roman" w:hAnsi="Times New Roman" w:cs="Times New Roman"/>
                <w:b/>
                <w:bCs/>
                <w:lang w:val="en-US"/>
              </w:rPr>
            </w:pPr>
            <w:r w:rsidRPr="00B15D04">
              <w:rPr>
                <w:rFonts w:ascii="Times New Roman" w:hAnsi="Times New Roman" w:cs="Times New Roman"/>
                <w:b/>
                <w:bCs/>
                <w:lang w:val="en-US"/>
              </w:rPr>
              <w:t>Temperature</w:t>
            </w:r>
            <w:r>
              <w:rPr>
                <w:rFonts w:ascii="Times New Roman" w:hAnsi="Times New Roman" w:cs="Times New Roman"/>
                <w:b/>
                <w:bCs/>
                <w:lang w:val="en-US"/>
              </w:rPr>
              <w:t xml:space="preserve"> [º</w:t>
            </w:r>
            <w:r w:rsidRPr="00B15D04">
              <w:rPr>
                <w:rFonts w:ascii="Times New Roman" w:hAnsi="Times New Roman" w:cs="Times New Roman"/>
                <w:b/>
                <w:bCs/>
                <w:lang w:val="en-US"/>
              </w:rPr>
              <w:t>C</w:t>
            </w:r>
            <w:r>
              <w:rPr>
                <w:rFonts w:ascii="Times New Roman" w:hAnsi="Times New Roman" w:cs="Times New Roman"/>
                <w:b/>
                <w:bCs/>
                <w:lang w:val="en-US"/>
              </w:rPr>
              <w:t>]</w:t>
            </w:r>
          </w:p>
        </w:tc>
        <w:tc>
          <w:tcPr>
            <w:tcW w:w="770" w:type="pct"/>
            <w:shd w:val="clear" w:color="auto" w:fill="D9D9D9"/>
          </w:tcPr>
          <w:p w14:paraId="3C675AD1" w14:textId="77777777" w:rsidR="00D62BE0" w:rsidRPr="00452AC8" w:rsidRDefault="00D62BE0" w:rsidP="00D87A8C">
            <w:pPr>
              <w:spacing w:after="240"/>
              <w:rPr>
                <w:rFonts w:ascii="Times New Roman" w:hAnsi="Times New Roman" w:cs="Times New Roman"/>
                <w:b/>
                <w:bCs/>
                <w:lang w:val="en-US"/>
              </w:rPr>
            </w:pPr>
            <w:r w:rsidRPr="00D62BE0">
              <w:rPr>
                <w:rFonts w:ascii="Times New Roman" w:hAnsi="Times New Roman" w:cs="Times New Roman"/>
                <w:b/>
                <w:bCs/>
                <w:lang w:val="en-US"/>
              </w:rPr>
              <w:t>k</w:t>
            </w:r>
            <w:r>
              <w:rPr>
                <w:rFonts w:ascii="Times New Roman" w:hAnsi="Times New Roman" w:cs="Times New Roman"/>
                <w:b/>
                <w:bCs/>
                <w:lang w:val="en-US"/>
              </w:rPr>
              <w:t xml:space="preserve"> [</w:t>
            </w:r>
            <w:r w:rsidRPr="00D62BE0">
              <w:rPr>
                <w:rFonts w:ascii="Times New Roman" w:hAnsi="Times New Roman" w:cs="Times New Roman"/>
                <w:b/>
                <w:bCs/>
                <w:lang w:val="en-US"/>
              </w:rPr>
              <w:t>W/m· ºC</w:t>
            </w:r>
            <w:r>
              <w:rPr>
                <w:rFonts w:ascii="Times New Roman" w:hAnsi="Times New Roman" w:cs="Times New Roman"/>
                <w:b/>
                <w:bCs/>
                <w:lang w:val="en-US"/>
              </w:rPr>
              <w:t>]</w:t>
            </w:r>
            <w:r w:rsidRPr="00D62BE0">
              <w:rPr>
                <w:rFonts w:ascii="Times New Roman" w:hAnsi="Times New Roman" w:cs="Times New Roman"/>
                <w:b/>
                <w:bCs/>
                <w:lang w:val="en-US"/>
              </w:rPr>
              <w:t xml:space="preserve"> </w:t>
            </w:r>
          </w:p>
        </w:tc>
        <w:tc>
          <w:tcPr>
            <w:tcW w:w="629" w:type="pct"/>
            <w:shd w:val="clear" w:color="auto" w:fill="D9D9D9"/>
          </w:tcPr>
          <w:p w14:paraId="6413D871" w14:textId="77777777" w:rsidR="00D62BE0" w:rsidRPr="00452AC8" w:rsidRDefault="00D62BE0" w:rsidP="00D87A8C">
            <w:pPr>
              <w:spacing w:after="240"/>
              <w:rPr>
                <w:rFonts w:ascii="Times New Roman" w:hAnsi="Times New Roman" w:cs="Times New Roman"/>
                <w:b/>
                <w:bCs/>
                <w:lang w:val="en-US"/>
              </w:rPr>
            </w:pPr>
            <w:r w:rsidRPr="00D62BE0">
              <w:rPr>
                <w:rFonts w:ascii="Times New Roman" w:hAnsi="Times New Roman" w:cs="Times New Roman"/>
                <w:b/>
                <w:bCs/>
                <w:lang w:val="en-US"/>
              </w:rPr>
              <w:t>ρ</w:t>
            </w:r>
            <w:r>
              <w:rPr>
                <w:rFonts w:ascii="Times New Roman" w:hAnsi="Times New Roman" w:cs="Times New Roman"/>
                <w:b/>
                <w:bCs/>
                <w:lang w:val="en-US"/>
              </w:rPr>
              <w:t xml:space="preserve"> [</w:t>
            </w:r>
            <w:r w:rsidRPr="00D62BE0">
              <w:rPr>
                <w:rFonts w:ascii="Times New Roman" w:hAnsi="Times New Roman" w:cs="Times New Roman"/>
                <w:b/>
                <w:bCs/>
                <w:lang w:val="en-US"/>
              </w:rPr>
              <w:t>kg/m</w:t>
            </w:r>
            <w:r w:rsidRPr="00D62BE0">
              <w:rPr>
                <w:rFonts w:ascii="Times New Roman" w:hAnsi="Times New Roman" w:cs="Times New Roman"/>
                <w:b/>
                <w:bCs/>
                <w:vertAlign w:val="superscript"/>
                <w:lang w:val="en-US"/>
              </w:rPr>
              <w:t>3</w:t>
            </w:r>
            <w:r>
              <w:rPr>
                <w:rFonts w:ascii="Times New Roman" w:hAnsi="Times New Roman" w:cs="Times New Roman"/>
                <w:b/>
                <w:bCs/>
                <w:lang w:val="en-US"/>
              </w:rPr>
              <w:t>]</w:t>
            </w:r>
          </w:p>
        </w:tc>
        <w:tc>
          <w:tcPr>
            <w:tcW w:w="786" w:type="pct"/>
            <w:shd w:val="clear" w:color="auto" w:fill="D9D9D9"/>
          </w:tcPr>
          <w:p w14:paraId="6863630E" w14:textId="77777777" w:rsidR="00D62BE0" w:rsidRPr="00D62BE0" w:rsidRDefault="00D62BE0" w:rsidP="00D87A8C">
            <w:pPr>
              <w:spacing w:after="240"/>
              <w:rPr>
                <w:rFonts w:ascii="Times New Roman" w:hAnsi="Times New Roman" w:cs="Times New Roman"/>
                <w:b/>
                <w:bCs/>
                <w:lang w:val="en-US"/>
              </w:rPr>
            </w:pPr>
            <w:r w:rsidRPr="00D62BE0">
              <w:rPr>
                <w:rFonts w:ascii="Times New Roman" w:hAnsi="Times New Roman" w:cs="Times New Roman"/>
                <w:b/>
                <w:bCs/>
                <w:lang w:val="en-US"/>
              </w:rPr>
              <w:t>C</w:t>
            </w:r>
            <w:r>
              <w:rPr>
                <w:rFonts w:ascii="Times New Roman" w:hAnsi="Times New Roman" w:cs="Times New Roman"/>
                <w:b/>
                <w:bCs/>
                <w:lang w:val="en-US"/>
              </w:rPr>
              <w:t xml:space="preserve"> [</w:t>
            </w:r>
            <w:r w:rsidRPr="00D62BE0">
              <w:rPr>
                <w:rFonts w:ascii="Times New Roman" w:hAnsi="Times New Roman" w:cs="Times New Roman"/>
                <w:b/>
                <w:bCs/>
                <w:lang w:val="en-US"/>
              </w:rPr>
              <w:t>kJ/kg· ºC</w:t>
            </w:r>
            <w:r>
              <w:rPr>
                <w:rFonts w:ascii="Times New Roman" w:hAnsi="Times New Roman" w:cs="Times New Roman"/>
                <w:b/>
                <w:bCs/>
                <w:lang w:val="en-US"/>
              </w:rPr>
              <w:t>]</w:t>
            </w:r>
          </w:p>
        </w:tc>
        <w:tc>
          <w:tcPr>
            <w:tcW w:w="522" w:type="pct"/>
            <w:shd w:val="clear" w:color="auto" w:fill="D9D9D9"/>
          </w:tcPr>
          <w:p w14:paraId="47DC0187" w14:textId="77777777" w:rsidR="00D62BE0" w:rsidRPr="00452AC8" w:rsidRDefault="00D62BE0" w:rsidP="00D87A8C">
            <w:pPr>
              <w:spacing w:after="240"/>
              <w:rPr>
                <w:rFonts w:ascii="Times New Roman" w:hAnsi="Times New Roman" w:cs="Times New Roman"/>
                <w:b/>
                <w:bCs/>
                <w:lang w:val="en-US"/>
              </w:rPr>
            </w:pPr>
            <w:r w:rsidRPr="00D62BE0">
              <w:rPr>
                <w:rFonts w:ascii="Times New Roman" w:hAnsi="Times New Roman" w:cs="Times New Roman"/>
                <w:b/>
                <w:bCs/>
                <w:lang w:val="en-US"/>
              </w:rPr>
              <w:t>α</w:t>
            </w:r>
            <w:r>
              <w:rPr>
                <w:rFonts w:ascii="Times New Roman" w:hAnsi="Times New Roman" w:cs="Times New Roman"/>
                <w:b/>
                <w:bCs/>
                <w:lang w:val="en-US"/>
              </w:rPr>
              <w:t xml:space="preserve"> [</w:t>
            </w:r>
            <w:r w:rsidRPr="00D62BE0">
              <w:rPr>
                <w:rFonts w:ascii="Times New Roman" w:hAnsi="Times New Roman" w:cs="Times New Roman"/>
                <w:b/>
                <w:bCs/>
                <w:lang w:val="en-US"/>
              </w:rPr>
              <w:t>m</w:t>
            </w:r>
            <w:r w:rsidRPr="00D62BE0">
              <w:rPr>
                <w:rFonts w:ascii="Times New Roman" w:hAnsi="Times New Roman" w:cs="Times New Roman"/>
                <w:b/>
                <w:bCs/>
                <w:vertAlign w:val="superscript"/>
                <w:lang w:val="en-US"/>
              </w:rPr>
              <w:t>2</w:t>
            </w:r>
            <w:r w:rsidRPr="00D62BE0">
              <w:rPr>
                <w:rFonts w:ascii="Times New Roman" w:hAnsi="Times New Roman" w:cs="Times New Roman"/>
                <w:b/>
                <w:bCs/>
                <w:lang w:val="en-US"/>
              </w:rPr>
              <w:t>/s</w:t>
            </w:r>
            <w:r>
              <w:rPr>
                <w:rFonts w:ascii="Times New Roman" w:hAnsi="Times New Roman" w:cs="Times New Roman"/>
                <w:b/>
                <w:bCs/>
                <w:lang w:val="en-US"/>
              </w:rPr>
              <w:t>]</w:t>
            </w:r>
          </w:p>
        </w:tc>
      </w:tr>
      <w:tr w:rsidR="00D62BE0" w:rsidRPr="00452AC8" w14:paraId="340D7429" w14:textId="77777777" w:rsidTr="00D87A8C">
        <w:trPr>
          <w:trHeight w:val="360"/>
        </w:trPr>
        <w:tc>
          <w:tcPr>
            <w:tcW w:w="1268" w:type="pct"/>
          </w:tcPr>
          <w:p w14:paraId="76AA7C83" w14:textId="77777777" w:rsidR="00D62BE0" w:rsidRPr="00452AC8" w:rsidRDefault="00D62BE0" w:rsidP="00D87A8C">
            <w:pPr>
              <w:spacing w:after="240"/>
              <w:rPr>
                <w:rFonts w:ascii="Times New Roman" w:hAnsi="Times New Roman" w:cs="Times New Roman"/>
                <w:lang w:val="en-US"/>
              </w:rPr>
            </w:pPr>
            <w:proofErr w:type="spellStart"/>
            <w:r>
              <w:t>Building</w:t>
            </w:r>
            <w:proofErr w:type="spellEnd"/>
            <w:r>
              <w:t xml:space="preserve"> </w:t>
            </w:r>
            <w:proofErr w:type="spellStart"/>
            <w:r>
              <w:t>brick</w:t>
            </w:r>
            <w:proofErr w:type="spellEnd"/>
            <w:r>
              <w:t xml:space="preserve">, </w:t>
            </w:r>
            <w:proofErr w:type="spellStart"/>
            <w:r>
              <w:t>common</w:t>
            </w:r>
            <w:proofErr w:type="spellEnd"/>
          </w:p>
        </w:tc>
        <w:tc>
          <w:tcPr>
            <w:tcW w:w="1026" w:type="pct"/>
          </w:tcPr>
          <w:p w14:paraId="0577A51B" w14:textId="77777777" w:rsidR="00D62BE0" w:rsidRPr="00452AC8" w:rsidRDefault="00D62BE0" w:rsidP="00D87A8C">
            <w:pPr>
              <w:spacing w:after="240"/>
              <w:rPr>
                <w:rFonts w:ascii="Times New Roman" w:hAnsi="Times New Roman" w:cs="Times New Roman"/>
                <w:lang w:val="en-US"/>
              </w:rPr>
            </w:pPr>
            <w:r>
              <w:t>20</w:t>
            </w:r>
          </w:p>
        </w:tc>
        <w:tc>
          <w:tcPr>
            <w:tcW w:w="770" w:type="pct"/>
          </w:tcPr>
          <w:p w14:paraId="5A05A57E" w14:textId="77777777" w:rsidR="00D62BE0" w:rsidRPr="00452AC8" w:rsidRDefault="00D62BE0" w:rsidP="00D87A8C">
            <w:pPr>
              <w:spacing w:after="240"/>
              <w:rPr>
                <w:rFonts w:ascii="Times New Roman" w:hAnsi="Times New Roman" w:cs="Times New Roman"/>
                <w:lang w:val="en-US"/>
              </w:rPr>
            </w:pPr>
            <w:r>
              <w:t>0.69</w:t>
            </w:r>
          </w:p>
        </w:tc>
        <w:tc>
          <w:tcPr>
            <w:tcW w:w="629" w:type="pct"/>
            <w:vAlign w:val="bottom"/>
          </w:tcPr>
          <w:p w14:paraId="25AAC4D1" w14:textId="77777777" w:rsidR="00D62BE0" w:rsidRPr="006201E2" w:rsidRDefault="00D62BE0" w:rsidP="00D87A8C">
            <w:pPr>
              <w:spacing w:after="240"/>
              <w:rPr>
                <w:color w:val="000000"/>
                <w:sz w:val="20"/>
                <w:szCs w:val="20"/>
                <w:lang w:val="en-US"/>
              </w:rPr>
            </w:pPr>
            <w:r>
              <w:t>1,600</w:t>
            </w:r>
          </w:p>
        </w:tc>
        <w:tc>
          <w:tcPr>
            <w:tcW w:w="786" w:type="pct"/>
            <w:vAlign w:val="bottom"/>
          </w:tcPr>
          <w:p w14:paraId="234D4AF0" w14:textId="77777777" w:rsidR="00D62BE0" w:rsidRPr="006201E2" w:rsidRDefault="00D62BE0" w:rsidP="00D87A8C">
            <w:pPr>
              <w:spacing w:after="240"/>
              <w:rPr>
                <w:color w:val="000000"/>
                <w:sz w:val="20"/>
                <w:szCs w:val="20"/>
                <w:lang w:val="en-US"/>
              </w:rPr>
            </w:pPr>
            <w:r>
              <w:t>0.84</w:t>
            </w:r>
          </w:p>
        </w:tc>
        <w:tc>
          <w:tcPr>
            <w:tcW w:w="522" w:type="pct"/>
          </w:tcPr>
          <w:p w14:paraId="674097D3" w14:textId="77777777" w:rsidR="00D62BE0" w:rsidRPr="00B15D04" w:rsidRDefault="00D62BE0" w:rsidP="00D87A8C">
            <w:pPr>
              <w:spacing w:after="240"/>
              <w:rPr>
                <w:color w:val="000000"/>
                <w:sz w:val="20"/>
                <w:szCs w:val="20"/>
                <w:vertAlign w:val="superscript"/>
                <w:lang w:val="en-US"/>
              </w:rPr>
            </w:pPr>
            <w:r>
              <w:t>5.2×10</w:t>
            </w:r>
            <w:r>
              <w:rPr>
                <w:vertAlign w:val="superscript"/>
              </w:rPr>
              <w:t>-7</w:t>
            </w:r>
          </w:p>
        </w:tc>
      </w:tr>
    </w:tbl>
    <w:p w14:paraId="7741B8E8" w14:textId="252505D8" w:rsidR="00D62BE0" w:rsidRDefault="00D62BE0" w:rsidP="002B6557">
      <w:pPr>
        <w:spacing w:after="240"/>
        <w:rPr>
          <w:rFonts w:ascii="Times New Roman" w:hAnsi="Times New Roman" w:cs="Times New Roman"/>
          <w:lang w:val="en-US"/>
        </w:rPr>
      </w:pPr>
    </w:p>
    <w:p w14:paraId="698119EA" w14:textId="0D8E7BBE" w:rsidR="00C82255" w:rsidRDefault="00C82255" w:rsidP="00C82255">
      <w:pPr>
        <w:pStyle w:val="Heading3"/>
        <w:rPr>
          <w:lang w:val="en-US"/>
        </w:rPr>
      </w:pPr>
      <w:r w:rsidRPr="00452AC8">
        <w:rPr>
          <w:lang w:val="en-US"/>
        </w:rPr>
        <w:t>2.</w:t>
      </w:r>
      <w:r>
        <w:rPr>
          <w:lang w:val="en-US"/>
        </w:rPr>
        <w:t>2.1</w:t>
      </w:r>
      <w:r w:rsidRPr="00452AC8">
        <w:rPr>
          <w:lang w:val="en-US"/>
        </w:rPr>
        <w:t xml:space="preserve"> </w:t>
      </w:r>
      <w:r>
        <w:rPr>
          <w:lang w:val="en-US"/>
        </w:rPr>
        <w:t>Floor and ceiling</w:t>
      </w:r>
    </w:p>
    <w:p w14:paraId="18CC0F82" w14:textId="77777777" w:rsidR="00C82255" w:rsidRDefault="00C82255" w:rsidP="00C82255">
      <w:pPr>
        <w:pStyle w:val="Heading3"/>
        <w:rPr>
          <w:lang w:val="en-US"/>
        </w:rPr>
      </w:pPr>
    </w:p>
    <w:p w14:paraId="677BBE79" w14:textId="77777777" w:rsidR="00C82255" w:rsidRDefault="00C82255" w:rsidP="00C82255">
      <w:pPr>
        <w:spacing w:after="240"/>
      </w:pPr>
      <w:r>
        <w:rPr>
          <w:rFonts w:ascii="Times New Roman" w:hAnsi="Times New Roman" w:cs="Times New Roman"/>
          <w:lang w:val="en-US"/>
        </w:rPr>
        <w:t xml:space="preserve">The set-up of the experiment considers the to be </w:t>
      </w:r>
      <w:r w:rsidRPr="00D62BE0">
        <w:rPr>
          <w:rFonts w:ascii="Times New Roman" w:hAnsi="Times New Roman" w:cs="Times New Roman"/>
          <w:lang w:val="en-US"/>
        </w:rPr>
        <w:t>double glazing</w:t>
      </w:r>
      <w:r>
        <w:rPr>
          <w:rFonts w:ascii="Times New Roman" w:hAnsi="Times New Roman" w:cs="Times New Roman"/>
          <w:lang w:val="en-US"/>
        </w:rPr>
        <w:t>, with</w:t>
      </w:r>
      <w:r w:rsidRPr="00D62BE0">
        <w:rPr>
          <w:rFonts w:ascii="Times New Roman" w:hAnsi="Times New Roman" w:cs="Times New Roman"/>
          <w:lang w:val="en-US"/>
        </w:rPr>
        <w:t xml:space="preserve"> timber frames in F1 and F2, PVC frame in F3</w:t>
      </w:r>
      <w:r>
        <w:rPr>
          <w:rFonts w:ascii="Times New Roman" w:hAnsi="Times New Roman" w:cs="Times New Roman"/>
          <w:lang w:val="en-US"/>
        </w:rPr>
        <w:t>. They are always</w:t>
      </w:r>
      <w:r w:rsidRPr="00D62BE0">
        <w:rPr>
          <w:rFonts w:ascii="Times New Roman" w:hAnsi="Times New Roman" w:cs="Times New Roman"/>
          <w:lang w:val="en-US"/>
        </w:rPr>
        <w:t xml:space="preserve"> closed throughout the pre-ventilation phase</w:t>
      </w:r>
      <w:r w:rsidRPr="00D62BE0">
        <w:rPr>
          <w:lang w:val="en-US"/>
        </w:rPr>
        <w:t xml:space="preserve"> is defined with the following properties:</w:t>
      </w:r>
    </w:p>
    <w:p w14:paraId="11471668" w14:textId="77777777" w:rsidR="00C82255" w:rsidRPr="00452AC8" w:rsidRDefault="00C82255" w:rsidP="00C82255">
      <w:pPr>
        <w:pStyle w:val="Caption"/>
        <w:rPr>
          <w:rFonts w:ascii="Times New Roman" w:hAnsi="Times New Roman" w:cs="Times New Roman"/>
          <w:lang w:val="en-US"/>
        </w:rPr>
      </w:pPr>
      <w:r w:rsidRPr="00452AC8">
        <w:rPr>
          <w:rFonts w:ascii="Times New Roman" w:hAnsi="Times New Roman" w:cs="Times New Roman"/>
          <w:b/>
          <w:bCs/>
          <w:lang w:val="en-US"/>
        </w:rPr>
        <w:t xml:space="preserve">Table </w:t>
      </w:r>
      <w:r>
        <w:rPr>
          <w:rFonts w:ascii="Times New Roman" w:hAnsi="Times New Roman" w:cs="Times New Roman"/>
          <w:lang w:val="en-US"/>
        </w:rPr>
        <w:t>3</w:t>
      </w:r>
      <w:r w:rsidRPr="00452AC8">
        <w:rPr>
          <w:rFonts w:ascii="Times New Roman" w:hAnsi="Times New Roman" w:cs="Times New Roman"/>
          <w:lang w:val="en-US"/>
        </w:rPr>
        <w:t xml:space="preserve">: </w:t>
      </w:r>
      <w:r>
        <w:rPr>
          <w:rFonts w:ascii="Times New Roman" w:hAnsi="Times New Roman" w:cs="Times New Roman"/>
          <w:lang w:val="en-US"/>
        </w:rPr>
        <w:t>Windows characterization</w:t>
      </w:r>
      <w:r w:rsidRPr="00452AC8">
        <w:rPr>
          <w:rFonts w:ascii="Times New Roman" w:hAnsi="Times New Roman" w:cs="Times New Roman"/>
          <w:lang w:val="en-US"/>
        </w:rPr>
        <w:t>.</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C82255" w:rsidRPr="00452AC8" w14:paraId="622808FE" w14:textId="77777777" w:rsidTr="00D87A8C">
        <w:trPr>
          <w:trHeight w:val="304"/>
          <w:tblHeader/>
        </w:trPr>
        <w:tc>
          <w:tcPr>
            <w:tcW w:w="1268" w:type="pct"/>
            <w:shd w:val="clear" w:color="auto" w:fill="D9D9D9"/>
            <w:vAlign w:val="center"/>
          </w:tcPr>
          <w:p w14:paraId="6F333D37" w14:textId="77777777" w:rsidR="00C82255" w:rsidRPr="00452AC8" w:rsidRDefault="00C82255" w:rsidP="00D87A8C">
            <w:pPr>
              <w:spacing w:after="240"/>
              <w:rPr>
                <w:rFonts w:ascii="Times New Roman" w:hAnsi="Times New Roman" w:cs="Times New Roman"/>
                <w:lang w:val="en-US"/>
              </w:rPr>
            </w:pPr>
            <w:r w:rsidRPr="00B15D04">
              <w:rPr>
                <w:rFonts w:ascii="Times New Roman" w:hAnsi="Times New Roman" w:cs="Times New Roman"/>
                <w:b/>
                <w:bCs/>
                <w:lang w:val="en-US"/>
              </w:rPr>
              <w:t>Substance</w:t>
            </w:r>
          </w:p>
        </w:tc>
        <w:tc>
          <w:tcPr>
            <w:tcW w:w="1026" w:type="pct"/>
            <w:shd w:val="clear" w:color="auto" w:fill="D9D9D9"/>
            <w:vAlign w:val="center"/>
          </w:tcPr>
          <w:p w14:paraId="1BC051FB" w14:textId="77777777" w:rsidR="00C82255" w:rsidRPr="00D62BE0" w:rsidRDefault="00C82255" w:rsidP="00D87A8C">
            <w:pPr>
              <w:spacing w:after="240"/>
              <w:rPr>
                <w:rFonts w:ascii="Times New Roman" w:hAnsi="Times New Roman" w:cs="Times New Roman"/>
                <w:b/>
                <w:bCs/>
                <w:lang w:val="en-US"/>
              </w:rPr>
            </w:pPr>
            <w:r w:rsidRPr="00B15D04">
              <w:rPr>
                <w:rFonts w:ascii="Times New Roman" w:hAnsi="Times New Roman" w:cs="Times New Roman"/>
                <w:b/>
                <w:bCs/>
                <w:lang w:val="en-US"/>
              </w:rPr>
              <w:t>Temperature</w:t>
            </w:r>
            <w:r>
              <w:rPr>
                <w:rFonts w:ascii="Times New Roman" w:hAnsi="Times New Roman" w:cs="Times New Roman"/>
                <w:b/>
                <w:bCs/>
                <w:lang w:val="en-US"/>
              </w:rPr>
              <w:t xml:space="preserve"> [º</w:t>
            </w:r>
            <w:r w:rsidRPr="00B15D04">
              <w:rPr>
                <w:rFonts w:ascii="Times New Roman" w:hAnsi="Times New Roman" w:cs="Times New Roman"/>
                <w:b/>
                <w:bCs/>
                <w:lang w:val="en-US"/>
              </w:rPr>
              <w:t>C</w:t>
            </w:r>
            <w:r>
              <w:rPr>
                <w:rFonts w:ascii="Times New Roman" w:hAnsi="Times New Roman" w:cs="Times New Roman"/>
                <w:b/>
                <w:bCs/>
                <w:lang w:val="en-US"/>
              </w:rPr>
              <w:t>]</w:t>
            </w:r>
          </w:p>
        </w:tc>
        <w:tc>
          <w:tcPr>
            <w:tcW w:w="770" w:type="pct"/>
            <w:shd w:val="clear" w:color="auto" w:fill="D9D9D9"/>
          </w:tcPr>
          <w:p w14:paraId="3C15CC59"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k</w:t>
            </w:r>
            <w:r>
              <w:rPr>
                <w:rFonts w:ascii="Times New Roman" w:hAnsi="Times New Roman" w:cs="Times New Roman"/>
                <w:b/>
                <w:bCs/>
                <w:lang w:val="en-US"/>
              </w:rPr>
              <w:t xml:space="preserve"> [</w:t>
            </w:r>
            <w:r w:rsidRPr="00D62BE0">
              <w:rPr>
                <w:rFonts w:ascii="Times New Roman" w:hAnsi="Times New Roman" w:cs="Times New Roman"/>
                <w:b/>
                <w:bCs/>
                <w:lang w:val="en-US"/>
              </w:rPr>
              <w:t>W/m· ºC</w:t>
            </w:r>
            <w:r>
              <w:rPr>
                <w:rFonts w:ascii="Times New Roman" w:hAnsi="Times New Roman" w:cs="Times New Roman"/>
                <w:b/>
                <w:bCs/>
                <w:lang w:val="en-US"/>
              </w:rPr>
              <w:t>]</w:t>
            </w:r>
            <w:r w:rsidRPr="00D62BE0">
              <w:rPr>
                <w:rFonts w:ascii="Times New Roman" w:hAnsi="Times New Roman" w:cs="Times New Roman"/>
                <w:b/>
                <w:bCs/>
                <w:lang w:val="en-US"/>
              </w:rPr>
              <w:t xml:space="preserve"> </w:t>
            </w:r>
          </w:p>
        </w:tc>
        <w:tc>
          <w:tcPr>
            <w:tcW w:w="629" w:type="pct"/>
            <w:shd w:val="clear" w:color="auto" w:fill="D9D9D9"/>
          </w:tcPr>
          <w:p w14:paraId="2B4D34B8"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ρ</w:t>
            </w:r>
            <w:r>
              <w:rPr>
                <w:rFonts w:ascii="Times New Roman" w:hAnsi="Times New Roman" w:cs="Times New Roman"/>
                <w:b/>
                <w:bCs/>
                <w:lang w:val="en-US"/>
              </w:rPr>
              <w:t xml:space="preserve"> [</w:t>
            </w:r>
            <w:r w:rsidRPr="00D62BE0">
              <w:rPr>
                <w:rFonts w:ascii="Times New Roman" w:hAnsi="Times New Roman" w:cs="Times New Roman"/>
                <w:b/>
                <w:bCs/>
                <w:lang w:val="en-US"/>
              </w:rPr>
              <w:t>kg/m</w:t>
            </w:r>
            <w:r w:rsidRPr="00D62BE0">
              <w:rPr>
                <w:rFonts w:ascii="Times New Roman" w:hAnsi="Times New Roman" w:cs="Times New Roman"/>
                <w:b/>
                <w:bCs/>
                <w:vertAlign w:val="superscript"/>
                <w:lang w:val="en-US"/>
              </w:rPr>
              <w:t>3</w:t>
            </w:r>
            <w:r>
              <w:rPr>
                <w:rFonts w:ascii="Times New Roman" w:hAnsi="Times New Roman" w:cs="Times New Roman"/>
                <w:b/>
                <w:bCs/>
                <w:lang w:val="en-US"/>
              </w:rPr>
              <w:t>]</w:t>
            </w:r>
          </w:p>
        </w:tc>
        <w:tc>
          <w:tcPr>
            <w:tcW w:w="786" w:type="pct"/>
            <w:shd w:val="clear" w:color="auto" w:fill="D9D9D9"/>
          </w:tcPr>
          <w:p w14:paraId="4BEC4E23" w14:textId="77777777" w:rsidR="00C82255" w:rsidRPr="00D62BE0"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C</w:t>
            </w:r>
            <w:r>
              <w:rPr>
                <w:rFonts w:ascii="Times New Roman" w:hAnsi="Times New Roman" w:cs="Times New Roman"/>
                <w:b/>
                <w:bCs/>
                <w:lang w:val="en-US"/>
              </w:rPr>
              <w:t xml:space="preserve"> [</w:t>
            </w:r>
            <w:r w:rsidRPr="00D62BE0">
              <w:rPr>
                <w:rFonts w:ascii="Times New Roman" w:hAnsi="Times New Roman" w:cs="Times New Roman"/>
                <w:b/>
                <w:bCs/>
                <w:lang w:val="en-US"/>
              </w:rPr>
              <w:t>kJ/kg· ºC</w:t>
            </w:r>
            <w:r>
              <w:rPr>
                <w:rFonts w:ascii="Times New Roman" w:hAnsi="Times New Roman" w:cs="Times New Roman"/>
                <w:b/>
                <w:bCs/>
                <w:lang w:val="en-US"/>
              </w:rPr>
              <w:t>]</w:t>
            </w:r>
          </w:p>
        </w:tc>
        <w:tc>
          <w:tcPr>
            <w:tcW w:w="522" w:type="pct"/>
            <w:shd w:val="clear" w:color="auto" w:fill="D9D9D9"/>
          </w:tcPr>
          <w:p w14:paraId="437E5FA5"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α</w:t>
            </w:r>
            <w:r>
              <w:rPr>
                <w:rFonts w:ascii="Times New Roman" w:hAnsi="Times New Roman" w:cs="Times New Roman"/>
                <w:b/>
                <w:bCs/>
                <w:lang w:val="en-US"/>
              </w:rPr>
              <w:t xml:space="preserve"> [</w:t>
            </w:r>
            <w:r w:rsidRPr="00D62BE0">
              <w:rPr>
                <w:rFonts w:ascii="Times New Roman" w:hAnsi="Times New Roman" w:cs="Times New Roman"/>
                <w:b/>
                <w:bCs/>
                <w:lang w:val="en-US"/>
              </w:rPr>
              <w:t>m</w:t>
            </w:r>
            <w:r w:rsidRPr="00D62BE0">
              <w:rPr>
                <w:rFonts w:ascii="Times New Roman" w:hAnsi="Times New Roman" w:cs="Times New Roman"/>
                <w:b/>
                <w:bCs/>
                <w:vertAlign w:val="superscript"/>
                <w:lang w:val="en-US"/>
              </w:rPr>
              <w:t>2</w:t>
            </w:r>
            <w:r w:rsidRPr="00D62BE0">
              <w:rPr>
                <w:rFonts w:ascii="Times New Roman" w:hAnsi="Times New Roman" w:cs="Times New Roman"/>
                <w:b/>
                <w:bCs/>
                <w:lang w:val="en-US"/>
              </w:rPr>
              <w:t>/s</w:t>
            </w:r>
            <w:r>
              <w:rPr>
                <w:rFonts w:ascii="Times New Roman" w:hAnsi="Times New Roman" w:cs="Times New Roman"/>
                <w:b/>
                <w:bCs/>
                <w:lang w:val="en-US"/>
              </w:rPr>
              <w:t>]</w:t>
            </w:r>
          </w:p>
        </w:tc>
      </w:tr>
      <w:tr w:rsidR="00C82255" w:rsidRPr="00452AC8" w14:paraId="3EFD79F6" w14:textId="77777777" w:rsidTr="00D87A8C">
        <w:trPr>
          <w:trHeight w:val="360"/>
        </w:trPr>
        <w:tc>
          <w:tcPr>
            <w:tcW w:w="1268" w:type="pct"/>
          </w:tcPr>
          <w:p w14:paraId="34EDE020" w14:textId="77777777" w:rsidR="00C82255" w:rsidRPr="00452AC8" w:rsidRDefault="00C82255" w:rsidP="00D87A8C">
            <w:pPr>
              <w:spacing w:after="240"/>
              <w:rPr>
                <w:rFonts w:ascii="Times New Roman" w:hAnsi="Times New Roman" w:cs="Times New Roman"/>
                <w:lang w:val="en-US"/>
              </w:rPr>
            </w:pPr>
            <w:proofErr w:type="spellStart"/>
            <w:r>
              <w:t>Building</w:t>
            </w:r>
            <w:proofErr w:type="spellEnd"/>
            <w:r>
              <w:t xml:space="preserve"> </w:t>
            </w:r>
            <w:proofErr w:type="spellStart"/>
            <w:r>
              <w:t>brick</w:t>
            </w:r>
            <w:proofErr w:type="spellEnd"/>
            <w:r>
              <w:t xml:space="preserve">, </w:t>
            </w:r>
            <w:proofErr w:type="spellStart"/>
            <w:r>
              <w:t>common</w:t>
            </w:r>
            <w:proofErr w:type="spellEnd"/>
          </w:p>
        </w:tc>
        <w:tc>
          <w:tcPr>
            <w:tcW w:w="1026" w:type="pct"/>
          </w:tcPr>
          <w:p w14:paraId="24BBFC06" w14:textId="77777777" w:rsidR="00C82255" w:rsidRPr="00452AC8" w:rsidRDefault="00C82255" w:rsidP="00D87A8C">
            <w:pPr>
              <w:spacing w:after="240"/>
              <w:rPr>
                <w:rFonts w:ascii="Times New Roman" w:hAnsi="Times New Roman" w:cs="Times New Roman"/>
                <w:lang w:val="en-US"/>
              </w:rPr>
            </w:pPr>
            <w:r>
              <w:t>20</w:t>
            </w:r>
          </w:p>
        </w:tc>
        <w:tc>
          <w:tcPr>
            <w:tcW w:w="770" w:type="pct"/>
          </w:tcPr>
          <w:p w14:paraId="5AC04832" w14:textId="77777777" w:rsidR="00C82255" w:rsidRPr="00452AC8" w:rsidRDefault="00C82255" w:rsidP="00D87A8C">
            <w:pPr>
              <w:spacing w:after="240"/>
              <w:rPr>
                <w:rFonts w:ascii="Times New Roman" w:hAnsi="Times New Roman" w:cs="Times New Roman"/>
                <w:lang w:val="en-US"/>
              </w:rPr>
            </w:pPr>
            <w:r>
              <w:t>0.69</w:t>
            </w:r>
          </w:p>
        </w:tc>
        <w:tc>
          <w:tcPr>
            <w:tcW w:w="629" w:type="pct"/>
            <w:vAlign w:val="bottom"/>
          </w:tcPr>
          <w:p w14:paraId="1D9E9416" w14:textId="77777777" w:rsidR="00C82255" w:rsidRPr="006201E2" w:rsidRDefault="00C82255" w:rsidP="00D87A8C">
            <w:pPr>
              <w:spacing w:after="240"/>
              <w:rPr>
                <w:color w:val="000000"/>
                <w:sz w:val="20"/>
                <w:szCs w:val="20"/>
                <w:lang w:val="en-US"/>
              </w:rPr>
            </w:pPr>
            <w:r>
              <w:t>1,600</w:t>
            </w:r>
          </w:p>
        </w:tc>
        <w:tc>
          <w:tcPr>
            <w:tcW w:w="786" w:type="pct"/>
            <w:vAlign w:val="bottom"/>
          </w:tcPr>
          <w:p w14:paraId="67A3D560" w14:textId="77777777" w:rsidR="00C82255" w:rsidRPr="006201E2" w:rsidRDefault="00C82255" w:rsidP="00D87A8C">
            <w:pPr>
              <w:spacing w:after="240"/>
              <w:rPr>
                <w:color w:val="000000"/>
                <w:sz w:val="20"/>
                <w:szCs w:val="20"/>
                <w:lang w:val="en-US"/>
              </w:rPr>
            </w:pPr>
            <w:r>
              <w:t>0.84</w:t>
            </w:r>
          </w:p>
        </w:tc>
        <w:tc>
          <w:tcPr>
            <w:tcW w:w="522" w:type="pct"/>
          </w:tcPr>
          <w:p w14:paraId="133DA55C" w14:textId="77777777" w:rsidR="00C82255" w:rsidRPr="00B15D04" w:rsidRDefault="00C82255" w:rsidP="00D87A8C">
            <w:pPr>
              <w:spacing w:after="240"/>
              <w:rPr>
                <w:color w:val="000000"/>
                <w:sz w:val="20"/>
                <w:szCs w:val="20"/>
                <w:vertAlign w:val="superscript"/>
                <w:lang w:val="en-US"/>
              </w:rPr>
            </w:pPr>
            <w:r>
              <w:t>5.2×10</w:t>
            </w:r>
            <w:r>
              <w:rPr>
                <w:vertAlign w:val="superscript"/>
              </w:rPr>
              <w:t>-7</w:t>
            </w:r>
          </w:p>
        </w:tc>
      </w:tr>
    </w:tbl>
    <w:p w14:paraId="185E020B" w14:textId="4210C175" w:rsidR="00C82255" w:rsidRDefault="00C82255" w:rsidP="002B6557">
      <w:pPr>
        <w:spacing w:after="240"/>
        <w:rPr>
          <w:rFonts w:ascii="Times New Roman" w:hAnsi="Times New Roman" w:cs="Times New Roman"/>
          <w:lang w:val="en-US"/>
        </w:rPr>
      </w:pPr>
    </w:p>
    <w:p w14:paraId="345CC441" w14:textId="69B99835" w:rsidR="00C82255" w:rsidRDefault="00C82255" w:rsidP="00C82255">
      <w:pPr>
        <w:pStyle w:val="Heading3"/>
        <w:rPr>
          <w:lang w:val="en-US"/>
        </w:rPr>
      </w:pPr>
      <w:r w:rsidRPr="00452AC8">
        <w:rPr>
          <w:lang w:val="en-US"/>
        </w:rPr>
        <w:t>2.</w:t>
      </w:r>
      <w:r>
        <w:rPr>
          <w:lang w:val="en-US"/>
        </w:rPr>
        <w:t>2.1</w:t>
      </w:r>
      <w:r w:rsidRPr="00452AC8">
        <w:rPr>
          <w:lang w:val="en-US"/>
        </w:rPr>
        <w:t xml:space="preserve"> </w:t>
      </w:r>
      <w:r>
        <w:rPr>
          <w:lang w:val="en-US"/>
        </w:rPr>
        <w:t>Leakage</w:t>
      </w:r>
    </w:p>
    <w:p w14:paraId="65E1BEA3" w14:textId="77777777" w:rsidR="00C82255" w:rsidRDefault="00C82255" w:rsidP="00C82255">
      <w:pPr>
        <w:pStyle w:val="Heading3"/>
        <w:rPr>
          <w:lang w:val="en-US"/>
        </w:rPr>
      </w:pPr>
    </w:p>
    <w:p w14:paraId="205B68EE" w14:textId="77777777" w:rsidR="00C82255" w:rsidRDefault="00C82255" w:rsidP="00C82255">
      <w:pPr>
        <w:spacing w:after="240"/>
      </w:pPr>
      <w:r>
        <w:rPr>
          <w:rFonts w:ascii="Times New Roman" w:hAnsi="Times New Roman" w:cs="Times New Roman"/>
          <w:lang w:val="en-US"/>
        </w:rPr>
        <w:t xml:space="preserve">The set-up of the experiment considers the to be </w:t>
      </w:r>
      <w:r w:rsidRPr="00D62BE0">
        <w:rPr>
          <w:rFonts w:ascii="Times New Roman" w:hAnsi="Times New Roman" w:cs="Times New Roman"/>
          <w:lang w:val="en-US"/>
        </w:rPr>
        <w:t>double glazing</w:t>
      </w:r>
      <w:r>
        <w:rPr>
          <w:rFonts w:ascii="Times New Roman" w:hAnsi="Times New Roman" w:cs="Times New Roman"/>
          <w:lang w:val="en-US"/>
        </w:rPr>
        <w:t>, with</w:t>
      </w:r>
      <w:r w:rsidRPr="00D62BE0">
        <w:rPr>
          <w:rFonts w:ascii="Times New Roman" w:hAnsi="Times New Roman" w:cs="Times New Roman"/>
          <w:lang w:val="en-US"/>
        </w:rPr>
        <w:t xml:space="preserve"> timber frames in F1 and F2, PVC frame in F3</w:t>
      </w:r>
      <w:r>
        <w:rPr>
          <w:rFonts w:ascii="Times New Roman" w:hAnsi="Times New Roman" w:cs="Times New Roman"/>
          <w:lang w:val="en-US"/>
        </w:rPr>
        <w:t>. They are always</w:t>
      </w:r>
      <w:r w:rsidRPr="00D62BE0">
        <w:rPr>
          <w:rFonts w:ascii="Times New Roman" w:hAnsi="Times New Roman" w:cs="Times New Roman"/>
          <w:lang w:val="en-US"/>
        </w:rPr>
        <w:t xml:space="preserve"> closed throughout the pre-ventilation phase</w:t>
      </w:r>
      <w:r w:rsidRPr="00D62BE0">
        <w:rPr>
          <w:lang w:val="en-US"/>
        </w:rPr>
        <w:t xml:space="preserve"> is defined with the following properties:</w:t>
      </w:r>
    </w:p>
    <w:p w14:paraId="6DD533A5" w14:textId="77777777" w:rsidR="00C82255" w:rsidRPr="00452AC8" w:rsidRDefault="00C82255" w:rsidP="00C82255">
      <w:pPr>
        <w:pStyle w:val="Caption"/>
        <w:rPr>
          <w:rFonts w:ascii="Times New Roman" w:hAnsi="Times New Roman" w:cs="Times New Roman"/>
          <w:lang w:val="en-US"/>
        </w:rPr>
      </w:pPr>
      <w:r w:rsidRPr="00452AC8">
        <w:rPr>
          <w:rFonts w:ascii="Times New Roman" w:hAnsi="Times New Roman" w:cs="Times New Roman"/>
          <w:b/>
          <w:bCs/>
          <w:lang w:val="en-US"/>
        </w:rPr>
        <w:lastRenderedPageBreak/>
        <w:t xml:space="preserve">Table </w:t>
      </w:r>
      <w:r>
        <w:rPr>
          <w:rFonts w:ascii="Times New Roman" w:hAnsi="Times New Roman" w:cs="Times New Roman"/>
          <w:lang w:val="en-US"/>
        </w:rPr>
        <w:t>3</w:t>
      </w:r>
      <w:r w:rsidRPr="00452AC8">
        <w:rPr>
          <w:rFonts w:ascii="Times New Roman" w:hAnsi="Times New Roman" w:cs="Times New Roman"/>
          <w:lang w:val="en-US"/>
        </w:rPr>
        <w:t xml:space="preserve">: </w:t>
      </w:r>
      <w:r>
        <w:rPr>
          <w:rFonts w:ascii="Times New Roman" w:hAnsi="Times New Roman" w:cs="Times New Roman"/>
          <w:lang w:val="en-US"/>
        </w:rPr>
        <w:t>Windows characterization</w:t>
      </w:r>
      <w:r w:rsidRPr="00452AC8">
        <w:rPr>
          <w:rFonts w:ascii="Times New Roman" w:hAnsi="Times New Roman" w:cs="Times New Roman"/>
          <w:lang w:val="en-US"/>
        </w:rPr>
        <w:t>.</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C82255" w:rsidRPr="00452AC8" w14:paraId="7BC1F9AA" w14:textId="77777777" w:rsidTr="00D87A8C">
        <w:trPr>
          <w:trHeight w:val="304"/>
          <w:tblHeader/>
        </w:trPr>
        <w:tc>
          <w:tcPr>
            <w:tcW w:w="1268" w:type="pct"/>
            <w:shd w:val="clear" w:color="auto" w:fill="D9D9D9"/>
            <w:vAlign w:val="center"/>
          </w:tcPr>
          <w:p w14:paraId="272B4232" w14:textId="77777777" w:rsidR="00C82255" w:rsidRPr="00452AC8" w:rsidRDefault="00C82255" w:rsidP="00D87A8C">
            <w:pPr>
              <w:spacing w:after="240"/>
              <w:rPr>
                <w:rFonts w:ascii="Times New Roman" w:hAnsi="Times New Roman" w:cs="Times New Roman"/>
                <w:lang w:val="en-US"/>
              </w:rPr>
            </w:pPr>
            <w:r w:rsidRPr="00B15D04">
              <w:rPr>
                <w:rFonts w:ascii="Times New Roman" w:hAnsi="Times New Roman" w:cs="Times New Roman"/>
                <w:b/>
                <w:bCs/>
                <w:lang w:val="en-US"/>
              </w:rPr>
              <w:t>Substance</w:t>
            </w:r>
          </w:p>
        </w:tc>
        <w:tc>
          <w:tcPr>
            <w:tcW w:w="1026" w:type="pct"/>
            <w:shd w:val="clear" w:color="auto" w:fill="D9D9D9"/>
            <w:vAlign w:val="center"/>
          </w:tcPr>
          <w:p w14:paraId="41973861" w14:textId="77777777" w:rsidR="00C82255" w:rsidRPr="00D62BE0" w:rsidRDefault="00C82255" w:rsidP="00D87A8C">
            <w:pPr>
              <w:spacing w:after="240"/>
              <w:rPr>
                <w:rFonts w:ascii="Times New Roman" w:hAnsi="Times New Roman" w:cs="Times New Roman"/>
                <w:b/>
                <w:bCs/>
                <w:lang w:val="en-US"/>
              </w:rPr>
            </w:pPr>
            <w:r w:rsidRPr="00B15D04">
              <w:rPr>
                <w:rFonts w:ascii="Times New Roman" w:hAnsi="Times New Roman" w:cs="Times New Roman"/>
                <w:b/>
                <w:bCs/>
                <w:lang w:val="en-US"/>
              </w:rPr>
              <w:t>Temperature</w:t>
            </w:r>
            <w:r>
              <w:rPr>
                <w:rFonts w:ascii="Times New Roman" w:hAnsi="Times New Roman" w:cs="Times New Roman"/>
                <w:b/>
                <w:bCs/>
                <w:lang w:val="en-US"/>
              </w:rPr>
              <w:t xml:space="preserve"> [º</w:t>
            </w:r>
            <w:r w:rsidRPr="00B15D04">
              <w:rPr>
                <w:rFonts w:ascii="Times New Roman" w:hAnsi="Times New Roman" w:cs="Times New Roman"/>
                <w:b/>
                <w:bCs/>
                <w:lang w:val="en-US"/>
              </w:rPr>
              <w:t>C</w:t>
            </w:r>
            <w:r>
              <w:rPr>
                <w:rFonts w:ascii="Times New Roman" w:hAnsi="Times New Roman" w:cs="Times New Roman"/>
                <w:b/>
                <w:bCs/>
                <w:lang w:val="en-US"/>
              </w:rPr>
              <w:t>]</w:t>
            </w:r>
          </w:p>
        </w:tc>
        <w:tc>
          <w:tcPr>
            <w:tcW w:w="770" w:type="pct"/>
            <w:shd w:val="clear" w:color="auto" w:fill="D9D9D9"/>
          </w:tcPr>
          <w:p w14:paraId="615AAE43"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k</w:t>
            </w:r>
            <w:r>
              <w:rPr>
                <w:rFonts w:ascii="Times New Roman" w:hAnsi="Times New Roman" w:cs="Times New Roman"/>
                <w:b/>
                <w:bCs/>
                <w:lang w:val="en-US"/>
              </w:rPr>
              <w:t xml:space="preserve"> [</w:t>
            </w:r>
            <w:r w:rsidRPr="00D62BE0">
              <w:rPr>
                <w:rFonts w:ascii="Times New Roman" w:hAnsi="Times New Roman" w:cs="Times New Roman"/>
                <w:b/>
                <w:bCs/>
                <w:lang w:val="en-US"/>
              </w:rPr>
              <w:t>W/m· ºC</w:t>
            </w:r>
            <w:r>
              <w:rPr>
                <w:rFonts w:ascii="Times New Roman" w:hAnsi="Times New Roman" w:cs="Times New Roman"/>
                <w:b/>
                <w:bCs/>
                <w:lang w:val="en-US"/>
              </w:rPr>
              <w:t>]</w:t>
            </w:r>
            <w:r w:rsidRPr="00D62BE0">
              <w:rPr>
                <w:rFonts w:ascii="Times New Roman" w:hAnsi="Times New Roman" w:cs="Times New Roman"/>
                <w:b/>
                <w:bCs/>
                <w:lang w:val="en-US"/>
              </w:rPr>
              <w:t xml:space="preserve"> </w:t>
            </w:r>
          </w:p>
        </w:tc>
        <w:tc>
          <w:tcPr>
            <w:tcW w:w="629" w:type="pct"/>
            <w:shd w:val="clear" w:color="auto" w:fill="D9D9D9"/>
          </w:tcPr>
          <w:p w14:paraId="6EDC360D"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ρ</w:t>
            </w:r>
            <w:r>
              <w:rPr>
                <w:rFonts w:ascii="Times New Roman" w:hAnsi="Times New Roman" w:cs="Times New Roman"/>
                <w:b/>
                <w:bCs/>
                <w:lang w:val="en-US"/>
              </w:rPr>
              <w:t xml:space="preserve"> [</w:t>
            </w:r>
            <w:r w:rsidRPr="00D62BE0">
              <w:rPr>
                <w:rFonts w:ascii="Times New Roman" w:hAnsi="Times New Roman" w:cs="Times New Roman"/>
                <w:b/>
                <w:bCs/>
                <w:lang w:val="en-US"/>
              </w:rPr>
              <w:t>kg/m</w:t>
            </w:r>
            <w:r w:rsidRPr="00D62BE0">
              <w:rPr>
                <w:rFonts w:ascii="Times New Roman" w:hAnsi="Times New Roman" w:cs="Times New Roman"/>
                <w:b/>
                <w:bCs/>
                <w:vertAlign w:val="superscript"/>
                <w:lang w:val="en-US"/>
              </w:rPr>
              <w:t>3</w:t>
            </w:r>
            <w:r>
              <w:rPr>
                <w:rFonts w:ascii="Times New Roman" w:hAnsi="Times New Roman" w:cs="Times New Roman"/>
                <w:b/>
                <w:bCs/>
                <w:lang w:val="en-US"/>
              </w:rPr>
              <w:t>]</w:t>
            </w:r>
          </w:p>
        </w:tc>
        <w:tc>
          <w:tcPr>
            <w:tcW w:w="786" w:type="pct"/>
            <w:shd w:val="clear" w:color="auto" w:fill="D9D9D9"/>
          </w:tcPr>
          <w:p w14:paraId="11127847" w14:textId="77777777" w:rsidR="00C82255" w:rsidRPr="00D62BE0"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C</w:t>
            </w:r>
            <w:r>
              <w:rPr>
                <w:rFonts w:ascii="Times New Roman" w:hAnsi="Times New Roman" w:cs="Times New Roman"/>
                <w:b/>
                <w:bCs/>
                <w:lang w:val="en-US"/>
              </w:rPr>
              <w:t xml:space="preserve"> [</w:t>
            </w:r>
            <w:r w:rsidRPr="00D62BE0">
              <w:rPr>
                <w:rFonts w:ascii="Times New Roman" w:hAnsi="Times New Roman" w:cs="Times New Roman"/>
                <w:b/>
                <w:bCs/>
                <w:lang w:val="en-US"/>
              </w:rPr>
              <w:t>kJ/kg· ºC</w:t>
            </w:r>
            <w:r>
              <w:rPr>
                <w:rFonts w:ascii="Times New Roman" w:hAnsi="Times New Roman" w:cs="Times New Roman"/>
                <w:b/>
                <w:bCs/>
                <w:lang w:val="en-US"/>
              </w:rPr>
              <w:t>]</w:t>
            </w:r>
          </w:p>
        </w:tc>
        <w:tc>
          <w:tcPr>
            <w:tcW w:w="522" w:type="pct"/>
            <w:shd w:val="clear" w:color="auto" w:fill="D9D9D9"/>
          </w:tcPr>
          <w:p w14:paraId="0C9CF079" w14:textId="77777777" w:rsidR="00C82255" w:rsidRPr="00452AC8" w:rsidRDefault="00C82255" w:rsidP="00D87A8C">
            <w:pPr>
              <w:spacing w:after="240"/>
              <w:rPr>
                <w:rFonts w:ascii="Times New Roman" w:hAnsi="Times New Roman" w:cs="Times New Roman"/>
                <w:b/>
                <w:bCs/>
                <w:lang w:val="en-US"/>
              </w:rPr>
            </w:pPr>
            <w:r w:rsidRPr="00D62BE0">
              <w:rPr>
                <w:rFonts w:ascii="Times New Roman" w:hAnsi="Times New Roman" w:cs="Times New Roman"/>
                <w:b/>
                <w:bCs/>
                <w:lang w:val="en-US"/>
              </w:rPr>
              <w:t>α</w:t>
            </w:r>
            <w:r>
              <w:rPr>
                <w:rFonts w:ascii="Times New Roman" w:hAnsi="Times New Roman" w:cs="Times New Roman"/>
                <w:b/>
                <w:bCs/>
                <w:lang w:val="en-US"/>
              </w:rPr>
              <w:t xml:space="preserve"> [</w:t>
            </w:r>
            <w:r w:rsidRPr="00D62BE0">
              <w:rPr>
                <w:rFonts w:ascii="Times New Roman" w:hAnsi="Times New Roman" w:cs="Times New Roman"/>
                <w:b/>
                <w:bCs/>
                <w:lang w:val="en-US"/>
              </w:rPr>
              <w:t>m</w:t>
            </w:r>
            <w:r w:rsidRPr="00D62BE0">
              <w:rPr>
                <w:rFonts w:ascii="Times New Roman" w:hAnsi="Times New Roman" w:cs="Times New Roman"/>
                <w:b/>
                <w:bCs/>
                <w:vertAlign w:val="superscript"/>
                <w:lang w:val="en-US"/>
              </w:rPr>
              <w:t>2</w:t>
            </w:r>
            <w:r w:rsidRPr="00D62BE0">
              <w:rPr>
                <w:rFonts w:ascii="Times New Roman" w:hAnsi="Times New Roman" w:cs="Times New Roman"/>
                <w:b/>
                <w:bCs/>
                <w:lang w:val="en-US"/>
              </w:rPr>
              <w:t>/s</w:t>
            </w:r>
            <w:r>
              <w:rPr>
                <w:rFonts w:ascii="Times New Roman" w:hAnsi="Times New Roman" w:cs="Times New Roman"/>
                <w:b/>
                <w:bCs/>
                <w:lang w:val="en-US"/>
              </w:rPr>
              <w:t>]</w:t>
            </w:r>
          </w:p>
        </w:tc>
      </w:tr>
      <w:tr w:rsidR="00C82255" w:rsidRPr="00452AC8" w14:paraId="0D178062" w14:textId="77777777" w:rsidTr="00D87A8C">
        <w:trPr>
          <w:trHeight w:val="360"/>
        </w:trPr>
        <w:tc>
          <w:tcPr>
            <w:tcW w:w="1268" w:type="pct"/>
          </w:tcPr>
          <w:p w14:paraId="5B93F94D" w14:textId="77777777" w:rsidR="00C82255" w:rsidRPr="00452AC8" w:rsidRDefault="00C82255" w:rsidP="00D87A8C">
            <w:pPr>
              <w:spacing w:after="240"/>
              <w:rPr>
                <w:rFonts w:ascii="Times New Roman" w:hAnsi="Times New Roman" w:cs="Times New Roman"/>
                <w:lang w:val="en-US"/>
              </w:rPr>
            </w:pPr>
            <w:proofErr w:type="spellStart"/>
            <w:r>
              <w:t>Building</w:t>
            </w:r>
            <w:proofErr w:type="spellEnd"/>
            <w:r>
              <w:t xml:space="preserve"> </w:t>
            </w:r>
            <w:proofErr w:type="spellStart"/>
            <w:r>
              <w:t>brick</w:t>
            </w:r>
            <w:proofErr w:type="spellEnd"/>
            <w:r>
              <w:t xml:space="preserve">, </w:t>
            </w:r>
            <w:proofErr w:type="spellStart"/>
            <w:r>
              <w:t>common</w:t>
            </w:r>
            <w:proofErr w:type="spellEnd"/>
          </w:p>
        </w:tc>
        <w:tc>
          <w:tcPr>
            <w:tcW w:w="1026" w:type="pct"/>
          </w:tcPr>
          <w:p w14:paraId="56CFD344" w14:textId="77777777" w:rsidR="00C82255" w:rsidRPr="00452AC8" w:rsidRDefault="00C82255" w:rsidP="00D87A8C">
            <w:pPr>
              <w:spacing w:after="240"/>
              <w:rPr>
                <w:rFonts w:ascii="Times New Roman" w:hAnsi="Times New Roman" w:cs="Times New Roman"/>
                <w:lang w:val="en-US"/>
              </w:rPr>
            </w:pPr>
            <w:r>
              <w:t>20</w:t>
            </w:r>
          </w:p>
        </w:tc>
        <w:tc>
          <w:tcPr>
            <w:tcW w:w="770" w:type="pct"/>
          </w:tcPr>
          <w:p w14:paraId="7DE8BECD" w14:textId="77777777" w:rsidR="00C82255" w:rsidRPr="00452AC8" w:rsidRDefault="00C82255" w:rsidP="00D87A8C">
            <w:pPr>
              <w:spacing w:after="240"/>
              <w:rPr>
                <w:rFonts w:ascii="Times New Roman" w:hAnsi="Times New Roman" w:cs="Times New Roman"/>
                <w:lang w:val="en-US"/>
              </w:rPr>
            </w:pPr>
            <w:r>
              <w:t>0.69</w:t>
            </w:r>
          </w:p>
        </w:tc>
        <w:tc>
          <w:tcPr>
            <w:tcW w:w="629" w:type="pct"/>
            <w:vAlign w:val="bottom"/>
          </w:tcPr>
          <w:p w14:paraId="64ECBC46" w14:textId="77777777" w:rsidR="00C82255" w:rsidRPr="006201E2" w:rsidRDefault="00C82255" w:rsidP="00D87A8C">
            <w:pPr>
              <w:spacing w:after="240"/>
              <w:rPr>
                <w:color w:val="000000"/>
                <w:sz w:val="20"/>
                <w:szCs w:val="20"/>
                <w:lang w:val="en-US"/>
              </w:rPr>
            </w:pPr>
            <w:r>
              <w:t>1,600</w:t>
            </w:r>
          </w:p>
        </w:tc>
        <w:tc>
          <w:tcPr>
            <w:tcW w:w="786" w:type="pct"/>
            <w:vAlign w:val="bottom"/>
          </w:tcPr>
          <w:p w14:paraId="68FFC8BB" w14:textId="77777777" w:rsidR="00C82255" w:rsidRPr="006201E2" w:rsidRDefault="00C82255" w:rsidP="00D87A8C">
            <w:pPr>
              <w:spacing w:after="240"/>
              <w:rPr>
                <w:color w:val="000000"/>
                <w:sz w:val="20"/>
                <w:szCs w:val="20"/>
                <w:lang w:val="en-US"/>
              </w:rPr>
            </w:pPr>
            <w:r>
              <w:t>0.84</w:t>
            </w:r>
          </w:p>
        </w:tc>
        <w:tc>
          <w:tcPr>
            <w:tcW w:w="522" w:type="pct"/>
          </w:tcPr>
          <w:p w14:paraId="37C49F13" w14:textId="77777777" w:rsidR="00C82255" w:rsidRPr="00B15D04" w:rsidRDefault="00C82255" w:rsidP="00D87A8C">
            <w:pPr>
              <w:spacing w:after="240"/>
              <w:rPr>
                <w:color w:val="000000"/>
                <w:sz w:val="20"/>
                <w:szCs w:val="20"/>
                <w:vertAlign w:val="superscript"/>
                <w:lang w:val="en-US"/>
              </w:rPr>
            </w:pPr>
            <w:r>
              <w:t>5.2×10</w:t>
            </w:r>
            <w:r>
              <w:rPr>
                <w:vertAlign w:val="superscript"/>
              </w:rPr>
              <w:t>-7</w:t>
            </w:r>
          </w:p>
        </w:tc>
      </w:tr>
    </w:tbl>
    <w:p w14:paraId="17DA7F92" w14:textId="77777777" w:rsidR="00C82255" w:rsidRPr="00452AC8" w:rsidRDefault="00C82255" w:rsidP="002B6557">
      <w:pPr>
        <w:spacing w:after="240"/>
        <w:rPr>
          <w:rFonts w:ascii="Times New Roman" w:hAnsi="Times New Roman" w:cs="Times New Roman"/>
          <w:lang w:val="en-US"/>
        </w:rPr>
      </w:pPr>
    </w:p>
    <w:p w14:paraId="6CF2C0F2" w14:textId="1EF1CA75" w:rsidR="008453D7" w:rsidRPr="00452AC8" w:rsidRDefault="00DB16D4" w:rsidP="002B6557">
      <w:pPr>
        <w:pStyle w:val="Heading1"/>
        <w:spacing w:after="240"/>
        <w:rPr>
          <w:rFonts w:ascii="Times New Roman" w:hAnsi="Times New Roman" w:cs="Times New Roman"/>
          <w:lang w:val="en-US"/>
        </w:rPr>
      </w:pPr>
      <w:bookmarkStart w:id="11" w:name="_Toc236585753"/>
      <w:r w:rsidRPr="00452AC8">
        <w:rPr>
          <w:rFonts w:ascii="Times New Roman" w:hAnsi="Times New Roman" w:cs="Times New Roman"/>
          <w:lang w:val="en-US"/>
        </w:rPr>
        <w:t>3. Results</w:t>
      </w:r>
      <w:bookmarkEnd w:id="11"/>
    </w:p>
    <w:p w14:paraId="5B9BF4ED" w14:textId="77777777" w:rsidR="001609F6" w:rsidRDefault="00C82255" w:rsidP="002B6557">
      <w:pPr>
        <w:spacing w:after="240"/>
        <w:rPr>
          <w:rFonts w:ascii="Times New Roman" w:hAnsi="Times New Roman" w:cs="Times New Roman"/>
          <w:lang w:val="en-US"/>
        </w:rPr>
      </w:pPr>
      <w:r>
        <w:rPr>
          <w:rFonts w:ascii="Times New Roman" w:hAnsi="Times New Roman" w:cs="Times New Roman"/>
          <w:lang w:val="en-US"/>
        </w:rPr>
        <w:t xml:space="preserve">In this section an analytical look on the result of the simulation is taken to validate the simulation and </w:t>
      </w:r>
      <w:r w:rsidR="001609F6">
        <w:rPr>
          <w:rFonts w:ascii="Times New Roman" w:hAnsi="Times New Roman" w:cs="Times New Roman"/>
          <w:lang w:val="en-US"/>
        </w:rPr>
        <w:t>get the “Quantities of interest” proposed by the study. These Quantities of interest are:</w:t>
      </w:r>
    </w:p>
    <w:p w14:paraId="2DD68CA1" w14:textId="77777777" w:rsidR="001609F6" w:rsidRPr="001609F6" w:rsidRDefault="001609F6" w:rsidP="001609F6">
      <w:pPr>
        <w:pStyle w:val="ListParagraph"/>
        <w:numPr>
          <w:ilvl w:val="0"/>
          <w:numId w:val="5"/>
        </w:numPr>
        <w:spacing w:after="240"/>
        <w:rPr>
          <w:rFonts w:ascii="Times New Roman" w:hAnsi="Times New Roman" w:cs="Times New Roman"/>
          <w:lang w:val="en-US"/>
        </w:rPr>
      </w:pPr>
      <w:r w:rsidRPr="001609F6">
        <w:rPr>
          <w:rFonts w:ascii="Times New Roman" w:hAnsi="Times New Roman" w:cs="Times New Roman"/>
          <w:lang w:val="en-US"/>
        </w:rPr>
        <w:t>Gas temperature — thermocouples in F1, F2 and F3 at eight heights (0.6–2.5 m), plus a ceiling thermocouple above the pan in F1. The template uses QUANTITY='THERMOCOUPLE' to match the radiation-affected bead response of the measured thermocouples.</w:t>
      </w:r>
    </w:p>
    <w:p w14:paraId="1ADDB8CF" w14:textId="77777777" w:rsidR="001609F6" w:rsidRPr="001609F6" w:rsidRDefault="001609F6" w:rsidP="001609F6">
      <w:pPr>
        <w:pStyle w:val="ListParagraph"/>
        <w:numPr>
          <w:ilvl w:val="0"/>
          <w:numId w:val="5"/>
        </w:numPr>
        <w:spacing w:after="240"/>
        <w:rPr>
          <w:rFonts w:ascii="Times New Roman" w:hAnsi="Times New Roman" w:cs="Times New Roman"/>
          <w:lang w:val="en-US"/>
        </w:rPr>
      </w:pPr>
      <w:r w:rsidRPr="001609F6">
        <w:rPr>
          <w:rFonts w:ascii="Times New Roman" w:hAnsi="Times New Roman" w:cs="Times New Roman"/>
          <w:lang w:val="en-US"/>
        </w:rPr>
        <w:t>Optical extinction — extinction coefficient σ [1/m] at the optical measurement locations, reference wavelength 638 nm.</w:t>
      </w:r>
    </w:p>
    <w:p w14:paraId="47079924" w14:textId="77777777" w:rsidR="001609F6" w:rsidRPr="001609F6" w:rsidRDefault="001609F6" w:rsidP="001609F6">
      <w:pPr>
        <w:pStyle w:val="ListParagraph"/>
        <w:numPr>
          <w:ilvl w:val="0"/>
          <w:numId w:val="5"/>
        </w:numPr>
        <w:spacing w:after="240"/>
        <w:rPr>
          <w:rFonts w:ascii="Times New Roman" w:hAnsi="Times New Roman" w:cs="Times New Roman"/>
          <w:lang w:val="en-US"/>
        </w:rPr>
      </w:pPr>
      <w:r w:rsidRPr="001609F6">
        <w:rPr>
          <w:rFonts w:ascii="Times New Roman" w:hAnsi="Times New Roman" w:cs="Times New Roman"/>
          <w:lang w:val="en-US"/>
        </w:rPr>
        <w:t>Smoke alarm actuation — optical smoke alarms (DIN EN 14604) at the ceiling in F2, FC and F3.</w:t>
      </w:r>
    </w:p>
    <w:p w14:paraId="2A8E8655" w14:textId="77777777" w:rsidR="001609F6" w:rsidRPr="001609F6" w:rsidRDefault="001609F6" w:rsidP="001609F6">
      <w:pPr>
        <w:pStyle w:val="ListParagraph"/>
        <w:numPr>
          <w:ilvl w:val="0"/>
          <w:numId w:val="5"/>
        </w:numPr>
        <w:spacing w:after="240"/>
        <w:rPr>
          <w:rFonts w:ascii="Times New Roman" w:hAnsi="Times New Roman" w:cs="Times New Roman"/>
          <w:lang w:val="en-US"/>
        </w:rPr>
      </w:pPr>
      <w:r w:rsidRPr="001609F6">
        <w:rPr>
          <w:rFonts w:ascii="Times New Roman" w:hAnsi="Times New Roman" w:cs="Times New Roman"/>
          <w:lang w:val="en-US"/>
        </w:rPr>
        <w:t>Tenability — assessed by the participant in F1, F2, FC and F3.</w:t>
      </w:r>
    </w:p>
    <w:p w14:paraId="37E0FF66" w14:textId="2340B237" w:rsidR="008453D7" w:rsidRPr="00452AC8" w:rsidRDefault="001609F6" w:rsidP="001609F6">
      <w:pPr>
        <w:spacing w:after="240"/>
        <w:rPr>
          <w:rFonts w:ascii="Times New Roman" w:hAnsi="Times New Roman" w:cs="Times New Roman"/>
          <w:lang w:val="en-US"/>
        </w:rPr>
      </w:pPr>
      <w:r>
        <w:rPr>
          <w:rFonts w:ascii="Times New Roman" w:hAnsi="Times New Roman" w:cs="Times New Roman"/>
          <w:lang w:val="en-US"/>
        </w:rPr>
        <w:t xml:space="preserve">Those quantities are relevant to understand </w:t>
      </w:r>
      <w:r w:rsidRPr="001609F6">
        <w:rPr>
          <w:rFonts w:ascii="Times New Roman" w:hAnsi="Times New Roman" w:cs="Times New Roman"/>
          <w:lang w:val="en-US"/>
        </w:rPr>
        <w:t>Smoke alarm actuation</w:t>
      </w:r>
      <w:r>
        <w:rPr>
          <w:rFonts w:ascii="Times New Roman" w:hAnsi="Times New Roman" w:cs="Times New Roman"/>
          <w:lang w:val="en-US"/>
        </w:rPr>
        <w:br/>
      </w:r>
      <w:r>
        <w:rPr>
          <w:rFonts w:ascii="Times New Roman" w:hAnsi="Times New Roman" w:cs="Times New Roman"/>
          <w:lang w:val="en-US"/>
        </w:rPr>
        <w:br/>
      </w:r>
      <w:r w:rsidR="00DB16D4" w:rsidRPr="00452AC8">
        <w:rPr>
          <w:rFonts w:ascii="Times New Roman" w:hAnsi="Times New Roman" w:cs="Times New Roman"/>
          <w:lang w:val="en-US"/>
        </w:rPr>
        <w:t xml:space="preserve">As shown in </w:t>
      </w:r>
      <w:r w:rsidR="00DB16D4" w:rsidRPr="00452AC8">
        <w:rPr>
          <w:rFonts w:ascii="Times New Roman" w:hAnsi="Times New Roman" w:cs="Times New Roman"/>
          <w:lang w:val="en-US"/>
        </w:rPr>
        <w:fldChar w:fldCharType="begin"/>
      </w:r>
      <w:r w:rsidR="00DB16D4" w:rsidRPr="00452AC8">
        <w:rPr>
          <w:rFonts w:ascii="Times New Roman" w:hAnsi="Times New Roman" w:cs="Times New Roman"/>
          <w:lang w:val="en-US"/>
        </w:rPr>
        <w:instrText>REF fig1 \h</w:instrText>
      </w:r>
      <w:r w:rsidR="00A309FF" w:rsidRPr="00452AC8">
        <w:rPr>
          <w:rFonts w:ascii="Times New Roman" w:hAnsi="Times New Roman" w:cs="Times New Roman"/>
          <w:lang w:val="en-US"/>
        </w:rPr>
        <w:instrText xml:space="preserve"> \* MERGEFORMAT </w:instrText>
      </w:r>
      <w:r w:rsidR="00DB16D4" w:rsidRPr="00452AC8">
        <w:rPr>
          <w:rFonts w:ascii="Times New Roman" w:hAnsi="Times New Roman" w:cs="Times New Roman"/>
          <w:lang w:val="en-US"/>
        </w:rPr>
      </w:r>
      <w:r w:rsidR="00DB16D4" w:rsidRPr="00452AC8">
        <w:rPr>
          <w:rFonts w:ascii="Times New Roman" w:hAnsi="Times New Roman" w:cs="Times New Roman"/>
          <w:lang w:val="en-US"/>
        </w:rPr>
        <w:fldChar w:fldCharType="separate"/>
      </w:r>
      <w:r w:rsidR="00971AE3" w:rsidRPr="00452AC8">
        <w:rPr>
          <w:rFonts w:ascii="Times New Roman" w:hAnsi="Times New Roman" w:cs="Times New Roman"/>
          <w:b/>
          <w:bCs/>
          <w:lang w:val="en-US"/>
        </w:rPr>
        <w:t xml:space="preserve">Figure </w:t>
      </w:r>
      <w:r w:rsidR="00971AE3" w:rsidRPr="00452AC8">
        <w:rPr>
          <w:rFonts w:ascii="Times New Roman" w:hAnsi="Times New Roman" w:cs="Times New Roman"/>
          <w:noProof/>
          <w:lang w:val="en-US"/>
        </w:rPr>
        <w:t>1</w:t>
      </w:r>
      <w:r w:rsidR="00DB16D4" w:rsidRPr="00452AC8">
        <w:rPr>
          <w:rFonts w:ascii="Times New Roman" w:hAnsi="Times New Roman" w:cs="Times New Roman"/>
          <w:lang w:val="en-US"/>
        </w:rPr>
        <w:fldChar w:fldCharType="end"/>
      </w:r>
      <w:r w:rsidR="00DB16D4" w:rsidRPr="00452AC8">
        <w:rPr>
          <w:rFonts w:ascii="Times New Roman" w:hAnsi="Times New Roman" w:cs="Times New Roman"/>
          <w:lang w:val="en-US"/>
        </w:rPr>
        <w:t>, replace this placeholder box below with your actual image (Insert &gt; Picture), then apply the 'Caption' style to its caption line so the numbering stays automatic.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453D7" w:rsidRPr="00452AC8" w14:paraId="5A98DF51" w14:textId="77777777">
        <w:tc>
          <w:tcPr>
            <w:tcW w:w="0" w:type="auto"/>
            <w:shd w:val="clear" w:color="auto" w:fill="E7E6E6"/>
            <w:tcMar>
              <w:top w:w="400" w:type="dxa"/>
              <w:left w:w="200" w:type="dxa"/>
              <w:bottom w:w="400" w:type="dxa"/>
              <w:right w:w="200" w:type="dxa"/>
            </w:tcMar>
            <w:vAlign w:val="center"/>
          </w:tcPr>
          <w:p w14:paraId="4DB2ACB8" w14:textId="77777777" w:rsidR="008453D7" w:rsidRPr="00452AC8" w:rsidRDefault="00DB16D4" w:rsidP="002B6557">
            <w:pPr>
              <w:spacing w:after="240"/>
              <w:jc w:val="center"/>
              <w:rPr>
                <w:rFonts w:ascii="Times New Roman" w:hAnsi="Times New Roman" w:cs="Times New Roman"/>
                <w:lang w:val="en-US"/>
              </w:rPr>
            </w:pPr>
            <w:r w:rsidRPr="00452AC8">
              <w:rPr>
                <w:rFonts w:ascii="Times New Roman" w:hAnsi="Times New Roman" w:cs="Times New Roman"/>
                <w:i/>
                <w:iCs/>
                <w:color w:val="808080"/>
                <w:lang w:val="en-US"/>
              </w:rPr>
              <w:t xml:space="preserve">[ Insert Figure </w:t>
            </w:r>
            <w:proofErr w:type="gramStart"/>
            <w:r w:rsidRPr="00452AC8">
              <w:rPr>
                <w:rFonts w:ascii="Times New Roman" w:hAnsi="Times New Roman" w:cs="Times New Roman"/>
                <w:i/>
                <w:iCs/>
                <w:color w:val="808080"/>
                <w:lang w:val="en-US"/>
              </w:rPr>
              <w:t>Here ]</w:t>
            </w:r>
            <w:proofErr w:type="gramEnd"/>
          </w:p>
        </w:tc>
      </w:tr>
    </w:tbl>
    <w:p w14:paraId="35BC036A" w14:textId="77777777" w:rsidR="008453D7" w:rsidRPr="00452AC8" w:rsidRDefault="00DB16D4" w:rsidP="002B6557">
      <w:pPr>
        <w:pStyle w:val="Caption"/>
        <w:rPr>
          <w:rFonts w:ascii="Times New Roman" w:hAnsi="Times New Roman" w:cs="Times New Roman"/>
          <w:lang w:val="en-US"/>
        </w:rPr>
      </w:pPr>
      <w:bookmarkStart w:id="12" w:name="fig1"/>
      <w:bookmarkStart w:id="13" w:name="_Toc236585757"/>
      <w:r w:rsidRPr="00452AC8">
        <w:rPr>
          <w:rFonts w:ascii="Times New Roman" w:hAnsi="Times New Roman" w:cs="Times New Roman"/>
          <w:b/>
          <w:bCs/>
          <w:lang w:val="en-US"/>
        </w:rPr>
        <w:t xml:space="preserve">Figure </w:t>
      </w:r>
      <w:r w:rsidRPr="00452AC8">
        <w:rPr>
          <w:rFonts w:ascii="Times New Roman" w:hAnsi="Times New Roman" w:cs="Times New Roman"/>
          <w:lang w:val="en-US"/>
        </w:rPr>
        <w:fldChar w:fldCharType="begin"/>
      </w:r>
      <w:r w:rsidRPr="00452AC8">
        <w:rPr>
          <w:rFonts w:ascii="Times New Roman" w:hAnsi="Times New Roman" w:cs="Times New Roman"/>
          <w:lang w:val="en-US"/>
        </w:rPr>
        <w:instrText>SEQ Figure \* ARABIC</w:instrText>
      </w:r>
      <w:r w:rsidRPr="00452AC8">
        <w:rPr>
          <w:rFonts w:ascii="Times New Roman" w:hAnsi="Times New Roman" w:cs="Times New Roman"/>
          <w:lang w:val="en-US"/>
        </w:rPr>
        <w:fldChar w:fldCharType="separate"/>
      </w:r>
      <w:r w:rsidR="00971AE3" w:rsidRPr="00452AC8">
        <w:rPr>
          <w:rFonts w:ascii="Times New Roman" w:hAnsi="Times New Roman" w:cs="Times New Roman"/>
          <w:noProof/>
          <w:lang w:val="en-US"/>
        </w:rPr>
        <w:t>1</w:t>
      </w:r>
      <w:r w:rsidRPr="00452AC8">
        <w:rPr>
          <w:rFonts w:ascii="Times New Roman" w:hAnsi="Times New Roman" w:cs="Times New Roman"/>
          <w:lang w:val="en-US"/>
        </w:rPr>
        <w:fldChar w:fldCharType="end"/>
      </w:r>
      <w:bookmarkEnd w:id="12"/>
      <w:r w:rsidRPr="00452AC8">
        <w:rPr>
          <w:rFonts w:ascii="Times New Roman" w:hAnsi="Times New Roman" w:cs="Times New Roman"/>
          <w:lang w:val="en-US"/>
        </w:rPr>
        <w:t>: Description of the first figure.</w:t>
      </w:r>
      <w:bookmarkEnd w:id="13"/>
    </w:p>
    <w:p w14:paraId="08DBBCF2" w14:textId="18ECD4EA" w:rsidR="008453D7" w:rsidRPr="00452AC8" w:rsidRDefault="00DB16D4" w:rsidP="002B6557">
      <w:pPr>
        <w:spacing w:after="240"/>
        <w:rPr>
          <w:rFonts w:ascii="Times New Roman" w:hAnsi="Times New Roman" w:cs="Times New Roman"/>
          <w:lang w:val="en-US"/>
        </w:rPr>
      </w:pPr>
      <w:r w:rsidRPr="00452AC8">
        <w:rPr>
          <w:rFonts w:ascii="Times New Roman" w:hAnsi="Times New Roman" w:cs="Times New Roman"/>
          <w:lang w:val="en-US"/>
        </w:rPr>
        <w:t xml:space="preserve">A second figure, referenced as </w:t>
      </w:r>
      <w:r w:rsidRPr="00452AC8">
        <w:rPr>
          <w:rFonts w:ascii="Times New Roman" w:hAnsi="Times New Roman" w:cs="Times New Roman"/>
          <w:lang w:val="en-US"/>
        </w:rPr>
        <w:fldChar w:fldCharType="begin"/>
      </w:r>
      <w:r w:rsidRPr="00452AC8">
        <w:rPr>
          <w:rFonts w:ascii="Times New Roman" w:hAnsi="Times New Roman" w:cs="Times New Roman"/>
          <w:lang w:val="en-US"/>
        </w:rPr>
        <w:instrText>REF fig2 \h</w:instrText>
      </w:r>
      <w:r w:rsidR="00A309FF" w:rsidRPr="00452AC8">
        <w:rPr>
          <w:rFonts w:ascii="Times New Roman" w:hAnsi="Times New Roman" w:cs="Times New Roman"/>
          <w:lang w:val="en-US"/>
        </w:rPr>
        <w:instrText xml:space="preserve"> \* MERGEFORMAT </w:instrText>
      </w:r>
      <w:r w:rsidRPr="00452AC8">
        <w:rPr>
          <w:rFonts w:ascii="Times New Roman" w:hAnsi="Times New Roman" w:cs="Times New Roman"/>
          <w:lang w:val="en-US"/>
        </w:rPr>
      </w:r>
      <w:r w:rsidRPr="00452AC8">
        <w:rPr>
          <w:rFonts w:ascii="Times New Roman" w:hAnsi="Times New Roman" w:cs="Times New Roman"/>
          <w:lang w:val="en-US"/>
        </w:rPr>
        <w:fldChar w:fldCharType="separate"/>
      </w:r>
      <w:r w:rsidR="00971AE3" w:rsidRPr="00452AC8">
        <w:rPr>
          <w:rFonts w:ascii="Times New Roman" w:hAnsi="Times New Roman" w:cs="Times New Roman"/>
          <w:b/>
          <w:bCs/>
          <w:lang w:val="en-US"/>
        </w:rPr>
        <w:t xml:space="preserve">Figure </w:t>
      </w:r>
      <w:r w:rsidR="00971AE3" w:rsidRPr="00452AC8">
        <w:rPr>
          <w:rFonts w:ascii="Times New Roman" w:hAnsi="Times New Roman" w:cs="Times New Roman"/>
          <w:noProof/>
          <w:lang w:val="en-US"/>
        </w:rPr>
        <w:t>2</w:t>
      </w:r>
      <w:r w:rsidRPr="00452AC8">
        <w:rPr>
          <w:rFonts w:ascii="Times New Roman" w:hAnsi="Times New Roman" w:cs="Times New Roman"/>
          <w:lang w:val="en-US"/>
        </w:rPr>
        <w:fldChar w:fldCharType="end"/>
      </w:r>
      <w:r w:rsidRPr="00452AC8">
        <w:rPr>
          <w:rFonts w:ascii="Times New Roman" w:hAnsi="Times New Roman" w:cs="Times New Roman"/>
          <w:lang w:val="en-US"/>
        </w:rPr>
        <w:t>, follows the same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453D7" w:rsidRPr="00452AC8" w14:paraId="359F8572" w14:textId="77777777">
        <w:tc>
          <w:tcPr>
            <w:tcW w:w="0" w:type="auto"/>
            <w:shd w:val="clear" w:color="auto" w:fill="E7E6E6"/>
            <w:tcMar>
              <w:top w:w="400" w:type="dxa"/>
              <w:left w:w="200" w:type="dxa"/>
              <w:bottom w:w="400" w:type="dxa"/>
              <w:right w:w="200" w:type="dxa"/>
            </w:tcMar>
            <w:vAlign w:val="center"/>
          </w:tcPr>
          <w:p w14:paraId="70EC55AB" w14:textId="77777777" w:rsidR="008453D7" w:rsidRPr="00452AC8" w:rsidRDefault="00DB16D4" w:rsidP="002B6557">
            <w:pPr>
              <w:spacing w:after="240"/>
              <w:jc w:val="center"/>
              <w:rPr>
                <w:rFonts w:ascii="Times New Roman" w:hAnsi="Times New Roman" w:cs="Times New Roman"/>
                <w:lang w:val="en-US"/>
              </w:rPr>
            </w:pPr>
            <w:r w:rsidRPr="00452AC8">
              <w:rPr>
                <w:rFonts w:ascii="Times New Roman" w:hAnsi="Times New Roman" w:cs="Times New Roman"/>
                <w:i/>
                <w:iCs/>
                <w:color w:val="808080"/>
                <w:lang w:val="en-US"/>
              </w:rPr>
              <w:t xml:space="preserve">[ Insert Figure </w:t>
            </w:r>
            <w:proofErr w:type="gramStart"/>
            <w:r w:rsidRPr="00452AC8">
              <w:rPr>
                <w:rFonts w:ascii="Times New Roman" w:hAnsi="Times New Roman" w:cs="Times New Roman"/>
                <w:i/>
                <w:iCs/>
                <w:color w:val="808080"/>
                <w:lang w:val="en-US"/>
              </w:rPr>
              <w:t>Here ]</w:t>
            </w:r>
            <w:proofErr w:type="gramEnd"/>
          </w:p>
        </w:tc>
      </w:tr>
    </w:tbl>
    <w:p w14:paraId="43CF37DC" w14:textId="77777777" w:rsidR="008453D7" w:rsidRPr="00452AC8" w:rsidRDefault="00DB16D4" w:rsidP="002B6557">
      <w:pPr>
        <w:pStyle w:val="Caption"/>
        <w:rPr>
          <w:rFonts w:ascii="Times New Roman" w:hAnsi="Times New Roman" w:cs="Times New Roman"/>
          <w:lang w:val="en-US"/>
        </w:rPr>
      </w:pPr>
      <w:bookmarkStart w:id="14" w:name="fig2"/>
      <w:bookmarkStart w:id="15" w:name="_Toc236585758"/>
      <w:r w:rsidRPr="00452AC8">
        <w:rPr>
          <w:rFonts w:ascii="Times New Roman" w:hAnsi="Times New Roman" w:cs="Times New Roman"/>
          <w:b/>
          <w:bCs/>
          <w:lang w:val="en-US"/>
        </w:rPr>
        <w:t xml:space="preserve">Figure </w:t>
      </w:r>
      <w:r w:rsidRPr="00452AC8">
        <w:rPr>
          <w:rFonts w:ascii="Times New Roman" w:hAnsi="Times New Roman" w:cs="Times New Roman"/>
          <w:lang w:val="en-US"/>
        </w:rPr>
        <w:fldChar w:fldCharType="begin"/>
      </w:r>
      <w:r w:rsidRPr="00452AC8">
        <w:rPr>
          <w:rFonts w:ascii="Times New Roman" w:hAnsi="Times New Roman" w:cs="Times New Roman"/>
          <w:lang w:val="en-US"/>
        </w:rPr>
        <w:instrText>SEQ Figure \* ARABIC</w:instrText>
      </w:r>
      <w:r w:rsidRPr="00452AC8">
        <w:rPr>
          <w:rFonts w:ascii="Times New Roman" w:hAnsi="Times New Roman" w:cs="Times New Roman"/>
          <w:lang w:val="en-US"/>
        </w:rPr>
        <w:fldChar w:fldCharType="separate"/>
      </w:r>
      <w:r w:rsidR="00971AE3" w:rsidRPr="00452AC8">
        <w:rPr>
          <w:rFonts w:ascii="Times New Roman" w:hAnsi="Times New Roman" w:cs="Times New Roman"/>
          <w:noProof/>
          <w:lang w:val="en-US"/>
        </w:rPr>
        <w:t>2</w:t>
      </w:r>
      <w:r w:rsidRPr="00452AC8">
        <w:rPr>
          <w:rFonts w:ascii="Times New Roman" w:hAnsi="Times New Roman" w:cs="Times New Roman"/>
          <w:lang w:val="en-US"/>
        </w:rPr>
        <w:fldChar w:fldCharType="end"/>
      </w:r>
      <w:bookmarkEnd w:id="14"/>
      <w:r w:rsidRPr="00452AC8">
        <w:rPr>
          <w:rFonts w:ascii="Times New Roman" w:hAnsi="Times New Roman" w:cs="Times New Roman"/>
          <w:lang w:val="en-US"/>
        </w:rPr>
        <w:t>: Description of the second figure.</w:t>
      </w:r>
      <w:bookmarkEnd w:id="15"/>
    </w:p>
    <w:p w14:paraId="309D8C8D" w14:textId="77777777" w:rsidR="00834BBA" w:rsidRPr="00452AC8" w:rsidRDefault="00834BBA" w:rsidP="002B6557">
      <w:pPr>
        <w:spacing w:before="200" w:after="240"/>
        <w:rPr>
          <w:rFonts w:ascii="Times New Roman" w:hAnsi="Times New Roman" w:cs="Times New Roman"/>
          <w:lang w:val="en-US"/>
        </w:rPr>
      </w:pPr>
    </w:p>
    <w:p w14:paraId="5BBE5C07" w14:textId="77777777" w:rsidR="008453D7" w:rsidRPr="00452AC8" w:rsidRDefault="00DB16D4" w:rsidP="002B6557">
      <w:pPr>
        <w:pStyle w:val="Heading1"/>
        <w:spacing w:after="240"/>
        <w:rPr>
          <w:rFonts w:ascii="Times New Roman" w:hAnsi="Times New Roman" w:cs="Times New Roman"/>
          <w:lang w:val="en-US"/>
        </w:rPr>
      </w:pPr>
      <w:bookmarkStart w:id="16" w:name="_Toc236585754"/>
      <w:r w:rsidRPr="00452AC8">
        <w:rPr>
          <w:rFonts w:ascii="Times New Roman" w:hAnsi="Times New Roman" w:cs="Times New Roman"/>
          <w:lang w:val="en-US"/>
        </w:rPr>
        <w:t>4. Discussion</w:t>
      </w:r>
      <w:bookmarkEnd w:id="16"/>
    </w:p>
    <w:p w14:paraId="30DD6890" w14:textId="77777777" w:rsidR="008453D7" w:rsidRPr="00452AC8" w:rsidRDefault="00DB16D4" w:rsidP="002B6557">
      <w:pPr>
        <w:spacing w:after="240"/>
        <w:rPr>
          <w:rFonts w:ascii="Times New Roman" w:hAnsi="Times New Roman" w:cs="Times New Roman"/>
          <w:lang w:val="en-US"/>
        </w:rPr>
      </w:pPr>
      <w:r w:rsidRPr="00452AC8">
        <w:rPr>
          <w:rFonts w:ascii="Times New Roman" w:hAnsi="Times New Roman" w:cs="Times New Roman"/>
          <w:lang w:val="en-US"/>
        </w:rPr>
        <w:t>Interpret the results, compare them against expectations or literature, and discuss limitations.</w:t>
      </w:r>
    </w:p>
    <w:p w14:paraId="390124FE" w14:textId="77777777" w:rsidR="008453D7" w:rsidRPr="00452AC8" w:rsidRDefault="00DB16D4" w:rsidP="002B6557">
      <w:pPr>
        <w:pStyle w:val="Heading1"/>
        <w:spacing w:after="240"/>
        <w:rPr>
          <w:rFonts w:ascii="Times New Roman" w:hAnsi="Times New Roman" w:cs="Times New Roman"/>
          <w:lang w:val="en-US"/>
        </w:rPr>
      </w:pPr>
      <w:bookmarkStart w:id="17" w:name="_Toc236585755"/>
      <w:r w:rsidRPr="00452AC8">
        <w:rPr>
          <w:rFonts w:ascii="Times New Roman" w:hAnsi="Times New Roman" w:cs="Times New Roman"/>
          <w:lang w:val="en-US"/>
        </w:rPr>
        <w:lastRenderedPageBreak/>
        <w:t>5. Conclusion</w:t>
      </w:r>
      <w:bookmarkEnd w:id="17"/>
    </w:p>
    <w:p w14:paraId="7BF50574" w14:textId="77777777" w:rsidR="008453D7" w:rsidRPr="00452AC8" w:rsidRDefault="00DB16D4" w:rsidP="002B6557">
      <w:pPr>
        <w:spacing w:after="240"/>
        <w:rPr>
          <w:rFonts w:ascii="Times New Roman" w:hAnsi="Times New Roman" w:cs="Times New Roman"/>
          <w:lang w:val="en-US"/>
        </w:rPr>
      </w:pPr>
      <w:r w:rsidRPr="00452AC8">
        <w:rPr>
          <w:rFonts w:ascii="Times New Roman" w:hAnsi="Times New Roman" w:cs="Times New Roman"/>
          <w:lang w:val="en-US"/>
        </w:rPr>
        <w:t>Summarize the main findings and, if relevant, suggest future work.</w:t>
      </w:r>
    </w:p>
    <w:p w14:paraId="01DF238A" w14:textId="77777777" w:rsidR="008453D7" w:rsidRPr="00452AC8" w:rsidRDefault="00DB16D4">
      <w:pPr>
        <w:pStyle w:val="Heading1"/>
        <w:pageBreakBefore/>
        <w:rPr>
          <w:rFonts w:ascii="Times New Roman" w:hAnsi="Times New Roman" w:cs="Times New Roman"/>
          <w:lang w:val="en-US"/>
        </w:rPr>
      </w:pPr>
      <w:bookmarkStart w:id="18" w:name="_Toc236585756"/>
      <w:r w:rsidRPr="00452AC8">
        <w:rPr>
          <w:rFonts w:ascii="Times New Roman" w:hAnsi="Times New Roman" w:cs="Times New Roman"/>
          <w:lang w:val="en-US"/>
        </w:rPr>
        <w:lastRenderedPageBreak/>
        <w:t>References</w:t>
      </w:r>
      <w:bookmarkEnd w:id="18"/>
    </w:p>
    <w:p w14:paraId="686303ED" w14:textId="77777777" w:rsidR="008453D7" w:rsidRPr="00452AC8" w:rsidRDefault="00DB16D4">
      <w:pPr>
        <w:pStyle w:val="ListParagraph"/>
        <w:numPr>
          <w:ilvl w:val="0"/>
          <w:numId w:val="2"/>
        </w:numPr>
        <w:rPr>
          <w:rFonts w:ascii="Times New Roman" w:hAnsi="Times New Roman" w:cs="Times New Roman"/>
          <w:lang w:val="en-US"/>
        </w:rPr>
      </w:pPr>
      <w:r w:rsidRPr="00452AC8">
        <w:rPr>
          <w:rFonts w:ascii="Times New Roman" w:hAnsi="Times New Roman" w:cs="Times New Roman"/>
          <w:lang w:val="en-US"/>
        </w:rPr>
        <w:t xml:space="preserve">Author, A. (Year). Title of the work. Journal or Publisher, </w:t>
      </w:r>
      <w:proofErr w:type="gramStart"/>
      <w:r w:rsidRPr="00452AC8">
        <w:rPr>
          <w:rFonts w:ascii="Times New Roman" w:hAnsi="Times New Roman" w:cs="Times New Roman"/>
          <w:lang w:val="en-US"/>
        </w:rPr>
        <w:t>Volume(</w:t>
      </w:r>
      <w:proofErr w:type="gramEnd"/>
      <w:r w:rsidRPr="00452AC8">
        <w:rPr>
          <w:rFonts w:ascii="Times New Roman" w:hAnsi="Times New Roman" w:cs="Times New Roman"/>
          <w:lang w:val="en-US"/>
        </w:rPr>
        <w:t>Issue), pages.</w:t>
      </w:r>
    </w:p>
    <w:p w14:paraId="399A8E0A" w14:textId="77777777" w:rsidR="008453D7" w:rsidRPr="00452AC8" w:rsidRDefault="00DB16D4">
      <w:pPr>
        <w:pStyle w:val="ListParagraph"/>
        <w:numPr>
          <w:ilvl w:val="0"/>
          <w:numId w:val="2"/>
        </w:numPr>
        <w:rPr>
          <w:rFonts w:ascii="Times New Roman" w:hAnsi="Times New Roman" w:cs="Times New Roman"/>
          <w:lang w:val="en-US"/>
        </w:rPr>
      </w:pPr>
      <w:r w:rsidRPr="00452AC8">
        <w:rPr>
          <w:rFonts w:ascii="Times New Roman" w:hAnsi="Times New Roman" w:cs="Times New Roman"/>
          <w:lang w:val="en-US"/>
        </w:rPr>
        <w:t>Author, B. (Year). Title of another work. Journal or Publisher.</w:t>
      </w:r>
    </w:p>
    <w:sectPr w:rsidR="008453D7" w:rsidRPr="00452AC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19E50" w14:textId="77777777" w:rsidR="006C4534" w:rsidRDefault="006C4534">
      <w:r>
        <w:separator/>
      </w:r>
    </w:p>
  </w:endnote>
  <w:endnote w:type="continuationSeparator" w:id="0">
    <w:p w14:paraId="1A0CA54B" w14:textId="77777777" w:rsidR="006C4534" w:rsidRDefault="006C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B29CB" w14:textId="77777777" w:rsidR="008453D7" w:rsidRDefault="00DB16D4">
    <w:pPr>
      <w:jc w:val="center"/>
    </w:pPr>
    <w:r>
      <w:rPr>
        <w:sz w:val="18"/>
        <w:szCs w:val="18"/>
      </w:rPr>
      <w:fldChar w:fldCharType="begin"/>
    </w:r>
    <w:r>
      <w:rPr>
        <w:sz w:val="18"/>
        <w:szCs w:val="18"/>
      </w:rPr>
      <w:instrText>PAGE</w:instrText>
    </w:r>
    <w:r>
      <w:rPr>
        <w:sz w:val="18"/>
        <w:szCs w:val="18"/>
      </w:rPr>
      <w:fldChar w:fldCharType="separate"/>
    </w:r>
    <w:r w:rsidR="00971AE3">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A07F" w14:textId="77777777" w:rsidR="006C4534" w:rsidRDefault="006C4534">
      <w:r>
        <w:separator/>
      </w:r>
    </w:p>
  </w:footnote>
  <w:footnote w:type="continuationSeparator" w:id="0">
    <w:p w14:paraId="62DCB2E2" w14:textId="77777777" w:rsidR="006C4534" w:rsidRDefault="006C4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D55D" w14:textId="77777777" w:rsidR="008453D7" w:rsidRDefault="00DB16D4">
    <w:pPr>
      <w:jc w:val="right"/>
    </w:pPr>
    <w:proofErr w:type="spellStart"/>
    <w:r>
      <w:rPr>
        <w:color w:val="808080"/>
        <w:sz w:val="18"/>
        <w:szCs w:val="18"/>
      </w:rPr>
      <w:t>Report</w:t>
    </w:r>
    <w:proofErr w:type="spellEnd"/>
    <w:r>
      <w:rPr>
        <w:color w:val="808080"/>
        <w:sz w:val="18"/>
        <w:szCs w:val="18"/>
      </w:rPr>
      <w:t xml:space="preserve"> </w:t>
    </w:r>
    <w:proofErr w:type="spellStart"/>
    <w:r>
      <w:rPr>
        <w:color w:val="808080"/>
        <w:sz w:val="18"/>
        <w:szCs w:val="18"/>
      </w:rPr>
      <w:t>Title</w:t>
    </w:r>
    <w:proofErr w:type="spellEnd"/>
    <w:r>
      <w:rPr>
        <w:color w:val="808080"/>
        <w:sz w:val="18"/>
        <w:szCs w:val="18"/>
      </w:rPr>
      <w:t xml:space="preserve"> </w:t>
    </w:r>
    <w:proofErr w:type="spellStart"/>
    <w:r>
      <w:rPr>
        <w:color w:val="808080"/>
        <w:sz w:val="18"/>
        <w:szCs w:val="18"/>
      </w:rPr>
      <w:t>Goes</w:t>
    </w:r>
    <w:proofErr w:type="spellEnd"/>
    <w:r>
      <w:rPr>
        <w:color w:val="808080"/>
        <w:sz w:val="18"/>
        <w:szCs w:val="18"/>
      </w:rPr>
      <w:t xml:space="preserv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63344"/>
    <w:multiLevelType w:val="hybridMultilevel"/>
    <w:tmpl w:val="CDF24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6364B6"/>
    <w:multiLevelType w:val="hybridMultilevel"/>
    <w:tmpl w:val="CB66AFDE"/>
    <w:lvl w:ilvl="0" w:tplc="70A2854A">
      <w:start w:val="1"/>
      <w:numFmt w:val="bullet"/>
      <w:lvlText w:val="●"/>
      <w:lvlJc w:val="left"/>
      <w:pPr>
        <w:ind w:left="720" w:hanging="360"/>
      </w:pPr>
    </w:lvl>
    <w:lvl w:ilvl="1" w:tplc="0D72367E">
      <w:start w:val="1"/>
      <w:numFmt w:val="bullet"/>
      <w:lvlText w:val="○"/>
      <w:lvlJc w:val="left"/>
      <w:pPr>
        <w:ind w:left="1440" w:hanging="360"/>
      </w:pPr>
    </w:lvl>
    <w:lvl w:ilvl="2" w:tplc="C63EC8F6">
      <w:start w:val="1"/>
      <w:numFmt w:val="bullet"/>
      <w:lvlText w:val="■"/>
      <w:lvlJc w:val="left"/>
      <w:pPr>
        <w:ind w:left="2160" w:hanging="360"/>
      </w:pPr>
    </w:lvl>
    <w:lvl w:ilvl="3" w:tplc="FE3E2A80">
      <w:start w:val="1"/>
      <w:numFmt w:val="bullet"/>
      <w:lvlText w:val="●"/>
      <w:lvlJc w:val="left"/>
      <w:pPr>
        <w:ind w:left="2880" w:hanging="360"/>
      </w:pPr>
    </w:lvl>
    <w:lvl w:ilvl="4" w:tplc="BC64FB04">
      <w:start w:val="1"/>
      <w:numFmt w:val="bullet"/>
      <w:lvlText w:val="○"/>
      <w:lvlJc w:val="left"/>
      <w:pPr>
        <w:ind w:left="3600" w:hanging="360"/>
      </w:pPr>
    </w:lvl>
    <w:lvl w:ilvl="5" w:tplc="7256B7F6">
      <w:start w:val="1"/>
      <w:numFmt w:val="bullet"/>
      <w:lvlText w:val="■"/>
      <w:lvlJc w:val="left"/>
      <w:pPr>
        <w:ind w:left="4320" w:hanging="360"/>
      </w:pPr>
    </w:lvl>
    <w:lvl w:ilvl="6" w:tplc="FC142686">
      <w:start w:val="1"/>
      <w:numFmt w:val="bullet"/>
      <w:lvlText w:val="●"/>
      <w:lvlJc w:val="left"/>
      <w:pPr>
        <w:ind w:left="5040" w:hanging="360"/>
      </w:pPr>
    </w:lvl>
    <w:lvl w:ilvl="7" w:tplc="655626AE">
      <w:start w:val="1"/>
      <w:numFmt w:val="bullet"/>
      <w:lvlText w:val="●"/>
      <w:lvlJc w:val="left"/>
      <w:pPr>
        <w:ind w:left="5760" w:hanging="360"/>
      </w:pPr>
    </w:lvl>
    <w:lvl w:ilvl="8" w:tplc="3E409282">
      <w:start w:val="1"/>
      <w:numFmt w:val="bullet"/>
      <w:lvlText w:val="●"/>
      <w:lvlJc w:val="left"/>
      <w:pPr>
        <w:ind w:left="6480" w:hanging="360"/>
      </w:pPr>
    </w:lvl>
  </w:abstractNum>
  <w:abstractNum w:abstractNumId="2" w15:restartNumberingAfterBreak="0">
    <w:nsid w:val="54A57856"/>
    <w:multiLevelType w:val="hybridMultilevel"/>
    <w:tmpl w:val="A85AEFE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5D0E1D62"/>
    <w:multiLevelType w:val="hybridMultilevel"/>
    <w:tmpl w:val="CC02F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3F70D9C"/>
    <w:multiLevelType w:val="hybridMultilevel"/>
    <w:tmpl w:val="9884A3DA"/>
    <w:lvl w:ilvl="0" w:tplc="66A0A4D6">
      <w:start w:val="1"/>
      <w:numFmt w:val="decimal"/>
      <w:lvlText w:val="[%1]"/>
      <w:lvlJc w:val="left"/>
      <w:pPr>
        <w:ind w:left="720" w:hanging="720"/>
      </w:pPr>
    </w:lvl>
    <w:lvl w:ilvl="1" w:tplc="39DC14EC">
      <w:numFmt w:val="decimal"/>
      <w:lvlText w:val=""/>
      <w:lvlJc w:val="left"/>
    </w:lvl>
    <w:lvl w:ilvl="2" w:tplc="F3A804A6">
      <w:numFmt w:val="decimal"/>
      <w:lvlText w:val=""/>
      <w:lvlJc w:val="left"/>
    </w:lvl>
    <w:lvl w:ilvl="3" w:tplc="B5284D6C">
      <w:numFmt w:val="decimal"/>
      <w:lvlText w:val=""/>
      <w:lvlJc w:val="left"/>
    </w:lvl>
    <w:lvl w:ilvl="4" w:tplc="AA66BC74">
      <w:numFmt w:val="decimal"/>
      <w:lvlText w:val=""/>
      <w:lvlJc w:val="left"/>
    </w:lvl>
    <w:lvl w:ilvl="5" w:tplc="2B1C494A">
      <w:numFmt w:val="decimal"/>
      <w:lvlText w:val=""/>
      <w:lvlJc w:val="left"/>
    </w:lvl>
    <w:lvl w:ilvl="6" w:tplc="0B7629BC">
      <w:numFmt w:val="decimal"/>
      <w:lvlText w:val=""/>
      <w:lvlJc w:val="left"/>
    </w:lvl>
    <w:lvl w:ilvl="7" w:tplc="8288294E">
      <w:numFmt w:val="decimal"/>
      <w:lvlText w:val=""/>
      <w:lvlJc w:val="left"/>
    </w:lvl>
    <w:lvl w:ilvl="8" w:tplc="DB1A0C5E">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D7"/>
    <w:rsid w:val="00006976"/>
    <w:rsid w:val="000A1C63"/>
    <w:rsid w:val="000C1302"/>
    <w:rsid w:val="000D4D3B"/>
    <w:rsid w:val="0013370C"/>
    <w:rsid w:val="001609F6"/>
    <w:rsid w:val="002B6557"/>
    <w:rsid w:val="002C5793"/>
    <w:rsid w:val="00403E37"/>
    <w:rsid w:val="00452AC8"/>
    <w:rsid w:val="00573732"/>
    <w:rsid w:val="006201E2"/>
    <w:rsid w:val="006A287F"/>
    <w:rsid w:val="006C4534"/>
    <w:rsid w:val="00776658"/>
    <w:rsid w:val="007C41E0"/>
    <w:rsid w:val="00834BBA"/>
    <w:rsid w:val="008453D7"/>
    <w:rsid w:val="00930CDD"/>
    <w:rsid w:val="00971AE3"/>
    <w:rsid w:val="00A309FF"/>
    <w:rsid w:val="00AC509F"/>
    <w:rsid w:val="00B0344A"/>
    <w:rsid w:val="00B15D04"/>
    <w:rsid w:val="00B87AAC"/>
    <w:rsid w:val="00BC6D71"/>
    <w:rsid w:val="00BD287C"/>
    <w:rsid w:val="00C33510"/>
    <w:rsid w:val="00C41EE9"/>
    <w:rsid w:val="00C82255"/>
    <w:rsid w:val="00C86917"/>
    <w:rsid w:val="00D62BE0"/>
    <w:rsid w:val="00DB16D4"/>
    <w:rsid w:val="00ED5EB7"/>
    <w:rsid w:val="00FD0C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053B"/>
  <w15:docId w15:val="{BD0EA08D-58F9-49B1-B8DE-1C4FB4BC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120" w:after="240"/>
      <w:jc w:val="center"/>
    </w:pPr>
    <w:rPr>
      <w:i/>
      <w:iCs/>
      <w:color w:val="404040"/>
      <w:sz w:val="20"/>
      <w:szCs w:val="20"/>
    </w:rPr>
  </w:style>
  <w:style w:type="paragraph" w:customStyle="1" w:styleId="Abstract">
    <w:name w:val="Abstract"/>
    <w:pPr>
      <w:spacing w:after="200"/>
      <w:jc w:val="both"/>
    </w:pPr>
    <w:rPr>
      <w:i/>
      <w:iCs/>
      <w:sz w:val="21"/>
      <w:szCs w:val="21"/>
    </w:rPr>
  </w:style>
  <w:style w:type="paragraph" w:styleId="TOC1">
    <w:name w:val="toc 1"/>
    <w:basedOn w:val="Normal"/>
    <w:next w:val="Normal"/>
    <w:autoRedefine/>
    <w:uiPriority w:val="39"/>
    <w:unhideWhenUsed/>
    <w:rsid w:val="00971AE3"/>
    <w:pPr>
      <w:spacing w:after="100"/>
    </w:pPr>
  </w:style>
  <w:style w:type="paragraph" w:styleId="TOC2">
    <w:name w:val="toc 2"/>
    <w:basedOn w:val="Normal"/>
    <w:next w:val="Normal"/>
    <w:autoRedefine/>
    <w:uiPriority w:val="39"/>
    <w:unhideWhenUsed/>
    <w:rsid w:val="00971AE3"/>
    <w:pPr>
      <w:spacing w:after="100"/>
      <w:ind w:left="220"/>
    </w:pPr>
  </w:style>
  <w:style w:type="paragraph" w:styleId="TableofFigures">
    <w:name w:val="table of figures"/>
    <w:basedOn w:val="Normal"/>
    <w:next w:val="Normal"/>
    <w:uiPriority w:val="99"/>
    <w:unhideWhenUsed/>
    <w:rsid w:val="00971AE3"/>
  </w:style>
  <w:style w:type="character" w:styleId="PlaceholderText">
    <w:name w:val="Placeholder Text"/>
    <w:basedOn w:val="DefaultParagraphFont"/>
    <w:uiPriority w:val="99"/>
    <w:semiHidden/>
    <w:rsid w:val="00834B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58241">
      <w:bodyDiv w:val="1"/>
      <w:marLeft w:val="0"/>
      <w:marRight w:val="0"/>
      <w:marTop w:val="0"/>
      <w:marBottom w:val="0"/>
      <w:divBdr>
        <w:top w:val="none" w:sz="0" w:space="0" w:color="auto"/>
        <w:left w:val="none" w:sz="0" w:space="0" w:color="auto"/>
        <w:bottom w:val="none" w:sz="0" w:space="0" w:color="auto"/>
        <w:right w:val="none" w:sz="0" w:space="0" w:color="auto"/>
      </w:divBdr>
    </w:div>
    <w:div w:id="199051324">
      <w:bodyDiv w:val="1"/>
      <w:marLeft w:val="0"/>
      <w:marRight w:val="0"/>
      <w:marTop w:val="0"/>
      <w:marBottom w:val="0"/>
      <w:divBdr>
        <w:top w:val="none" w:sz="0" w:space="0" w:color="auto"/>
        <w:left w:val="none" w:sz="0" w:space="0" w:color="auto"/>
        <w:bottom w:val="none" w:sz="0" w:space="0" w:color="auto"/>
        <w:right w:val="none" w:sz="0" w:space="0" w:color="auto"/>
      </w:divBdr>
    </w:div>
    <w:div w:id="431753623">
      <w:bodyDiv w:val="1"/>
      <w:marLeft w:val="0"/>
      <w:marRight w:val="0"/>
      <w:marTop w:val="0"/>
      <w:marBottom w:val="0"/>
      <w:divBdr>
        <w:top w:val="none" w:sz="0" w:space="0" w:color="auto"/>
        <w:left w:val="none" w:sz="0" w:space="0" w:color="auto"/>
        <w:bottom w:val="none" w:sz="0" w:space="0" w:color="auto"/>
        <w:right w:val="none" w:sz="0" w:space="0" w:color="auto"/>
      </w:divBdr>
    </w:div>
    <w:div w:id="711660864">
      <w:bodyDiv w:val="1"/>
      <w:marLeft w:val="0"/>
      <w:marRight w:val="0"/>
      <w:marTop w:val="0"/>
      <w:marBottom w:val="0"/>
      <w:divBdr>
        <w:top w:val="none" w:sz="0" w:space="0" w:color="auto"/>
        <w:left w:val="none" w:sz="0" w:space="0" w:color="auto"/>
        <w:bottom w:val="none" w:sz="0" w:space="0" w:color="auto"/>
        <w:right w:val="none" w:sz="0" w:space="0" w:color="auto"/>
      </w:divBdr>
    </w:div>
    <w:div w:id="1315649039">
      <w:bodyDiv w:val="1"/>
      <w:marLeft w:val="0"/>
      <w:marRight w:val="0"/>
      <w:marTop w:val="0"/>
      <w:marBottom w:val="0"/>
      <w:divBdr>
        <w:top w:val="none" w:sz="0" w:space="0" w:color="auto"/>
        <w:left w:val="none" w:sz="0" w:space="0" w:color="auto"/>
        <w:bottom w:val="none" w:sz="0" w:space="0" w:color="auto"/>
        <w:right w:val="none" w:sz="0" w:space="0" w:color="auto"/>
      </w:divBdr>
    </w:div>
    <w:div w:id="1692681203">
      <w:bodyDiv w:val="1"/>
      <w:marLeft w:val="0"/>
      <w:marRight w:val="0"/>
      <w:marTop w:val="0"/>
      <w:marBottom w:val="0"/>
      <w:divBdr>
        <w:top w:val="none" w:sz="0" w:space="0" w:color="auto"/>
        <w:left w:val="none" w:sz="0" w:space="0" w:color="auto"/>
        <w:bottom w:val="none" w:sz="0" w:space="0" w:color="auto"/>
        <w:right w:val="none" w:sz="0" w:space="0" w:color="auto"/>
      </w:divBdr>
    </w:div>
    <w:div w:id="1889755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B36BA-23BC-4490-A839-DDF0BEDEA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3609</TotalTime>
  <Pages>8</Pages>
  <Words>1551</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Scientific Report Title</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Report Title</dc:title>
  <dc:creator>Report Author</dc:creator>
  <cp:lastModifiedBy>Andres Palomo</cp:lastModifiedBy>
  <cp:revision>6</cp:revision>
  <dcterms:created xsi:type="dcterms:W3CDTF">2026-08-02T15:52:00Z</dcterms:created>
  <dcterms:modified xsi:type="dcterms:W3CDTF">2026-08-07T11:50:00Z</dcterms:modified>
</cp:coreProperties>
</file>