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alias w:val="Topic"/>
        <w:tag w:val="4abe7ffb-43be-4a74-bfa1-6739760ce7a7"/>
        <w:id w:val="-2072261445"/>
        <w:placeholder>
          <w:docPart w:val="DefaultPlaceholder_1082065158"/>
        </w:placeholder>
        <w:text/>
      </w:sdtPr>
      <w:sdtEndPr/>
      <w:sdtContent>
        <w:p w:rsidR="000569CE" w:rsidRDefault="000569CE" w:rsidP="000569CE">
          <w:pPr>
            <w:pStyle w:val="ppTopic"/>
          </w:pPr>
          <w:r>
            <w:t>Architecture</w:t>
          </w:r>
        </w:p>
      </w:sdtContent>
    </w:sdt>
    <w:p w:rsidR="00E553AB" w:rsidRDefault="00E553AB" w:rsidP="00E553AB">
      <w:pPr>
        <w:pStyle w:val="Heading1"/>
      </w:pPr>
      <w:r>
        <w:t>Introduction</w:t>
      </w:r>
    </w:p>
    <w:p w:rsidR="00580B28" w:rsidRDefault="00B21E1D" w:rsidP="00EB0B70">
      <w:pPr>
        <w:pStyle w:val="ppBodyText"/>
        <w:numPr>
          <w:ilvl w:val="0"/>
          <w:numId w:val="0"/>
        </w:numPr>
      </w:pPr>
      <w:r>
        <w:t xml:space="preserve">The </w:t>
      </w:r>
      <w:r w:rsidR="00040F14">
        <w:t xml:space="preserve">Mileage Stats </w:t>
      </w:r>
      <w:r>
        <w:t xml:space="preserve">Reference Implementation (Mileage Stats) </w:t>
      </w:r>
      <w:r w:rsidR="00040F14">
        <w:t xml:space="preserve">is a cross-browser, ASP.NET MVC application that </w:t>
      </w:r>
      <w:r w:rsidR="0035369D">
        <w:t xml:space="preserve">focuses on features of modern browsers. </w:t>
      </w:r>
      <w:r w:rsidR="00040F14">
        <w:t xml:space="preserve">The application </w:t>
      </w:r>
      <w:r w:rsidR="00580B28">
        <w:t>offers two</w:t>
      </w:r>
      <w:r w:rsidR="0035369D">
        <w:t xml:space="preserve"> types of </w:t>
      </w:r>
      <w:r w:rsidR="00040F14">
        <w:t>user experience</w:t>
      </w:r>
      <w:r w:rsidR="0035369D">
        <w:t>s</w:t>
      </w:r>
      <w:r w:rsidR="00341692">
        <w:t>:</w:t>
      </w:r>
      <w:r w:rsidR="00040F14">
        <w:t xml:space="preserve"> </w:t>
      </w:r>
    </w:p>
    <w:p w:rsidR="00580B28" w:rsidRDefault="00580B28" w:rsidP="0068160E">
      <w:pPr>
        <w:pStyle w:val="ppNumberList"/>
      </w:pPr>
      <w:r w:rsidRPr="008615D4">
        <w:rPr>
          <w:b/>
        </w:rPr>
        <w:t xml:space="preserve">A </w:t>
      </w:r>
      <w:r w:rsidR="00A33827">
        <w:rPr>
          <w:b/>
        </w:rPr>
        <w:t xml:space="preserve">traditional website </w:t>
      </w:r>
      <w:r w:rsidRPr="008615D4">
        <w:rPr>
          <w:b/>
        </w:rPr>
        <w:t>experience</w:t>
      </w:r>
      <w:r>
        <w:t>, which performs a form post and reloads the page each time a button or hyperlink is clicked.</w:t>
      </w:r>
    </w:p>
    <w:p w:rsidR="00823257" w:rsidRDefault="00A33827" w:rsidP="0068160E">
      <w:pPr>
        <w:pStyle w:val="ppNumberList"/>
      </w:pPr>
      <w:r>
        <w:rPr>
          <w:b/>
        </w:rPr>
        <w:t xml:space="preserve">A rich </w:t>
      </w:r>
      <w:r w:rsidR="001D6029">
        <w:rPr>
          <w:b/>
        </w:rPr>
        <w:t xml:space="preserve">website </w:t>
      </w:r>
      <w:r w:rsidR="00580B28" w:rsidRPr="008615D4">
        <w:rPr>
          <w:b/>
        </w:rPr>
        <w:t>experience</w:t>
      </w:r>
      <w:r w:rsidR="00580B28">
        <w:t>, which performs an initial page load, and then only executes server requests when new data is required or updated</w:t>
      </w:r>
      <w:r w:rsidR="001D6029">
        <w:t xml:space="preserve">, additionally the </w:t>
      </w:r>
      <w:r>
        <w:t>lack of a full page reload, enables</w:t>
      </w:r>
      <w:r w:rsidR="00817B36">
        <w:t xml:space="preserve"> the animation of </w:t>
      </w:r>
      <w:r>
        <w:t>client-side</w:t>
      </w:r>
      <w:r w:rsidR="001D6029">
        <w:t xml:space="preserve"> state changes. </w:t>
      </w:r>
    </w:p>
    <w:p w:rsidR="00580B28" w:rsidRDefault="00580B28" w:rsidP="00823257">
      <w:pPr>
        <w:pStyle w:val="ppListEnd"/>
      </w:pPr>
    </w:p>
    <w:p w:rsidR="00781F7A" w:rsidRDefault="00781F7A" w:rsidP="001C32AC">
      <w:pPr>
        <w:pStyle w:val="ppBodyText"/>
        <w:numPr>
          <w:ilvl w:val="0"/>
          <w:numId w:val="0"/>
        </w:numPr>
      </w:pPr>
      <w:r w:rsidRPr="008615D4">
        <w:t xml:space="preserve">The </w:t>
      </w:r>
      <w:r w:rsidR="00817B36">
        <w:t>rich website</w:t>
      </w:r>
      <w:r w:rsidRPr="008615D4">
        <w:t xml:space="preserve"> experience provides a superior experience for the end user as the application feels more responsive, and more like a desktop application to use. However, some users do not have script enabled or available on their User Agent (browser or accessibility tool such as a screen reader) and therefore require us to support the </w:t>
      </w:r>
      <w:r w:rsidR="00B30FF0">
        <w:t>traditional website experience.</w:t>
      </w:r>
    </w:p>
    <w:p w:rsidR="00781F7A" w:rsidRDefault="00557FF6" w:rsidP="00EB0B70">
      <w:pPr>
        <w:pStyle w:val="ppBodyText"/>
        <w:numPr>
          <w:ilvl w:val="0"/>
          <w:numId w:val="0"/>
        </w:numPr>
      </w:pPr>
      <w:r>
        <w:t xml:space="preserve">The </w:t>
      </w:r>
      <w:r w:rsidR="00817B36">
        <w:t>traditional website</w:t>
      </w:r>
      <w:r>
        <w:t xml:space="preserve"> experience </w:t>
      </w:r>
      <w:r w:rsidR="00C87F85">
        <w:t xml:space="preserve">the </w:t>
      </w:r>
      <w:r>
        <w:t>ASP.NET MVC controllers</w:t>
      </w:r>
      <w:r w:rsidR="00C87F85">
        <w:t xml:space="preserve"> are responsible for </w:t>
      </w:r>
      <w:r>
        <w:t>acquir</w:t>
      </w:r>
      <w:r w:rsidR="00C87F85">
        <w:t>ing</w:t>
      </w:r>
      <w:r>
        <w:t xml:space="preserve"> data and return</w:t>
      </w:r>
      <w:r w:rsidR="00C87F85">
        <w:t>ing</w:t>
      </w:r>
      <w:r>
        <w:t xml:space="preserve"> a built-up view that consists of HTML structure and data. </w:t>
      </w:r>
      <w:r w:rsidR="00137ACD">
        <w:t xml:space="preserve">In the case of the </w:t>
      </w:r>
      <w:r w:rsidR="0007269C">
        <w:t>rich website</w:t>
      </w:r>
      <w:r>
        <w:t xml:space="preserve"> experience</w:t>
      </w:r>
      <w:r w:rsidR="00137ACD">
        <w:t xml:space="preserve">, where we </w:t>
      </w:r>
      <w:r>
        <w:t>perform asynchronous data request</w:t>
      </w:r>
      <w:r w:rsidR="00137ACD">
        <w:t xml:space="preserve">s and the controller returns only data. The client then </w:t>
      </w:r>
      <w:r>
        <w:t xml:space="preserve">renders the data in the user interface (UI) without </w:t>
      </w:r>
      <w:r w:rsidR="00580B28">
        <w:t>reloading the whole page.</w:t>
      </w:r>
    </w:p>
    <w:p w:rsidR="00566FDB" w:rsidRDefault="00566FDB" w:rsidP="00EB0B70">
      <w:pPr>
        <w:pStyle w:val="ppBodyText"/>
        <w:numPr>
          <w:ilvl w:val="0"/>
          <w:numId w:val="0"/>
        </w:numPr>
      </w:pPr>
      <w:r>
        <w:t xml:space="preserve">Supporting these two experiences introduces application complexity </w:t>
      </w:r>
      <w:r w:rsidR="009A333F">
        <w:t xml:space="preserve">that </w:t>
      </w:r>
      <w:r>
        <w:t>requires careful planning</w:t>
      </w:r>
      <w:r w:rsidR="00C25B15">
        <w:t xml:space="preserve"> on both the client-side and server-side</w:t>
      </w:r>
      <w:r>
        <w:t xml:space="preserve"> to ensure the application is responsive, </w:t>
      </w:r>
      <w:r w:rsidR="009A333F">
        <w:t>maintainable, has clean separation of concerns, and is testable.</w:t>
      </w:r>
    </w:p>
    <w:p w:rsidR="006E7605" w:rsidRDefault="006E7605" w:rsidP="00EB0B70">
      <w:pPr>
        <w:pStyle w:val="ppBodyText"/>
        <w:numPr>
          <w:ilvl w:val="0"/>
          <w:numId w:val="0"/>
        </w:numPr>
      </w:pPr>
      <w:r>
        <w:t xml:space="preserve">Web applications run in </w:t>
      </w:r>
      <w:r w:rsidR="00BD0CA9">
        <w:t>w</w:t>
      </w:r>
      <w:r w:rsidR="00DE5452">
        <w:t>eb</w:t>
      </w:r>
      <w:r>
        <w:t xml:space="preserve"> browsers. Developers need to determine early in the design phase, </w:t>
      </w:r>
      <w:r w:rsidR="00DE5452">
        <w:t>which</w:t>
      </w:r>
      <w:r w:rsidR="007B415C">
        <w:t xml:space="preserve"> experience the user should expect in each version of </w:t>
      </w:r>
      <w:r>
        <w:t xml:space="preserve">browsers the application will support. Support of older browsers </w:t>
      </w:r>
      <w:r w:rsidR="007623DE">
        <w:t xml:space="preserve">may </w:t>
      </w:r>
      <w:r>
        <w:t xml:space="preserve">limit </w:t>
      </w:r>
      <w:r w:rsidR="007623DE">
        <w:t xml:space="preserve">your </w:t>
      </w:r>
      <w:r>
        <w:t>technology choices</w:t>
      </w:r>
      <w:r w:rsidR="006C496F">
        <w:t xml:space="preserve"> and will affect the runtime</w:t>
      </w:r>
      <w:r>
        <w:t xml:space="preserve"> </w:t>
      </w:r>
      <w:r w:rsidR="006C496F">
        <w:t xml:space="preserve">experience of the application. </w:t>
      </w:r>
      <w:r w:rsidR="0052453B">
        <w:t xml:space="preserve">Shims and </w:t>
      </w:r>
      <w:proofErr w:type="spellStart"/>
      <w:r w:rsidR="0052453B">
        <w:t>polyfills</w:t>
      </w:r>
      <w:proofErr w:type="spellEnd"/>
      <w:r w:rsidR="0052453B">
        <w:t xml:space="preserve"> are available for some technologies, such as providing HTML 5 support in older browsers, but these come at the cost of additional dependencies </w:t>
      </w:r>
      <w:r w:rsidR="00DE5452">
        <w:t>(s</w:t>
      </w:r>
      <w:r w:rsidR="007B415C">
        <w:t xml:space="preserve">ee </w:t>
      </w:r>
      <w:r w:rsidR="00BD0CA9">
        <w:t>"</w:t>
      </w:r>
      <w:r w:rsidR="007B415C">
        <w:t>Further Reading</w:t>
      </w:r>
      <w:r w:rsidR="00BD0CA9">
        <w:t>"</w:t>
      </w:r>
      <w:r w:rsidR="007B415C">
        <w:t xml:space="preserve"> at the end of the chapter to learn more about shims and </w:t>
      </w:r>
      <w:proofErr w:type="spellStart"/>
      <w:r w:rsidR="007B415C">
        <w:t>polyfill</w:t>
      </w:r>
      <w:proofErr w:type="spellEnd"/>
      <w:r w:rsidR="007B415C">
        <w:t xml:space="preserve"> solutions.</w:t>
      </w:r>
      <w:r w:rsidR="00DE5452">
        <w:t>)</w:t>
      </w:r>
      <w:r w:rsidR="007B415C">
        <w:t xml:space="preserve"> </w:t>
      </w:r>
      <w:r w:rsidR="006C496F">
        <w:t>Making th</w:t>
      </w:r>
      <w:r w:rsidR="007B415C">
        <w:t>ese</w:t>
      </w:r>
      <w:r w:rsidR="006C496F">
        <w:t xml:space="preserve"> </w:t>
      </w:r>
      <w:r w:rsidR="007B415C">
        <w:t>decisions</w:t>
      </w:r>
      <w:r w:rsidR="006C496F">
        <w:t xml:space="preserve"> early on allows establishing realistic expectations </w:t>
      </w:r>
      <w:r w:rsidR="007B415C">
        <w:t xml:space="preserve">for users and </w:t>
      </w:r>
      <w:r w:rsidR="006C496F">
        <w:t>project stakeholders.</w:t>
      </w:r>
    </w:p>
    <w:p w:rsidR="00EB0B70" w:rsidRDefault="00557FF6" w:rsidP="00EB0B70">
      <w:pPr>
        <w:pStyle w:val="ppBodyText"/>
        <w:numPr>
          <w:ilvl w:val="0"/>
          <w:numId w:val="0"/>
        </w:numPr>
      </w:pPr>
      <w:r>
        <w:t xml:space="preserve">This chapter provides a high level, mental map of the Mileage Stats client-side architecture </w:t>
      </w:r>
      <w:r w:rsidR="007623DE">
        <w:t xml:space="preserve">divided </w:t>
      </w:r>
      <w:r>
        <w:t>into five areas of discussion: s</w:t>
      </w:r>
      <w:r w:rsidR="00EB0B70">
        <w:t>tructure</w:t>
      </w:r>
      <w:r>
        <w:t>, m</w:t>
      </w:r>
      <w:r w:rsidR="00EB0B70">
        <w:t>odularity</w:t>
      </w:r>
      <w:r>
        <w:t>, c</w:t>
      </w:r>
      <w:r w:rsidR="00EB0B70">
        <w:t>ommunication</w:t>
      </w:r>
      <w:r>
        <w:t>, n</w:t>
      </w:r>
      <w:r w:rsidR="00EB0B70">
        <w:t>avigation</w:t>
      </w:r>
      <w:r>
        <w:t>, and data.</w:t>
      </w:r>
    </w:p>
    <w:p w:rsidR="00EB0B70" w:rsidRDefault="00833FE5" w:rsidP="000569CE">
      <w:pPr>
        <w:pStyle w:val="ppBulletList"/>
      </w:pPr>
      <w:r w:rsidRPr="00833FE5">
        <w:rPr>
          <w:b/>
        </w:rPr>
        <w:t>Structure</w:t>
      </w:r>
      <w:r>
        <w:t xml:space="preserve"> refers to client-side </w:t>
      </w:r>
      <w:r w:rsidR="006C7341">
        <w:t>HTML structure and manipulation which is represented below as the Template.</w:t>
      </w:r>
    </w:p>
    <w:p w:rsidR="00833FE5" w:rsidRDefault="00833FE5" w:rsidP="000569CE">
      <w:pPr>
        <w:pStyle w:val="ppBulletList"/>
      </w:pPr>
      <w:r w:rsidRPr="00923598">
        <w:rPr>
          <w:b/>
        </w:rPr>
        <w:t>Modularity</w:t>
      </w:r>
      <w:r w:rsidR="00366F25" w:rsidRPr="00366F25">
        <w:t xml:space="preserve"> </w:t>
      </w:r>
      <w:r w:rsidR="00366F25">
        <w:t>refers to how a clean separation of JavaScript objects helps create a more maintainable application</w:t>
      </w:r>
      <w:r w:rsidR="006C7341">
        <w:t xml:space="preserve"> which is represented below as the Widget.</w:t>
      </w:r>
    </w:p>
    <w:p w:rsidR="00923598" w:rsidRDefault="00923598" w:rsidP="000569CE">
      <w:pPr>
        <w:pStyle w:val="ppBulletList"/>
      </w:pPr>
      <w:r>
        <w:rPr>
          <w:b/>
        </w:rPr>
        <w:lastRenderedPageBreak/>
        <w:t>Communication</w:t>
      </w:r>
      <w:r>
        <w:t xml:space="preserve"> defines how </w:t>
      </w:r>
      <w:r w:rsidR="00366F25">
        <w:t xml:space="preserve">JavaScript </w:t>
      </w:r>
      <w:r>
        <w:t>objects communicate</w:t>
      </w:r>
      <w:r w:rsidR="006C7341">
        <w:t xml:space="preserve"> which is represented below as the Pub/Sub.</w:t>
      </w:r>
    </w:p>
    <w:p w:rsidR="00923598" w:rsidRDefault="00923598" w:rsidP="000569CE">
      <w:pPr>
        <w:pStyle w:val="ppBulletList"/>
      </w:pPr>
      <w:r w:rsidRPr="00923598">
        <w:rPr>
          <w:b/>
        </w:rPr>
        <w:t>Navigation</w:t>
      </w:r>
      <w:r>
        <w:t xml:space="preserve"> </w:t>
      </w:r>
      <w:r w:rsidR="006C7341">
        <w:t>explains how to manage</w:t>
      </w:r>
      <w:r>
        <w:t xml:space="preserve"> user gestures and coordinates animations</w:t>
      </w:r>
      <w:r w:rsidR="006C7341">
        <w:t>, which is represented below as the Navigation and Layout Manager.</w:t>
      </w:r>
    </w:p>
    <w:p w:rsidR="00923598" w:rsidRDefault="00923598" w:rsidP="000569CE">
      <w:pPr>
        <w:pStyle w:val="ppBulletList"/>
      </w:pPr>
      <w:r w:rsidRPr="00923598">
        <w:rPr>
          <w:b/>
        </w:rPr>
        <w:t>Data</w:t>
      </w:r>
      <w:r>
        <w:t xml:space="preserve"> provides guidance for client-side data request and data caching</w:t>
      </w:r>
      <w:r w:rsidR="006C7341">
        <w:t xml:space="preserve"> which is represented below as the Data Manager.</w:t>
      </w:r>
    </w:p>
    <w:p w:rsidR="00923598" w:rsidRDefault="00923598" w:rsidP="00923598">
      <w:pPr>
        <w:pStyle w:val="ppListEnd"/>
      </w:pPr>
    </w:p>
    <w:p w:rsidR="00A26111" w:rsidRDefault="00A26111" w:rsidP="00A26111">
      <w:pPr>
        <w:pStyle w:val="ppFigureCaption"/>
      </w:pPr>
      <w:r>
        <w:t>Mileage Stats Client Architecture</w:t>
      </w:r>
    </w:p>
    <w:p w:rsidR="00A26111" w:rsidRDefault="007F4FB4" w:rsidP="000569CE">
      <w:pPr>
        <w:pStyle w:val="ppFigure"/>
      </w:pPr>
      <w:r>
        <w:rPr>
          <w:noProof/>
          <w:lang w:bidi="ar-SA"/>
        </w:rPr>
        <w:drawing>
          <wp:inline distT="0" distB="0" distL="0" distR="0" wp14:anchorId="7B9094FA" wp14:editId="74B03C72">
            <wp:extent cx="4727448"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27448" cy="2834640"/>
                    </a:xfrm>
                    <a:prstGeom prst="rect">
                      <a:avLst/>
                    </a:prstGeom>
                  </pic:spPr>
                </pic:pic>
              </a:graphicData>
            </a:graphic>
          </wp:inline>
        </w:drawing>
      </w:r>
    </w:p>
    <w:p w:rsidR="00E553AB" w:rsidRDefault="00E553AB" w:rsidP="00E553AB">
      <w:pPr>
        <w:pStyle w:val="Heading2"/>
      </w:pPr>
      <w:r w:rsidRPr="00FF04BD">
        <w:t xml:space="preserve">What </w:t>
      </w:r>
      <w:r>
        <w:t>you will learn in this chapter</w:t>
      </w:r>
    </w:p>
    <w:p w:rsidR="00FB1F5C" w:rsidRDefault="00FB1F5C" w:rsidP="009E14A0">
      <w:pPr>
        <w:pStyle w:val="ppBulletList"/>
      </w:pPr>
      <w:r>
        <w:t>Options and strategies for getting the right HTML to the client</w:t>
      </w:r>
    </w:p>
    <w:p w:rsidR="00FB1F5C" w:rsidRDefault="00FB1F5C" w:rsidP="009E14A0">
      <w:pPr>
        <w:pStyle w:val="ppBulletList"/>
      </w:pPr>
      <w:r>
        <w:t>The advantages to modular code and an example using jQuery UI widgets</w:t>
      </w:r>
    </w:p>
    <w:p w:rsidR="00FB1F5C" w:rsidRDefault="00FB1F5C" w:rsidP="009E14A0">
      <w:pPr>
        <w:pStyle w:val="ppBulletList"/>
      </w:pPr>
      <w:r>
        <w:t xml:space="preserve">How </w:t>
      </w:r>
      <w:r w:rsidR="009E14A0">
        <w:t>the pub/sub pattern can be used for loosely-coupled communication</w:t>
      </w:r>
    </w:p>
    <w:p w:rsidR="009E14A0" w:rsidRDefault="009E14A0" w:rsidP="009E14A0">
      <w:pPr>
        <w:pStyle w:val="ppBulletList"/>
      </w:pPr>
      <w:r>
        <w:t xml:space="preserve">How to solve browser history and back button problems when the site </w:t>
      </w:r>
      <w:r w:rsidR="002C7C3B">
        <w:t xml:space="preserve">doesn't </w:t>
      </w:r>
      <w:r w:rsidR="00DE5452">
        <w:t>perform full page reloads</w:t>
      </w:r>
    </w:p>
    <w:p w:rsidR="009E14A0" w:rsidRDefault="009E14A0" w:rsidP="009E14A0">
      <w:pPr>
        <w:pStyle w:val="ppBulletList"/>
      </w:pPr>
      <w:r>
        <w:t>How a loosely-coupled data layer can simplify caching for the whole client-side</w:t>
      </w:r>
    </w:p>
    <w:p w:rsidR="009E14A0" w:rsidRPr="00FB1F5C" w:rsidRDefault="009E14A0" w:rsidP="009E14A0">
      <w:pPr>
        <w:pStyle w:val="ppBulletList"/>
      </w:pPr>
      <w:r>
        <w:t>How the Mileage Stats team solved a number of challenges related to structure, modularity, communication, navigation, and data</w:t>
      </w:r>
    </w:p>
    <w:p w:rsidR="00690871" w:rsidRDefault="00690871" w:rsidP="009E14A0">
      <w:pPr>
        <w:pStyle w:val="ppListEnd"/>
      </w:pPr>
    </w:p>
    <w:p w:rsidR="003B0821" w:rsidRDefault="003B0821" w:rsidP="003B0821">
      <w:pPr>
        <w:pStyle w:val="ppBodyText"/>
      </w:pPr>
      <w:r w:rsidRPr="003B0821">
        <w:t xml:space="preserve">The technologies </w:t>
      </w:r>
      <w:r>
        <w:t xml:space="preserve">and libraries </w:t>
      </w:r>
      <w:r w:rsidRPr="003B0821">
        <w:t xml:space="preserve">discussed in this chapter </w:t>
      </w:r>
      <w:r>
        <w:t>are JavaScript, jQuery, jQuery UI Widgets, and jQuery BBQ: Back Button &amp; Query Library (BBQ).</w:t>
      </w:r>
    </w:p>
    <w:p w:rsidR="0057137B" w:rsidRDefault="001A2CE5" w:rsidP="0057137B">
      <w:pPr>
        <w:pStyle w:val="Heading1"/>
      </w:pPr>
      <w:r>
        <w:lastRenderedPageBreak/>
        <w:t>Structure</w:t>
      </w:r>
    </w:p>
    <w:p w:rsidR="001A2CE5" w:rsidRDefault="00DC2503" w:rsidP="000569CE">
      <w:pPr>
        <w:pStyle w:val="ppBodyText"/>
      </w:pPr>
      <w:r>
        <w:t xml:space="preserve">Websites </w:t>
      </w:r>
      <w:r w:rsidR="001A2CE5">
        <w:t>like Mileage Stats</w:t>
      </w:r>
      <w:r w:rsidR="0072126E">
        <w:t xml:space="preserve"> provide an engaging user experience when view</w:t>
      </w:r>
      <w:r>
        <w:t>ed</w:t>
      </w:r>
      <w:r w:rsidR="0072126E">
        <w:t xml:space="preserve"> </w:t>
      </w:r>
      <w:r>
        <w:t>with</w:t>
      </w:r>
      <w:r w:rsidR="0072126E">
        <w:t xml:space="preserve"> modern browser</w:t>
      </w:r>
      <w:r>
        <w:t xml:space="preserve">s </w:t>
      </w:r>
      <w:r w:rsidR="00DF7B5D">
        <w:t xml:space="preserve">with </w:t>
      </w:r>
      <w:r w:rsidR="0072126E">
        <w:t xml:space="preserve">JavaScript enabled. </w:t>
      </w:r>
      <w:r w:rsidR="00F84B76">
        <w:t>T</w:t>
      </w:r>
      <w:r>
        <w:t xml:space="preserve">he site </w:t>
      </w:r>
      <w:r w:rsidR="0072126E">
        <w:t xml:space="preserve">can </w:t>
      </w:r>
      <w:r w:rsidR="00F84B76">
        <w:t xml:space="preserve">also </w:t>
      </w:r>
      <w:r w:rsidR="0072126E">
        <w:t xml:space="preserve">be viewed </w:t>
      </w:r>
      <w:r w:rsidR="001A2CE5">
        <w:t>without JavaScript enabled</w:t>
      </w:r>
      <w:r w:rsidR="0072126E">
        <w:t xml:space="preserve"> and will function when viewed with an older browser.</w:t>
      </w:r>
    </w:p>
    <w:p w:rsidR="00421857" w:rsidRDefault="00421857" w:rsidP="00421857">
      <w:pPr>
        <w:pStyle w:val="ppBodyText"/>
      </w:pPr>
      <w:r>
        <w:t xml:space="preserve">To provide an engaging, responsive, and interactive experience, the application needs to manage </w:t>
      </w:r>
      <w:r w:rsidR="00CF6452">
        <w:t xml:space="preserve">client-side </w:t>
      </w:r>
      <w:r>
        <w:t>structure changes without performing full page reloads. This requires client-side loading, creation, and replacement of HTML fragments or pages.</w:t>
      </w:r>
    </w:p>
    <w:p w:rsidR="00384F07" w:rsidRDefault="00384F07" w:rsidP="00384F07">
      <w:pPr>
        <w:pStyle w:val="ppBodyText"/>
      </w:pPr>
      <w:r>
        <w:t xml:space="preserve">To support both </w:t>
      </w:r>
      <w:r w:rsidR="00CF6452">
        <w:t>rich website</w:t>
      </w:r>
      <w:r>
        <w:t xml:space="preserve"> and </w:t>
      </w:r>
      <w:r w:rsidR="00CF6452">
        <w:t>traditional website</w:t>
      </w:r>
      <w:r>
        <w:t xml:space="preserve"> user experiences, the Project Silk team chose to have the web server </w:t>
      </w:r>
      <w:r w:rsidR="005C5938">
        <w:t>generate the initial HTML; t</w:t>
      </w:r>
      <w:r>
        <w:t>hen,</w:t>
      </w:r>
      <w:r w:rsidR="005C5938">
        <w:t xml:space="preserve"> using JavaScript to detect the browser capabilities,</w:t>
      </w:r>
      <w:r>
        <w:t xml:space="preserve"> </w:t>
      </w:r>
      <w:r w:rsidR="005C5938">
        <w:t>we</w:t>
      </w:r>
      <w:r>
        <w:t xml:space="preserve"> enhance the user experience replac</w:t>
      </w:r>
      <w:r w:rsidR="005C5938">
        <w:t>ing</w:t>
      </w:r>
      <w:r>
        <w:t xml:space="preserve"> the server</w:t>
      </w:r>
      <w:r w:rsidR="005C5938">
        <w:t xml:space="preserve"> generated</w:t>
      </w:r>
      <w:r>
        <w:t xml:space="preserve"> HTML structure with a client-side version. Replacement includes portions of HTML, button actions, and CSS classes. Enhancement can mean adding animation, page transitions, or Ajax functionality to client-side elements. Client-side enhancement of server-generated HTML</w:t>
      </w:r>
      <w:r w:rsidR="005C5938">
        <w:t xml:space="preserve"> </w:t>
      </w:r>
      <w:r>
        <w:t xml:space="preserve">is called </w:t>
      </w:r>
      <w:r w:rsidR="00152935">
        <w:t>P</w:t>
      </w:r>
      <w:r>
        <w:t xml:space="preserve">rogressive </w:t>
      </w:r>
      <w:r w:rsidR="00152935">
        <w:t>E</w:t>
      </w:r>
      <w:r>
        <w:t xml:space="preserve">nhancement. Progressive </w:t>
      </w:r>
      <w:r w:rsidR="00152935">
        <w:t>E</w:t>
      </w:r>
      <w:r>
        <w:t>nhancement enables and adds features to the client-side experience based on browser capabilities.</w:t>
      </w:r>
    </w:p>
    <w:p w:rsidR="00540889" w:rsidRDefault="00540889" w:rsidP="00540889">
      <w:pPr>
        <w:pStyle w:val="ppBodyText"/>
      </w:pPr>
      <w:r>
        <w:t xml:space="preserve">Client-side UI structure can be generated with JavaScript, loaded on-demand from the server, or rendered by a plugin or a library. Initially, the team tried on-demand loading of granular HTML fragments from the server. This approach was motivated by the team's desire to limit the creation of HTML to a single location. However, this approach failed to provide the desired result, so the team changed tactics and used jQuery templates instead. See </w:t>
      </w:r>
      <w:r w:rsidR="00264584">
        <w:t>Chapter 5, "</w:t>
      </w:r>
      <w:r>
        <w:t>HTML Templates</w:t>
      </w:r>
      <w:r w:rsidR="00264584">
        <w:t>"</w:t>
      </w:r>
      <w:r>
        <w:t xml:space="preserve"> for a full explanation of this choice.</w:t>
      </w:r>
    </w:p>
    <w:p w:rsidR="007139FC" w:rsidRDefault="007139FC" w:rsidP="000569CE">
      <w:pPr>
        <w:pStyle w:val="ppBodyText"/>
      </w:pPr>
      <w:r>
        <w:t>After the initial</w:t>
      </w:r>
      <w:r w:rsidR="00390D79">
        <w:t xml:space="preserve"> enhancement </w:t>
      </w:r>
      <w:r>
        <w:t>of the server generated HTML, the client-side JavaScript respond</w:t>
      </w:r>
      <w:r w:rsidR="003E73FC">
        <w:t>s</w:t>
      </w:r>
      <w:r>
        <w:t xml:space="preserve"> to user gestures, request</w:t>
      </w:r>
      <w:r w:rsidR="003E73FC">
        <w:t>s</w:t>
      </w:r>
      <w:r>
        <w:t xml:space="preserve"> data,</w:t>
      </w:r>
      <w:r w:rsidR="00390D79">
        <w:t xml:space="preserve"> and</w:t>
      </w:r>
      <w:r>
        <w:t xml:space="preserve"> </w:t>
      </w:r>
      <w:r w:rsidR="00390D79">
        <w:t>initiat</w:t>
      </w:r>
      <w:r w:rsidR="003E73FC">
        <w:t>es</w:t>
      </w:r>
      <w:r w:rsidR="00390D79">
        <w:t xml:space="preserve"> UI changes with</w:t>
      </w:r>
      <w:r w:rsidR="000569CE">
        <w:t>out posting back to the server.</w:t>
      </w:r>
    </w:p>
    <w:p w:rsidR="0057137B" w:rsidRDefault="0057137B" w:rsidP="0057137B">
      <w:pPr>
        <w:pStyle w:val="Heading2"/>
      </w:pPr>
      <w:proofErr w:type="gramStart"/>
      <w:r>
        <w:t>jQuery</w:t>
      </w:r>
      <w:proofErr w:type="gramEnd"/>
      <w:r>
        <w:t xml:space="preserve"> </w:t>
      </w:r>
      <w:r w:rsidR="00DE1748">
        <w:t>Templates</w:t>
      </w:r>
    </w:p>
    <w:p w:rsidR="00335958" w:rsidRDefault="0057137B" w:rsidP="000569CE">
      <w:pPr>
        <w:pStyle w:val="ppBodyText"/>
      </w:pPr>
      <w:proofErr w:type="gramStart"/>
      <w:r>
        <w:t>jQuery</w:t>
      </w:r>
      <w:proofErr w:type="gramEnd"/>
      <w:r>
        <w:t xml:space="preserve"> templates are HTML </w:t>
      </w:r>
      <w:r w:rsidR="00D450AB">
        <w:t xml:space="preserve">markup with </w:t>
      </w:r>
      <w:r w:rsidR="000C2033">
        <w:t xml:space="preserve">inline JavaScript </w:t>
      </w:r>
      <w:r w:rsidR="00D450AB">
        <w:t>expressions</w:t>
      </w:r>
      <w:r w:rsidR="0075632E">
        <w:t xml:space="preserve"> that are used to populate values in the markup</w:t>
      </w:r>
      <w:r w:rsidR="00D450AB">
        <w:t xml:space="preserve">. </w:t>
      </w:r>
      <w:r w:rsidR="003E15C7">
        <w:t xml:space="preserve">The jQuery Template plugin applies data to the template and renders the output into the DOM. </w:t>
      </w:r>
      <w:r w:rsidR="00335958">
        <w:t xml:space="preserve">Mileage Stats uses jQuery UI widgets to coordinate </w:t>
      </w:r>
      <w:r w:rsidR="006B2967">
        <w:t>getting the data, applying it to the template using the plugin, and overwriting the DOM element</w:t>
      </w:r>
      <w:r w:rsidR="003E15C7">
        <w:t>.</w:t>
      </w:r>
    </w:p>
    <w:p w:rsidR="005A6585" w:rsidRDefault="005A6585" w:rsidP="005A6585">
      <w:pPr>
        <w:pStyle w:val="ppFigureCaption"/>
      </w:pPr>
      <w:r>
        <w:t>jQuery Template Rendering</w:t>
      </w:r>
    </w:p>
    <w:p w:rsidR="005F363D" w:rsidRDefault="00472AF3" w:rsidP="000569CE">
      <w:pPr>
        <w:pStyle w:val="ppFigure"/>
      </w:pPr>
      <w:r>
        <w:rPr>
          <w:noProof/>
          <w:lang w:bidi="ar-SA"/>
        </w:rPr>
        <w:lastRenderedPageBreak/>
        <w:drawing>
          <wp:inline distT="0" distB="0" distL="0" distR="0" wp14:anchorId="57560E7C" wp14:editId="1B76978C">
            <wp:extent cx="3300984" cy="2002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00984" cy="2002536"/>
                    </a:xfrm>
                    <a:prstGeom prst="rect">
                      <a:avLst/>
                    </a:prstGeom>
                  </pic:spPr>
                </pic:pic>
              </a:graphicData>
            </a:graphic>
          </wp:inline>
        </w:drawing>
      </w:r>
    </w:p>
    <w:p w:rsidR="00791C6E" w:rsidRDefault="00D450AB" w:rsidP="0057137B">
      <w:pPr>
        <w:pStyle w:val="ppBodyText"/>
      </w:pPr>
      <w:r>
        <w:t xml:space="preserve">The data can be a single object or an array of objects. </w:t>
      </w:r>
      <w:proofErr w:type="gramStart"/>
      <w:r w:rsidR="00E9626C">
        <w:t>j</w:t>
      </w:r>
      <w:r>
        <w:t>Query</w:t>
      </w:r>
      <w:proofErr w:type="gramEnd"/>
      <w:r>
        <w:t xml:space="preserve"> templates separate structure and data, making the application easier to code, test, and maintain.</w:t>
      </w:r>
    </w:p>
    <w:p w:rsidR="0096658D" w:rsidRDefault="00E9626C" w:rsidP="0057137B">
      <w:pPr>
        <w:pStyle w:val="ppBodyText"/>
      </w:pPr>
      <w:r>
        <w:t xml:space="preserve">If you use </w:t>
      </w:r>
      <w:r w:rsidR="00791C6E">
        <w:t>ASP.NET MVC or ASP.NET Web Forms</w:t>
      </w:r>
      <w:r>
        <w:t>, you</w:t>
      </w:r>
      <w:r w:rsidR="00791C6E">
        <w:t xml:space="preserve"> can </w:t>
      </w:r>
      <w:r>
        <w:t xml:space="preserve">use the </w:t>
      </w:r>
      <w:r w:rsidR="00791C6E">
        <w:t>rendering engine to dynamically create or modify the jQuery template while it</w:t>
      </w:r>
      <w:r w:rsidR="000569CE">
        <w:t>'</w:t>
      </w:r>
      <w:r w:rsidR="00791C6E">
        <w:t xml:space="preserve">s being </w:t>
      </w:r>
      <w:r w:rsidR="00D450AB">
        <w:t>rendered</w:t>
      </w:r>
      <w:r w:rsidR="00791C6E">
        <w:t>. Mileage Stats uses th</w:t>
      </w:r>
      <w:r w:rsidR="00D450AB">
        <w:t>is</w:t>
      </w:r>
      <w:r w:rsidR="00791C6E">
        <w:t xml:space="preserve"> capability to inject URLs and data-dash attributes into the templates</w:t>
      </w:r>
      <w:r w:rsidR="00D450AB">
        <w:t xml:space="preserve"> at render-time</w:t>
      </w:r>
      <w:r w:rsidR="00791C6E">
        <w:t>.</w:t>
      </w:r>
    </w:p>
    <w:p w:rsidR="00D450AB" w:rsidRDefault="00D450AB" w:rsidP="0057137B">
      <w:pPr>
        <w:pStyle w:val="ppBodyText"/>
      </w:pPr>
      <w:r>
        <w:t>Mileage Stats loads all jQuery templates as part of the initial page load. Preloading templates simplifies the client-side application and provides much faster client-side rendering than on-demand loading of templates.</w:t>
      </w:r>
    </w:p>
    <w:p w:rsidR="0057137B" w:rsidRDefault="0057137B" w:rsidP="0057137B">
      <w:pPr>
        <w:pStyle w:val="ppBodyText"/>
      </w:pPr>
      <w:r>
        <w:t>For more information on the jQuery Template plugin and authoring templates see the jQuery Templates in the Further Reading section. For more information on jQuery templates in Mileage Stats</w:t>
      </w:r>
      <w:r w:rsidR="00264584">
        <w:t>,</w:t>
      </w:r>
      <w:r>
        <w:t xml:space="preserve"> see </w:t>
      </w:r>
      <w:r w:rsidR="00264584">
        <w:t>Chapter 5, "</w:t>
      </w:r>
      <w:r w:rsidR="001A2320">
        <w:t>HTML Templates</w:t>
      </w:r>
      <w:r>
        <w:t>.</w:t>
      </w:r>
      <w:r w:rsidR="00264584">
        <w:t>"</w:t>
      </w:r>
    </w:p>
    <w:p w:rsidR="0057137B" w:rsidRDefault="0057137B" w:rsidP="0057137B">
      <w:pPr>
        <w:pStyle w:val="Heading1"/>
      </w:pPr>
      <w:r>
        <w:t>Modularity</w:t>
      </w:r>
    </w:p>
    <w:p w:rsidR="00AD67E6" w:rsidRDefault="004511A9" w:rsidP="000569CE">
      <w:pPr>
        <w:pStyle w:val="ppBodyText"/>
      </w:pPr>
      <w:r>
        <w:t xml:space="preserve">Modularized code simplifies the overall application, establishes clear </w:t>
      </w:r>
      <w:r w:rsidR="00EA0880">
        <w:t xml:space="preserve">boundaries of </w:t>
      </w:r>
      <w:r>
        <w:t>responsibility, provides separation of concerns, increases testability, eas</w:t>
      </w:r>
      <w:r w:rsidR="00F9018A">
        <w:t>es maintenance</w:t>
      </w:r>
      <w:r>
        <w:t>, and enables reuse. The modularization of code in Mileage Stats is achieved by composing</w:t>
      </w:r>
      <w:r w:rsidR="0057137B">
        <w:t xml:space="preserve"> client-side JavaScript into jQuery UI </w:t>
      </w:r>
      <w:r w:rsidR="007A2A3A">
        <w:t>w</w:t>
      </w:r>
      <w:r w:rsidR="0057137B">
        <w:t>idgets and JavaScript objects</w:t>
      </w:r>
      <w:r w:rsidR="00AD67E6">
        <w:t>.</w:t>
      </w:r>
    </w:p>
    <w:p w:rsidR="00AD67E6" w:rsidRDefault="00E94543" w:rsidP="00C70AD3">
      <w:pPr>
        <w:pStyle w:val="ppBodyText"/>
      </w:pPr>
      <w:proofErr w:type="gramStart"/>
      <w:r>
        <w:rPr>
          <w:rFonts w:eastAsia="Times New Roman"/>
        </w:rPr>
        <w:t>j</w:t>
      </w:r>
      <w:r w:rsidR="00AD67E6">
        <w:rPr>
          <w:rFonts w:eastAsia="Times New Roman"/>
        </w:rPr>
        <w:t>Query</w:t>
      </w:r>
      <w:proofErr w:type="gramEnd"/>
      <w:r w:rsidR="00AD67E6">
        <w:rPr>
          <w:rFonts w:eastAsia="Times New Roman"/>
        </w:rPr>
        <w:t xml:space="preserve"> widgets are </w:t>
      </w:r>
      <w:r w:rsidR="00AD67E6" w:rsidRPr="00CF17CF">
        <w:rPr>
          <w:rFonts w:eastAsia="Times New Roman"/>
        </w:rPr>
        <w:t>obj</w:t>
      </w:r>
      <w:r w:rsidR="00AD67E6">
        <w:rPr>
          <w:rFonts w:eastAsia="Times New Roman"/>
        </w:rPr>
        <w:t>ects attached to</w:t>
      </w:r>
      <w:r w:rsidR="00AD67E6" w:rsidRPr="00CF17CF">
        <w:rPr>
          <w:rFonts w:eastAsia="Times New Roman"/>
        </w:rPr>
        <w:t xml:space="preserve"> </w:t>
      </w:r>
      <w:r w:rsidR="00AD67E6">
        <w:rPr>
          <w:rFonts w:eastAsia="Times New Roman"/>
        </w:rPr>
        <w:t xml:space="preserve">page </w:t>
      </w:r>
      <w:r w:rsidR="00AD67E6" w:rsidRPr="00CF17CF">
        <w:rPr>
          <w:rFonts w:eastAsia="Times New Roman"/>
        </w:rPr>
        <w:t>elements</w:t>
      </w:r>
      <w:r w:rsidR="00AD67E6">
        <w:rPr>
          <w:rFonts w:eastAsia="Times New Roman"/>
        </w:rPr>
        <w:t xml:space="preserve"> that</w:t>
      </w:r>
      <w:r w:rsidR="00AD67E6" w:rsidRPr="00CF17CF">
        <w:rPr>
          <w:rFonts w:eastAsia="Times New Roman"/>
        </w:rPr>
        <w:t xml:space="preserve"> </w:t>
      </w:r>
      <w:r w:rsidR="00AD67E6">
        <w:rPr>
          <w:rFonts w:eastAsia="Times New Roman"/>
        </w:rPr>
        <w:t>supply</w:t>
      </w:r>
      <w:r w:rsidR="00AD67E6" w:rsidRPr="00CF17CF">
        <w:rPr>
          <w:rFonts w:eastAsia="Times New Roman"/>
        </w:rPr>
        <w:t xml:space="preserve"> </w:t>
      </w:r>
      <w:r w:rsidR="00AD67E6">
        <w:rPr>
          <w:rFonts w:eastAsia="Times New Roman"/>
        </w:rPr>
        <w:t>services for managing lifetime, state, inheritance, theming, and communication with other widgets or JavaScript objects</w:t>
      </w:r>
      <w:r w:rsidR="00AD67E6" w:rsidRPr="00CF17CF">
        <w:rPr>
          <w:rFonts w:eastAsia="Times New Roman"/>
        </w:rPr>
        <w:t>.</w:t>
      </w:r>
      <w:r w:rsidR="00C70AD3">
        <w:rPr>
          <w:rFonts w:eastAsia="Times New Roman"/>
        </w:rPr>
        <w:t xml:space="preserve"> </w:t>
      </w:r>
      <w:r w:rsidR="00AD67E6">
        <w:t xml:space="preserve">Objects in Mileage Stats belong to one of the </w:t>
      </w:r>
      <w:r w:rsidR="00B7186B">
        <w:t>follow</w:t>
      </w:r>
      <w:r w:rsidR="0093438E">
        <w:t>ing functional categories</w:t>
      </w:r>
      <w:r w:rsidR="00B7186B">
        <w:t>:</w:t>
      </w:r>
    </w:p>
    <w:p w:rsidR="00EA0880" w:rsidRDefault="00EA0880" w:rsidP="00EA0880">
      <w:pPr>
        <w:pStyle w:val="ppBulletList"/>
        <w:numPr>
          <w:ilvl w:val="0"/>
          <w:numId w:val="24"/>
        </w:numPr>
      </w:pPr>
      <w:r w:rsidRPr="006B2241">
        <w:rPr>
          <w:b/>
        </w:rPr>
        <w:t>UI</w:t>
      </w:r>
      <w:r>
        <w:t xml:space="preserve">. </w:t>
      </w:r>
      <w:r w:rsidR="00B7186B">
        <w:t>I</w:t>
      </w:r>
      <w:r>
        <w:t>ncludes the</w:t>
      </w:r>
      <w:r w:rsidR="00B7186B">
        <w:t>se jQuery UI widgets:</w:t>
      </w:r>
      <w:r>
        <w:t xml:space="preserve"> vehicle, vehicle list, information pane, vehicle details, vehicle fill ups, vehicle reminders, registration, statistics, summary, status, header, and</w:t>
      </w:r>
      <w:r w:rsidR="006D7856">
        <w:t xml:space="preserve"> charts.</w:t>
      </w:r>
      <w:r>
        <w:t xml:space="preserve"> </w:t>
      </w:r>
    </w:p>
    <w:p w:rsidR="00EA0880" w:rsidRDefault="00EA0880" w:rsidP="00EA0880">
      <w:pPr>
        <w:pStyle w:val="ppBulletList"/>
        <w:numPr>
          <w:ilvl w:val="0"/>
          <w:numId w:val="24"/>
        </w:numPr>
      </w:pPr>
      <w:r w:rsidRPr="006B2241">
        <w:rPr>
          <w:b/>
        </w:rPr>
        <w:t>Behavior</w:t>
      </w:r>
      <w:r>
        <w:t xml:space="preserve">. </w:t>
      </w:r>
      <w:r w:rsidR="0093438E">
        <w:t>I</w:t>
      </w:r>
      <w:r>
        <w:t>ncludes the tile</w:t>
      </w:r>
      <w:r w:rsidR="00E85966">
        <w:t xml:space="preserve"> and layout manager</w:t>
      </w:r>
      <w:r w:rsidR="0093438E">
        <w:t xml:space="preserve"> widget</w:t>
      </w:r>
      <w:r w:rsidR="00E85966">
        <w:t>s</w:t>
      </w:r>
      <w:r>
        <w:t xml:space="preserve">, </w:t>
      </w:r>
      <w:r w:rsidR="0093438E">
        <w:t xml:space="preserve">and JavaScript objects for </w:t>
      </w:r>
      <w:r>
        <w:t>pinned site</w:t>
      </w:r>
      <w:r w:rsidR="00E85966">
        <w:t>s</w:t>
      </w:r>
      <w:r>
        <w:t xml:space="preserve"> and validation.</w:t>
      </w:r>
    </w:p>
    <w:p w:rsidR="00EA0880" w:rsidRDefault="00EA0880" w:rsidP="00EA0880">
      <w:pPr>
        <w:pStyle w:val="ppBulletList"/>
        <w:numPr>
          <w:ilvl w:val="0"/>
          <w:numId w:val="24"/>
        </w:numPr>
      </w:pPr>
      <w:r w:rsidRPr="006B2241">
        <w:rPr>
          <w:b/>
        </w:rPr>
        <w:t>Infrastructure</w:t>
      </w:r>
      <w:r>
        <w:t xml:space="preserve">. </w:t>
      </w:r>
      <w:r w:rsidR="0093438E">
        <w:t>I</w:t>
      </w:r>
      <w:r>
        <w:t xml:space="preserve">ncludes </w:t>
      </w:r>
      <w:r w:rsidR="0093438E">
        <w:t xml:space="preserve">JavaScript objects for </w:t>
      </w:r>
      <w:r>
        <w:t>data access, caching, and pub</w:t>
      </w:r>
      <w:r w:rsidR="0076710F">
        <w:t>/</w:t>
      </w:r>
      <w:r>
        <w:t xml:space="preserve">sub </w:t>
      </w:r>
      <w:r w:rsidR="0076710F">
        <w:t>messaging</w:t>
      </w:r>
      <w:r>
        <w:t>.</w:t>
      </w:r>
    </w:p>
    <w:p w:rsidR="0000284D" w:rsidRDefault="0000284D" w:rsidP="0000284D">
      <w:pPr>
        <w:pStyle w:val="ppListEnd"/>
      </w:pPr>
    </w:p>
    <w:p w:rsidR="005E55B8" w:rsidRDefault="00F9018A" w:rsidP="000569CE">
      <w:pPr>
        <w:pStyle w:val="ppBodyText"/>
      </w:pPr>
      <w:r>
        <w:lastRenderedPageBreak/>
        <w:t xml:space="preserve">The jQuery widgets that compose the </w:t>
      </w:r>
      <w:r w:rsidR="005E55B8">
        <w:t xml:space="preserve">Mileage Stats </w:t>
      </w:r>
      <w:r w:rsidR="005E55B8" w:rsidRPr="00F9018A">
        <w:rPr>
          <w:b/>
        </w:rPr>
        <w:t>Dashboard</w:t>
      </w:r>
      <w:r w:rsidR="005E55B8">
        <w:t xml:space="preserve"> </w:t>
      </w:r>
      <w:r w:rsidR="0076710F">
        <w:t xml:space="preserve">are </w:t>
      </w:r>
      <w:r w:rsidR="00CA2C9E">
        <w:t>picture</w:t>
      </w:r>
      <w:r>
        <w:t>d</w:t>
      </w:r>
      <w:r w:rsidR="00CA2C9E">
        <w:t xml:space="preserve"> </w:t>
      </w:r>
      <w:r>
        <w:t xml:space="preserve">in the image </w:t>
      </w:r>
      <w:r w:rsidR="00CA2C9E">
        <w:t>below</w:t>
      </w:r>
      <w:r>
        <w:t xml:space="preserve">. The complexity of the application </w:t>
      </w:r>
      <w:r w:rsidR="005E55B8">
        <w:t>demonstrate</w:t>
      </w:r>
      <w:r>
        <w:t xml:space="preserve">s the need for modularization. </w:t>
      </w:r>
      <w:r w:rsidR="005E55B8">
        <w:t xml:space="preserve">By breaking the implementation into </w:t>
      </w:r>
      <w:r w:rsidR="00AD67E6">
        <w:t xml:space="preserve">discrete </w:t>
      </w:r>
      <w:r w:rsidR="003C393A">
        <w:t xml:space="preserve">loosely coupled </w:t>
      </w:r>
      <w:r w:rsidR="005E55B8">
        <w:t>objects</w:t>
      </w:r>
      <w:r w:rsidR="00AD67E6">
        <w:t>, the client-side code is much easier to</w:t>
      </w:r>
      <w:r w:rsidR="003C393A">
        <w:t xml:space="preserve"> understand,</w:t>
      </w:r>
      <w:r w:rsidR="00AD67E6">
        <w:t xml:space="preserve"> author, maintain, test, </w:t>
      </w:r>
      <w:r w:rsidR="003C393A">
        <w:t>and debug</w:t>
      </w:r>
      <w:r w:rsidR="00AD67E6">
        <w:t>.</w:t>
      </w:r>
    </w:p>
    <w:p w:rsidR="00186546" w:rsidRPr="00186546" w:rsidRDefault="00186546" w:rsidP="00EA0880">
      <w:pPr>
        <w:pStyle w:val="ppNumberList"/>
      </w:pPr>
      <w:r w:rsidRPr="00186546">
        <w:rPr>
          <w:b/>
        </w:rPr>
        <w:t>Pinned sites</w:t>
      </w:r>
      <w:r>
        <w:t>. JavaScript object provides the pinned sites implementation.</w:t>
      </w:r>
    </w:p>
    <w:p w:rsidR="00EA0880" w:rsidRPr="0093438E" w:rsidRDefault="0093438E" w:rsidP="00EA0880">
      <w:pPr>
        <w:pStyle w:val="ppNumberList"/>
      </w:pPr>
      <w:r w:rsidRPr="0093438E">
        <w:rPr>
          <w:b/>
        </w:rPr>
        <w:t>Status widget</w:t>
      </w:r>
      <w:r w:rsidRPr="0093438E">
        <w:t>. Provides management and display of user notification messages.</w:t>
      </w:r>
      <w:r w:rsidR="007C7C69">
        <w:t xml:space="preserve"> </w:t>
      </w:r>
    </w:p>
    <w:p w:rsidR="0093438E" w:rsidRDefault="0093438E" w:rsidP="00EA0880">
      <w:pPr>
        <w:pStyle w:val="ppNumberList"/>
      </w:pPr>
      <w:r>
        <w:rPr>
          <w:b/>
        </w:rPr>
        <w:t>Summary widget</w:t>
      </w:r>
      <w:r w:rsidR="00AB6DB2">
        <w:t xml:space="preserve">. </w:t>
      </w:r>
      <w:r w:rsidR="00735450">
        <w:t>Acts as a container, managing its child</w:t>
      </w:r>
      <w:r w:rsidR="00AB6DB2">
        <w:t xml:space="preserve"> registration, statistics, and reminders widgets.</w:t>
      </w:r>
    </w:p>
    <w:p w:rsidR="00AB6DB2" w:rsidRDefault="00AB6DB2" w:rsidP="00EA0880">
      <w:pPr>
        <w:pStyle w:val="ppNumberList"/>
      </w:pPr>
      <w:r w:rsidRPr="00AB6DB2">
        <w:rPr>
          <w:b/>
        </w:rPr>
        <w:t>Statistics widget</w:t>
      </w:r>
      <w:r>
        <w:t>. Displays summary statistics for all vehicles.</w:t>
      </w:r>
    </w:p>
    <w:p w:rsidR="00AB6DB2" w:rsidRDefault="00AB6DB2" w:rsidP="00EA0880">
      <w:pPr>
        <w:pStyle w:val="ppNumberList"/>
      </w:pPr>
      <w:r w:rsidRPr="00AB6DB2">
        <w:rPr>
          <w:b/>
        </w:rPr>
        <w:t>Reminders widget</w:t>
      </w:r>
      <w:r>
        <w:t>. Lists overdue and upcoming maintenance reminders.</w:t>
      </w:r>
      <w:r w:rsidR="007C7C69">
        <w:t xml:space="preserve"> Manages the action of clicking on a reminder.</w:t>
      </w:r>
    </w:p>
    <w:p w:rsidR="00186546" w:rsidRPr="00186546" w:rsidRDefault="00186546" w:rsidP="00EA0880">
      <w:pPr>
        <w:pStyle w:val="ppNumberList"/>
      </w:pPr>
      <w:r w:rsidRPr="00186546">
        <w:rPr>
          <w:b/>
        </w:rPr>
        <w:t>Layout manager widget</w:t>
      </w:r>
      <w:r>
        <w:t>.</w:t>
      </w:r>
      <w:r w:rsidR="00905BDE">
        <w:t xml:space="preserve"> Services navigation requests and coordinates UI layout changes.</w:t>
      </w:r>
    </w:p>
    <w:p w:rsidR="00AB6DB2" w:rsidRDefault="00AB6DB2" w:rsidP="00EA0880">
      <w:pPr>
        <w:pStyle w:val="ppNumberList"/>
      </w:pPr>
      <w:r w:rsidRPr="00AB6DB2">
        <w:rPr>
          <w:b/>
        </w:rPr>
        <w:t>Vehicle list widget</w:t>
      </w:r>
      <w:r>
        <w:t>. Displays the vehicle tiles in one or two column listing.</w:t>
      </w:r>
      <w:r w:rsidR="005E55B8">
        <w:t xml:space="preserve"> Invokes </w:t>
      </w:r>
      <w:r w:rsidR="00D86F92">
        <w:t xml:space="preserve">the </w:t>
      </w:r>
      <w:r w:rsidR="005E55B8">
        <w:t>child widget animation when required</w:t>
      </w:r>
      <w:r w:rsidR="00D86F92">
        <w:t xml:space="preserve"> and c</w:t>
      </w:r>
      <w:r w:rsidR="005E55B8">
        <w:t>ontrols when child widgets display in expanded or contracted view.</w:t>
      </w:r>
    </w:p>
    <w:p w:rsidR="00AB6DB2" w:rsidRDefault="00AB6DB2" w:rsidP="00EA0880">
      <w:pPr>
        <w:pStyle w:val="ppNumberList"/>
      </w:pPr>
      <w:r w:rsidRPr="00AB6DB2">
        <w:rPr>
          <w:b/>
        </w:rPr>
        <w:t>Tile widget</w:t>
      </w:r>
      <w:r>
        <w:t xml:space="preserve">. Provides drag-and-drop capability for the </w:t>
      </w:r>
      <w:r w:rsidR="005E55B8">
        <w:t>child vehicle widget</w:t>
      </w:r>
      <w:r>
        <w:t>.</w:t>
      </w:r>
    </w:p>
    <w:p w:rsidR="00AB6DB2" w:rsidRDefault="00AB6DB2" w:rsidP="00EA0880">
      <w:pPr>
        <w:pStyle w:val="ppNumberList"/>
      </w:pPr>
      <w:r w:rsidRPr="00AB6DB2">
        <w:rPr>
          <w:b/>
        </w:rPr>
        <w:t>Vehicle widget</w:t>
      </w:r>
      <w:r>
        <w:t>. Displays vehicle information in expanded or contracted view. Manages the actions of each button.</w:t>
      </w:r>
    </w:p>
    <w:p w:rsidR="00186546" w:rsidRPr="0093438E" w:rsidRDefault="00186546" w:rsidP="00EA0880">
      <w:pPr>
        <w:pStyle w:val="ppNumberList"/>
      </w:pPr>
      <w:r w:rsidRPr="0093438E">
        <w:rPr>
          <w:b/>
        </w:rPr>
        <w:t>Header widget</w:t>
      </w:r>
      <w:r>
        <w:t>. Provides top-level navigation</w:t>
      </w:r>
      <w:r w:rsidRPr="0093438E">
        <w:t xml:space="preserve"> </w:t>
      </w:r>
      <w:r>
        <w:t>and user name display.</w:t>
      </w:r>
      <w:r w:rsidRPr="007C7C69">
        <w:t xml:space="preserve"> </w:t>
      </w:r>
      <w:r>
        <w:t>Manages</w:t>
      </w:r>
      <w:r w:rsidR="00666C5E">
        <w:t xml:space="preserve"> actions when a </w:t>
      </w:r>
      <w:r w:rsidR="001538BB">
        <w:t>hyper</w:t>
      </w:r>
      <w:r w:rsidR="00666C5E">
        <w:t>link in the Header is clicked</w:t>
      </w:r>
      <w:r>
        <w:t>.</w:t>
      </w:r>
    </w:p>
    <w:p w:rsidR="00EA0880" w:rsidRDefault="00EA0880" w:rsidP="00EA0880">
      <w:pPr>
        <w:pStyle w:val="ppListEnd"/>
      </w:pPr>
    </w:p>
    <w:p w:rsidR="00366F25" w:rsidRDefault="00366F25" w:rsidP="001538BB">
      <w:pPr>
        <w:pStyle w:val="ppFigureCaption"/>
        <w:rPr>
          <w:rFonts w:eastAsia="Times New Roman"/>
        </w:rPr>
      </w:pPr>
      <w:r>
        <w:rPr>
          <w:rFonts w:eastAsia="Times New Roman"/>
        </w:rPr>
        <w:t>Modularization in Mileage Stats</w:t>
      </w:r>
    </w:p>
    <w:p w:rsidR="00366F25" w:rsidRDefault="00366F25" w:rsidP="0057137B">
      <w:pPr>
        <w:pStyle w:val="ppBodyText"/>
      </w:pPr>
      <w:r>
        <w:rPr>
          <w:noProof/>
          <w:lang w:bidi="ar-SA"/>
        </w:rPr>
        <w:drawing>
          <wp:inline distT="0" distB="0" distL="0" distR="0" wp14:anchorId="2FA089F0" wp14:editId="3CD878E1">
            <wp:extent cx="3355848" cy="2578608"/>
            <wp:effectExtent l="0" t="0" r="0" b="0"/>
            <wp:docPr id="2" name="Picture 2" descr="C:\Users\kashiffl\AppData\Local\Temp\SNAGHTML2dd3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shiffl\AppData\Local\Temp\SNAGHTML2dd335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5848" cy="2578608"/>
                    </a:xfrm>
                    <a:prstGeom prst="rect">
                      <a:avLst/>
                    </a:prstGeom>
                    <a:noFill/>
                    <a:ln>
                      <a:noFill/>
                    </a:ln>
                  </pic:spPr>
                </pic:pic>
              </a:graphicData>
            </a:graphic>
          </wp:inline>
        </w:drawing>
      </w:r>
    </w:p>
    <w:p w:rsidR="007139FC" w:rsidRDefault="000D2BA0" w:rsidP="0057137B">
      <w:pPr>
        <w:pStyle w:val="ppBodyText"/>
      </w:pPr>
      <w:r>
        <w:lastRenderedPageBreak/>
        <w:t>For more information on modularity in Mileage Stat</w:t>
      </w:r>
      <w:r w:rsidR="00BD0CA9">
        <w:t xml:space="preserve">s, see Chapter </w:t>
      </w:r>
      <w:r w:rsidR="00264584">
        <w:t>7, "</w:t>
      </w:r>
      <w:r w:rsidR="000569CE">
        <w:t>Modularity.</w:t>
      </w:r>
      <w:r w:rsidR="00264584">
        <w:t>"</w:t>
      </w:r>
      <w:r w:rsidR="000569CE">
        <w:t xml:space="preserve"> </w:t>
      </w:r>
      <w:r>
        <w:t xml:space="preserve">For more information on jQuery UI widgets see </w:t>
      </w:r>
      <w:r w:rsidR="00264584">
        <w:t>Chapter 3, "</w:t>
      </w:r>
      <w:r>
        <w:t>jQuery UI Widgets</w:t>
      </w:r>
      <w:r w:rsidR="00264584">
        <w:t>"</w:t>
      </w:r>
      <w:r w:rsidR="00FE6281">
        <w:t xml:space="preserve"> </w:t>
      </w:r>
      <w:r w:rsidR="00CA2C9E">
        <w:t xml:space="preserve">and </w:t>
      </w:r>
      <w:r w:rsidR="00264584">
        <w:t>Chapter 7, "</w:t>
      </w:r>
      <w:r w:rsidR="00CA2C9E">
        <w:t>Modularity</w:t>
      </w:r>
      <w:r w:rsidR="00FE6281">
        <w:t>.</w:t>
      </w:r>
      <w:r w:rsidR="00264584">
        <w:t>"</w:t>
      </w:r>
      <w:r w:rsidR="00FE6281">
        <w:t xml:space="preserve"> For more information on pinned sites, see</w:t>
      </w:r>
      <w:r w:rsidR="00264584">
        <w:t xml:space="preserve"> Chapter 6, "</w:t>
      </w:r>
      <w:r w:rsidR="00FE6281">
        <w:t>Application Notifications.</w:t>
      </w:r>
      <w:r w:rsidR="00264584">
        <w:t>"</w:t>
      </w:r>
    </w:p>
    <w:p w:rsidR="0057137B" w:rsidRDefault="0057137B" w:rsidP="0057137B">
      <w:pPr>
        <w:pStyle w:val="Heading1"/>
      </w:pPr>
      <w:r>
        <w:t>Communication</w:t>
      </w:r>
    </w:p>
    <w:p w:rsidR="00771A65" w:rsidRDefault="00314FC7" w:rsidP="000569CE">
      <w:pPr>
        <w:pStyle w:val="ppBodyText"/>
      </w:pPr>
      <w:proofErr w:type="gramStart"/>
      <w:r>
        <w:t>j</w:t>
      </w:r>
      <w:r w:rsidR="00DE728C">
        <w:t>Query</w:t>
      </w:r>
      <w:proofErr w:type="gramEnd"/>
      <w:r w:rsidR="00DE728C">
        <w:t xml:space="preserve"> widgets and JavaScript objects </w:t>
      </w:r>
      <w:r>
        <w:t xml:space="preserve">help you </w:t>
      </w:r>
      <w:r w:rsidR="00DE728C">
        <w:t>modulariz</w:t>
      </w:r>
      <w:r>
        <w:t>e</w:t>
      </w:r>
      <w:r w:rsidR="00DE728C">
        <w:t xml:space="preserve"> </w:t>
      </w:r>
      <w:r>
        <w:t xml:space="preserve">your </w:t>
      </w:r>
      <w:r w:rsidR="00DE728C">
        <w:t>code, but these objects are not isolated solitary islands</w:t>
      </w:r>
      <w:r w:rsidR="000C2033">
        <w:t>;</w:t>
      </w:r>
      <w:r w:rsidR="00DE728C">
        <w:t xml:space="preserve"> rather they are small objects that</w:t>
      </w:r>
      <w:r w:rsidR="00063C5F">
        <w:t xml:space="preserve"> work together, comprising </w:t>
      </w:r>
      <w:r w:rsidR="00DE728C">
        <w:t>the whole application. Well</w:t>
      </w:r>
      <w:r>
        <w:t>-</w:t>
      </w:r>
      <w:r w:rsidR="00DE728C">
        <w:t>defined communication between objects is critical not only from a functional view, but from an architectural view as well.</w:t>
      </w:r>
    </w:p>
    <w:p w:rsidR="00063C5F" w:rsidRDefault="00DE728C" w:rsidP="000569CE">
      <w:pPr>
        <w:pStyle w:val="ppBodyText"/>
      </w:pPr>
      <w:r>
        <w:t xml:space="preserve">If not </w:t>
      </w:r>
      <w:r w:rsidR="00063C5F">
        <w:t>carefully</w:t>
      </w:r>
      <w:r>
        <w:t xml:space="preserve"> planned, c</w:t>
      </w:r>
      <w:r w:rsidR="00024FA5">
        <w:t xml:space="preserve">ommunication between objects can lead to tight coupling </w:t>
      </w:r>
      <w:r w:rsidR="00D07669">
        <w:t>and</w:t>
      </w:r>
      <w:r>
        <w:t xml:space="preserve"> </w:t>
      </w:r>
      <w:r w:rsidR="00024FA5">
        <w:t xml:space="preserve">undesirable dependencies. Mileage Stats objects communicate </w:t>
      </w:r>
      <w:r w:rsidR="005A643E" w:rsidRPr="00C16869">
        <w:rPr>
          <w:i/>
        </w:rPr>
        <w:t>directly</w:t>
      </w:r>
      <w:r w:rsidR="005A643E">
        <w:t xml:space="preserve"> with one another, or </w:t>
      </w:r>
      <w:r w:rsidR="00063C5F" w:rsidRPr="00C16869">
        <w:rPr>
          <w:i/>
        </w:rPr>
        <w:t>loosely</w:t>
      </w:r>
      <w:r w:rsidR="00063C5F">
        <w:t xml:space="preserve"> </w:t>
      </w:r>
      <w:r w:rsidR="005A643E">
        <w:t xml:space="preserve">by using </w:t>
      </w:r>
      <w:proofErr w:type="gramStart"/>
      <w:r w:rsidR="00C16869">
        <w:t>a</w:t>
      </w:r>
      <w:r w:rsidR="005A643E">
        <w:t xml:space="preserve"> </w:t>
      </w:r>
      <w:r w:rsidR="00024FA5">
        <w:t>publish</w:t>
      </w:r>
      <w:proofErr w:type="gramEnd"/>
      <w:r w:rsidR="00024FA5">
        <w:t xml:space="preserve"> and subscribe </w:t>
      </w:r>
      <w:r w:rsidR="00152935">
        <w:t xml:space="preserve">pattern </w:t>
      </w:r>
      <w:r w:rsidR="00024FA5">
        <w:t>(pub</w:t>
      </w:r>
      <w:r w:rsidR="00F13A6C">
        <w:t>/</w:t>
      </w:r>
      <w:r w:rsidR="00024FA5">
        <w:t>sub)</w:t>
      </w:r>
      <w:r w:rsidR="005A643E">
        <w:t>.</w:t>
      </w:r>
      <w:r w:rsidR="00024FA5">
        <w:t xml:space="preserve"> </w:t>
      </w:r>
    </w:p>
    <w:p w:rsidR="00A740DA" w:rsidRDefault="00A740DA" w:rsidP="00A740DA">
      <w:pPr>
        <w:pStyle w:val="Heading2"/>
      </w:pPr>
      <w:r>
        <w:t>Direct Communication</w:t>
      </w:r>
    </w:p>
    <w:p w:rsidR="001B422E" w:rsidRDefault="00024FA5" w:rsidP="000569CE">
      <w:pPr>
        <w:pStyle w:val="ppBodyText"/>
      </w:pPr>
      <w:r>
        <w:t>Direct</w:t>
      </w:r>
      <w:r w:rsidR="00D07669">
        <w:t xml:space="preserve"> widget</w:t>
      </w:r>
      <w:r>
        <w:t xml:space="preserve"> communication is typically reserved </w:t>
      </w:r>
      <w:r w:rsidR="005A643E">
        <w:t>for</w:t>
      </w:r>
      <w:r>
        <w:t xml:space="preserve"> </w:t>
      </w:r>
      <w:r w:rsidR="00063C5F">
        <w:t>high-level</w:t>
      </w:r>
      <w:r>
        <w:t xml:space="preserve"> widget</w:t>
      </w:r>
      <w:r w:rsidR="00063C5F">
        <w:t>s</w:t>
      </w:r>
      <w:r>
        <w:t xml:space="preserve"> controlling </w:t>
      </w:r>
      <w:r w:rsidR="00063C5F">
        <w:t xml:space="preserve">lower-level </w:t>
      </w:r>
      <w:r>
        <w:t>widget</w:t>
      </w:r>
      <w:r w:rsidR="005A643E">
        <w:t>s, such as</w:t>
      </w:r>
      <w:r w:rsidR="00790A23">
        <w:t xml:space="preserve"> when</w:t>
      </w:r>
      <w:r w:rsidR="005A643E">
        <w:t xml:space="preserve"> the layout manager </w:t>
      </w:r>
      <w:r w:rsidR="00790A23">
        <w:t xml:space="preserve">tells </w:t>
      </w:r>
      <w:r w:rsidR="005A643E">
        <w:t>a widget to hide or show itself.</w:t>
      </w:r>
      <w:r w:rsidR="00D07669">
        <w:t xml:space="preserve"> </w:t>
      </w:r>
    </w:p>
    <w:p w:rsidR="00442140" w:rsidRDefault="00442140" w:rsidP="00442140">
      <w:pPr>
        <w:pStyle w:val="ppFigureCaption"/>
      </w:pPr>
      <w:r>
        <w:t>Layout Manager and Pub/Sub</w:t>
      </w:r>
    </w:p>
    <w:p w:rsidR="001B422E" w:rsidRDefault="00A20E08" w:rsidP="000569CE">
      <w:pPr>
        <w:pStyle w:val="ppFigure"/>
      </w:pPr>
      <w:r>
        <w:rPr>
          <w:noProof/>
          <w:lang w:bidi="ar-SA"/>
        </w:rPr>
        <w:drawing>
          <wp:inline distT="0" distB="0" distL="0" distR="0" wp14:anchorId="52BDA6D1" wp14:editId="50B57292">
            <wp:extent cx="4352544" cy="1243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2544" cy="1243584"/>
                    </a:xfrm>
                    <a:prstGeom prst="rect">
                      <a:avLst/>
                    </a:prstGeom>
                  </pic:spPr>
                </pic:pic>
              </a:graphicData>
            </a:graphic>
          </wp:inline>
        </w:drawing>
      </w:r>
    </w:p>
    <w:p w:rsidR="00A740DA" w:rsidRDefault="00152935">
      <w:pPr>
        <w:pStyle w:val="Heading2"/>
      </w:pPr>
      <w:r>
        <w:t>Loose Communication</w:t>
      </w:r>
    </w:p>
    <w:p w:rsidR="00F13A6C" w:rsidRDefault="00B448AE" w:rsidP="000569CE">
      <w:pPr>
        <w:pStyle w:val="ppBodyText"/>
      </w:pPr>
      <w:r>
        <w:t>Pub</w:t>
      </w:r>
      <w:r w:rsidR="00F13A6C">
        <w:t>/</w:t>
      </w:r>
      <w:r>
        <w:t xml:space="preserve">sub is a messaging pattern that enables </w:t>
      </w:r>
      <w:r w:rsidR="00F13A6C">
        <w:t>loose communication between publishers and subscribers.</w:t>
      </w:r>
      <w:r w:rsidR="0095691A">
        <w:t xml:space="preserve"> When a message is published, zero or more subscribers will be </w:t>
      </w:r>
      <w:r w:rsidR="00E01802">
        <w:t>notified.</w:t>
      </w:r>
      <w:r w:rsidR="00F13A6C">
        <w:t xml:space="preserve"> </w:t>
      </w:r>
      <w:r w:rsidR="00275318">
        <w:t>A p</w:t>
      </w:r>
      <w:r w:rsidR="00F13A6C">
        <w:t>ub</w:t>
      </w:r>
      <w:r w:rsidR="0061774B">
        <w:t>/</w:t>
      </w:r>
      <w:r w:rsidR="00F13A6C">
        <w:t xml:space="preserve">sub </w:t>
      </w:r>
      <w:r w:rsidR="00275318">
        <w:t>object</w:t>
      </w:r>
      <w:r w:rsidR="00F13A6C">
        <w:t xml:space="preserve"> manages </w:t>
      </w:r>
      <w:r w:rsidR="0061774B">
        <w:t>communication, relieving the publishers and subscribers from having direct knowledge of one another.</w:t>
      </w:r>
      <w:r w:rsidR="00F13A6C">
        <w:t xml:space="preserve"> </w:t>
      </w:r>
      <w:r w:rsidR="0061774B">
        <w:t>Pub/sub messages are individually defined and can optionally contain a payload.</w:t>
      </w:r>
      <w:r w:rsidR="00275318">
        <w:t xml:space="preserve"> </w:t>
      </w:r>
    </w:p>
    <w:p w:rsidR="00037152" w:rsidRDefault="00037152" w:rsidP="000569CE">
      <w:pPr>
        <w:pStyle w:val="ppBodyText"/>
      </w:pPr>
      <w:r>
        <w:t>The pub/sub pattern provides clean separation between the object invoking the action and the object that handles the action. This separation allows the publisher or subscriber</w:t>
      </w:r>
      <w:r w:rsidR="000569CE">
        <w:t>'</w:t>
      </w:r>
      <w:r>
        <w:t>s internal implementation to evolve without affecting the other.</w:t>
      </w:r>
    </w:p>
    <w:p w:rsidR="00B448AE" w:rsidRDefault="00C16869" w:rsidP="000569CE">
      <w:pPr>
        <w:pStyle w:val="ppBodyText"/>
      </w:pPr>
      <w:r>
        <w:t>Mileage Stats has its own pub</w:t>
      </w:r>
      <w:r w:rsidR="00790A23">
        <w:t>/</w:t>
      </w:r>
      <w:r>
        <w:t>sub implementation that provides</w:t>
      </w:r>
      <w:r w:rsidR="00222F61">
        <w:t xml:space="preserve"> for loose communication. For example, the </w:t>
      </w:r>
      <w:r w:rsidR="00222F61" w:rsidRPr="00222F61">
        <w:rPr>
          <w:b/>
        </w:rPr>
        <w:t>Status</w:t>
      </w:r>
      <w:r w:rsidR="00222F61">
        <w:t xml:space="preserve"> widget subscribes to the </w:t>
      </w:r>
      <w:r w:rsidR="00222F61" w:rsidRPr="00222F61">
        <w:rPr>
          <w:b/>
        </w:rPr>
        <w:t>status</w:t>
      </w:r>
      <w:r w:rsidR="00222F61">
        <w:t xml:space="preserve"> message.</w:t>
      </w:r>
      <w:r w:rsidR="00963EF7">
        <w:t xml:space="preserve"> The </w:t>
      </w:r>
      <w:r w:rsidR="00963EF7" w:rsidRPr="00963EF7">
        <w:rPr>
          <w:b/>
        </w:rPr>
        <w:t>status</w:t>
      </w:r>
      <w:r w:rsidR="00963EF7">
        <w:t xml:space="preserve"> message has a payload that contains message, type, duration, and priority</w:t>
      </w:r>
      <w:r w:rsidR="005F1336">
        <w:t xml:space="preserve"> values</w:t>
      </w:r>
      <w:r w:rsidR="00963EF7">
        <w:t xml:space="preserve">. Publishers of the </w:t>
      </w:r>
      <w:r w:rsidR="00963EF7" w:rsidRPr="00963EF7">
        <w:rPr>
          <w:b/>
        </w:rPr>
        <w:t>status</w:t>
      </w:r>
      <w:r w:rsidR="00963EF7">
        <w:t xml:space="preserve"> message provide these values when publishing this message.</w:t>
      </w:r>
    </w:p>
    <w:p w:rsidR="00963EF7" w:rsidRDefault="00037152" w:rsidP="000569CE">
      <w:pPr>
        <w:pStyle w:val="ppBodyText"/>
      </w:pPr>
      <w:r>
        <w:lastRenderedPageBreak/>
        <w:t>Mileage Stats widgets have pub</w:t>
      </w:r>
      <w:r w:rsidR="008D7543">
        <w:t xml:space="preserve">lish and </w:t>
      </w:r>
      <w:r>
        <w:t>sub</w:t>
      </w:r>
      <w:r w:rsidR="008D7543">
        <w:t>scribe functions</w:t>
      </w:r>
      <w:r>
        <w:t xml:space="preserve"> passed in their options object during construction to decouple them from the pub/sub implementation.</w:t>
      </w:r>
    </w:p>
    <w:p w:rsidR="00264584" w:rsidRDefault="00264584" w:rsidP="000569CE">
      <w:pPr>
        <w:pStyle w:val="ppBodyText"/>
      </w:pPr>
      <w:r>
        <w:t>For more information about the pub/sub implementation in Mileage Stats, see Chapter 8, "Communication."</w:t>
      </w:r>
    </w:p>
    <w:p w:rsidR="0057137B" w:rsidRDefault="0057137B" w:rsidP="0057137B">
      <w:pPr>
        <w:pStyle w:val="Heading1"/>
      </w:pPr>
      <w:r>
        <w:t>Navigation</w:t>
      </w:r>
    </w:p>
    <w:p w:rsidR="009968FD" w:rsidRDefault="0035369D" w:rsidP="000569CE">
      <w:pPr>
        <w:pStyle w:val="ppBodyText"/>
      </w:pPr>
      <w:r>
        <w:t>Rich</w:t>
      </w:r>
      <w:r w:rsidR="009968FD">
        <w:t xml:space="preserve"> client-side web applications like Mileage Stats do not perform </w:t>
      </w:r>
      <w:r w:rsidR="00CF4026">
        <w:t xml:space="preserve">full page reloads </w:t>
      </w:r>
      <w:r w:rsidR="00D05DA0">
        <w:t xml:space="preserve">each time a </w:t>
      </w:r>
      <w:r w:rsidR="009968FD">
        <w:t>button or hyperlink</w:t>
      </w:r>
      <w:r w:rsidR="00D05DA0">
        <w:t xml:space="preserve"> is clicked</w:t>
      </w:r>
      <w:r w:rsidR="009968FD">
        <w:t xml:space="preserve">. Instead, client-side application code handles these events. </w:t>
      </w:r>
    </w:p>
    <w:p w:rsidR="00037152" w:rsidRDefault="000F4941" w:rsidP="000569CE">
      <w:pPr>
        <w:pStyle w:val="ppBodyText"/>
      </w:pPr>
      <w:r>
        <w:t xml:space="preserve">The jQuery BBQ plugin (Back Button &amp; Query Library) is responsible for providing address bar URL changes. </w:t>
      </w:r>
      <w:r w:rsidR="00D05DA0">
        <w:t>Changing the address bar URL performs two functions. First, it allows user</w:t>
      </w:r>
      <w:r w:rsidR="0056314A">
        <w:t>s</w:t>
      </w:r>
      <w:r w:rsidR="00D05DA0">
        <w:t xml:space="preserve"> to </w:t>
      </w:r>
      <w:r w:rsidR="00984696">
        <w:t>bookmark addresses into</w:t>
      </w:r>
      <w:r w:rsidR="0056314A">
        <w:t xml:space="preserve"> the application so that they can </w:t>
      </w:r>
      <w:r w:rsidR="000569CE">
        <w:t xml:space="preserve">return directly to </w:t>
      </w:r>
      <w:r w:rsidR="00984696">
        <w:t>that state</w:t>
      </w:r>
      <w:r w:rsidR="000569CE">
        <w:t xml:space="preserve">. </w:t>
      </w:r>
      <w:r w:rsidR="00D05DA0">
        <w:t>This is also known as deep linking. Second, it enables the browser history and back button.</w:t>
      </w:r>
    </w:p>
    <w:p w:rsidR="008E396A" w:rsidRPr="00442140" w:rsidRDefault="00542483" w:rsidP="000569CE">
      <w:pPr>
        <w:pStyle w:val="ppBodyText"/>
        <w:rPr>
          <w:b/>
        </w:rPr>
      </w:pPr>
      <w:r>
        <w:t xml:space="preserve">The Mileage Stats </w:t>
      </w:r>
      <w:r w:rsidR="000F120A">
        <w:t>layout manager</w:t>
      </w:r>
      <w:r>
        <w:t xml:space="preserve"> is a widget that</w:t>
      </w:r>
      <w:r w:rsidR="000F4941">
        <w:t xml:space="preserve"> works in conjunction with the </w:t>
      </w:r>
      <w:r w:rsidR="000F120A">
        <w:t>BBQ plugin</w:t>
      </w:r>
      <w:r w:rsidR="000F4941">
        <w:t xml:space="preserve"> to service navigation requests. It subscribes to the BBQ plugin</w:t>
      </w:r>
      <w:r w:rsidR="000F120A">
        <w:t xml:space="preserve"> </w:t>
      </w:r>
      <w:proofErr w:type="spellStart"/>
      <w:r w:rsidR="000F120A" w:rsidRPr="002202F8">
        <w:rPr>
          <w:b/>
        </w:rPr>
        <w:t>hashchange</w:t>
      </w:r>
      <w:proofErr w:type="spellEnd"/>
      <w:r w:rsidR="000F120A">
        <w:t xml:space="preserve"> event, and initiates layout changes</w:t>
      </w:r>
      <w:r w:rsidR="000F4941">
        <w:t xml:space="preserve"> </w:t>
      </w:r>
      <w:r w:rsidR="000F120A">
        <w:t>based on</w:t>
      </w:r>
      <w:r w:rsidR="008E396A">
        <w:t xml:space="preserve"> address bar URL changes</w:t>
      </w:r>
      <w:r w:rsidR="002202F8">
        <w:t>.</w:t>
      </w:r>
    </w:p>
    <w:p w:rsidR="00442140" w:rsidRPr="002202F8" w:rsidRDefault="00442140" w:rsidP="00442140">
      <w:pPr>
        <w:pStyle w:val="ppFigureCaption"/>
      </w:pPr>
      <w:r>
        <w:t>Navigation and Layout Manager</w:t>
      </w:r>
    </w:p>
    <w:p w:rsidR="000F120A" w:rsidRDefault="002202F8" w:rsidP="000569CE">
      <w:pPr>
        <w:pStyle w:val="ppFigure"/>
      </w:pPr>
      <w:r>
        <w:rPr>
          <w:noProof/>
          <w:lang w:bidi="ar-SA"/>
        </w:rPr>
        <w:drawing>
          <wp:inline distT="0" distB="0" distL="0" distR="0" wp14:anchorId="7BF5A655" wp14:editId="19FB11E7">
            <wp:extent cx="3566160" cy="9235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6160" cy="923544"/>
                    </a:xfrm>
                    <a:prstGeom prst="rect">
                      <a:avLst/>
                    </a:prstGeom>
                  </pic:spPr>
                </pic:pic>
              </a:graphicData>
            </a:graphic>
          </wp:inline>
        </w:drawing>
      </w:r>
    </w:p>
    <w:p w:rsidR="00754E2A" w:rsidRDefault="00754E2A" w:rsidP="00037152">
      <w:pPr>
        <w:pStyle w:val="ppBodyText"/>
      </w:pPr>
      <w:r>
        <w:t xml:space="preserve">Along with </w:t>
      </w:r>
      <w:r w:rsidR="00840EC3">
        <w:t xml:space="preserve">hiding </w:t>
      </w:r>
      <w:r>
        <w:t>and</w:t>
      </w:r>
      <w:r w:rsidR="00840EC3">
        <w:t xml:space="preserve"> showing UI elements, t</w:t>
      </w:r>
      <w:r w:rsidR="000F4941">
        <w:t xml:space="preserve">he layout manager is </w:t>
      </w:r>
      <w:r w:rsidR="002202F8">
        <w:t xml:space="preserve">also responsible for </w:t>
      </w:r>
      <w:r w:rsidR="00542483">
        <w:t xml:space="preserve">initiating </w:t>
      </w:r>
      <w:r w:rsidR="002202F8">
        <w:t xml:space="preserve">UI animations </w:t>
      </w:r>
      <w:r>
        <w:t>during navigation. The layout manager does not perform the animation, but sequentially calls methods on one or more lower-level widgets, resulting in an engaging UI transition.</w:t>
      </w:r>
    </w:p>
    <w:p w:rsidR="008E396A" w:rsidRPr="00037152" w:rsidRDefault="00754E2A" w:rsidP="00037152">
      <w:pPr>
        <w:pStyle w:val="ppBodyText"/>
      </w:pPr>
      <w:r>
        <w:t>As part of the layout manager</w:t>
      </w:r>
      <w:r w:rsidR="00BD0CA9">
        <w:t>'</w:t>
      </w:r>
      <w:r>
        <w:t>s top-level widget responsibilities, it s</w:t>
      </w:r>
      <w:r w:rsidR="00165DB7">
        <w:t xml:space="preserve">ubscribes to several pub/sub messages and </w:t>
      </w:r>
      <w:r w:rsidR="00542483">
        <w:t xml:space="preserve">invokes lower-level widget </w:t>
      </w:r>
      <w:r w:rsidR="002202F8">
        <w:t>data re</w:t>
      </w:r>
      <w:r w:rsidR="00542483">
        <w:t>fresh methods</w:t>
      </w:r>
      <w:r>
        <w:t xml:space="preserve"> when those messages are published.</w:t>
      </w:r>
    </w:p>
    <w:p w:rsidR="00E553AB" w:rsidRDefault="00E553AB" w:rsidP="00E553AB">
      <w:pPr>
        <w:pStyle w:val="Heading1"/>
      </w:pPr>
      <w:r>
        <w:t>Data</w:t>
      </w:r>
    </w:p>
    <w:p w:rsidR="00442140" w:rsidRDefault="00442140" w:rsidP="000569CE">
      <w:pPr>
        <w:pStyle w:val="ppBodyText"/>
      </w:pPr>
      <w:r>
        <w:t xml:space="preserve">When </w:t>
      </w:r>
      <w:r w:rsidR="004A3F01">
        <w:t xml:space="preserve">designing </w:t>
      </w:r>
      <w:r>
        <w:t xml:space="preserve">your client-side data </w:t>
      </w:r>
      <w:r w:rsidR="004A3F01">
        <w:t>architecture</w:t>
      </w:r>
      <w:r>
        <w:t>, several key decisions will impact performance, maintainability, and browser support. Will data requests flow through a central object or will objects make direct calls to the server? Will data be pre-fetched,</w:t>
      </w:r>
      <w:r w:rsidR="00CF4026">
        <w:t xml:space="preserve"> and</w:t>
      </w:r>
      <w:r>
        <w:t xml:space="preserve"> if so, how much? Will data be cached, </w:t>
      </w:r>
      <w:r w:rsidR="00CF4026">
        <w:t xml:space="preserve">and </w:t>
      </w:r>
      <w:r>
        <w:t>if so, how much and where will the data cache live</w:t>
      </w:r>
      <w:r w:rsidR="00CF4026">
        <w:t>:</w:t>
      </w:r>
      <w:r>
        <w:t xml:space="preserve"> in a JavaScript object, the DOM, the browser window object, or other browser data storage API? Answers to these questions are </w:t>
      </w:r>
      <w:r w:rsidR="004A3F01">
        <w:t xml:space="preserve">requirements specific to your </w:t>
      </w:r>
      <w:r>
        <w:t>application.</w:t>
      </w:r>
    </w:p>
    <w:p w:rsidR="00AA565E" w:rsidRDefault="00442140" w:rsidP="000569CE">
      <w:pPr>
        <w:pStyle w:val="ppBodyText"/>
      </w:pPr>
      <w:r>
        <w:t>In Mileage Stats</w:t>
      </w:r>
      <w:r w:rsidR="00AA565E">
        <w:t>,</w:t>
      </w:r>
      <w:r>
        <w:t xml:space="preserve"> </w:t>
      </w:r>
      <w:r w:rsidR="005E0A6A">
        <w:t>all data</w:t>
      </w:r>
      <w:r>
        <w:t xml:space="preserve"> requests </w:t>
      </w:r>
      <w:r w:rsidR="00984696">
        <w:t xml:space="preserve">are via </w:t>
      </w:r>
      <w:r w:rsidR="00CF4026">
        <w:t>Ajax</w:t>
      </w:r>
      <w:r w:rsidR="00984696">
        <w:t xml:space="preserve"> and </w:t>
      </w:r>
      <w:r>
        <w:t xml:space="preserve">are routed through the </w:t>
      </w:r>
      <w:r w:rsidR="00AA565E">
        <w:t xml:space="preserve">data manager. </w:t>
      </w:r>
      <w:r>
        <w:t xml:space="preserve">Having a single object handle data requests simplifies the calling client-side code, improves application testability, and </w:t>
      </w:r>
      <w:r>
        <w:lastRenderedPageBreak/>
        <w:t xml:space="preserve">facilitates cleaner application evolution when client-side libraries advance or change. The single, data manager object </w:t>
      </w:r>
      <w:r w:rsidR="00984696">
        <w:t xml:space="preserve">also </w:t>
      </w:r>
      <w:r>
        <w:t>affords the opportunity to implement client-side data caching in a central location</w:t>
      </w:r>
      <w:r w:rsidR="00284DB9">
        <w:t xml:space="preserve">. </w:t>
      </w:r>
      <w:r w:rsidR="00D37666">
        <w:t>D</w:t>
      </w:r>
      <w:r w:rsidR="00AA565E">
        <w:t xml:space="preserve">ata </w:t>
      </w:r>
      <w:r w:rsidR="00D37666">
        <w:t xml:space="preserve">is </w:t>
      </w:r>
      <w:r w:rsidR="00AA565E">
        <w:t>cache</w:t>
      </w:r>
      <w:r w:rsidR="00D37666">
        <w:t>d</w:t>
      </w:r>
      <w:r w:rsidR="00A65862">
        <w:t xml:space="preserve"> in a JavaScript object</w:t>
      </w:r>
      <w:r w:rsidR="008732C1">
        <w:t>,</w:t>
      </w:r>
      <w:r w:rsidR="008732C1" w:rsidRPr="008732C1">
        <w:t xml:space="preserve"> </w:t>
      </w:r>
      <w:r w:rsidR="008732C1">
        <w:t>rather than using HTML 5 local storage or similar APIs,</w:t>
      </w:r>
      <w:r w:rsidR="00A65862">
        <w:t xml:space="preserve"> in order to meet </w:t>
      </w:r>
      <w:r w:rsidR="00D37666">
        <w:t xml:space="preserve">the </w:t>
      </w:r>
      <w:r w:rsidR="00AA565E">
        <w:t>cross-browser requirements of the application.</w:t>
      </w:r>
    </w:p>
    <w:p w:rsidR="00C92FF1" w:rsidRDefault="00C92FF1" w:rsidP="000569CE">
      <w:pPr>
        <w:pStyle w:val="ppBodyText"/>
      </w:pPr>
      <w:r>
        <w:t xml:space="preserve">Mileage Stats pre-fetches chart data during the initial page load, enabling instant application response when the user navigates to the charts page. </w:t>
      </w:r>
      <w:r w:rsidR="008732C1">
        <w:t xml:space="preserve">Whenever </w:t>
      </w:r>
      <w:r>
        <w:t>data is returned from the server, it</w:t>
      </w:r>
      <w:r w:rsidR="000569CE">
        <w:t>'</w:t>
      </w:r>
      <w:r>
        <w:t>s cached</w:t>
      </w:r>
      <w:r w:rsidR="00813C72">
        <w:t>. This</w:t>
      </w:r>
      <w:r>
        <w:t xml:space="preserve"> </w:t>
      </w:r>
      <w:r w:rsidR="00813C72">
        <w:t xml:space="preserve">provides a </w:t>
      </w:r>
      <w:r w:rsidR="00E70294">
        <w:t xml:space="preserve">potential scalability </w:t>
      </w:r>
      <w:r w:rsidR="00813C72">
        <w:t>boost to the application because</w:t>
      </w:r>
      <w:r>
        <w:t xml:space="preserve"> repeated requests to the server for the same data </w:t>
      </w:r>
      <w:r w:rsidR="00813C72">
        <w:t xml:space="preserve">are no longer </w:t>
      </w:r>
      <w:r>
        <w:t>necessary</w:t>
      </w:r>
      <w:r w:rsidR="00E70294">
        <w:t>, requiring less server processing per user</w:t>
      </w:r>
      <w:r w:rsidR="00813C72">
        <w:t>.</w:t>
      </w:r>
      <w:r>
        <w:t xml:space="preserve"> </w:t>
      </w:r>
    </w:p>
    <w:p w:rsidR="00ED72D1" w:rsidRDefault="00ED72D1" w:rsidP="000569CE">
      <w:pPr>
        <w:pStyle w:val="ppBodyText"/>
      </w:pPr>
      <w:r>
        <w:t>Widgets are responsible for requesting their data from the data manager.</w:t>
      </w:r>
      <w:r w:rsidR="00C63376">
        <w:t xml:space="preserve"> The data manager services the request, checking the cache before making a call to the server. Upon successful completion of the request, the returned data will be added to the cache, and then passed to the calling widget. If an error occurs, the error will be returned to the calling widget.</w:t>
      </w:r>
    </w:p>
    <w:p w:rsidR="005B689D" w:rsidRDefault="00442140" w:rsidP="004A6E43">
      <w:pPr>
        <w:pStyle w:val="ppFigureCaption"/>
      </w:pPr>
      <w:r>
        <w:t>Data Request</w:t>
      </w:r>
    </w:p>
    <w:p w:rsidR="005B689D" w:rsidRDefault="009077DA" w:rsidP="000569CE">
      <w:pPr>
        <w:pStyle w:val="ppFigure"/>
      </w:pPr>
      <w:r w:rsidRPr="001C32AC">
        <w:rPr>
          <w:noProof/>
          <w:lang w:bidi="ar-SA"/>
        </w:rPr>
        <w:drawing>
          <wp:inline distT="0" distB="0" distL="0" distR="0" wp14:anchorId="41E5C2B6" wp14:editId="266B990F">
            <wp:extent cx="2962656" cy="32918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2656" cy="3291840"/>
                    </a:xfrm>
                    <a:prstGeom prst="rect">
                      <a:avLst/>
                    </a:prstGeom>
                  </pic:spPr>
                </pic:pic>
              </a:graphicData>
            </a:graphic>
          </wp:inline>
        </w:drawing>
      </w:r>
    </w:p>
    <w:p w:rsidR="00E322C4" w:rsidRDefault="00E322C4" w:rsidP="00E322C4">
      <w:pPr>
        <w:pStyle w:val="ppBodyText"/>
      </w:pPr>
      <w:r>
        <w:t>For in-depth coverage on data management and caching</w:t>
      </w:r>
      <w:r w:rsidR="00813C72">
        <w:t>,</w:t>
      </w:r>
      <w:r>
        <w:t xml:space="preserve"> see </w:t>
      </w:r>
      <w:r w:rsidR="00264584">
        <w:t>Chapter 10, "</w:t>
      </w:r>
      <w:r w:rsidRPr="00E322C4">
        <w:t xml:space="preserve">Data, Caching, </w:t>
      </w:r>
      <w:r w:rsidR="005B689D">
        <w:t xml:space="preserve">and </w:t>
      </w:r>
      <w:r w:rsidRPr="00E322C4">
        <w:t>Validation</w:t>
      </w:r>
      <w:r>
        <w:t>.</w:t>
      </w:r>
      <w:r w:rsidR="00264584">
        <w:t>"</w:t>
      </w:r>
    </w:p>
    <w:p w:rsidR="00E553AB" w:rsidRDefault="00E553AB" w:rsidP="00E553AB">
      <w:pPr>
        <w:pStyle w:val="Heading1"/>
      </w:pPr>
      <w:r>
        <w:t>Summary</w:t>
      </w:r>
    </w:p>
    <w:p w:rsidR="008D4F3B" w:rsidRDefault="009E14A0" w:rsidP="008D4F3B">
      <w:pPr>
        <w:pStyle w:val="ppBodyText"/>
      </w:pPr>
      <w:r>
        <w:t xml:space="preserve">Building a </w:t>
      </w:r>
      <w:r w:rsidR="007B5DF1">
        <w:t xml:space="preserve">rich </w:t>
      </w:r>
      <w:r>
        <w:t xml:space="preserve">web application that reduces </w:t>
      </w:r>
      <w:r w:rsidR="007B5DF1">
        <w:t>the number of full page loads</w:t>
      </w:r>
      <w:r>
        <w:t xml:space="preserve">, includes animations, and is responsible for updating the UI dynamically requires a thoughtful approach to </w:t>
      </w:r>
      <w:r w:rsidR="009077DA">
        <w:t xml:space="preserve">managing </w:t>
      </w:r>
      <w:r>
        <w:t xml:space="preserve">structure, modularity, communication, navigation, and data. </w:t>
      </w:r>
      <w:r w:rsidR="008D4F3B">
        <w:t>This chapter provided a high</w:t>
      </w:r>
      <w:r w:rsidR="00813C72">
        <w:t>-</w:t>
      </w:r>
      <w:r w:rsidR="008D4F3B">
        <w:t xml:space="preserve">level view of the Mileage </w:t>
      </w:r>
      <w:r w:rsidR="008D4F3B">
        <w:lastRenderedPageBreak/>
        <w:t>Stats</w:t>
      </w:r>
      <w:r w:rsidR="004D33A5">
        <w:t xml:space="preserve"> client-side </w:t>
      </w:r>
      <w:r w:rsidR="008D4F3B">
        <w:t xml:space="preserve">application architecture. The </w:t>
      </w:r>
      <w:r w:rsidR="00813C72">
        <w:t xml:space="preserve">following </w:t>
      </w:r>
      <w:r w:rsidR="008D4F3B">
        <w:t xml:space="preserve">image </w:t>
      </w:r>
      <w:r w:rsidR="00813C72">
        <w:t xml:space="preserve">shows </w:t>
      </w:r>
      <w:r w:rsidR="008D4F3B">
        <w:t xml:space="preserve">the client-side objects and </w:t>
      </w:r>
      <w:r w:rsidR="004D33A5">
        <w:t xml:space="preserve">their </w:t>
      </w:r>
      <w:r w:rsidR="008D4F3B">
        <w:t>implementation mapped to libraries or frameworks.</w:t>
      </w:r>
    </w:p>
    <w:p w:rsidR="00186801" w:rsidRDefault="00186801" w:rsidP="00186801">
      <w:pPr>
        <w:pStyle w:val="ppFigureCaption"/>
        <w:numPr>
          <w:ilvl w:val="0"/>
          <w:numId w:val="0"/>
        </w:numPr>
      </w:pPr>
      <w:r>
        <w:t>Mileage Stats Client Architecture Technology Map</w:t>
      </w:r>
    </w:p>
    <w:p w:rsidR="00186801" w:rsidRDefault="007F4FB4" w:rsidP="000569CE">
      <w:pPr>
        <w:pStyle w:val="ppFigure"/>
      </w:pPr>
      <w:r>
        <w:rPr>
          <w:noProof/>
          <w:lang w:bidi="ar-SA"/>
        </w:rPr>
        <w:drawing>
          <wp:inline distT="0" distB="0" distL="0" distR="0" wp14:anchorId="4F123CAE" wp14:editId="09AEB7A1">
            <wp:extent cx="4818888" cy="2414016"/>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18888" cy="2414016"/>
                    </a:xfrm>
                    <a:prstGeom prst="rect">
                      <a:avLst/>
                    </a:prstGeom>
                  </pic:spPr>
                </pic:pic>
              </a:graphicData>
            </a:graphic>
          </wp:inline>
        </w:drawing>
      </w:r>
    </w:p>
    <w:p w:rsidR="00E553AB" w:rsidRDefault="00E553AB" w:rsidP="00E553AB">
      <w:pPr>
        <w:pStyle w:val="Heading1"/>
      </w:pPr>
      <w:r>
        <w:t>Further Reading</w:t>
      </w:r>
    </w:p>
    <w:p w:rsidR="001C3004" w:rsidRPr="001C3004" w:rsidRDefault="007C3256" w:rsidP="00295BE8">
      <w:pPr>
        <w:pStyle w:val="ppBodyText"/>
        <w:rPr>
          <w:color w:val="0000FF" w:themeColor="hyperlink"/>
          <w:u w:val="single"/>
        </w:rPr>
      </w:pPr>
      <w:r>
        <w:t xml:space="preserve">jQuery: </w:t>
      </w:r>
      <w:r w:rsidR="002C7C3B">
        <w:br/>
      </w:r>
      <w:hyperlink r:id="rId15" w:history="1">
        <w:r w:rsidRPr="00620154">
          <w:rPr>
            <w:rStyle w:val="Hyperlink"/>
          </w:rPr>
          <w:t>http://jquery.org</w:t>
        </w:r>
      </w:hyperlink>
    </w:p>
    <w:p w:rsidR="00326967" w:rsidRDefault="00326967" w:rsidP="00295BE8">
      <w:pPr>
        <w:pStyle w:val="ppBodyText"/>
      </w:pPr>
      <w:r>
        <w:t xml:space="preserve">jQuery Templates: </w:t>
      </w:r>
      <w:r w:rsidR="002C7C3B">
        <w:br/>
      </w:r>
      <w:hyperlink r:id="rId16" w:history="1">
        <w:r w:rsidRPr="0095607D">
          <w:rPr>
            <w:rStyle w:val="Hyperlink"/>
          </w:rPr>
          <w:t>http://api.jquery.com/category/plugins/templates/</w:t>
        </w:r>
      </w:hyperlink>
    </w:p>
    <w:p w:rsidR="00E553AB" w:rsidRPr="007B415C" w:rsidRDefault="002C7C3B" w:rsidP="00295BE8">
      <w:pPr>
        <w:pStyle w:val="ppBodyText"/>
        <w:rPr>
          <w:rStyle w:val="Hyperlink"/>
          <w:color w:val="auto"/>
          <w:u w:val="none"/>
        </w:rPr>
      </w:pPr>
      <w:r>
        <w:t>"</w:t>
      </w:r>
      <w:r w:rsidR="007C3256" w:rsidRPr="007C3256">
        <w:t>jQuery BBQ: Back Button &amp; Query Library</w:t>
      </w:r>
      <w:r>
        <w:t xml:space="preserve">" on Ben </w:t>
      </w:r>
      <w:proofErr w:type="spellStart"/>
      <w:r>
        <w:t>Alman's</w:t>
      </w:r>
      <w:proofErr w:type="spellEnd"/>
      <w:r>
        <w:t xml:space="preserve"> blog</w:t>
      </w:r>
      <w:r w:rsidR="005E0A6A">
        <w:t>:</w:t>
      </w:r>
      <w:r w:rsidR="007C3256">
        <w:t xml:space="preserve"> </w:t>
      </w:r>
      <w:r>
        <w:br/>
      </w:r>
      <w:hyperlink r:id="rId17" w:history="1">
        <w:r w:rsidR="007C3256" w:rsidRPr="00620154">
          <w:rPr>
            <w:rStyle w:val="Hyperlink"/>
          </w:rPr>
          <w:t>http://benalman.com/projects/jquery-bbq-plugin/</w:t>
        </w:r>
      </w:hyperlink>
    </w:p>
    <w:p w:rsidR="007B415C" w:rsidRDefault="002C7C3B" w:rsidP="00295BE8">
      <w:pPr>
        <w:pStyle w:val="ppBodyText"/>
      </w:pPr>
      <w:r>
        <w:t xml:space="preserve">"Filling the HTML5 Gaps with </w:t>
      </w:r>
      <w:proofErr w:type="spellStart"/>
      <w:r>
        <w:t>Polyfills</w:t>
      </w:r>
      <w:proofErr w:type="spellEnd"/>
      <w:r>
        <w:t xml:space="preserve"> and Shims" from </w:t>
      </w:r>
      <w:r w:rsidR="007B415C" w:rsidRPr="005E0A6A">
        <w:t xml:space="preserve">Rey </w:t>
      </w:r>
      <w:proofErr w:type="spellStart"/>
      <w:r w:rsidRPr="005E0A6A">
        <w:t>Bango</w:t>
      </w:r>
      <w:r>
        <w:t>'</w:t>
      </w:r>
      <w:r w:rsidRPr="005E0A6A">
        <w:t>s</w:t>
      </w:r>
      <w:proofErr w:type="spellEnd"/>
      <w:r w:rsidRPr="005E0A6A">
        <w:t xml:space="preserve"> </w:t>
      </w:r>
      <w:r w:rsidR="007B415C" w:rsidRPr="005E0A6A">
        <w:t>MIX11 session:</w:t>
      </w:r>
      <w:r w:rsidR="007B415C">
        <w:rPr>
          <w:rStyle w:val="Hyperlink"/>
        </w:rPr>
        <w:t xml:space="preserve"> </w:t>
      </w:r>
      <w:r>
        <w:rPr>
          <w:rStyle w:val="Hyperlink"/>
        </w:rPr>
        <w:br/>
      </w:r>
      <w:hyperlink r:id="rId18" w:history="1">
        <w:r w:rsidR="007B415C">
          <w:rPr>
            <w:rStyle w:val="Hyperlink"/>
          </w:rPr>
          <w:t>http://channel9.msdn.com/Events/MIX/MIX11/HTM04</w:t>
        </w:r>
      </w:hyperlink>
      <w:r w:rsidR="007B415C">
        <w:t xml:space="preserve"> </w:t>
      </w:r>
    </w:p>
    <w:sectPr w:rsidR="007B4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0758"/>
    <w:multiLevelType w:val="hybridMultilevel"/>
    <w:tmpl w:val="DEC0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70654"/>
    <w:multiLevelType w:val="hybridMultilevel"/>
    <w:tmpl w:val="CB8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9C34612"/>
    <w:multiLevelType w:val="hybridMultilevel"/>
    <w:tmpl w:val="C0BEC19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2F783FE5"/>
    <w:multiLevelType w:val="hybridMultilevel"/>
    <w:tmpl w:val="F15E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9E2188"/>
    <w:multiLevelType w:val="hybridMultilevel"/>
    <w:tmpl w:val="451A718A"/>
    <w:lvl w:ilvl="0" w:tplc="FC32B44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C735A1C"/>
    <w:multiLevelType w:val="hybridMultilevel"/>
    <w:tmpl w:val="565435F6"/>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EDF788D"/>
    <w:multiLevelType w:val="hybridMultilevel"/>
    <w:tmpl w:val="1910BC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F7740E6"/>
    <w:multiLevelType w:val="multilevel"/>
    <w:tmpl w:val="46160960"/>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5">
    <w:nsid w:val="6F1C5882"/>
    <w:multiLevelType w:val="hybridMultilevel"/>
    <w:tmpl w:val="94F2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9"/>
  </w:num>
  <w:num w:numId="3">
    <w:abstractNumId w:val="0"/>
  </w:num>
  <w:num w:numId="4">
    <w:abstractNumId w:val="15"/>
  </w:num>
  <w:num w:numId="5">
    <w:abstractNumId w:val="12"/>
  </w:num>
  <w:num w:numId="6">
    <w:abstractNumId w:val="14"/>
  </w:num>
  <w:num w:numId="7">
    <w:abstractNumId w:val="2"/>
  </w:num>
  <w:num w:numId="8">
    <w:abstractNumId w:val="19"/>
  </w:num>
  <w:num w:numId="9">
    <w:abstractNumId w:val="13"/>
  </w:num>
  <w:num w:numId="10">
    <w:abstractNumId w:val="16"/>
  </w:num>
  <w:num w:numId="11">
    <w:abstractNumId w:val="8"/>
  </w:num>
  <w:num w:numId="12">
    <w:abstractNumId w:val="18"/>
  </w:num>
  <w:num w:numId="13">
    <w:abstractNumId w:val="5"/>
  </w:num>
  <w:num w:numId="14">
    <w:abstractNumId w:val="17"/>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3"/>
  </w:num>
  <w:num w:numId="24">
    <w:abstractNumId w:val="4"/>
  </w:num>
  <w:num w:numId="25">
    <w:abstractNumId w:val="6"/>
  </w:num>
  <w:num w:numId="26">
    <w:abstractNumId w:val="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doNotDisplayPageBoundaries/>
  <w:proofState w:spelling="clean" w:grammar="clean"/>
  <w:attachedTemplate r:id="rId1"/>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63B"/>
    <w:rsid w:val="0000284D"/>
    <w:rsid w:val="00013592"/>
    <w:rsid w:val="000145DB"/>
    <w:rsid w:val="00014602"/>
    <w:rsid w:val="00014B7E"/>
    <w:rsid w:val="00021DB5"/>
    <w:rsid w:val="00021E4B"/>
    <w:rsid w:val="00024FA5"/>
    <w:rsid w:val="00032A8A"/>
    <w:rsid w:val="00037152"/>
    <w:rsid w:val="00040F14"/>
    <w:rsid w:val="000569CE"/>
    <w:rsid w:val="00063C5F"/>
    <w:rsid w:val="00066F12"/>
    <w:rsid w:val="00067018"/>
    <w:rsid w:val="0007269C"/>
    <w:rsid w:val="000A021C"/>
    <w:rsid w:val="000A2AFC"/>
    <w:rsid w:val="000A7492"/>
    <w:rsid w:val="000A7F66"/>
    <w:rsid w:val="000C2033"/>
    <w:rsid w:val="000D13CD"/>
    <w:rsid w:val="000D2BA0"/>
    <w:rsid w:val="000E566F"/>
    <w:rsid w:val="000F120A"/>
    <w:rsid w:val="000F4941"/>
    <w:rsid w:val="00113DDD"/>
    <w:rsid w:val="00114983"/>
    <w:rsid w:val="00114B50"/>
    <w:rsid w:val="0011593C"/>
    <w:rsid w:val="001241C9"/>
    <w:rsid w:val="001264B3"/>
    <w:rsid w:val="00132DEA"/>
    <w:rsid w:val="00137ACD"/>
    <w:rsid w:val="00152935"/>
    <w:rsid w:val="001538BB"/>
    <w:rsid w:val="0016350B"/>
    <w:rsid w:val="00165DB7"/>
    <w:rsid w:val="001668B6"/>
    <w:rsid w:val="00166C54"/>
    <w:rsid w:val="0017712D"/>
    <w:rsid w:val="0018646F"/>
    <w:rsid w:val="00186546"/>
    <w:rsid w:val="00186801"/>
    <w:rsid w:val="0019369E"/>
    <w:rsid w:val="00194871"/>
    <w:rsid w:val="001A2320"/>
    <w:rsid w:val="001A25C7"/>
    <w:rsid w:val="001A2CE5"/>
    <w:rsid w:val="001B422E"/>
    <w:rsid w:val="001B561E"/>
    <w:rsid w:val="001C2BE7"/>
    <w:rsid w:val="001C3004"/>
    <w:rsid w:val="001C32AC"/>
    <w:rsid w:val="001D3231"/>
    <w:rsid w:val="001D6029"/>
    <w:rsid w:val="001D744F"/>
    <w:rsid w:val="001E58E5"/>
    <w:rsid w:val="001F52FC"/>
    <w:rsid w:val="00204BA2"/>
    <w:rsid w:val="002202F8"/>
    <w:rsid w:val="00222F61"/>
    <w:rsid w:val="00231534"/>
    <w:rsid w:val="00245F3E"/>
    <w:rsid w:val="00252010"/>
    <w:rsid w:val="00254B16"/>
    <w:rsid w:val="00263F88"/>
    <w:rsid w:val="00264584"/>
    <w:rsid w:val="00275318"/>
    <w:rsid w:val="002809F1"/>
    <w:rsid w:val="00284DB9"/>
    <w:rsid w:val="00286B6B"/>
    <w:rsid w:val="00295BE8"/>
    <w:rsid w:val="002B4DCA"/>
    <w:rsid w:val="002C7C3B"/>
    <w:rsid w:val="002C7D59"/>
    <w:rsid w:val="002D50DF"/>
    <w:rsid w:val="00310A67"/>
    <w:rsid w:val="003114FD"/>
    <w:rsid w:val="00314FC7"/>
    <w:rsid w:val="00326967"/>
    <w:rsid w:val="003319EC"/>
    <w:rsid w:val="00332B0D"/>
    <w:rsid w:val="00335958"/>
    <w:rsid w:val="00335EFB"/>
    <w:rsid w:val="00337B2D"/>
    <w:rsid w:val="00341692"/>
    <w:rsid w:val="0035369D"/>
    <w:rsid w:val="00361A67"/>
    <w:rsid w:val="00366F25"/>
    <w:rsid w:val="00370CF8"/>
    <w:rsid w:val="003813F3"/>
    <w:rsid w:val="00381606"/>
    <w:rsid w:val="00381FBC"/>
    <w:rsid w:val="00382990"/>
    <w:rsid w:val="00384F07"/>
    <w:rsid w:val="003857EE"/>
    <w:rsid w:val="00390D79"/>
    <w:rsid w:val="003B0821"/>
    <w:rsid w:val="003B4DDB"/>
    <w:rsid w:val="003C393A"/>
    <w:rsid w:val="003D3945"/>
    <w:rsid w:val="003D4E84"/>
    <w:rsid w:val="003E11CB"/>
    <w:rsid w:val="003E15C7"/>
    <w:rsid w:val="003E73FC"/>
    <w:rsid w:val="003F65B3"/>
    <w:rsid w:val="0040355C"/>
    <w:rsid w:val="00415A7A"/>
    <w:rsid w:val="00421857"/>
    <w:rsid w:val="0042799A"/>
    <w:rsid w:val="004408D1"/>
    <w:rsid w:val="00440A96"/>
    <w:rsid w:val="00442140"/>
    <w:rsid w:val="004511A9"/>
    <w:rsid w:val="00472AF3"/>
    <w:rsid w:val="00472E8E"/>
    <w:rsid w:val="0048151A"/>
    <w:rsid w:val="0048377D"/>
    <w:rsid w:val="00484E4C"/>
    <w:rsid w:val="004967CE"/>
    <w:rsid w:val="004A2F73"/>
    <w:rsid w:val="004A3973"/>
    <w:rsid w:val="004A3F01"/>
    <w:rsid w:val="004A6E43"/>
    <w:rsid w:val="004B15EC"/>
    <w:rsid w:val="004D0C0A"/>
    <w:rsid w:val="004D33A5"/>
    <w:rsid w:val="004E1F37"/>
    <w:rsid w:val="004E3E40"/>
    <w:rsid w:val="004E6FDC"/>
    <w:rsid w:val="005070E5"/>
    <w:rsid w:val="00521CE8"/>
    <w:rsid w:val="00522B2C"/>
    <w:rsid w:val="00523B40"/>
    <w:rsid w:val="0052453B"/>
    <w:rsid w:val="0052640D"/>
    <w:rsid w:val="00540889"/>
    <w:rsid w:val="005415D2"/>
    <w:rsid w:val="00542483"/>
    <w:rsid w:val="00545BA3"/>
    <w:rsid w:val="00557FF6"/>
    <w:rsid w:val="00560A9D"/>
    <w:rsid w:val="005627B4"/>
    <w:rsid w:val="0056314A"/>
    <w:rsid w:val="00566FDB"/>
    <w:rsid w:val="0057137B"/>
    <w:rsid w:val="00580B28"/>
    <w:rsid w:val="00595B14"/>
    <w:rsid w:val="005A643E"/>
    <w:rsid w:val="005A6585"/>
    <w:rsid w:val="005B689D"/>
    <w:rsid w:val="005C5938"/>
    <w:rsid w:val="005D0E97"/>
    <w:rsid w:val="005D1FBF"/>
    <w:rsid w:val="005E0A6A"/>
    <w:rsid w:val="005E1D50"/>
    <w:rsid w:val="005E5190"/>
    <w:rsid w:val="005E55B8"/>
    <w:rsid w:val="005F1336"/>
    <w:rsid w:val="005F363D"/>
    <w:rsid w:val="0061774B"/>
    <w:rsid w:val="00617A56"/>
    <w:rsid w:val="00621DA6"/>
    <w:rsid w:val="006220B4"/>
    <w:rsid w:val="00623268"/>
    <w:rsid w:val="00640CD9"/>
    <w:rsid w:val="006530EE"/>
    <w:rsid w:val="00656913"/>
    <w:rsid w:val="00660FA1"/>
    <w:rsid w:val="006641E4"/>
    <w:rsid w:val="00666C5E"/>
    <w:rsid w:val="006675E3"/>
    <w:rsid w:val="00673136"/>
    <w:rsid w:val="00676294"/>
    <w:rsid w:val="0068160E"/>
    <w:rsid w:val="006844A9"/>
    <w:rsid w:val="00687753"/>
    <w:rsid w:val="00690871"/>
    <w:rsid w:val="006977A7"/>
    <w:rsid w:val="006A69A7"/>
    <w:rsid w:val="006B2967"/>
    <w:rsid w:val="006B7D8D"/>
    <w:rsid w:val="006C3789"/>
    <w:rsid w:val="006C496F"/>
    <w:rsid w:val="006C7341"/>
    <w:rsid w:val="006D4415"/>
    <w:rsid w:val="006D4C26"/>
    <w:rsid w:val="006D7856"/>
    <w:rsid w:val="006E1397"/>
    <w:rsid w:val="006E3667"/>
    <w:rsid w:val="006E5EB4"/>
    <w:rsid w:val="006E7605"/>
    <w:rsid w:val="006F121E"/>
    <w:rsid w:val="006F50B0"/>
    <w:rsid w:val="00705821"/>
    <w:rsid w:val="00711C07"/>
    <w:rsid w:val="007139FC"/>
    <w:rsid w:val="0072126E"/>
    <w:rsid w:val="00735450"/>
    <w:rsid w:val="0073584A"/>
    <w:rsid w:val="007364A7"/>
    <w:rsid w:val="00742A61"/>
    <w:rsid w:val="00752337"/>
    <w:rsid w:val="00754E2A"/>
    <w:rsid w:val="0075632E"/>
    <w:rsid w:val="007623DE"/>
    <w:rsid w:val="00766DB8"/>
    <w:rsid w:val="0076710F"/>
    <w:rsid w:val="00771A65"/>
    <w:rsid w:val="00777B82"/>
    <w:rsid w:val="00781F7A"/>
    <w:rsid w:val="00790A23"/>
    <w:rsid w:val="00791C6E"/>
    <w:rsid w:val="00796639"/>
    <w:rsid w:val="007A2A3A"/>
    <w:rsid w:val="007B415C"/>
    <w:rsid w:val="007B5DF1"/>
    <w:rsid w:val="007B6C7B"/>
    <w:rsid w:val="007C3256"/>
    <w:rsid w:val="007C656D"/>
    <w:rsid w:val="007C7C69"/>
    <w:rsid w:val="007E66FB"/>
    <w:rsid w:val="007F227B"/>
    <w:rsid w:val="007F4FB4"/>
    <w:rsid w:val="007F638E"/>
    <w:rsid w:val="00806CBA"/>
    <w:rsid w:val="00813C72"/>
    <w:rsid w:val="00817B36"/>
    <w:rsid w:val="00822252"/>
    <w:rsid w:val="00823257"/>
    <w:rsid w:val="00823DFB"/>
    <w:rsid w:val="008265B9"/>
    <w:rsid w:val="00833FE5"/>
    <w:rsid w:val="00840EC3"/>
    <w:rsid w:val="00862131"/>
    <w:rsid w:val="00871013"/>
    <w:rsid w:val="008732C1"/>
    <w:rsid w:val="0087663E"/>
    <w:rsid w:val="00882960"/>
    <w:rsid w:val="008B34EF"/>
    <w:rsid w:val="008C5CF3"/>
    <w:rsid w:val="008C7ECD"/>
    <w:rsid w:val="008D4F3B"/>
    <w:rsid w:val="008D5B03"/>
    <w:rsid w:val="008D7543"/>
    <w:rsid w:val="008E396A"/>
    <w:rsid w:val="008E7FCF"/>
    <w:rsid w:val="008F57FC"/>
    <w:rsid w:val="008F73D8"/>
    <w:rsid w:val="00905BDE"/>
    <w:rsid w:val="009077DA"/>
    <w:rsid w:val="00913048"/>
    <w:rsid w:val="00916CFB"/>
    <w:rsid w:val="00923598"/>
    <w:rsid w:val="00925F1E"/>
    <w:rsid w:val="0093425E"/>
    <w:rsid w:val="0093438E"/>
    <w:rsid w:val="0094611E"/>
    <w:rsid w:val="0095341F"/>
    <w:rsid w:val="00955470"/>
    <w:rsid w:val="00955867"/>
    <w:rsid w:val="0095691A"/>
    <w:rsid w:val="00960575"/>
    <w:rsid w:val="00961C2C"/>
    <w:rsid w:val="00963EF7"/>
    <w:rsid w:val="0096658D"/>
    <w:rsid w:val="00970EF7"/>
    <w:rsid w:val="00971A63"/>
    <w:rsid w:val="009753FA"/>
    <w:rsid w:val="00984696"/>
    <w:rsid w:val="009968FD"/>
    <w:rsid w:val="009A333F"/>
    <w:rsid w:val="009A6F2F"/>
    <w:rsid w:val="009B4877"/>
    <w:rsid w:val="009B52BE"/>
    <w:rsid w:val="009B763B"/>
    <w:rsid w:val="009E14A0"/>
    <w:rsid w:val="00A000CF"/>
    <w:rsid w:val="00A1342E"/>
    <w:rsid w:val="00A20E08"/>
    <w:rsid w:val="00A215B8"/>
    <w:rsid w:val="00A23FA1"/>
    <w:rsid w:val="00A2516A"/>
    <w:rsid w:val="00A25552"/>
    <w:rsid w:val="00A26111"/>
    <w:rsid w:val="00A2661D"/>
    <w:rsid w:val="00A33827"/>
    <w:rsid w:val="00A35AFE"/>
    <w:rsid w:val="00A4313B"/>
    <w:rsid w:val="00A56DFF"/>
    <w:rsid w:val="00A65862"/>
    <w:rsid w:val="00A728CD"/>
    <w:rsid w:val="00A740DA"/>
    <w:rsid w:val="00A85BDD"/>
    <w:rsid w:val="00AA3E76"/>
    <w:rsid w:val="00AA565E"/>
    <w:rsid w:val="00AB6DB2"/>
    <w:rsid w:val="00AD5EED"/>
    <w:rsid w:val="00AD67E6"/>
    <w:rsid w:val="00AF439F"/>
    <w:rsid w:val="00AF5734"/>
    <w:rsid w:val="00AF5EA7"/>
    <w:rsid w:val="00B01C89"/>
    <w:rsid w:val="00B04E95"/>
    <w:rsid w:val="00B21E1D"/>
    <w:rsid w:val="00B220BE"/>
    <w:rsid w:val="00B220CA"/>
    <w:rsid w:val="00B30FF0"/>
    <w:rsid w:val="00B448AE"/>
    <w:rsid w:val="00B46EA6"/>
    <w:rsid w:val="00B503AA"/>
    <w:rsid w:val="00B61F50"/>
    <w:rsid w:val="00B66AF3"/>
    <w:rsid w:val="00B7186B"/>
    <w:rsid w:val="00B76B19"/>
    <w:rsid w:val="00B81603"/>
    <w:rsid w:val="00B936F9"/>
    <w:rsid w:val="00BB0146"/>
    <w:rsid w:val="00BD0400"/>
    <w:rsid w:val="00BD0CA9"/>
    <w:rsid w:val="00BD4B6C"/>
    <w:rsid w:val="00BD51EA"/>
    <w:rsid w:val="00BD57A3"/>
    <w:rsid w:val="00BF35D9"/>
    <w:rsid w:val="00C05D9A"/>
    <w:rsid w:val="00C15D58"/>
    <w:rsid w:val="00C16869"/>
    <w:rsid w:val="00C25B15"/>
    <w:rsid w:val="00C34E63"/>
    <w:rsid w:val="00C4632B"/>
    <w:rsid w:val="00C63376"/>
    <w:rsid w:val="00C65D92"/>
    <w:rsid w:val="00C70AD3"/>
    <w:rsid w:val="00C811B1"/>
    <w:rsid w:val="00C838DF"/>
    <w:rsid w:val="00C83D17"/>
    <w:rsid w:val="00C87F85"/>
    <w:rsid w:val="00C92FF1"/>
    <w:rsid w:val="00CA2684"/>
    <w:rsid w:val="00CA2C9E"/>
    <w:rsid w:val="00CB4FD5"/>
    <w:rsid w:val="00CC2510"/>
    <w:rsid w:val="00CD716C"/>
    <w:rsid w:val="00CE65BA"/>
    <w:rsid w:val="00CF3EFC"/>
    <w:rsid w:val="00CF4026"/>
    <w:rsid w:val="00CF6452"/>
    <w:rsid w:val="00D05DA0"/>
    <w:rsid w:val="00D07669"/>
    <w:rsid w:val="00D1076E"/>
    <w:rsid w:val="00D20A49"/>
    <w:rsid w:val="00D23E90"/>
    <w:rsid w:val="00D36073"/>
    <w:rsid w:val="00D37666"/>
    <w:rsid w:val="00D44BE5"/>
    <w:rsid w:val="00D450AB"/>
    <w:rsid w:val="00D511FA"/>
    <w:rsid w:val="00D54A92"/>
    <w:rsid w:val="00D63664"/>
    <w:rsid w:val="00D86F92"/>
    <w:rsid w:val="00DA1DF2"/>
    <w:rsid w:val="00DB0333"/>
    <w:rsid w:val="00DB0F68"/>
    <w:rsid w:val="00DB6615"/>
    <w:rsid w:val="00DC2503"/>
    <w:rsid w:val="00DC410C"/>
    <w:rsid w:val="00DC7B62"/>
    <w:rsid w:val="00DD1D65"/>
    <w:rsid w:val="00DE1748"/>
    <w:rsid w:val="00DE17A4"/>
    <w:rsid w:val="00DE1F79"/>
    <w:rsid w:val="00DE5452"/>
    <w:rsid w:val="00DE728C"/>
    <w:rsid w:val="00DF3FC8"/>
    <w:rsid w:val="00DF7B5D"/>
    <w:rsid w:val="00E01802"/>
    <w:rsid w:val="00E03798"/>
    <w:rsid w:val="00E07BCA"/>
    <w:rsid w:val="00E166EF"/>
    <w:rsid w:val="00E2775E"/>
    <w:rsid w:val="00E322C4"/>
    <w:rsid w:val="00E33AB7"/>
    <w:rsid w:val="00E355D4"/>
    <w:rsid w:val="00E375E9"/>
    <w:rsid w:val="00E41A57"/>
    <w:rsid w:val="00E42DC6"/>
    <w:rsid w:val="00E50D3B"/>
    <w:rsid w:val="00E51636"/>
    <w:rsid w:val="00E553AB"/>
    <w:rsid w:val="00E66D20"/>
    <w:rsid w:val="00E70294"/>
    <w:rsid w:val="00E84B64"/>
    <w:rsid w:val="00E85966"/>
    <w:rsid w:val="00E86A2F"/>
    <w:rsid w:val="00E86EC1"/>
    <w:rsid w:val="00E94543"/>
    <w:rsid w:val="00E9626C"/>
    <w:rsid w:val="00E9692F"/>
    <w:rsid w:val="00E97F36"/>
    <w:rsid w:val="00EA0880"/>
    <w:rsid w:val="00EB0472"/>
    <w:rsid w:val="00EB0B70"/>
    <w:rsid w:val="00EB410E"/>
    <w:rsid w:val="00EB6222"/>
    <w:rsid w:val="00EC4975"/>
    <w:rsid w:val="00EC584E"/>
    <w:rsid w:val="00ED0420"/>
    <w:rsid w:val="00ED72D1"/>
    <w:rsid w:val="00EE2094"/>
    <w:rsid w:val="00EE2108"/>
    <w:rsid w:val="00EF19A8"/>
    <w:rsid w:val="00EF1A19"/>
    <w:rsid w:val="00F054AE"/>
    <w:rsid w:val="00F13A6C"/>
    <w:rsid w:val="00F15B65"/>
    <w:rsid w:val="00F2409D"/>
    <w:rsid w:val="00F377B2"/>
    <w:rsid w:val="00F44000"/>
    <w:rsid w:val="00F644BF"/>
    <w:rsid w:val="00F706CF"/>
    <w:rsid w:val="00F738DF"/>
    <w:rsid w:val="00F817ED"/>
    <w:rsid w:val="00F84598"/>
    <w:rsid w:val="00F84B76"/>
    <w:rsid w:val="00F9018A"/>
    <w:rsid w:val="00FA0806"/>
    <w:rsid w:val="00FB1F5C"/>
    <w:rsid w:val="00FB47B2"/>
    <w:rsid w:val="00FB64A6"/>
    <w:rsid w:val="00FC4A77"/>
    <w:rsid w:val="00FD01D8"/>
    <w:rsid w:val="00FD483A"/>
    <w:rsid w:val="00FE6281"/>
    <w:rsid w:val="00FF1312"/>
    <w:rsid w:val="00FF4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4408D1"/>
    <w:pPr>
      <w:spacing w:after="120"/>
    </w:pPr>
    <w:rPr>
      <w:rFonts w:eastAsiaTheme="minorEastAsia"/>
      <w:lang w:bidi="en-US"/>
    </w:rPr>
  </w:style>
  <w:style w:type="paragraph" w:styleId="Heading1">
    <w:name w:val="heading 1"/>
    <w:basedOn w:val="Normal"/>
    <w:next w:val="ppBodyText"/>
    <w:link w:val="Heading1Char"/>
    <w:qFormat/>
    <w:rsid w:val="004408D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4408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408D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408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08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08D1"/>
    <w:rPr>
      <w:rFonts w:asciiTheme="majorHAnsi" w:eastAsiaTheme="majorEastAsia" w:hAnsiTheme="majorHAnsi" w:cstheme="majorBidi"/>
      <w:color w:val="17365D" w:themeColor="text2" w:themeShade="BF"/>
      <w:spacing w:val="5"/>
      <w:kern w:val="28"/>
      <w:sz w:val="52"/>
      <w:szCs w:val="52"/>
      <w:lang w:bidi="en-US"/>
    </w:rPr>
  </w:style>
  <w:style w:type="character" w:customStyle="1" w:styleId="Heading1Char">
    <w:name w:val="Heading 1 Char"/>
    <w:basedOn w:val="DefaultParagraphFont"/>
    <w:link w:val="Heading1"/>
    <w:rsid w:val="004408D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408D1"/>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uiPriority w:val="34"/>
    <w:qFormat/>
    <w:rsid w:val="00E553AB"/>
    <w:pPr>
      <w:ind w:left="720"/>
      <w:contextualSpacing/>
    </w:pPr>
  </w:style>
  <w:style w:type="character" w:styleId="Hyperlink">
    <w:name w:val="Hyperlink"/>
    <w:basedOn w:val="DefaultParagraphFont"/>
    <w:uiPriority w:val="99"/>
    <w:unhideWhenUsed/>
    <w:rsid w:val="007C3256"/>
    <w:rPr>
      <w:color w:val="0000FF" w:themeColor="hyperlink"/>
      <w:u w:val="single"/>
    </w:rPr>
  </w:style>
  <w:style w:type="character" w:customStyle="1" w:styleId="Heading3Char">
    <w:name w:val="Heading 3 Char"/>
    <w:basedOn w:val="DefaultParagraphFont"/>
    <w:link w:val="Heading3"/>
    <w:rsid w:val="004408D1"/>
    <w:rPr>
      <w:rFonts w:asciiTheme="majorHAnsi" w:eastAsiaTheme="majorEastAsia" w:hAnsiTheme="majorHAnsi" w:cstheme="majorBidi"/>
      <w:b/>
      <w:bCs/>
      <w:color w:val="4F81BD" w:themeColor="accent1"/>
      <w:lang w:bidi="en-US"/>
    </w:rPr>
  </w:style>
  <w:style w:type="paragraph" w:styleId="NoSpacing">
    <w:name w:val="No Spacing"/>
    <w:uiPriority w:val="1"/>
    <w:qFormat/>
    <w:rsid w:val="004408D1"/>
    <w:pPr>
      <w:spacing w:after="0" w:line="240" w:lineRule="auto"/>
    </w:pPr>
  </w:style>
  <w:style w:type="character" w:customStyle="1" w:styleId="Heading4Char">
    <w:name w:val="Heading 4 Char"/>
    <w:basedOn w:val="DefaultParagraphFont"/>
    <w:link w:val="Heading4"/>
    <w:rsid w:val="004408D1"/>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4408D1"/>
    <w:pPr>
      <w:numPr>
        <w:ilvl w:val="1"/>
        <w:numId w:val="22"/>
      </w:numPr>
      <w:spacing w:after="120"/>
    </w:pPr>
    <w:rPr>
      <w:rFonts w:eastAsiaTheme="minorEastAsia"/>
      <w:lang w:bidi="en-US"/>
    </w:rPr>
  </w:style>
  <w:style w:type="paragraph" w:customStyle="1" w:styleId="ppBodyTextIndent">
    <w:name w:val="pp Body Text Indent"/>
    <w:basedOn w:val="ppBodyText"/>
    <w:rsid w:val="004408D1"/>
    <w:pPr>
      <w:numPr>
        <w:ilvl w:val="2"/>
      </w:numPr>
    </w:pPr>
  </w:style>
  <w:style w:type="paragraph" w:customStyle="1" w:styleId="ppBodyTextIndent2">
    <w:name w:val="pp Body Text Indent 2"/>
    <w:basedOn w:val="ppBodyTextIndent"/>
    <w:rsid w:val="004408D1"/>
    <w:pPr>
      <w:numPr>
        <w:ilvl w:val="3"/>
      </w:numPr>
    </w:pPr>
  </w:style>
  <w:style w:type="paragraph" w:customStyle="1" w:styleId="ppBulletList">
    <w:name w:val="pp Bullet List"/>
    <w:basedOn w:val="ppNumberList"/>
    <w:link w:val="ppBulletListChar"/>
    <w:qFormat/>
    <w:rsid w:val="004408D1"/>
    <w:pPr>
      <w:numPr>
        <w:numId w:val="7"/>
      </w:numPr>
      <w:tabs>
        <w:tab w:val="clear" w:pos="1440"/>
      </w:tabs>
      <w:ind w:left="754" w:hanging="357"/>
    </w:pPr>
  </w:style>
  <w:style w:type="paragraph" w:customStyle="1" w:styleId="ppBulletListIndent">
    <w:name w:val="pp Bullet List Indent"/>
    <w:basedOn w:val="ppBulletList"/>
    <w:rsid w:val="004408D1"/>
    <w:pPr>
      <w:numPr>
        <w:ilvl w:val="2"/>
      </w:numPr>
      <w:ind w:left="1434" w:hanging="357"/>
    </w:pPr>
  </w:style>
  <w:style w:type="paragraph" w:customStyle="1" w:styleId="ppChapterNumber">
    <w:name w:val="pp Chapter Number"/>
    <w:next w:val="Normal"/>
    <w:uiPriority w:val="14"/>
    <w:rsid w:val="004408D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408D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408D1"/>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408D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439F"/>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noProof/>
      <w:sz w:val="20"/>
      <w:lang w:bidi="en-US"/>
    </w:rPr>
  </w:style>
  <w:style w:type="paragraph" w:customStyle="1" w:styleId="ppCodeIndent">
    <w:name w:val="pp Code Indent"/>
    <w:basedOn w:val="ppCode"/>
    <w:rsid w:val="004408D1"/>
    <w:pPr>
      <w:numPr>
        <w:ilvl w:val="2"/>
      </w:numPr>
      <w:ind w:left="720"/>
    </w:pPr>
  </w:style>
  <w:style w:type="paragraph" w:customStyle="1" w:styleId="ppCodeIndent2">
    <w:name w:val="pp Code Indent 2"/>
    <w:basedOn w:val="ppCodeIndent"/>
    <w:rsid w:val="004408D1"/>
    <w:pPr>
      <w:numPr>
        <w:ilvl w:val="3"/>
      </w:numPr>
      <w:ind w:left="1440"/>
    </w:pPr>
  </w:style>
  <w:style w:type="paragraph" w:customStyle="1" w:styleId="ppCodeLanguage">
    <w:name w:val="pp Code Language"/>
    <w:basedOn w:val="Normal"/>
    <w:next w:val="ppCode"/>
    <w:qFormat/>
    <w:rsid w:val="004408D1"/>
    <w:pPr>
      <w:keepNext/>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408D1"/>
    <w:pPr>
      <w:numPr>
        <w:ilvl w:val="2"/>
      </w:numPr>
      <w:ind w:left="720"/>
    </w:pPr>
  </w:style>
  <w:style w:type="paragraph" w:customStyle="1" w:styleId="ppCodeLanguageIndent2">
    <w:name w:val="pp Code Language Indent 2"/>
    <w:basedOn w:val="ppCodeLanguageIndent"/>
    <w:next w:val="ppCodeIndent2"/>
    <w:rsid w:val="004408D1"/>
    <w:pPr>
      <w:numPr>
        <w:ilvl w:val="3"/>
      </w:numPr>
      <w:ind w:left="1440"/>
    </w:pPr>
  </w:style>
  <w:style w:type="paragraph" w:customStyle="1" w:styleId="ppFigure">
    <w:name w:val="pp Figure"/>
    <w:basedOn w:val="Normal"/>
    <w:next w:val="Normal"/>
    <w:qFormat/>
    <w:rsid w:val="004408D1"/>
    <w:pPr>
      <w:numPr>
        <w:ilvl w:val="1"/>
        <w:numId w:val="11"/>
      </w:numPr>
      <w:spacing w:after="240"/>
      <w:ind w:left="0"/>
    </w:pPr>
  </w:style>
  <w:style w:type="paragraph" w:customStyle="1" w:styleId="ppFigureCaption">
    <w:name w:val="pp Figure Caption"/>
    <w:basedOn w:val="Normal"/>
    <w:next w:val="ppBodyText"/>
    <w:qFormat/>
    <w:rsid w:val="004408D1"/>
    <w:pPr>
      <w:numPr>
        <w:ilvl w:val="1"/>
        <w:numId w:val="10"/>
      </w:numPr>
      <w:ind w:left="0"/>
    </w:pPr>
    <w:rPr>
      <w:b/>
      <w:color w:val="003399"/>
    </w:rPr>
  </w:style>
  <w:style w:type="paragraph" w:customStyle="1" w:styleId="ppFigureCaptionIndent">
    <w:name w:val="pp Figure Caption Indent"/>
    <w:basedOn w:val="ppFigureCaption"/>
    <w:next w:val="ppBodyTextIndent"/>
    <w:rsid w:val="004408D1"/>
    <w:pPr>
      <w:numPr>
        <w:ilvl w:val="2"/>
      </w:numPr>
      <w:ind w:left="720"/>
    </w:pPr>
  </w:style>
  <w:style w:type="paragraph" w:customStyle="1" w:styleId="ppFigureCaptionIndent2">
    <w:name w:val="pp Figure Caption Indent 2"/>
    <w:basedOn w:val="ppFigureCaptionIndent"/>
    <w:next w:val="ppBodyTextIndent2"/>
    <w:rsid w:val="004408D1"/>
    <w:pPr>
      <w:numPr>
        <w:ilvl w:val="3"/>
      </w:numPr>
      <w:ind w:left="1440"/>
    </w:pPr>
  </w:style>
  <w:style w:type="paragraph" w:customStyle="1" w:styleId="ppFigureIndent">
    <w:name w:val="pp Figure Indent"/>
    <w:basedOn w:val="ppFigure"/>
    <w:next w:val="Normal"/>
    <w:rsid w:val="004408D1"/>
    <w:pPr>
      <w:numPr>
        <w:ilvl w:val="2"/>
      </w:numPr>
      <w:ind w:left="720"/>
    </w:pPr>
  </w:style>
  <w:style w:type="paragraph" w:customStyle="1" w:styleId="ppFigureIndent2">
    <w:name w:val="pp Figure Indent 2"/>
    <w:basedOn w:val="ppFigureIndent"/>
    <w:next w:val="Normal"/>
    <w:rsid w:val="004408D1"/>
    <w:pPr>
      <w:numPr>
        <w:ilvl w:val="3"/>
      </w:numPr>
      <w:ind w:left="1440"/>
    </w:pPr>
  </w:style>
  <w:style w:type="paragraph" w:customStyle="1" w:styleId="ppFigureNumber">
    <w:name w:val="pp Figure Number"/>
    <w:basedOn w:val="Normal"/>
    <w:next w:val="ppFigureCaption"/>
    <w:rsid w:val="004408D1"/>
    <w:pPr>
      <w:numPr>
        <w:ilvl w:val="1"/>
        <w:numId w:val="12"/>
      </w:numPr>
      <w:spacing w:after="0"/>
      <w:ind w:left="0"/>
    </w:pPr>
    <w:rPr>
      <w:b/>
    </w:rPr>
  </w:style>
  <w:style w:type="paragraph" w:customStyle="1" w:styleId="ppFigureNumberIndent">
    <w:name w:val="pp Figure Number Indent"/>
    <w:basedOn w:val="ppFigureNumber"/>
    <w:next w:val="ppFigureCaptionIndent"/>
    <w:rsid w:val="004408D1"/>
    <w:pPr>
      <w:numPr>
        <w:ilvl w:val="2"/>
      </w:numPr>
      <w:ind w:left="720"/>
    </w:pPr>
  </w:style>
  <w:style w:type="paragraph" w:customStyle="1" w:styleId="ppFigureNumberIndent2">
    <w:name w:val="pp Figure Number Indent 2"/>
    <w:basedOn w:val="ppFigureNumberIndent"/>
    <w:next w:val="ppFigureCaptionIndent2"/>
    <w:rsid w:val="004408D1"/>
    <w:pPr>
      <w:numPr>
        <w:ilvl w:val="3"/>
      </w:numPr>
      <w:ind w:left="1440"/>
    </w:pPr>
  </w:style>
  <w:style w:type="paragraph" w:customStyle="1" w:styleId="ppNumberList">
    <w:name w:val="pp Number List"/>
    <w:basedOn w:val="Normal"/>
    <w:rsid w:val="004408D1"/>
    <w:pPr>
      <w:numPr>
        <w:ilvl w:val="1"/>
        <w:numId w:val="14"/>
      </w:numPr>
      <w:tabs>
        <w:tab w:val="left" w:pos="1440"/>
      </w:tabs>
      <w:ind w:left="754" w:hanging="357"/>
    </w:pPr>
  </w:style>
  <w:style w:type="paragraph" w:customStyle="1" w:styleId="ppListEnd">
    <w:name w:val="pp List End"/>
    <w:basedOn w:val="ppNumberList"/>
    <w:next w:val="ppBodyText"/>
    <w:rsid w:val="004408D1"/>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4408D1"/>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4408D1"/>
    <w:pPr>
      <w:numPr>
        <w:ilvl w:val="0"/>
        <w:numId w:val="0"/>
      </w:numPr>
    </w:pPr>
  </w:style>
  <w:style w:type="paragraph" w:customStyle="1" w:styleId="ppNoteIndent">
    <w:name w:val="pp Note Indent"/>
    <w:basedOn w:val="ppNote"/>
    <w:rsid w:val="004408D1"/>
    <w:pPr>
      <w:numPr>
        <w:ilvl w:val="2"/>
      </w:numPr>
      <w:ind w:left="862"/>
    </w:pPr>
  </w:style>
  <w:style w:type="paragraph" w:customStyle="1" w:styleId="ppNoteIndent2">
    <w:name w:val="pp Note Indent 2"/>
    <w:basedOn w:val="ppNoteIndent"/>
    <w:rsid w:val="004408D1"/>
    <w:pPr>
      <w:numPr>
        <w:ilvl w:val="3"/>
      </w:numPr>
      <w:ind w:left="1584"/>
    </w:pPr>
  </w:style>
  <w:style w:type="paragraph" w:customStyle="1" w:styleId="ppNumberListIndent">
    <w:name w:val="pp Number List Indent"/>
    <w:basedOn w:val="ppNumberList"/>
    <w:rsid w:val="004408D1"/>
    <w:pPr>
      <w:numPr>
        <w:ilvl w:val="2"/>
      </w:numPr>
      <w:tabs>
        <w:tab w:val="clear" w:pos="1440"/>
        <w:tab w:val="left" w:pos="2160"/>
      </w:tabs>
      <w:ind w:left="1434" w:hanging="357"/>
    </w:pPr>
  </w:style>
  <w:style w:type="paragraph" w:customStyle="1" w:styleId="ppNumberListTable">
    <w:name w:val="pp Number List Table"/>
    <w:basedOn w:val="ppNumberList"/>
    <w:rsid w:val="004408D1"/>
    <w:pPr>
      <w:numPr>
        <w:ilvl w:val="0"/>
        <w:numId w:val="0"/>
      </w:numPr>
      <w:tabs>
        <w:tab w:val="left" w:pos="403"/>
      </w:tabs>
    </w:pPr>
    <w:rPr>
      <w:sz w:val="18"/>
    </w:rPr>
  </w:style>
  <w:style w:type="paragraph" w:customStyle="1" w:styleId="ppProcedureStart">
    <w:name w:val="pp Procedure Start"/>
    <w:basedOn w:val="Normal"/>
    <w:next w:val="ppNumberList"/>
    <w:rsid w:val="004408D1"/>
    <w:pPr>
      <w:spacing w:before="80" w:after="80"/>
    </w:pPr>
    <w:rPr>
      <w:rFonts w:cs="Arial"/>
      <w:b/>
      <w:szCs w:val="20"/>
    </w:rPr>
  </w:style>
  <w:style w:type="paragraph" w:customStyle="1" w:styleId="ppSection">
    <w:name w:val="pp Section"/>
    <w:basedOn w:val="Heading1"/>
    <w:next w:val="Normal"/>
    <w:rsid w:val="004408D1"/>
    <w:rPr>
      <w:color w:val="333399"/>
    </w:rPr>
  </w:style>
  <w:style w:type="table" w:customStyle="1" w:styleId="ppTableGrid">
    <w:name w:val="pp Table Grid"/>
    <w:basedOn w:val="ppTableList"/>
    <w:rsid w:val="004408D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408D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408D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408D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408D1"/>
  </w:style>
  <w:style w:type="table" w:styleId="TableGrid">
    <w:name w:val="Table Grid"/>
    <w:basedOn w:val="TableNormal"/>
    <w:rsid w:val="004408D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408D1"/>
    <w:rPr>
      <w:szCs w:val="20"/>
    </w:rPr>
  </w:style>
  <w:style w:type="character" w:customStyle="1" w:styleId="FootnoteTextChar">
    <w:name w:val="Footnote Text Char"/>
    <w:basedOn w:val="DefaultParagraphFont"/>
    <w:link w:val="FootnoteText"/>
    <w:uiPriority w:val="99"/>
    <w:rsid w:val="004408D1"/>
    <w:rPr>
      <w:rFonts w:eastAsiaTheme="minorEastAsia"/>
      <w:szCs w:val="20"/>
      <w:lang w:bidi="en-US"/>
    </w:rPr>
  </w:style>
  <w:style w:type="paragraph" w:styleId="Header">
    <w:name w:val="header"/>
    <w:basedOn w:val="Normal"/>
    <w:link w:val="HeaderChar"/>
    <w:uiPriority w:val="99"/>
    <w:semiHidden/>
    <w:unhideWhenUsed/>
    <w:rsid w:val="004408D1"/>
    <w:pPr>
      <w:tabs>
        <w:tab w:val="center" w:pos="4680"/>
        <w:tab w:val="right" w:pos="9360"/>
      </w:tabs>
    </w:pPr>
  </w:style>
  <w:style w:type="character" w:customStyle="1" w:styleId="HeaderChar">
    <w:name w:val="Header Char"/>
    <w:basedOn w:val="DefaultParagraphFont"/>
    <w:link w:val="Header"/>
    <w:uiPriority w:val="99"/>
    <w:semiHidden/>
    <w:rsid w:val="004408D1"/>
    <w:rPr>
      <w:rFonts w:eastAsiaTheme="minorEastAsia"/>
      <w:lang w:bidi="en-US"/>
    </w:rPr>
  </w:style>
  <w:style w:type="paragraph" w:styleId="Footer">
    <w:name w:val="footer"/>
    <w:basedOn w:val="Normal"/>
    <w:link w:val="FooterChar"/>
    <w:uiPriority w:val="99"/>
    <w:semiHidden/>
    <w:unhideWhenUsed/>
    <w:rsid w:val="004408D1"/>
    <w:pPr>
      <w:tabs>
        <w:tab w:val="center" w:pos="4680"/>
        <w:tab w:val="right" w:pos="9360"/>
      </w:tabs>
    </w:pPr>
  </w:style>
  <w:style w:type="character" w:customStyle="1" w:styleId="FooterChar">
    <w:name w:val="Footer Char"/>
    <w:basedOn w:val="DefaultParagraphFont"/>
    <w:link w:val="Footer"/>
    <w:uiPriority w:val="99"/>
    <w:semiHidden/>
    <w:rsid w:val="004408D1"/>
    <w:rPr>
      <w:rFonts w:eastAsiaTheme="minorEastAsia"/>
      <w:lang w:bidi="en-US"/>
    </w:rPr>
  </w:style>
  <w:style w:type="character" w:customStyle="1" w:styleId="ppBulletListChar">
    <w:name w:val="pp Bullet List Char"/>
    <w:basedOn w:val="DefaultParagraphFont"/>
    <w:link w:val="ppBulletList"/>
    <w:rsid w:val="004408D1"/>
    <w:rPr>
      <w:rFonts w:eastAsiaTheme="minorEastAsia"/>
      <w:lang w:bidi="en-US"/>
    </w:rPr>
  </w:style>
  <w:style w:type="character" w:styleId="PlaceholderText">
    <w:name w:val="Placeholder Text"/>
    <w:basedOn w:val="DefaultParagraphFont"/>
    <w:uiPriority w:val="99"/>
    <w:semiHidden/>
    <w:rsid w:val="004408D1"/>
    <w:rPr>
      <w:color w:val="808080"/>
    </w:rPr>
  </w:style>
  <w:style w:type="paragraph" w:styleId="BalloonText">
    <w:name w:val="Balloon Text"/>
    <w:basedOn w:val="Normal"/>
    <w:link w:val="BalloonTextChar"/>
    <w:uiPriority w:val="99"/>
    <w:semiHidden/>
    <w:unhideWhenUsed/>
    <w:rsid w:val="00440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8D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408D1"/>
    <w:pPr>
      <w:spacing w:after="200" w:line="240" w:lineRule="auto"/>
    </w:pPr>
    <w:rPr>
      <w:b/>
      <w:bCs/>
      <w:color w:val="4F81BD" w:themeColor="accent1"/>
      <w:sz w:val="18"/>
      <w:szCs w:val="18"/>
    </w:rPr>
  </w:style>
  <w:style w:type="table" w:customStyle="1" w:styleId="ppTable">
    <w:name w:val="pp Table"/>
    <w:basedOn w:val="TableNormal"/>
    <w:uiPriority w:val="99"/>
    <w:rsid w:val="004408D1"/>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4408D1"/>
    <w:pPr>
      <w:numPr>
        <w:ilvl w:val="4"/>
      </w:numPr>
    </w:pPr>
  </w:style>
  <w:style w:type="paragraph" w:customStyle="1" w:styleId="ppBulletListIndent2">
    <w:name w:val="pp Bullet List Indent 2"/>
    <w:basedOn w:val="ppBulletListIndent"/>
    <w:qFormat/>
    <w:rsid w:val="004408D1"/>
    <w:pPr>
      <w:numPr>
        <w:ilvl w:val="3"/>
      </w:numPr>
      <w:ind w:left="2115" w:hanging="357"/>
    </w:pPr>
  </w:style>
  <w:style w:type="paragraph" w:customStyle="1" w:styleId="ppNumberListIndent2">
    <w:name w:val="pp Number List Indent 2"/>
    <w:basedOn w:val="ppNumberListIndent"/>
    <w:qFormat/>
    <w:rsid w:val="004408D1"/>
    <w:pPr>
      <w:numPr>
        <w:ilvl w:val="3"/>
      </w:numPr>
      <w:ind w:left="2115" w:hanging="357"/>
    </w:pPr>
  </w:style>
  <w:style w:type="paragraph" w:customStyle="1" w:styleId="ppCodeIndent3">
    <w:name w:val="pp Code Indent 3"/>
    <w:basedOn w:val="ppCodeIndent2"/>
    <w:qFormat/>
    <w:rsid w:val="004408D1"/>
    <w:pPr>
      <w:numPr>
        <w:ilvl w:val="4"/>
      </w:numPr>
    </w:pPr>
  </w:style>
  <w:style w:type="paragraph" w:customStyle="1" w:styleId="ppCodeLanguageIndent3">
    <w:name w:val="pp Code Language Indent 3"/>
    <w:basedOn w:val="ppCodeLanguageIndent2"/>
    <w:next w:val="ppCodeIndent3"/>
    <w:qFormat/>
    <w:rsid w:val="004408D1"/>
    <w:pPr>
      <w:numPr>
        <w:ilvl w:val="4"/>
      </w:numPr>
    </w:pPr>
  </w:style>
  <w:style w:type="paragraph" w:customStyle="1" w:styleId="ppNoteIndent3">
    <w:name w:val="pp Note Indent 3"/>
    <w:basedOn w:val="ppNoteIndent2"/>
    <w:qFormat/>
    <w:rsid w:val="004408D1"/>
    <w:pPr>
      <w:numPr>
        <w:ilvl w:val="4"/>
      </w:numPr>
    </w:pPr>
  </w:style>
  <w:style w:type="paragraph" w:customStyle="1" w:styleId="ppFigureIndent3">
    <w:name w:val="pp Figure Indent 3"/>
    <w:basedOn w:val="ppFigureIndent2"/>
    <w:qFormat/>
    <w:rsid w:val="004408D1"/>
    <w:pPr>
      <w:numPr>
        <w:ilvl w:val="4"/>
      </w:numPr>
    </w:pPr>
  </w:style>
  <w:style w:type="paragraph" w:customStyle="1" w:styleId="ppFigureCaptionIndent3">
    <w:name w:val="pp Figure Caption Indent 3"/>
    <w:basedOn w:val="ppFigureCaptionIndent2"/>
    <w:qFormat/>
    <w:rsid w:val="004408D1"/>
    <w:pPr>
      <w:numPr>
        <w:ilvl w:val="4"/>
      </w:numPr>
    </w:pPr>
  </w:style>
  <w:style w:type="paragraph" w:customStyle="1" w:styleId="ppFigureNumberIndent3">
    <w:name w:val="pp Figure Number Indent 3"/>
    <w:basedOn w:val="ppFigureNumberIndent2"/>
    <w:qFormat/>
    <w:rsid w:val="004408D1"/>
    <w:pPr>
      <w:numPr>
        <w:ilvl w:val="4"/>
      </w:numPr>
      <w:ind w:left="2160" w:firstLine="0"/>
    </w:pPr>
  </w:style>
  <w:style w:type="paragraph" w:customStyle="1" w:styleId="ppBodyAfterTableText">
    <w:name w:val="pp Body After Table Text"/>
    <w:basedOn w:val="ppBodyText"/>
    <w:next w:val="BodyText"/>
    <w:qFormat/>
    <w:rsid w:val="004408D1"/>
    <w:pPr>
      <w:spacing w:before="240"/>
    </w:pPr>
  </w:style>
  <w:style w:type="paragraph" w:styleId="BodyText">
    <w:name w:val="Body Text"/>
    <w:basedOn w:val="Normal"/>
    <w:link w:val="BodyTextChar"/>
    <w:semiHidden/>
    <w:unhideWhenUsed/>
    <w:rsid w:val="004408D1"/>
  </w:style>
  <w:style w:type="character" w:customStyle="1" w:styleId="BodyTextChar">
    <w:name w:val="Body Text Char"/>
    <w:basedOn w:val="DefaultParagraphFont"/>
    <w:link w:val="BodyText"/>
    <w:semiHidden/>
    <w:rsid w:val="004408D1"/>
    <w:rPr>
      <w:rFonts w:eastAsiaTheme="minorEastAsia"/>
      <w:lang w:bidi="en-US"/>
    </w:rPr>
  </w:style>
  <w:style w:type="character" w:styleId="FollowedHyperlink">
    <w:name w:val="FollowedHyperlink"/>
    <w:basedOn w:val="DefaultParagraphFont"/>
    <w:uiPriority w:val="99"/>
    <w:semiHidden/>
    <w:unhideWhenUsed/>
    <w:rsid w:val="00F738DF"/>
    <w:rPr>
      <w:color w:val="800080" w:themeColor="followedHyperlink"/>
      <w:u w:val="single"/>
    </w:rPr>
  </w:style>
  <w:style w:type="character" w:styleId="CommentReference">
    <w:name w:val="annotation reference"/>
    <w:basedOn w:val="DefaultParagraphFont"/>
    <w:uiPriority w:val="99"/>
    <w:semiHidden/>
    <w:unhideWhenUsed/>
    <w:rsid w:val="00295BE8"/>
    <w:rPr>
      <w:sz w:val="16"/>
      <w:szCs w:val="16"/>
    </w:rPr>
  </w:style>
  <w:style w:type="paragraph" w:styleId="CommentText">
    <w:name w:val="annotation text"/>
    <w:basedOn w:val="Normal"/>
    <w:link w:val="CommentTextChar"/>
    <w:uiPriority w:val="99"/>
    <w:unhideWhenUsed/>
    <w:rsid w:val="00295BE8"/>
    <w:pPr>
      <w:spacing w:line="240" w:lineRule="auto"/>
    </w:pPr>
    <w:rPr>
      <w:sz w:val="20"/>
      <w:szCs w:val="20"/>
    </w:rPr>
  </w:style>
  <w:style w:type="character" w:customStyle="1" w:styleId="CommentTextChar">
    <w:name w:val="Comment Text Char"/>
    <w:basedOn w:val="DefaultParagraphFont"/>
    <w:link w:val="CommentText"/>
    <w:uiPriority w:val="99"/>
    <w:rsid w:val="00295BE8"/>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295BE8"/>
    <w:rPr>
      <w:b/>
      <w:bCs/>
    </w:rPr>
  </w:style>
  <w:style w:type="character" w:customStyle="1" w:styleId="CommentSubjectChar">
    <w:name w:val="Comment Subject Char"/>
    <w:basedOn w:val="CommentTextChar"/>
    <w:link w:val="CommentSubject"/>
    <w:uiPriority w:val="99"/>
    <w:semiHidden/>
    <w:rsid w:val="00295BE8"/>
    <w:rPr>
      <w:rFonts w:eastAsiaTheme="minorEastAsia"/>
      <w:b/>
      <w:bCs/>
      <w:sz w:val="20"/>
      <w:szCs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4408D1"/>
    <w:pPr>
      <w:spacing w:after="120"/>
    </w:pPr>
    <w:rPr>
      <w:rFonts w:eastAsiaTheme="minorEastAsia"/>
      <w:lang w:bidi="en-US"/>
    </w:rPr>
  </w:style>
  <w:style w:type="paragraph" w:styleId="Heading1">
    <w:name w:val="heading 1"/>
    <w:basedOn w:val="Normal"/>
    <w:next w:val="ppBodyText"/>
    <w:link w:val="Heading1Char"/>
    <w:qFormat/>
    <w:rsid w:val="004408D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4408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408D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408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08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08D1"/>
    <w:rPr>
      <w:rFonts w:asciiTheme="majorHAnsi" w:eastAsiaTheme="majorEastAsia" w:hAnsiTheme="majorHAnsi" w:cstheme="majorBidi"/>
      <w:color w:val="17365D" w:themeColor="text2" w:themeShade="BF"/>
      <w:spacing w:val="5"/>
      <w:kern w:val="28"/>
      <w:sz w:val="52"/>
      <w:szCs w:val="52"/>
      <w:lang w:bidi="en-US"/>
    </w:rPr>
  </w:style>
  <w:style w:type="character" w:customStyle="1" w:styleId="Heading1Char">
    <w:name w:val="Heading 1 Char"/>
    <w:basedOn w:val="DefaultParagraphFont"/>
    <w:link w:val="Heading1"/>
    <w:rsid w:val="004408D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408D1"/>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uiPriority w:val="34"/>
    <w:qFormat/>
    <w:rsid w:val="00E553AB"/>
    <w:pPr>
      <w:ind w:left="720"/>
      <w:contextualSpacing/>
    </w:pPr>
  </w:style>
  <w:style w:type="character" w:styleId="Hyperlink">
    <w:name w:val="Hyperlink"/>
    <w:basedOn w:val="DefaultParagraphFont"/>
    <w:uiPriority w:val="99"/>
    <w:unhideWhenUsed/>
    <w:rsid w:val="007C3256"/>
    <w:rPr>
      <w:color w:val="0000FF" w:themeColor="hyperlink"/>
      <w:u w:val="single"/>
    </w:rPr>
  </w:style>
  <w:style w:type="character" w:customStyle="1" w:styleId="Heading3Char">
    <w:name w:val="Heading 3 Char"/>
    <w:basedOn w:val="DefaultParagraphFont"/>
    <w:link w:val="Heading3"/>
    <w:rsid w:val="004408D1"/>
    <w:rPr>
      <w:rFonts w:asciiTheme="majorHAnsi" w:eastAsiaTheme="majorEastAsia" w:hAnsiTheme="majorHAnsi" w:cstheme="majorBidi"/>
      <w:b/>
      <w:bCs/>
      <w:color w:val="4F81BD" w:themeColor="accent1"/>
      <w:lang w:bidi="en-US"/>
    </w:rPr>
  </w:style>
  <w:style w:type="paragraph" w:styleId="NoSpacing">
    <w:name w:val="No Spacing"/>
    <w:uiPriority w:val="1"/>
    <w:qFormat/>
    <w:rsid w:val="004408D1"/>
    <w:pPr>
      <w:spacing w:after="0" w:line="240" w:lineRule="auto"/>
    </w:pPr>
  </w:style>
  <w:style w:type="character" w:customStyle="1" w:styleId="Heading4Char">
    <w:name w:val="Heading 4 Char"/>
    <w:basedOn w:val="DefaultParagraphFont"/>
    <w:link w:val="Heading4"/>
    <w:rsid w:val="004408D1"/>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4408D1"/>
    <w:pPr>
      <w:numPr>
        <w:ilvl w:val="1"/>
        <w:numId w:val="22"/>
      </w:numPr>
      <w:spacing w:after="120"/>
    </w:pPr>
    <w:rPr>
      <w:rFonts w:eastAsiaTheme="minorEastAsia"/>
      <w:lang w:bidi="en-US"/>
    </w:rPr>
  </w:style>
  <w:style w:type="paragraph" w:customStyle="1" w:styleId="ppBodyTextIndent">
    <w:name w:val="pp Body Text Indent"/>
    <w:basedOn w:val="ppBodyText"/>
    <w:rsid w:val="004408D1"/>
    <w:pPr>
      <w:numPr>
        <w:ilvl w:val="2"/>
      </w:numPr>
    </w:pPr>
  </w:style>
  <w:style w:type="paragraph" w:customStyle="1" w:styleId="ppBodyTextIndent2">
    <w:name w:val="pp Body Text Indent 2"/>
    <w:basedOn w:val="ppBodyTextIndent"/>
    <w:rsid w:val="004408D1"/>
    <w:pPr>
      <w:numPr>
        <w:ilvl w:val="3"/>
      </w:numPr>
    </w:pPr>
  </w:style>
  <w:style w:type="paragraph" w:customStyle="1" w:styleId="ppBulletList">
    <w:name w:val="pp Bullet List"/>
    <w:basedOn w:val="ppNumberList"/>
    <w:link w:val="ppBulletListChar"/>
    <w:qFormat/>
    <w:rsid w:val="004408D1"/>
    <w:pPr>
      <w:numPr>
        <w:numId w:val="7"/>
      </w:numPr>
      <w:tabs>
        <w:tab w:val="clear" w:pos="1440"/>
      </w:tabs>
      <w:ind w:left="754" w:hanging="357"/>
    </w:pPr>
  </w:style>
  <w:style w:type="paragraph" w:customStyle="1" w:styleId="ppBulletListIndent">
    <w:name w:val="pp Bullet List Indent"/>
    <w:basedOn w:val="ppBulletList"/>
    <w:rsid w:val="004408D1"/>
    <w:pPr>
      <w:numPr>
        <w:ilvl w:val="2"/>
      </w:numPr>
      <w:ind w:left="1434" w:hanging="357"/>
    </w:pPr>
  </w:style>
  <w:style w:type="paragraph" w:customStyle="1" w:styleId="ppChapterNumber">
    <w:name w:val="pp Chapter Number"/>
    <w:next w:val="Normal"/>
    <w:uiPriority w:val="14"/>
    <w:rsid w:val="004408D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408D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408D1"/>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408D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439F"/>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noProof/>
      <w:sz w:val="20"/>
      <w:lang w:bidi="en-US"/>
    </w:rPr>
  </w:style>
  <w:style w:type="paragraph" w:customStyle="1" w:styleId="ppCodeIndent">
    <w:name w:val="pp Code Indent"/>
    <w:basedOn w:val="ppCode"/>
    <w:rsid w:val="004408D1"/>
    <w:pPr>
      <w:numPr>
        <w:ilvl w:val="2"/>
      </w:numPr>
      <w:ind w:left="720"/>
    </w:pPr>
  </w:style>
  <w:style w:type="paragraph" w:customStyle="1" w:styleId="ppCodeIndent2">
    <w:name w:val="pp Code Indent 2"/>
    <w:basedOn w:val="ppCodeIndent"/>
    <w:rsid w:val="004408D1"/>
    <w:pPr>
      <w:numPr>
        <w:ilvl w:val="3"/>
      </w:numPr>
      <w:ind w:left="1440"/>
    </w:pPr>
  </w:style>
  <w:style w:type="paragraph" w:customStyle="1" w:styleId="ppCodeLanguage">
    <w:name w:val="pp Code Language"/>
    <w:basedOn w:val="Normal"/>
    <w:next w:val="ppCode"/>
    <w:qFormat/>
    <w:rsid w:val="004408D1"/>
    <w:pPr>
      <w:keepNext/>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408D1"/>
    <w:pPr>
      <w:numPr>
        <w:ilvl w:val="2"/>
      </w:numPr>
      <w:ind w:left="720"/>
    </w:pPr>
  </w:style>
  <w:style w:type="paragraph" w:customStyle="1" w:styleId="ppCodeLanguageIndent2">
    <w:name w:val="pp Code Language Indent 2"/>
    <w:basedOn w:val="ppCodeLanguageIndent"/>
    <w:next w:val="ppCodeIndent2"/>
    <w:rsid w:val="004408D1"/>
    <w:pPr>
      <w:numPr>
        <w:ilvl w:val="3"/>
      </w:numPr>
      <w:ind w:left="1440"/>
    </w:pPr>
  </w:style>
  <w:style w:type="paragraph" w:customStyle="1" w:styleId="ppFigure">
    <w:name w:val="pp Figure"/>
    <w:basedOn w:val="Normal"/>
    <w:next w:val="Normal"/>
    <w:qFormat/>
    <w:rsid w:val="004408D1"/>
    <w:pPr>
      <w:numPr>
        <w:ilvl w:val="1"/>
        <w:numId w:val="11"/>
      </w:numPr>
      <w:spacing w:after="240"/>
      <w:ind w:left="0"/>
    </w:pPr>
  </w:style>
  <w:style w:type="paragraph" w:customStyle="1" w:styleId="ppFigureCaption">
    <w:name w:val="pp Figure Caption"/>
    <w:basedOn w:val="Normal"/>
    <w:next w:val="ppBodyText"/>
    <w:qFormat/>
    <w:rsid w:val="004408D1"/>
    <w:pPr>
      <w:numPr>
        <w:ilvl w:val="1"/>
        <w:numId w:val="10"/>
      </w:numPr>
      <w:ind w:left="0"/>
    </w:pPr>
    <w:rPr>
      <w:b/>
      <w:color w:val="003399"/>
    </w:rPr>
  </w:style>
  <w:style w:type="paragraph" w:customStyle="1" w:styleId="ppFigureCaptionIndent">
    <w:name w:val="pp Figure Caption Indent"/>
    <w:basedOn w:val="ppFigureCaption"/>
    <w:next w:val="ppBodyTextIndent"/>
    <w:rsid w:val="004408D1"/>
    <w:pPr>
      <w:numPr>
        <w:ilvl w:val="2"/>
      </w:numPr>
      <w:ind w:left="720"/>
    </w:pPr>
  </w:style>
  <w:style w:type="paragraph" w:customStyle="1" w:styleId="ppFigureCaptionIndent2">
    <w:name w:val="pp Figure Caption Indent 2"/>
    <w:basedOn w:val="ppFigureCaptionIndent"/>
    <w:next w:val="ppBodyTextIndent2"/>
    <w:rsid w:val="004408D1"/>
    <w:pPr>
      <w:numPr>
        <w:ilvl w:val="3"/>
      </w:numPr>
      <w:ind w:left="1440"/>
    </w:pPr>
  </w:style>
  <w:style w:type="paragraph" w:customStyle="1" w:styleId="ppFigureIndent">
    <w:name w:val="pp Figure Indent"/>
    <w:basedOn w:val="ppFigure"/>
    <w:next w:val="Normal"/>
    <w:rsid w:val="004408D1"/>
    <w:pPr>
      <w:numPr>
        <w:ilvl w:val="2"/>
      </w:numPr>
      <w:ind w:left="720"/>
    </w:pPr>
  </w:style>
  <w:style w:type="paragraph" w:customStyle="1" w:styleId="ppFigureIndent2">
    <w:name w:val="pp Figure Indent 2"/>
    <w:basedOn w:val="ppFigureIndent"/>
    <w:next w:val="Normal"/>
    <w:rsid w:val="004408D1"/>
    <w:pPr>
      <w:numPr>
        <w:ilvl w:val="3"/>
      </w:numPr>
      <w:ind w:left="1440"/>
    </w:pPr>
  </w:style>
  <w:style w:type="paragraph" w:customStyle="1" w:styleId="ppFigureNumber">
    <w:name w:val="pp Figure Number"/>
    <w:basedOn w:val="Normal"/>
    <w:next w:val="ppFigureCaption"/>
    <w:rsid w:val="004408D1"/>
    <w:pPr>
      <w:numPr>
        <w:ilvl w:val="1"/>
        <w:numId w:val="12"/>
      </w:numPr>
      <w:spacing w:after="0"/>
      <w:ind w:left="0"/>
    </w:pPr>
    <w:rPr>
      <w:b/>
    </w:rPr>
  </w:style>
  <w:style w:type="paragraph" w:customStyle="1" w:styleId="ppFigureNumberIndent">
    <w:name w:val="pp Figure Number Indent"/>
    <w:basedOn w:val="ppFigureNumber"/>
    <w:next w:val="ppFigureCaptionIndent"/>
    <w:rsid w:val="004408D1"/>
    <w:pPr>
      <w:numPr>
        <w:ilvl w:val="2"/>
      </w:numPr>
      <w:ind w:left="720"/>
    </w:pPr>
  </w:style>
  <w:style w:type="paragraph" w:customStyle="1" w:styleId="ppFigureNumberIndent2">
    <w:name w:val="pp Figure Number Indent 2"/>
    <w:basedOn w:val="ppFigureNumberIndent"/>
    <w:next w:val="ppFigureCaptionIndent2"/>
    <w:rsid w:val="004408D1"/>
    <w:pPr>
      <w:numPr>
        <w:ilvl w:val="3"/>
      </w:numPr>
      <w:ind w:left="1440"/>
    </w:pPr>
  </w:style>
  <w:style w:type="paragraph" w:customStyle="1" w:styleId="ppNumberList">
    <w:name w:val="pp Number List"/>
    <w:basedOn w:val="Normal"/>
    <w:rsid w:val="004408D1"/>
    <w:pPr>
      <w:numPr>
        <w:ilvl w:val="1"/>
        <w:numId w:val="14"/>
      </w:numPr>
      <w:tabs>
        <w:tab w:val="left" w:pos="1440"/>
      </w:tabs>
      <w:ind w:left="754" w:hanging="357"/>
    </w:pPr>
  </w:style>
  <w:style w:type="paragraph" w:customStyle="1" w:styleId="ppListEnd">
    <w:name w:val="pp List End"/>
    <w:basedOn w:val="ppNumberList"/>
    <w:next w:val="ppBodyText"/>
    <w:rsid w:val="004408D1"/>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4408D1"/>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4408D1"/>
    <w:pPr>
      <w:numPr>
        <w:ilvl w:val="0"/>
        <w:numId w:val="0"/>
      </w:numPr>
    </w:pPr>
  </w:style>
  <w:style w:type="paragraph" w:customStyle="1" w:styleId="ppNoteIndent">
    <w:name w:val="pp Note Indent"/>
    <w:basedOn w:val="ppNote"/>
    <w:rsid w:val="004408D1"/>
    <w:pPr>
      <w:numPr>
        <w:ilvl w:val="2"/>
      </w:numPr>
      <w:ind w:left="862"/>
    </w:pPr>
  </w:style>
  <w:style w:type="paragraph" w:customStyle="1" w:styleId="ppNoteIndent2">
    <w:name w:val="pp Note Indent 2"/>
    <w:basedOn w:val="ppNoteIndent"/>
    <w:rsid w:val="004408D1"/>
    <w:pPr>
      <w:numPr>
        <w:ilvl w:val="3"/>
      </w:numPr>
      <w:ind w:left="1584"/>
    </w:pPr>
  </w:style>
  <w:style w:type="paragraph" w:customStyle="1" w:styleId="ppNumberListIndent">
    <w:name w:val="pp Number List Indent"/>
    <w:basedOn w:val="ppNumberList"/>
    <w:rsid w:val="004408D1"/>
    <w:pPr>
      <w:numPr>
        <w:ilvl w:val="2"/>
      </w:numPr>
      <w:tabs>
        <w:tab w:val="clear" w:pos="1440"/>
        <w:tab w:val="left" w:pos="2160"/>
      </w:tabs>
      <w:ind w:left="1434" w:hanging="357"/>
    </w:pPr>
  </w:style>
  <w:style w:type="paragraph" w:customStyle="1" w:styleId="ppNumberListTable">
    <w:name w:val="pp Number List Table"/>
    <w:basedOn w:val="ppNumberList"/>
    <w:rsid w:val="004408D1"/>
    <w:pPr>
      <w:numPr>
        <w:ilvl w:val="0"/>
        <w:numId w:val="0"/>
      </w:numPr>
      <w:tabs>
        <w:tab w:val="left" w:pos="403"/>
      </w:tabs>
    </w:pPr>
    <w:rPr>
      <w:sz w:val="18"/>
    </w:rPr>
  </w:style>
  <w:style w:type="paragraph" w:customStyle="1" w:styleId="ppProcedureStart">
    <w:name w:val="pp Procedure Start"/>
    <w:basedOn w:val="Normal"/>
    <w:next w:val="ppNumberList"/>
    <w:rsid w:val="004408D1"/>
    <w:pPr>
      <w:spacing w:before="80" w:after="80"/>
    </w:pPr>
    <w:rPr>
      <w:rFonts w:cs="Arial"/>
      <w:b/>
      <w:szCs w:val="20"/>
    </w:rPr>
  </w:style>
  <w:style w:type="paragraph" w:customStyle="1" w:styleId="ppSection">
    <w:name w:val="pp Section"/>
    <w:basedOn w:val="Heading1"/>
    <w:next w:val="Normal"/>
    <w:rsid w:val="004408D1"/>
    <w:rPr>
      <w:color w:val="333399"/>
    </w:rPr>
  </w:style>
  <w:style w:type="table" w:customStyle="1" w:styleId="ppTableGrid">
    <w:name w:val="pp Table Grid"/>
    <w:basedOn w:val="ppTableList"/>
    <w:rsid w:val="004408D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408D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408D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408D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408D1"/>
  </w:style>
  <w:style w:type="table" w:styleId="TableGrid">
    <w:name w:val="Table Grid"/>
    <w:basedOn w:val="TableNormal"/>
    <w:rsid w:val="004408D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408D1"/>
    <w:rPr>
      <w:szCs w:val="20"/>
    </w:rPr>
  </w:style>
  <w:style w:type="character" w:customStyle="1" w:styleId="FootnoteTextChar">
    <w:name w:val="Footnote Text Char"/>
    <w:basedOn w:val="DefaultParagraphFont"/>
    <w:link w:val="FootnoteText"/>
    <w:uiPriority w:val="99"/>
    <w:rsid w:val="004408D1"/>
    <w:rPr>
      <w:rFonts w:eastAsiaTheme="minorEastAsia"/>
      <w:szCs w:val="20"/>
      <w:lang w:bidi="en-US"/>
    </w:rPr>
  </w:style>
  <w:style w:type="paragraph" w:styleId="Header">
    <w:name w:val="header"/>
    <w:basedOn w:val="Normal"/>
    <w:link w:val="HeaderChar"/>
    <w:uiPriority w:val="99"/>
    <w:semiHidden/>
    <w:unhideWhenUsed/>
    <w:rsid w:val="004408D1"/>
    <w:pPr>
      <w:tabs>
        <w:tab w:val="center" w:pos="4680"/>
        <w:tab w:val="right" w:pos="9360"/>
      </w:tabs>
    </w:pPr>
  </w:style>
  <w:style w:type="character" w:customStyle="1" w:styleId="HeaderChar">
    <w:name w:val="Header Char"/>
    <w:basedOn w:val="DefaultParagraphFont"/>
    <w:link w:val="Header"/>
    <w:uiPriority w:val="99"/>
    <w:semiHidden/>
    <w:rsid w:val="004408D1"/>
    <w:rPr>
      <w:rFonts w:eastAsiaTheme="minorEastAsia"/>
      <w:lang w:bidi="en-US"/>
    </w:rPr>
  </w:style>
  <w:style w:type="paragraph" w:styleId="Footer">
    <w:name w:val="footer"/>
    <w:basedOn w:val="Normal"/>
    <w:link w:val="FooterChar"/>
    <w:uiPriority w:val="99"/>
    <w:semiHidden/>
    <w:unhideWhenUsed/>
    <w:rsid w:val="004408D1"/>
    <w:pPr>
      <w:tabs>
        <w:tab w:val="center" w:pos="4680"/>
        <w:tab w:val="right" w:pos="9360"/>
      </w:tabs>
    </w:pPr>
  </w:style>
  <w:style w:type="character" w:customStyle="1" w:styleId="FooterChar">
    <w:name w:val="Footer Char"/>
    <w:basedOn w:val="DefaultParagraphFont"/>
    <w:link w:val="Footer"/>
    <w:uiPriority w:val="99"/>
    <w:semiHidden/>
    <w:rsid w:val="004408D1"/>
    <w:rPr>
      <w:rFonts w:eastAsiaTheme="minorEastAsia"/>
      <w:lang w:bidi="en-US"/>
    </w:rPr>
  </w:style>
  <w:style w:type="character" w:customStyle="1" w:styleId="ppBulletListChar">
    <w:name w:val="pp Bullet List Char"/>
    <w:basedOn w:val="DefaultParagraphFont"/>
    <w:link w:val="ppBulletList"/>
    <w:rsid w:val="004408D1"/>
    <w:rPr>
      <w:rFonts w:eastAsiaTheme="minorEastAsia"/>
      <w:lang w:bidi="en-US"/>
    </w:rPr>
  </w:style>
  <w:style w:type="character" w:styleId="PlaceholderText">
    <w:name w:val="Placeholder Text"/>
    <w:basedOn w:val="DefaultParagraphFont"/>
    <w:uiPriority w:val="99"/>
    <w:semiHidden/>
    <w:rsid w:val="004408D1"/>
    <w:rPr>
      <w:color w:val="808080"/>
    </w:rPr>
  </w:style>
  <w:style w:type="paragraph" w:styleId="BalloonText">
    <w:name w:val="Balloon Text"/>
    <w:basedOn w:val="Normal"/>
    <w:link w:val="BalloonTextChar"/>
    <w:uiPriority w:val="99"/>
    <w:semiHidden/>
    <w:unhideWhenUsed/>
    <w:rsid w:val="00440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8D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408D1"/>
    <w:pPr>
      <w:spacing w:after="200" w:line="240" w:lineRule="auto"/>
    </w:pPr>
    <w:rPr>
      <w:b/>
      <w:bCs/>
      <w:color w:val="4F81BD" w:themeColor="accent1"/>
      <w:sz w:val="18"/>
      <w:szCs w:val="18"/>
    </w:rPr>
  </w:style>
  <w:style w:type="table" w:customStyle="1" w:styleId="ppTable">
    <w:name w:val="pp Table"/>
    <w:basedOn w:val="TableNormal"/>
    <w:uiPriority w:val="99"/>
    <w:rsid w:val="004408D1"/>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4408D1"/>
    <w:pPr>
      <w:numPr>
        <w:ilvl w:val="4"/>
      </w:numPr>
    </w:pPr>
  </w:style>
  <w:style w:type="paragraph" w:customStyle="1" w:styleId="ppBulletListIndent2">
    <w:name w:val="pp Bullet List Indent 2"/>
    <w:basedOn w:val="ppBulletListIndent"/>
    <w:qFormat/>
    <w:rsid w:val="004408D1"/>
    <w:pPr>
      <w:numPr>
        <w:ilvl w:val="3"/>
      </w:numPr>
      <w:ind w:left="2115" w:hanging="357"/>
    </w:pPr>
  </w:style>
  <w:style w:type="paragraph" w:customStyle="1" w:styleId="ppNumberListIndent2">
    <w:name w:val="pp Number List Indent 2"/>
    <w:basedOn w:val="ppNumberListIndent"/>
    <w:qFormat/>
    <w:rsid w:val="004408D1"/>
    <w:pPr>
      <w:numPr>
        <w:ilvl w:val="3"/>
      </w:numPr>
      <w:ind w:left="2115" w:hanging="357"/>
    </w:pPr>
  </w:style>
  <w:style w:type="paragraph" w:customStyle="1" w:styleId="ppCodeIndent3">
    <w:name w:val="pp Code Indent 3"/>
    <w:basedOn w:val="ppCodeIndent2"/>
    <w:qFormat/>
    <w:rsid w:val="004408D1"/>
    <w:pPr>
      <w:numPr>
        <w:ilvl w:val="4"/>
      </w:numPr>
    </w:pPr>
  </w:style>
  <w:style w:type="paragraph" w:customStyle="1" w:styleId="ppCodeLanguageIndent3">
    <w:name w:val="pp Code Language Indent 3"/>
    <w:basedOn w:val="ppCodeLanguageIndent2"/>
    <w:next w:val="ppCodeIndent3"/>
    <w:qFormat/>
    <w:rsid w:val="004408D1"/>
    <w:pPr>
      <w:numPr>
        <w:ilvl w:val="4"/>
      </w:numPr>
    </w:pPr>
  </w:style>
  <w:style w:type="paragraph" w:customStyle="1" w:styleId="ppNoteIndent3">
    <w:name w:val="pp Note Indent 3"/>
    <w:basedOn w:val="ppNoteIndent2"/>
    <w:qFormat/>
    <w:rsid w:val="004408D1"/>
    <w:pPr>
      <w:numPr>
        <w:ilvl w:val="4"/>
      </w:numPr>
    </w:pPr>
  </w:style>
  <w:style w:type="paragraph" w:customStyle="1" w:styleId="ppFigureIndent3">
    <w:name w:val="pp Figure Indent 3"/>
    <w:basedOn w:val="ppFigureIndent2"/>
    <w:qFormat/>
    <w:rsid w:val="004408D1"/>
    <w:pPr>
      <w:numPr>
        <w:ilvl w:val="4"/>
      </w:numPr>
    </w:pPr>
  </w:style>
  <w:style w:type="paragraph" w:customStyle="1" w:styleId="ppFigureCaptionIndent3">
    <w:name w:val="pp Figure Caption Indent 3"/>
    <w:basedOn w:val="ppFigureCaptionIndent2"/>
    <w:qFormat/>
    <w:rsid w:val="004408D1"/>
    <w:pPr>
      <w:numPr>
        <w:ilvl w:val="4"/>
      </w:numPr>
    </w:pPr>
  </w:style>
  <w:style w:type="paragraph" w:customStyle="1" w:styleId="ppFigureNumberIndent3">
    <w:name w:val="pp Figure Number Indent 3"/>
    <w:basedOn w:val="ppFigureNumberIndent2"/>
    <w:qFormat/>
    <w:rsid w:val="004408D1"/>
    <w:pPr>
      <w:numPr>
        <w:ilvl w:val="4"/>
      </w:numPr>
      <w:ind w:left="2160" w:firstLine="0"/>
    </w:pPr>
  </w:style>
  <w:style w:type="paragraph" w:customStyle="1" w:styleId="ppBodyAfterTableText">
    <w:name w:val="pp Body After Table Text"/>
    <w:basedOn w:val="ppBodyText"/>
    <w:next w:val="BodyText"/>
    <w:qFormat/>
    <w:rsid w:val="004408D1"/>
    <w:pPr>
      <w:spacing w:before="240"/>
    </w:pPr>
  </w:style>
  <w:style w:type="paragraph" w:styleId="BodyText">
    <w:name w:val="Body Text"/>
    <w:basedOn w:val="Normal"/>
    <w:link w:val="BodyTextChar"/>
    <w:semiHidden/>
    <w:unhideWhenUsed/>
    <w:rsid w:val="004408D1"/>
  </w:style>
  <w:style w:type="character" w:customStyle="1" w:styleId="BodyTextChar">
    <w:name w:val="Body Text Char"/>
    <w:basedOn w:val="DefaultParagraphFont"/>
    <w:link w:val="BodyText"/>
    <w:semiHidden/>
    <w:rsid w:val="004408D1"/>
    <w:rPr>
      <w:rFonts w:eastAsiaTheme="minorEastAsia"/>
      <w:lang w:bidi="en-US"/>
    </w:rPr>
  </w:style>
  <w:style w:type="character" w:styleId="FollowedHyperlink">
    <w:name w:val="FollowedHyperlink"/>
    <w:basedOn w:val="DefaultParagraphFont"/>
    <w:uiPriority w:val="99"/>
    <w:semiHidden/>
    <w:unhideWhenUsed/>
    <w:rsid w:val="00F738DF"/>
    <w:rPr>
      <w:color w:val="800080" w:themeColor="followedHyperlink"/>
      <w:u w:val="single"/>
    </w:rPr>
  </w:style>
  <w:style w:type="character" w:styleId="CommentReference">
    <w:name w:val="annotation reference"/>
    <w:basedOn w:val="DefaultParagraphFont"/>
    <w:uiPriority w:val="99"/>
    <w:semiHidden/>
    <w:unhideWhenUsed/>
    <w:rsid w:val="00295BE8"/>
    <w:rPr>
      <w:sz w:val="16"/>
      <w:szCs w:val="16"/>
    </w:rPr>
  </w:style>
  <w:style w:type="paragraph" w:styleId="CommentText">
    <w:name w:val="annotation text"/>
    <w:basedOn w:val="Normal"/>
    <w:link w:val="CommentTextChar"/>
    <w:uiPriority w:val="99"/>
    <w:unhideWhenUsed/>
    <w:rsid w:val="00295BE8"/>
    <w:pPr>
      <w:spacing w:line="240" w:lineRule="auto"/>
    </w:pPr>
    <w:rPr>
      <w:sz w:val="20"/>
      <w:szCs w:val="20"/>
    </w:rPr>
  </w:style>
  <w:style w:type="character" w:customStyle="1" w:styleId="CommentTextChar">
    <w:name w:val="Comment Text Char"/>
    <w:basedOn w:val="DefaultParagraphFont"/>
    <w:link w:val="CommentText"/>
    <w:uiPriority w:val="99"/>
    <w:rsid w:val="00295BE8"/>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295BE8"/>
    <w:rPr>
      <w:b/>
      <w:bCs/>
    </w:rPr>
  </w:style>
  <w:style w:type="character" w:customStyle="1" w:styleId="CommentSubjectChar">
    <w:name w:val="Comment Subject Char"/>
    <w:basedOn w:val="CommentTextChar"/>
    <w:link w:val="CommentSubject"/>
    <w:uiPriority w:val="99"/>
    <w:semiHidden/>
    <w:rsid w:val="00295BE8"/>
    <w:rPr>
      <w:rFonts w:eastAsiaTheme="minorEastAsia"/>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hannel9.msdn.com/Events/MIX/MIX11/HTM04"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benalman.com/projects/jquery-bbq-plugin/" TargetMode="External"/><Relationship Id="rId2" Type="http://schemas.openxmlformats.org/officeDocument/2006/relationships/customXml" Target="../customXml/item2.xml"/><Relationship Id="rId16" Type="http://schemas.openxmlformats.org/officeDocument/2006/relationships/hyperlink" Target="http://api.jquery.com/category/plugins/templates/"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hyperlink" Target="http://jquery.or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elgad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6802547D-CA22-4AED-BB6A-3A6E4B50F4B7}"/>
      </w:docPartPr>
      <w:docPartBody>
        <w:p w:rsidR="006E5208" w:rsidRDefault="00630250">
          <w:r w:rsidRPr="001F4DC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250"/>
    <w:rsid w:val="00042A8A"/>
    <w:rsid w:val="001D61EA"/>
    <w:rsid w:val="005E7E45"/>
    <w:rsid w:val="00630250"/>
    <w:rsid w:val="006E5208"/>
    <w:rsid w:val="00751D54"/>
    <w:rsid w:val="007F31AE"/>
    <w:rsid w:val="008926D9"/>
    <w:rsid w:val="008A4D89"/>
    <w:rsid w:val="008C13E9"/>
    <w:rsid w:val="008E0556"/>
    <w:rsid w:val="00962865"/>
    <w:rsid w:val="009F6994"/>
    <w:rsid w:val="00A57479"/>
    <w:rsid w:val="00A60403"/>
    <w:rsid w:val="00AE478D"/>
    <w:rsid w:val="00BA0CEF"/>
    <w:rsid w:val="00D75DBA"/>
    <w:rsid w:val="00DD5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025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02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4 a b e 7 f f b - 4 3 b e - 4 a 7 4 - b f a 1 - 6 7 3 9 7 6 0 c e 7 a 7 "   t i t l e = " A r c h i t e c t u r e " 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12701-91D8-47BB-909B-7852EC208BE1}">
  <ds:schemaRefs>
    <ds:schemaRef ds:uri="http://www.w3.org/2001/XMLSchema"/>
  </ds:schemaRefs>
</ds:datastoreItem>
</file>

<file path=customXml/itemProps2.xml><?xml version="1.0" encoding="utf-8"?>
<ds:datastoreItem xmlns:ds="http://schemas.openxmlformats.org/officeDocument/2006/customXml" ds:itemID="{1748C6DD-9F79-49AC-A7B3-46DE7D8CA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5</TotalTime>
  <Pages>9</Pages>
  <Words>2342</Words>
  <Characters>13797</Characters>
  <Application>Microsoft Office Word</Application>
  <DocSecurity>0</DocSecurity>
  <Lines>299</Lines>
  <Paragraphs>215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15924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Shifflett</dc:creator>
  <cp:lastModifiedBy>ndelgado</cp:lastModifiedBy>
  <cp:revision>5</cp:revision>
  <dcterms:created xsi:type="dcterms:W3CDTF">2011-06-02T21:24:00Z</dcterms:created>
  <dcterms:modified xsi:type="dcterms:W3CDTF">2011-06-03T21:01:00Z</dcterms:modified>
</cp:coreProperties>
</file>