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6AB5F" w14:textId="4FEB689B" w:rsidR="00EF037C" w:rsidRPr="00A50FFC" w:rsidRDefault="00BF05B2" w:rsidP="00A50FFC">
      <w:pPr>
        <w:spacing w:after="0" w:line="240" w:lineRule="auto"/>
        <w:jc w:val="center"/>
        <w:rPr>
          <w:rFonts w:ascii="Times New Roman" w:hAnsi="Times New Roman" w:cs="Times New Roman"/>
          <w:b/>
          <w:bCs/>
          <w:sz w:val="24"/>
          <w:szCs w:val="24"/>
        </w:rPr>
      </w:pPr>
      <w:r w:rsidRPr="00A50FFC">
        <w:rPr>
          <w:rFonts w:ascii="Times New Roman" w:hAnsi="Times New Roman" w:cs="Times New Roman"/>
          <w:b/>
          <w:bCs/>
          <w:sz w:val="24"/>
          <w:szCs w:val="24"/>
        </w:rPr>
        <w:t>Контракт №</w:t>
      </w:r>
      <w:r w:rsidR="00EF037C" w:rsidRPr="00A50FFC">
        <w:rPr>
          <w:rFonts w:ascii="Times New Roman" w:hAnsi="Times New Roman" w:cs="Times New Roman"/>
          <w:b/>
          <w:bCs/>
          <w:sz w:val="24"/>
          <w:szCs w:val="24"/>
        </w:rPr>
        <w:t> </w:t>
      </w:r>
      <w:r w:rsidR="00A50FFC" w:rsidRPr="00A50FFC">
        <w:rPr>
          <w:rFonts w:ascii="Times New Roman" w:hAnsi="Times New Roman" w:cs="Times New Roman"/>
          <w:b/>
          <w:bCs/>
          <w:sz w:val="24"/>
          <w:szCs w:val="24"/>
        </w:rPr>
        <w:t>36/24 А</w:t>
      </w:r>
    </w:p>
    <w:p w14:paraId="02D925EB" w14:textId="216D2191" w:rsidR="00EF037C" w:rsidRPr="00A50FFC" w:rsidRDefault="00EF037C" w:rsidP="00A50FFC">
      <w:pPr>
        <w:spacing w:after="0" w:line="240" w:lineRule="auto"/>
        <w:jc w:val="center"/>
        <w:rPr>
          <w:rFonts w:ascii="Times New Roman" w:hAnsi="Times New Roman" w:cs="Times New Roman"/>
          <w:b/>
          <w:bCs/>
          <w:sz w:val="24"/>
          <w:szCs w:val="24"/>
        </w:rPr>
      </w:pPr>
      <w:r w:rsidRPr="00A50FFC">
        <w:rPr>
          <w:rFonts w:ascii="Times New Roman" w:hAnsi="Times New Roman" w:cs="Times New Roman"/>
          <w:b/>
          <w:bCs/>
          <w:sz w:val="24"/>
          <w:szCs w:val="24"/>
        </w:rPr>
        <w:t>Поставка щебня для проведения работ на территории ВАО</w:t>
      </w:r>
    </w:p>
    <w:p w14:paraId="5F906A02"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w:t>
      </w:r>
    </w:p>
    <w:p w14:paraId="423FAD10" w14:textId="71519994"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г. Москва                                                   </w:t>
      </w:r>
      <w:r w:rsidR="00A50FFC">
        <w:rPr>
          <w:rFonts w:ascii="Times New Roman" w:hAnsi="Times New Roman" w:cs="Times New Roman"/>
          <w:sz w:val="24"/>
          <w:szCs w:val="24"/>
        </w:rPr>
        <w:t xml:space="preserve">                       </w:t>
      </w:r>
      <w:r w:rsidRPr="009D754C">
        <w:rPr>
          <w:rFonts w:ascii="Times New Roman" w:hAnsi="Times New Roman" w:cs="Times New Roman"/>
          <w:sz w:val="24"/>
          <w:szCs w:val="24"/>
        </w:rPr>
        <w:t xml:space="preserve"> </w:t>
      </w:r>
      <w:r w:rsidR="007A11D8">
        <w:rPr>
          <w:rFonts w:ascii="Times New Roman" w:hAnsi="Times New Roman" w:cs="Times New Roman"/>
          <w:sz w:val="24"/>
          <w:szCs w:val="24"/>
        </w:rPr>
        <w:t xml:space="preserve">              </w:t>
      </w:r>
      <w:r w:rsidRPr="009D754C">
        <w:rPr>
          <w:rFonts w:ascii="Times New Roman" w:hAnsi="Times New Roman" w:cs="Times New Roman"/>
          <w:sz w:val="24"/>
          <w:szCs w:val="24"/>
        </w:rPr>
        <w:t> ______________________________​ г.</w:t>
      </w:r>
    </w:p>
    <w:p w14:paraId="1FDF2398"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w:t>
      </w:r>
    </w:p>
    <w:p w14:paraId="4E653D75" w14:textId="6EF3A78C" w:rsidR="00EF037C" w:rsidRDefault="00EF037C" w:rsidP="009D754C">
      <w:pPr>
        <w:spacing w:after="0" w:line="240" w:lineRule="auto"/>
        <w:jc w:val="both"/>
        <w:rPr>
          <w:rFonts w:ascii="Times New Roman" w:hAnsi="Times New Roman" w:cs="Times New Roman"/>
          <w:sz w:val="24"/>
          <w:szCs w:val="24"/>
        </w:rPr>
      </w:pPr>
      <w:r w:rsidRPr="00A50FFC">
        <w:rPr>
          <w:rFonts w:ascii="Times New Roman" w:hAnsi="Times New Roman" w:cs="Times New Roman"/>
          <w:b/>
          <w:bCs/>
          <w:sz w:val="24"/>
          <w:szCs w:val="24"/>
        </w:rPr>
        <w:t>Государственное бюджетное учреждение города Москвы «Автомобильные дороги Восточного административного округа»,</w:t>
      </w:r>
      <w:r w:rsidRPr="009D754C">
        <w:rPr>
          <w:rFonts w:ascii="Times New Roman" w:hAnsi="Times New Roman" w:cs="Times New Roman"/>
          <w:sz w:val="24"/>
          <w:szCs w:val="24"/>
        </w:rPr>
        <w:t xml:space="preserve"> именуемое в дальнейшем «Заказчик», в лице Руководителя Симанина Андрея Сергеевича, действующего на основании Устава, с одной стороны, и </w:t>
      </w:r>
      <w:r w:rsidR="00A50FFC" w:rsidRPr="00A50FFC">
        <w:rPr>
          <w:rFonts w:ascii="Times New Roman" w:hAnsi="Times New Roman" w:cs="Times New Roman"/>
          <w:b/>
          <w:bCs/>
          <w:sz w:val="24"/>
          <w:szCs w:val="24"/>
        </w:rPr>
        <w:t>Индивидуальный предприниматель Леонтьева Анастасия Юрьевна</w:t>
      </w:r>
      <w:r w:rsidRPr="009D754C">
        <w:rPr>
          <w:rFonts w:ascii="Times New Roman" w:hAnsi="Times New Roman" w:cs="Times New Roman"/>
          <w:sz w:val="24"/>
          <w:szCs w:val="24"/>
        </w:rPr>
        <w:t> именуемый в дальнейшем «Поставщик», в лице </w:t>
      </w:r>
      <w:r w:rsidR="00A50FFC" w:rsidRPr="00A50FFC">
        <w:rPr>
          <w:rFonts w:ascii="Times New Roman" w:hAnsi="Times New Roman" w:cs="Times New Roman"/>
          <w:sz w:val="24"/>
          <w:szCs w:val="24"/>
        </w:rPr>
        <w:t>Индивидуальн</w:t>
      </w:r>
      <w:r w:rsidR="00A50FFC">
        <w:rPr>
          <w:rFonts w:ascii="Times New Roman" w:hAnsi="Times New Roman" w:cs="Times New Roman"/>
          <w:sz w:val="24"/>
          <w:szCs w:val="24"/>
        </w:rPr>
        <w:t>ого</w:t>
      </w:r>
      <w:r w:rsidR="00A50FFC" w:rsidRPr="00A50FFC">
        <w:rPr>
          <w:rFonts w:ascii="Times New Roman" w:hAnsi="Times New Roman" w:cs="Times New Roman"/>
          <w:sz w:val="24"/>
          <w:szCs w:val="24"/>
        </w:rPr>
        <w:t xml:space="preserve"> предпринимател</w:t>
      </w:r>
      <w:r w:rsidR="00A50FFC">
        <w:rPr>
          <w:rFonts w:ascii="Times New Roman" w:hAnsi="Times New Roman" w:cs="Times New Roman"/>
          <w:sz w:val="24"/>
          <w:szCs w:val="24"/>
        </w:rPr>
        <w:t>я</w:t>
      </w:r>
      <w:r w:rsidR="00A50FFC" w:rsidRPr="00A50FFC">
        <w:rPr>
          <w:rFonts w:ascii="Times New Roman" w:hAnsi="Times New Roman" w:cs="Times New Roman"/>
          <w:sz w:val="24"/>
          <w:szCs w:val="24"/>
        </w:rPr>
        <w:t xml:space="preserve"> Леонтьевы Анастасии Юрьевны</w:t>
      </w:r>
      <w:r w:rsidRPr="009D754C">
        <w:rPr>
          <w:rFonts w:ascii="Times New Roman" w:hAnsi="Times New Roman" w:cs="Times New Roman"/>
          <w:sz w:val="24"/>
          <w:szCs w:val="24"/>
        </w:rPr>
        <w:t>, действующего на основании </w:t>
      </w:r>
      <w:r w:rsidR="00A50FFC" w:rsidRPr="00A50FFC">
        <w:rPr>
          <w:rFonts w:ascii="Times New Roman" w:hAnsi="Times New Roman" w:cs="Times New Roman"/>
          <w:sz w:val="24"/>
          <w:szCs w:val="24"/>
        </w:rPr>
        <w:t>ОГРНИП 322508100372684</w:t>
      </w:r>
      <w:r w:rsidRPr="009D754C">
        <w:rPr>
          <w:rFonts w:ascii="Times New Roman" w:hAnsi="Times New Roman" w:cs="Times New Roman"/>
          <w:sz w:val="24"/>
          <w:szCs w:val="24"/>
        </w:rPr>
        <w:t>, с другой стороны, вместе именуемые «Стороны» и каждый в отдельности «Сторона», с соблюдением требований Гражданского кодекса Российской Федерации,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 (далее – Закон о контрактной системе) и иного законодательства Российской Федерации и города Москвы, на основании результатов определения Поставщика способом закупки аукцион в электронной форме, реестровый № закупки </w:t>
      </w:r>
      <w:r w:rsidR="007A11D8" w:rsidRPr="007A11D8">
        <w:rPr>
          <w:rFonts w:ascii="Times New Roman" w:hAnsi="Times New Roman" w:cs="Times New Roman"/>
          <w:sz w:val="24"/>
          <w:szCs w:val="24"/>
        </w:rPr>
        <w:t>0373200006224000175</w:t>
      </w:r>
      <w:r w:rsidRPr="009D754C">
        <w:rPr>
          <w:rFonts w:ascii="Times New Roman" w:hAnsi="Times New Roman" w:cs="Times New Roman"/>
          <w:sz w:val="24"/>
          <w:szCs w:val="24"/>
        </w:rPr>
        <w:t xml:space="preserve">, протокол </w:t>
      </w:r>
      <w:r w:rsidR="007A11D8" w:rsidRPr="007A11D8">
        <w:rPr>
          <w:rFonts w:ascii="Times New Roman" w:hAnsi="Times New Roman" w:cs="Times New Roman"/>
          <w:sz w:val="24"/>
          <w:szCs w:val="24"/>
        </w:rPr>
        <w:t>подведения итогов определения поставщика ЭА 44-ФЗ № 0373200006224000175-3-180112 от 27.03.2024</w:t>
      </w:r>
      <w:r w:rsidRPr="009D754C">
        <w:rPr>
          <w:rFonts w:ascii="Times New Roman" w:hAnsi="Times New Roman" w:cs="Times New Roman"/>
          <w:sz w:val="24"/>
          <w:szCs w:val="24"/>
        </w:rPr>
        <w:t>, заключили настоящий Контракт о нижеследующем:</w:t>
      </w:r>
    </w:p>
    <w:p w14:paraId="19E0C9F6" w14:textId="77777777" w:rsidR="007A11D8" w:rsidRPr="009D754C" w:rsidRDefault="007A11D8" w:rsidP="009D754C">
      <w:pPr>
        <w:spacing w:after="0" w:line="240" w:lineRule="auto"/>
        <w:jc w:val="both"/>
        <w:rPr>
          <w:rFonts w:ascii="Times New Roman" w:hAnsi="Times New Roman" w:cs="Times New Roman"/>
          <w:sz w:val="24"/>
          <w:szCs w:val="24"/>
        </w:rPr>
      </w:pPr>
    </w:p>
    <w:p w14:paraId="1CF39709" w14:textId="77777777" w:rsidR="00EF037C" w:rsidRDefault="00EF037C" w:rsidP="007A11D8">
      <w:pPr>
        <w:spacing w:after="0" w:line="240" w:lineRule="auto"/>
        <w:jc w:val="center"/>
        <w:rPr>
          <w:rFonts w:ascii="Times New Roman" w:hAnsi="Times New Roman" w:cs="Times New Roman"/>
          <w:b/>
          <w:bCs/>
          <w:sz w:val="24"/>
          <w:szCs w:val="24"/>
        </w:rPr>
      </w:pPr>
      <w:r w:rsidRPr="007A11D8">
        <w:rPr>
          <w:rFonts w:ascii="Times New Roman" w:hAnsi="Times New Roman" w:cs="Times New Roman"/>
          <w:b/>
          <w:bCs/>
          <w:sz w:val="24"/>
          <w:szCs w:val="24"/>
        </w:rPr>
        <w:t>Статья 1 Предмет Контракта</w:t>
      </w:r>
    </w:p>
    <w:p w14:paraId="136BBCEA" w14:textId="77777777" w:rsidR="007A11D8" w:rsidRPr="007A11D8" w:rsidRDefault="007A11D8" w:rsidP="007A11D8">
      <w:pPr>
        <w:spacing w:after="0" w:line="240" w:lineRule="auto"/>
        <w:jc w:val="center"/>
        <w:rPr>
          <w:rFonts w:ascii="Times New Roman" w:hAnsi="Times New Roman" w:cs="Times New Roman"/>
          <w:b/>
          <w:bCs/>
          <w:sz w:val="24"/>
          <w:szCs w:val="24"/>
        </w:rPr>
      </w:pPr>
    </w:p>
    <w:p w14:paraId="47F5EC77"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1.1 Предмет Контракта: </w:t>
      </w:r>
      <w:r w:rsidRPr="007A11D8">
        <w:rPr>
          <w:rFonts w:ascii="Times New Roman" w:hAnsi="Times New Roman" w:cs="Times New Roman"/>
          <w:b/>
          <w:bCs/>
          <w:sz w:val="24"/>
          <w:szCs w:val="24"/>
        </w:rPr>
        <w:t>Поставка щебня для проведения работ на территории ВАО</w:t>
      </w:r>
      <w:r w:rsidRPr="009D754C">
        <w:rPr>
          <w:rFonts w:ascii="Times New Roman" w:hAnsi="Times New Roman" w:cs="Times New Roman"/>
          <w:sz w:val="24"/>
          <w:szCs w:val="24"/>
        </w:rPr>
        <w:t> (далее - Товар).</w:t>
      </w:r>
    </w:p>
    <w:p w14:paraId="407D73E9" w14:textId="579BFD76"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1.2 Поставка осуществляется в объеме, установленном в Техническом задании (Приложение № 1 к Контракту, являющимся его неотъемлемой частью) (далее - Техническое задание), Заказчик обязуется принять товар (ы) и оплатить его (их) в порядке и на </w:t>
      </w:r>
      <w:r w:rsidR="007A11D8" w:rsidRPr="009D754C">
        <w:rPr>
          <w:rFonts w:ascii="Times New Roman" w:hAnsi="Times New Roman" w:cs="Times New Roman"/>
          <w:sz w:val="24"/>
          <w:szCs w:val="24"/>
        </w:rPr>
        <w:t>условиях</w:t>
      </w:r>
      <w:r w:rsidRPr="009D754C">
        <w:rPr>
          <w:rFonts w:ascii="Times New Roman" w:hAnsi="Times New Roman" w:cs="Times New Roman"/>
          <w:sz w:val="24"/>
          <w:szCs w:val="24"/>
        </w:rPr>
        <w:t>, предусмотренных Контрактом.</w:t>
      </w:r>
    </w:p>
    <w:p w14:paraId="27D493F4" w14:textId="7D8C6EDF"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1.3 Идентификационный код закупки: </w:t>
      </w:r>
      <w:r w:rsidRPr="007A11D8">
        <w:rPr>
          <w:rFonts w:ascii="Times New Roman" w:hAnsi="Times New Roman" w:cs="Times New Roman"/>
          <w:b/>
          <w:bCs/>
          <w:sz w:val="24"/>
          <w:szCs w:val="24"/>
        </w:rPr>
        <w:t>242771978879277180100100300010000244</w:t>
      </w:r>
      <w:r w:rsidR="007A11D8">
        <w:rPr>
          <w:rFonts w:ascii="Times New Roman" w:hAnsi="Times New Roman" w:cs="Times New Roman"/>
          <w:sz w:val="24"/>
          <w:szCs w:val="24"/>
        </w:rPr>
        <w:t>.</w:t>
      </w:r>
    </w:p>
    <w:p w14:paraId="213CB71B" w14:textId="6DFCB482"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1.4 Поставляемый товар должен быть новым </w:t>
      </w:r>
      <w:r w:rsidR="007A11D8" w:rsidRPr="009D754C">
        <w:rPr>
          <w:rFonts w:ascii="Times New Roman" w:hAnsi="Times New Roman" w:cs="Times New Roman"/>
          <w:sz w:val="24"/>
          <w:szCs w:val="24"/>
        </w:rPr>
        <w:t>товаром (</w:t>
      </w:r>
      <w:r w:rsidRPr="009D754C">
        <w:rPr>
          <w:rFonts w:ascii="Times New Roman" w:hAnsi="Times New Roman" w:cs="Times New Roman"/>
          <w:sz w:val="24"/>
          <w:szCs w:val="24"/>
        </w:rPr>
        <w:t>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w:t>
      </w:r>
      <w:r w:rsidR="00C25F8D" w:rsidRPr="009D754C">
        <w:rPr>
          <w:rFonts w:ascii="Times New Roman" w:hAnsi="Times New Roman" w:cs="Times New Roman"/>
          <w:sz w:val="24"/>
          <w:szCs w:val="24"/>
        </w:rPr>
        <w:t>), с</w:t>
      </w:r>
      <w:r w:rsidRPr="009D754C">
        <w:rPr>
          <w:rFonts w:ascii="Times New Roman" w:hAnsi="Times New Roman" w:cs="Times New Roman"/>
          <w:sz w:val="24"/>
          <w:szCs w:val="24"/>
        </w:rPr>
        <w:t xml:space="preserve"> годом выпуска не ранее 2023 года.</w:t>
      </w:r>
    </w:p>
    <w:p w14:paraId="31495AE1"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1.5 Поставка товара осуществляется силами и за счет Поставщика.</w:t>
      </w:r>
    </w:p>
    <w:p w14:paraId="66303BEF"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1.6 Моментом поставки товара является доставка Поставщиком товара Заказчику по адресу, указанному в Техническом задании, и подписание Сторонами документов о приемке товара в соответствии с условиями Контракта.</w:t>
      </w:r>
    </w:p>
    <w:p w14:paraId="637823A0" w14:textId="77777777"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1.7 Сопутствующие услуги оказываются Поставщиком в соответствии с требованиями Технического задания (при наличии сопутствующих услуг).</w:t>
      </w:r>
    </w:p>
    <w:p w14:paraId="2E470F98" w14:textId="77777777" w:rsidR="007A11D8" w:rsidRPr="009D754C" w:rsidRDefault="007A11D8" w:rsidP="009D754C">
      <w:pPr>
        <w:spacing w:after="0" w:line="240" w:lineRule="auto"/>
        <w:jc w:val="both"/>
        <w:rPr>
          <w:rFonts w:ascii="Times New Roman" w:hAnsi="Times New Roman" w:cs="Times New Roman"/>
          <w:sz w:val="24"/>
          <w:szCs w:val="24"/>
        </w:rPr>
      </w:pPr>
    </w:p>
    <w:p w14:paraId="12FBAF3B" w14:textId="77777777" w:rsidR="00EF037C" w:rsidRDefault="00EF037C" w:rsidP="007A11D8">
      <w:pPr>
        <w:spacing w:after="0" w:line="240" w:lineRule="auto"/>
        <w:jc w:val="center"/>
        <w:rPr>
          <w:rFonts w:ascii="Times New Roman" w:hAnsi="Times New Roman" w:cs="Times New Roman"/>
          <w:b/>
          <w:bCs/>
          <w:sz w:val="24"/>
          <w:szCs w:val="24"/>
        </w:rPr>
      </w:pPr>
      <w:r w:rsidRPr="007A11D8">
        <w:rPr>
          <w:rFonts w:ascii="Times New Roman" w:hAnsi="Times New Roman" w:cs="Times New Roman"/>
          <w:b/>
          <w:bCs/>
          <w:sz w:val="24"/>
          <w:szCs w:val="24"/>
        </w:rPr>
        <w:t>Статья 2 Цена Контракта и порядок расчетов</w:t>
      </w:r>
    </w:p>
    <w:p w14:paraId="3971A6EA" w14:textId="77777777" w:rsidR="007A11D8" w:rsidRPr="007A11D8" w:rsidRDefault="007A11D8" w:rsidP="007A11D8">
      <w:pPr>
        <w:spacing w:after="0" w:line="240" w:lineRule="auto"/>
        <w:jc w:val="center"/>
        <w:rPr>
          <w:rFonts w:ascii="Times New Roman" w:hAnsi="Times New Roman" w:cs="Times New Roman"/>
          <w:b/>
          <w:bCs/>
          <w:sz w:val="24"/>
          <w:szCs w:val="24"/>
        </w:rPr>
      </w:pPr>
    </w:p>
    <w:p w14:paraId="5C7E38CF" w14:textId="7AF943EF"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2.1</w:t>
      </w:r>
      <w:r w:rsidR="007A11D8">
        <w:rPr>
          <w:rFonts w:ascii="Times New Roman" w:hAnsi="Times New Roman" w:cs="Times New Roman"/>
          <w:sz w:val="24"/>
          <w:szCs w:val="24"/>
        </w:rPr>
        <w:t xml:space="preserve"> </w:t>
      </w:r>
      <w:r w:rsidRPr="009D754C">
        <w:rPr>
          <w:rFonts w:ascii="Times New Roman" w:hAnsi="Times New Roman" w:cs="Times New Roman"/>
          <w:sz w:val="24"/>
          <w:szCs w:val="24"/>
        </w:rPr>
        <w:t>Цена Контракта составляет </w:t>
      </w:r>
      <w:r w:rsidR="007A11D8" w:rsidRPr="00C25F8D">
        <w:rPr>
          <w:rFonts w:ascii="Times New Roman" w:hAnsi="Times New Roman" w:cs="Times New Roman"/>
          <w:b/>
          <w:bCs/>
          <w:sz w:val="24"/>
          <w:szCs w:val="24"/>
        </w:rPr>
        <w:t xml:space="preserve">7 665 147 </w:t>
      </w:r>
      <w:r w:rsidR="00C25F8D" w:rsidRPr="00C25F8D">
        <w:rPr>
          <w:rFonts w:ascii="Times New Roman" w:hAnsi="Times New Roman" w:cs="Times New Roman"/>
          <w:b/>
          <w:bCs/>
          <w:sz w:val="24"/>
          <w:szCs w:val="24"/>
        </w:rPr>
        <w:t>(Семь миллионов шестьсот шестьдесят пять тысяч сто сорок семь) рублей 00 (ноль) копеек</w:t>
      </w:r>
      <w:r w:rsidRPr="00C25F8D">
        <w:rPr>
          <w:rFonts w:ascii="Times New Roman" w:hAnsi="Times New Roman" w:cs="Times New Roman"/>
          <w:b/>
          <w:bCs/>
          <w:sz w:val="24"/>
          <w:szCs w:val="24"/>
        </w:rPr>
        <w:t>, в том числе НДС </w:t>
      </w:r>
      <w:r w:rsidR="00C25F8D" w:rsidRPr="00C25F8D">
        <w:rPr>
          <w:rFonts w:ascii="Times New Roman" w:hAnsi="Times New Roman" w:cs="Times New Roman"/>
          <w:b/>
          <w:bCs/>
          <w:sz w:val="24"/>
          <w:szCs w:val="24"/>
        </w:rPr>
        <w:t>20% 1 277 524 (Один миллион двести семьдесят семь тысяч пятьсот двадцать четыре) рубля 50 (пятьдесят) копеек</w:t>
      </w:r>
      <w:r w:rsidRPr="009D754C">
        <w:rPr>
          <w:rFonts w:ascii="Times New Roman" w:hAnsi="Times New Roman" w:cs="Times New Roman"/>
          <w:sz w:val="24"/>
          <w:szCs w:val="24"/>
        </w:rPr>
        <w:t> (далее – Цена Контракта).</w:t>
      </w:r>
    </w:p>
    <w:p w14:paraId="13848C91"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2.2 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14:paraId="5F1151F1"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2.3 Оплата по Контракту осуществляется в рублях Российской Федерации.</w:t>
      </w:r>
    </w:p>
    <w:p w14:paraId="36817E64"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2.4 Цена Контракта включает в себя все затраты, издержки и иные расходы Поставщика, в том числе:</w:t>
      </w:r>
    </w:p>
    <w:p w14:paraId="20DA9520"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lastRenderedPageBreak/>
        <w:t>- сопутствующие связанные с исполнением Контракта.</w:t>
      </w:r>
    </w:p>
    <w:p w14:paraId="7C97BB72"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2.5 Цена Контракта является твердой, определена на весь срок исполнения Контракта и не может изменяться в ходе его исполнения, за исключением случаев, предусмотренных частью 1 статьи 95 Закона о контрактной системе.</w:t>
      </w:r>
    </w:p>
    <w:p w14:paraId="63FF07E9"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2.6 Оплата по Контракту осуществляется Заказчиком в следующем порядке:</w:t>
      </w:r>
    </w:p>
    <w:p w14:paraId="49DF6D74"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2.6.1 </w:t>
      </w:r>
      <w:r w:rsidRPr="00C25F8D">
        <w:rPr>
          <w:rFonts w:ascii="Times New Roman" w:hAnsi="Times New Roman" w:cs="Times New Roman"/>
          <w:b/>
          <w:bCs/>
          <w:sz w:val="24"/>
          <w:szCs w:val="24"/>
        </w:rPr>
        <w:t>Авансовый платеж не предусмотрен.</w:t>
      </w:r>
    </w:p>
    <w:p w14:paraId="1B76E5FE" w14:textId="22F0184E"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2.6.2 Заказчик оплачивает товары  по факту поставки товара, в безналичном порядке путем перечисления стоимости фактически поставленных товаров со своего лицевого счета, открытого в Департаменте финансов города </w:t>
      </w:r>
      <w:r w:rsidR="00C25F8D" w:rsidRPr="009D754C">
        <w:rPr>
          <w:rFonts w:ascii="Times New Roman" w:hAnsi="Times New Roman" w:cs="Times New Roman"/>
          <w:sz w:val="24"/>
          <w:szCs w:val="24"/>
        </w:rPr>
        <w:t>Москвы, на</w:t>
      </w:r>
      <w:r w:rsidRPr="009D754C">
        <w:rPr>
          <w:rFonts w:ascii="Times New Roman" w:hAnsi="Times New Roman" w:cs="Times New Roman"/>
          <w:sz w:val="24"/>
          <w:szCs w:val="24"/>
        </w:rPr>
        <w:t xml:space="preserve"> расчетный счет Поставщика, реквизиты которого указаны в статье «Адреса, реквизиты и подписи Сторон» Контракта, на основании надлежаще оформленного и подписанного обеими Сторонами усиленными квалифицированными электронными подписями (далее – УКЭП) сформированного с </w:t>
      </w:r>
      <w:r w:rsidR="00C25F8D" w:rsidRPr="009D754C">
        <w:rPr>
          <w:rFonts w:ascii="Times New Roman" w:hAnsi="Times New Roman" w:cs="Times New Roman"/>
          <w:sz w:val="24"/>
          <w:szCs w:val="24"/>
        </w:rPr>
        <w:t>использованием Автоматизированной</w:t>
      </w:r>
      <w:r w:rsidRPr="009D754C">
        <w:rPr>
          <w:rFonts w:ascii="Times New Roman" w:hAnsi="Times New Roman" w:cs="Times New Roman"/>
          <w:sz w:val="24"/>
          <w:szCs w:val="24"/>
        </w:rPr>
        <w:t xml:space="preserve"> информационной системы «Портал поставщиков» (далее – АИС «Портал поставщиков»)Документа о приемке в электронной форме, в соответствии с правовыми актами Федеральной налоговой службы (далее - Документ о приемке), в течение 7 (семи) рабочих дней с даты подписания Заказчиком Документа о приемке.</w:t>
      </w:r>
    </w:p>
    <w:p w14:paraId="3B61F580"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2.6.3 Оплата по Контракту осуществляется на основании электронного структурированного Документа о приемке, в котором указывается: сумма, подлежащая оплате в соответствии с условиями заключенного Контракта; размер неустойки (штрафа, пени), подлежащий взысканию; основания применения и порядок расчета неустойки (штрафа, пени); итоговая сумма, подлежащая оплате Поставщику по Контракту.</w:t>
      </w:r>
    </w:p>
    <w:p w14:paraId="3813FA21" w14:textId="34842B1A"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2.6.4 В случае неисполнения или ненадлежащего исполнения Поставщиком обязательства, предусмотренного Контрактом, Заказчик производит оплату по Контракту за вычетом соответствующего размера неустойки (</w:t>
      </w:r>
      <w:r w:rsidR="00C25F8D" w:rsidRPr="009D754C">
        <w:rPr>
          <w:rFonts w:ascii="Times New Roman" w:hAnsi="Times New Roman" w:cs="Times New Roman"/>
          <w:sz w:val="24"/>
          <w:szCs w:val="24"/>
        </w:rPr>
        <w:t>штрафа, пени</w:t>
      </w:r>
      <w:r w:rsidRPr="009D754C">
        <w:rPr>
          <w:rFonts w:ascii="Times New Roman" w:hAnsi="Times New Roman" w:cs="Times New Roman"/>
          <w:sz w:val="24"/>
          <w:szCs w:val="24"/>
        </w:rPr>
        <w:t>).</w:t>
      </w:r>
    </w:p>
    <w:p w14:paraId="716F9A87" w14:textId="77777777"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2.6.5 Обязательства Заказчика по оплате стоимости поставленных товаров считаются исполненными с момента списания денежных средств с лицевого счета Заказчика, указанного в статье 16 Контракта.</w:t>
      </w:r>
    </w:p>
    <w:p w14:paraId="4F0F1F15" w14:textId="77777777" w:rsidR="00C25F8D" w:rsidRPr="009D754C" w:rsidRDefault="00C25F8D" w:rsidP="009D754C">
      <w:pPr>
        <w:spacing w:after="0" w:line="240" w:lineRule="auto"/>
        <w:jc w:val="both"/>
        <w:rPr>
          <w:rFonts w:ascii="Times New Roman" w:hAnsi="Times New Roman" w:cs="Times New Roman"/>
          <w:sz w:val="24"/>
          <w:szCs w:val="24"/>
        </w:rPr>
      </w:pPr>
    </w:p>
    <w:p w14:paraId="61882560" w14:textId="77777777" w:rsidR="00EF037C" w:rsidRDefault="00EF037C" w:rsidP="00C25F8D">
      <w:pPr>
        <w:spacing w:after="0" w:line="240" w:lineRule="auto"/>
        <w:jc w:val="center"/>
        <w:rPr>
          <w:rFonts w:ascii="Times New Roman" w:hAnsi="Times New Roman" w:cs="Times New Roman"/>
          <w:b/>
          <w:bCs/>
          <w:sz w:val="24"/>
          <w:szCs w:val="24"/>
        </w:rPr>
      </w:pPr>
      <w:r w:rsidRPr="00C25F8D">
        <w:rPr>
          <w:rFonts w:ascii="Times New Roman" w:hAnsi="Times New Roman" w:cs="Times New Roman"/>
          <w:b/>
          <w:bCs/>
          <w:sz w:val="24"/>
          <w:szCs w:val="24"/>
        </w:rPr>
        <w:t>Статья 3 Сроки поставки</w:t>
      </w:r>
    </w:p>
    <w:p w14:paraId="2D8DA723" w14:textId="77777777" w:rsidR="00C25F8D" w:rsidRPr="00C25F8D" w:rsidRDefault="00C25F8D" w:rsidP="00C25F8D">
      <w:pPr>
        <w:spacing w:after="0" w:line="240" w:lineRule="auto"/>
        <w:jc w:val="center"/>
        <w:rPr>
          <w:rFonts w:ascii="Times New Roman" w:hAnsi="Times New Roman" w:cs="Times New Roman"/>
          <w:b/>
          <w:bCs/>
          <w:sz w:val="24"/>
          <w:szCs w:val="24"/>
        </w:rPr>
      </w:pPr>
    </w:p>
    <w:p w14:paraId="3F0EC94A"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3.1 Начало срока поставки: </w:t>
      </w:r>
      <w:r w:rsidRPr="00C25F8D">
        <w:rPr>
          <w:rFonts w:ascii="Times New Roman" w:hAnsi="Times New Roman" w:cs="Times New Roman"/>
          <w:b/>
          <w:bCs/>
          <w:sz w:val="24"/>
          <w:szCs w:val="24"/>
        </w:rPr>
        <w:t>08.04.2024.</w:t>
      </w:r>
    </w:p>
    <w:p w14:paraId="354CE790"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3.2 Окончание срока поставки: </w:t>
      </w:r>
      <w:r w:rsidRPr="00C25F8D">
        <w:rPr>
          <w:rFonts w:ascii="Times New Roman" w:hAnsi="Times New Roman" w:cs="Times New Roman"/>
          <w:b/>
          <w:bCs/>
          <w:sz w:val="24"/>
          <w:szCs w:val="24"/>
        </w:rPr>
        <w:t>30.11.2024.</w:t>
      </w:r>
    </w:p>
    <w:p w14:paraId="625C4452"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3.3 Поставка Товара осуществляется Заказчику на условиях и в сроки, установленные Контрактом и Техническим заданием.</w:t>
      </w:r>
    </w:p>
    <w:p w14:paraId="08B5E2CC" w14:textId="2B67E102" w:rsidR="00EF037C" w:rsidRDefault="00C25F8D"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3.4 Поставщик</w:t>
      </w:r>
      <w:r w:rsidR="00EF037C" w:rsidRPr="009D754C">
        <w:rPr>
          <w:rFonts w:ascii="Times New Roman" w:hAnsi="Times New Roman" w:cs="Times New Roman"/>
          <w:sz w:val="24"/>
          <w:szCs w:val="24"/>
        </w:rPr>
        <w:t xml:space="preserve"> вправе досрочно осуществить поставку товаров по согласованию с Заказчиком.</w:t>
      </w:r>
    </w:p>
    <w:p w14:paraId="078E25F4" w14:textId="77777777" w:rsidR="00C25F8D" w:rsidRPr="009D754C" w:rsidRDefault="00C25F8D" w:rsidP="009D754C">
      <w:pPr>
        <w:spacing w:after="0" w:line="240" w:lineRule="auto"/>
        <w:jc w:val="both"/>
        <w:rPr>
          <w:rFonts w:ascii="Times New Roman" w:hAnsi="Times New Roman" w:cs="Times New Roman"/>
          <w:sz w:val="24"/>
          <w:szCs w:val="24"/>
        </w:rPr>
      </w:pPr>
    </w:p>
    <w:p w14:paraId="44CA59E4" w14:textId="02D3360C" w:rsidR="00EF037C" w:rsidRDefault="00EF037C" w:rsidP="00C25F8D">
      <w:pPr>
        <w:spacing w:after="0" w:line="240" w:lineRule="auto"/>
        <w:jc w:val="center"/>
        <w:rPr>
          <w:rFonts w:ascii="Times New Roman" w:hAnsi="Times New Roman" w:cs="Times New Roman"/>
          <w:b/>
          <w:bCs/>
          <w:sz w:val="24"/>
          <w:szCs w:val="24"/>
        </w:rPr>
      </w:pPr>
      <w:r w:rsidRPr="00C25F8D">
        <w:rPr>
          <w:rFonts w:ascii="Times New Roman" w:hAnsi="Times New Roman" w:cs="Times New Roman"/>
          <w:b/>
          <w:bCs/>
          <w:sz w:val="24"/>
          <w:szCs w:val="24"/>
        </w:rPr>
        <w:t xml:space="preserve">Статья 4 Порядок </w:t>
      </w:r>
      <w:r w:rsidR="00C25F8D" w:rsidRPr="00C25F8D">
        <w:rPr>
          <w:rFonts w:ascii="Times New Roman" w:hAnsi="Times New Roman" w:cs="Times New Roman"/>
          <w:b/>
          <w:bCs/>
          <w:sz w:val="24"/>
          <w:szCs w:val="24"/>
        </w:rPr>
        <w:t>приемки товара</w:t>
      </w:r>
    </w:p>
    <w:p w14:paraId="483D0316" w14:textId="77777777" w:rsidR="00C25F8D" w:rsidRPr="00C25F8D" w:rsidRDefault="00C25F8D" w:rsidP="00C25F8D">
      <w:pPr>
        <w:spacing w:after="0" w:line="240" w:lineRule="auto"/>
        <w:jc w:val="center"/>
        <w:rPr>
          <w:rFonts w:ascii="Times New Roman" w:hAnsi="Times New Roman" w:cs="Times New Roman"/>
          <w:b/>
          <w:bCs/>
          <w:sz w:val="24"/>
          <w:szCs w:val="24"/>
        </w:rPr>
      </w:pPr>
    </w:p>
    <w:p w14:paraId="21E758FF"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4.1 Поставщик обязан согласовать с Заказчиком точное время, место и дату поставки.</w:t>
      </w:r>
    </w:p>
    <w:p w14:paraId="434DE7F5"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4.2 Товары, поставляемые Поставщиком Заказчику, должны соответствовать качеству, техническим и функциональным характеристикам, указанным в Техническом задании.</w:t>
      </w:r>
    </w:p>
    <w:p w14:paraId="1EC87A1F" w14:textId="53644B4C"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При исполнении Контракта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качеством и соответствующими техническими и функциональными характеристиками Товара, указанными в Техническом задании. В указанном случае соответствующие изменения должны быть оформлены в виде дополнительного соглашения и внесены Заказчиком в реестр контрактов. Изменение Контракта оформляется в порядке, установленном в статье </w:t>
      </w:r>
      <w:r w:rsidR="00C25F8D" w:rsidRPr="009D754C">
        <w:rPr>
          <w:rFonts w:ascii="Times New Roman" w:hAnsi="Times New Roman" w:cs="Times New Roman"/>
          <w:sz w:val="24"/>
          <w:szCs w:val="24"/>
        </w:rPr>
        <w:t>12 Контракта</w:t>
      </w:r>
      <w:r w:rsidRPr="009D754C">
        <w:rPr>
          <w:rFonts w:ascii="Times New Roman" w:hAnsi="Times New Roman" w:cs="Times New Roman"/>
          <w:sz w:val="24"/>
          <w:szCs w:val="24"/>
        </w:rPr>
        <w:t>.</w:t>
      </w:r>
    </w:p>
    <w:p w14:paraId="0C01C21E"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4.3 Поставщик поставляет товары Заказчику собственным транспортом или с привлечением транспорта третьих лиц за свой счет. Все виды погрузочно-разгрузочных работ, включая работы с применением грузоподъемных средств, осуществляются Поставщиком собственными техническими средствами или за свой счет.</w:t>
      </w:r>
    </w:p>
    <w:p w14:paraId="3A80BDFC"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4.4 Упаковка и маркировка товара должны соответствовать требованиям ГОСТа, а упаковка и маркировка импортного товара - международным стандартам упаковки.</w:t>
      </w:r>
    </w:p>
    <w:p w14:paraId="78053227" w14:textId="08FAD83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lastRenderedPageBreak/>
        <w:t xml:space="preserve">4.5 Маркировка товара должна содержать: наименование товара, наименование фирмы-изготовителя, места нахождения изготовителя, дату выпуска и гарантийный срок </w:t>
      </w:r>
      <w:r w:rsidR="00C25F8D" w:rsidRPr="009D754C">
        <w:rPr>
          <w:rFonts w:ascii="Times New Roman" w:hAnsi="Times New Roman" w:cs="Times New Roman"/>
          <w:sz w:val="24"/>
          <w:szCs w:val="24"/>
        </w:rPr>
        <w:t>службы.</w:t>
      </w:r>
    </w:p>
    <w:p w14:paraId="7A61F88D"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4.6 Маркировка упаковки должна строго соответствовать маркировке товара.</w:t>
      </w:r>
    </w:p>
    <w:p w14:paraId="1B893921"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4.7 Упаковка должна обеспечивать сохранность товара при транспортировке и погрузо-разгрузочных работах к конечному месту эксплуатации.</w:t>
      </w:r>
    </w:p>
    <w:p w14:paraId="043454C5" w14:textId="5CFBE3E1"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4.8 </w:t>
      </w:r>
      <w:r w:rsidRPr="00C25F8D">
        <w:rPr>
          <w:rFonts w:ascii="Times New Roman" w:hAnsi="Times New Roman" w:cs="Times New Roman"/>
          <w:b/>
          <w:bCs/>
          <w:sz w:val="24"/>
          <w:szCs w:val="24"/>
        </w:rPr>
        <w:t>Не позднее срока окончания поставки,</w:t>
      </w:r>
      <w:r w:rsidRPr="009D754C">
        <w:rPr>
          <w:rFonts w:ascii="Times New Roman" w:hAnsi="Times New Roman" w:cs="Times New Roman"/>
          <w:sz w:val="24"/>
          <w:szCs w:val="24"/>
        </w:rPr>
        <w:t xml:space="preserve"> Поставщик направляет Заказчику комплект отчетных документов в соответствии с Техническим заданием, сформированный в</w:t>
      </w:r>
      <w:r w:rsidR="00C25F8D">
        <w:rPr>
          <w:rFonts w:ascii="Times New Roman" w:hAnsi="Times New Roman" w:cs="Times New Roman"/>
          <w:sz w:val="24"/>
          <w:szCs w:val="24"/>
        </w:rPr>
        <w:t xml:space="preserve"> </w:t>
      </w:r>
      <w:r w:rsidRPr="009D754C">
        <w:rPr>
          <w:rFonts w:ascii="Times New Roman" w:hAnsi="Times New Roman" w:cs="Times New Roman"/>
          <w:sz w:val="24"/>
          <w:szCs w:val="24"/>
        </w:rPr>
        <w:t>АИС «Портал поставщиков»</w:t>
      </w:r>
      <w:r w:rsidR="00C25F8D">
        <w:rPr>
          <w:rFonts w:ascii="Times New Roman" w:hAnsi="Times New Roman" w:cs="Times New Roman"/>
          <w:sz w:val="24"/>
          <w:szCs w:val="24"/>
        </w:rPr>
        <w:t xml:space="preserve"> </w:t>
      </w:r>
      <w:r w:rsidRPr="009D754C">
        <w:rPr>
          <w:rFonts w:ascii="Times New Roman" w:hAnsi="Times New Roman" w:cs="Times New Roman"/>
          <w:sz w:val="24"/>
          <w:szCs w:val="24"/>
        </w:rPr>
        <w:t xml:space="preserve">электронный структурированный Документ о приемке, подписанный Поставщиком УКЭП, сертификаты (декларации о соответствии), обязательные для данного вида товара (и сопутствующих услуг),Транспортную </w:t>
      </w:r>
      <w:r w:rsidR="00C25F8D" w:rsidRPr="009D754C">
        <w:rPr>
          <w:rFonts w:ascii="Times New Roman" w:hAnsi="Times New Roman" w:cs="Times New Roman"/>
          <w:sz w:val="24"/>
          <w:szCs w:val="24"/>
        </w:rPr>
        <w:t>накладную, и</w:t>
      </w:r>
      <w:r w:rsidRPr="009D754C">
        <w:rPr>
          <w:rFonts w:ascii="Times New Roman" w:hAnsi="Times New Roman" w:cs="Times New Roman"/>
          <w:sz w:val="24"/>
          <w:szCs w:val="24"/>
        </w:rPr>
        <w:t xml:space="preserve"> иные документы, подтверждающие качество товара, оформленные в соответствии с законодательством Российской Федерации.</w:t>
      </w:r>
    </w:p>
    <w:p w14:paraId="66A4ABF5" w14:textId="76276805"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4.9 После получения от Поставщика комплекта документов, Заказчик </w:t>
      </w:r>
      <w:r w:rsidRPr="00C25F8D">
        <w:rPr>
          <w:rFonts w:ascii="Times New Roman" w:hAnsi="Times New Roman" w:cs="Times New Roman"/>
          <w:b/>
          <w:bCs/>
          <w:sz w:val="24"/>
          <w:szCs w:val="24"/>
        </w:rPr>
        <w:t>в течение 10 (десяти) рабочих дней</w:t>
      </w:r>
      <w:r w:rsidRPr="009D754C">
        <w:rPr>
          <w:rFonts w:ascii="Times New Roman" w:hAnsi="Times New Roman" w:cs="Times New Roman"/>
          <w:sz w:val="24"/>
          <w:szCs w:val="24"/>
        </w:rPr>
        <w:t> рассматривает результаты и осуществляет приемку поставленных товаров (и сопутствующих услуг) по Контракту на предмет соответствия их количеству, качеству и иным требованиям, изложенным в Контракте и Техническом задании, и Заказчик направляет Поставщику подписанный Заказчиком УКЭП электронный структурированный Документ о приемке, либо мотивированный отказ от принятия поставленных товаров (и сопутствующих услуг). В случае получения мотивированного отказа от Заказчика Поставщик устраняет причины, указанные в таком мотивированном отказе в срок не более 7 (семи) календарных дней, и представляет Заказчику электронный структурированный Документ о приемке повторно.</w:t>
      </w:r>
    </w:p>
    <w:p w14:paraId="5665BE27" w14:textId="6748E6A5"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4.10 К Документу </w:t>
      </w:r>
      <w:r w:rsidR="00C25F8D" w:rsidRPr="009D754C">
        <w:rPr>
          <w:rFonts w:ascii="Times New Roman" w:hAnsi="Times New Roman" w:cs="Times New Roman"/>
          <w:sz w:val="24"/>
          <w:szCs w:val="24"/>
        </w:rPr>
        <w:t>о приемке,</w:t>
      </w:r>
      <w:r w:rsidRPr="009D754C">
        <w:rPr>
          <w:rFonts w:ascii="Times New Roman" w:hAnsi="Times New Roman" w:cs="Times New Roman"/>
          <w:sz w:val="24"/>
          <w:szCs w:val="24"/>
        </w:rPr>
        <w:t xml:space="preserve"> предусмотренному пунктом 4.8 Контракта, могут прилагаться документы, которые считаются его неотъемлемой частью.</w:t>
      </w:r>
    </w:p>
    <w:p w14:paraId="183CCA71"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4.11 Для проверки поставленных Поставщиком товаров,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w:t>
      </w:r>
    </w:p>
    <w:p w14:paraId="6F2F1695"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4.12 Поставщик в соответствии с условиями Контракта обязан своевременно предоставлять достоверную информацию о ходе исполнения своих обязательств. В случае получения от Заказчика акта с перечнем выявленных дефектов, недостатков и сроком их устранения Поставщик в течение 10 (десяти) рабочих дней обязан устранить полученные от Заказчика замечания/недостатки/дефекты и передать Заказчику приведенный в соответствие с предъявленными требованиями/замечаниями комплект отчетной документации, отчет об устранении недостатков.</w:t>
      </w:r>
    </w:p>
    <w:p w14:paraId="7C82418B"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4.13 Подписанный Заказчиком и Поставщиком УКЭП электронный структурированный Документ о приемке является основанием для оплаты Поставщику поставленных товаров (и сопутствующих услуг).</w:t>
      </w:r>
    </w:p>
    <w:p w14:paraId="2C197599" w14:textId="41961073"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4.14 Право собственности на Товар переходит от Поставщика к </w:t>
      </w:r>
      <w:r w:rsidR="00724A1A" w:rsidRPr="009D754C">
        <w:rPr>
          <w:rFonts w:ascii="Times New Roman" w:hAnsi="Times New Roman" w:cs="Times New Roman"/>
          <w:sz w:val="24"/>
          <w:szCs w:val="24"/>
        </w:rPr>
        <w:t>Заказчику с</w:t>
      </w:r>
      <w:r w:rsidRPr="009D754C">
        <w:rPr>
          <w:rFonts w:ascii="Times New Roman" w:hAnsi="Times New Roman" w:cs="Times New Roman"/>
          <w:sz w:val="24"/>
          <w:szCs w:val="24"/>
        </w:rPr>
        <w:t xml:space="preserve"> даты подписания Документа о приемке обеими сторонами.</w:t>
      </w:r>
    </w:p>
    <w:p w14:paraId="62C8799D" w14:textId="77777777" w:rsidR="00C25F8D" w:rsidRPr="009D754C" w:rsidRDefault="00C25F8D" w:rsidP="009D754C">
      <w:pPr>
        <w:spacing w:after="0" w:line="240" w:lineRule="auto"/>
        <w:jc w:val="both"/>
        <w:rPr>
          <w:rFonts w:ascii="Times New Roman" w:hAnsi="Times New Roman" w:cs="Times New Roman"/>
          <w:sz w:val="24"/>
          <w:szCs w:val="24"/>
        </w:rPr>
      </w:pPr>
    </w:p>
    <w:p w14:paraId="67C12B0C" w14:textId="57733244" w:rsidR="00EF037C" w:rsidRDefault="00EF037C" w:rsidP="00C25F8D">
      <w:pPr>
        <w:spacing w:after="0" w:line="240" w:lineRule="auto"/>
        <w:jc w:val="center"/>
        <w:rPr>
          <w:rFonts w:ascii="Times New Roman" w:hAnsi="Times New Roman" w:cs="Times New Roman"/>
          <w:b/>
          <w:bCs/>
          <w:sz w:val="24"/>
          <w:szCs w:val="24"/>
        </w:rPr>
      </w:pPr>
      <w:r w:rsidRPr="00C25F8D">
        <w:rPr>
          <w:rFonts w:ascii="Times New Roman" w:hAnsi="Times New Roman" w:cs="Times New Roman"/>
          <w:b/>
          <w:bCs/>
          <w:sz w:val="24"/>
          <w:szCs w:val="24"/>
        </w:rPr>
        <w:t>Статья 5 Права и обязанности Сторон</w:t>
      </w:r>
    </w:p>
    <w:p w14:paraId="36C5B403" w14:textId="77777777" w:rsidR="00C25F8D" w:rsidRPr="00C25F8D" w:rsidRDefault="00C25F8D" w:rsidP="00C25F8D">
      <w:pPr>
        <w:spacing w:after="0" w:line="240" w:lineRule="auto"/>
        <w:jc w:val="center"/>
        <w:rPr>
          <w:rFonts w:ascii="Times New Roman" w:hAnsi="Times New Roman" w:cs="Times New Roman"/>
          <w:b/>
          <w:bCs/>
          <w:sz w:val="24"/>
          <w:szCs w:val="24"/>
        </w:rPr>
      </w:pPr>
    </w:p>
    <w:p w14:paraId="789D5B99"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5.1 Заказчик вправе:</w:t>
      </w:r>
    </w:p>
    <w:p w14:paraId="47D00088"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5.1.1 Требовать от Поставщика надлежащего исполнения обязательств в соответствии с условиями Контракта.</w:t>
      </w:r>
    </w:p>
    <w:p w14:paraId="11B1364E"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5.1.2 Требовать от Поставщика представления надлежащим образом оформленных документов, указанных в статье 4 Контракта, подтверждающих исполнение обязательств в соответствии с условиями Контракта.</w:t>
      </w:r>
    </w:p>
    <w:p w14:paraId="567CFA18"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5.1.3 Запрашивать у Поставщика информацию о ходе исполнения обязательств Поставщика по Контракту. На данный запрос Поставщик предоставляет ответ в течение 3 (трех) рабочих дней.</w:t>
      </w:r>
    </w:p>
    <w:p w14:paraId="1393478F"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5.1.4 Осуществлять контроль за порядком и сроками поставки товаров.</w:t>
      </w:r>
    </w:p>
    <w:p w14:paraId="142CEE73"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5.1.5 Выбрать способ проведения экспертизы результатов, предусмотренных Контрактом: своими силами, либо к ее проведению могут привлекаться эксперты, экспертные организации на основании контрактов.</w:t>
      </w:r>
    </w:p>
    <w:p w14:paraId="1AC47FC8"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5.1.6 Ссылаться на недостатки поставляемых товаров (также выявленные после окончания срока исполнения Контракта), в том числе в части количества, ассортимента, комплектности этих товаров, </w:t>
      </w:r>
      <w:r w:rsidRPr="009D754C">
        <w:rPr>
          <w:rFonts w:ascii="Times New Roman" w:hAnsi="Times New Roman" w:cs="Times New Roman"/>
          <w:sz w:val="24"/>
          <w:szCs w:val="24"/>
        </w:rPr>
        <w:lastRenderedPageBreak/>
        <w:t>по результатам проведенных уполномоченными контрольными органами проверок использования средств бюджета города Москвы.</w:t>
      </w:r>
    </w:p>
    <w:p w14:paraId="7F66D280"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5.1.7 При обнаружении уполномоченными контрольными органами несоответствия количества, ассортимента, комплектности и стоимости поставленных товаров условиям Контракта вызвать полномочных представителей Поставщика для представления разъяснений в отношении поставленных товаров.</w:t>
      </w:r>
    </w:p>
    <w:p w14:paraId="26A67735"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5.2 Заказчик обязан:</w:t>
      </w:r>
    </w:p>
    <w:p w14:paraId="5B37E5B9" w14:textId="2982C21F"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5.2.1 Сообщать Поставщику о недостатках, обнаруженных в ходе поставки товаров, в течение 2 (двух) рабочих дней после обнаружения таких </w:t>
      </w:r>
      <w:r w:rsidR="00C25F8D" w:rsidRPr="009D754C">
        <w:rPr>
          <w:rFonts w:ascii="Times New Roman" w:hAnsi="Times New Roman" w:cs="Times New Roman"/>
          <w:sz w:val="24"/>
          <w:szCs w:val="24"/>
        </w:rPr>
        <w:t>недостатков,</w:t>
      </w:r>
      <w:r w:rsidRPr="009D754C">
        <w:rPr>
          <w:rFonts w:ascii="Times New Roman" w:hAnsi="Times New Roman" w:cs="Times New Roman"/>
          <w:sz w:val="24"/>
          <w:szCs w:val="24"/>
        </w:rPr>
        <w:t xml:space="preserve"> а также отклонять подписанный УКЭП Поставщиком электронный структурированный Документ о приемке.</w:t>
      </w:r>
    </w:p>
    <w:p w14:paraId="0A74D043"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5.2.2 Своевременно принять и оплатить поставленный Товар в соответствии с условиями Контракта.</w:t>
      </w:r>
    </w:p>
    <w:p w14:paraId="3E665CF4"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5.2.3 При получении от Поставщика уведомления о приостановлении поставки товаров рассмотреть вопрос о целесообразности и порядке продолжения поставки товаров.</w:t>
      </w:r>
    </w:p>
    <w:p w14:paraId="7808C278"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5.2.4 Во взаимодействии с Департаментом информационных технологий города Москвы в течение одного дня с даты заключения Контракта разместить в сети Интернет по адресу www.mos.ru/widgets/citynews 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(HTML-код), позволяющую осуществить размещение информационного блока на официальном сайте Поставщика.</w:t>
      </w:r>
    </w:p>
    <w:p w14:paraId="031980E4"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5.2.5 Приостановить оплату по Контракту с даты подачи искового заявления в Арбитражный суд города Москвы о расторжении Контракта в связи с нарушением Поставщиком обязательств по Контракту до даты вступления решения суда в законную силу Заказчик уведомляет Поставщика о приостановке исполнения Контракта в связи с подачей указанного иска в суд.</w:t>
      </w:r>
    </w:p>
    <w:p w14:paraId="047251B8"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5.3 Поставщик вправе:</w:t>
      </w:r>
    </w:p>
    <w:p w14:paraId="30B5BDBD" w14:textId="63DA5DC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5.3.1 Требовать подписания в соответствии со статьей 4 Контракта Заказчиком УКЭП электронный структурированный Документ о приемке по Контракту, при условии предоставления Поставщиком документов, указанных </w:t>
      </w:r>
      <w:r w:rsidR="00C25F8D" w:rsidRPr="009D754C">
        <w:rPr>
          <w:rFonts w:ascii="Times New Roman" w:hAnsi="Times New Roman" w:cs="Times New Roman"/>
          <w:sz w:val="24"/>
          <w:szCs w:val="24"/>
        </w:rPr>
        <w:t>в статье</w:t>
      </w:r>
      <w:r w:rsidRPr="009D754C">
        <w:rPr>
          <w:rFonts w:ascii="Times New Roman" w:hAnsi="Times New Roman" w:cs="Times New Roman"/>
          <w:sz w:val="24"/>
          <w:szCs w:val="24"/>
        </w:rPr>
        <w:t> 4 Контракта и соответствия Товара требованиям относительно качества, количества, ассортимента, комплектности и других характеристик Товара по Контракту.</w:t>
      </w:r>
    </w:p>
    <w:p w14:paraId="473CC77A"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5.3.2 Требовать своевременной оплаты за поставленные товары в соответствии со статьей 2 "Цена Контракта и порядок расчетов".</w:t>
      </w:r>
    </w:p>
    <w:p w14:paraId="01BD7D63"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5.3.3 Привлечь к исполнению своих обязательств по Контракту других лиц - субпоставщиков. При этом Поставщик несет ответственность перед Заказчиком за неисполнение или ненадлежащее исполнение обязательств субпоставщиками. Привлечение субпоставщиков не влечет за собой изменение стоимости и количества товаров по Контракту.</w:t>
      </w:r>
    </w:p>
    <w:p w14:paraId="5D7FE387"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5.3.4 Поставщик вправе в случае неисполнения или ненадлежащего исполнения субпоставщиком обязательств, предусмотренных договором, заключенным с Поставщиком, осуществлять замену субпоставщика, с которым ранее был заключен договор, на другого субпоставщика.</w:t>
      </w:r>
    </w:p>
    <w:p w14:paraId="0E48A477"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5.3.5 Запрашивать у Заказчика предоставления разъяснений и уточнений по вопросам поставки товаров в рамках Контракта.</w:t>
      </w:r>
    </w:p>
    <w:p w14:paraId="13DA1B5C"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5.3.6 Приостановить поставку Товара по Контракту с даты предъявления Заказчиком в Арбитражный суд города Москвы искового заявления о расторжении Контракта до даты вступления решения Арбитражного суда города Москвы в законную силу.</w:t>
      </w:r>
    </w:p>
    <w:p w14:paraId="31585FC1"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5.3.7 За свой счет устранять недостатки Товара и некомплектность в течение 10 (десяти) рабочих дней с момента заявления о них с несением всех расходов, связанных с выполнением данного обязательства.</w:t>
      </w:r>
    </w:p>
    <w:p w14:paraId="265E45F5"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5.4 Поставщик обязан:</w:t>
      </w:r>
    </w:p>
    <w:p w14:paraId="09AE8F7D"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5.4.1 Своевременно и надлежащим образом поставить товары в соответствии с условиями Контракта и выполнить сопутствующие работы, услуги в соответствии с требованиями Технического задания.</w:t>
      </w:r>
    </w:p>
    <w:p w14:paraId="08C36CD4"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5.4.2 Предоставить Заказчику декларацию о стране происхождения товара и/или документы, подтверждающие, что товар произведен на территории Российской Федерации, если наличие такого документа предусмотрено законодательством Российской Федерации и такие документы в соответствии с законодательством Российской Федерации передаются вместе с товаром.</w:t>
      </w:r>
    </w:p>
    <w:p w14:paraId="4C32C041"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lastRenderedPageBreak/>
        <w:t>5.4.3 Поставщик обязан соответствовать установленным извещением об осуществлении закупки требованиям к участникам данной закупки, и предоставлять достоверную информацию о своем соответствии таким требованиям, что позволило ему стать победителем по результатам проведения данной закупки.</w:t>
      </w:r>
    </w:p>
    <w:p w14:paraId="52066324"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5.4.4 Представить по запросу Заказчика в сроки, указанные в таком запросе, информацию о ходе исполнения обязательств по Контракту.</w:t>
      </w:r>
    </w:p>
    <w:p w14:paraId="5A163AA3"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5.4.5 Представить Заказчику сведения об изменении своего фактического местонахождения, об изменении режима налогообложения, в срок не позднее 5 (пяти) календарных дней со дня соответствующего изменения. В случае непредставления в установленный срок уведомления об изменении адреса фактического местонахождения Поставщика, уведомления об изменении режима налогообложения Поставщика, адрес и режим налогообложения, указанные в Контракте, будут считаться действительными.</w:t>
      </w:r>
    </w:p>
    <w:p w14:paraId="21D461E6"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5.4.6 Сохранять в тайне и не разглашать третьим лицам (в том числе не публиковать в сети "Интернет"), не собирать и не обрабатывать любую информацию служебного, коммерческого, финансового, личного характера, сведения, составляющие коммерческую тайну, персональные данные вне зависимости от формы ее предоставления и получения, прямо или косвенно относящуюся к взаимоотношениям Сторон, не обнародованную или иным способом не переданную для свободного доступа и ставшую известной Поставщику в ходе исполнения Контракта, за исключением случаев, прямо предусмотренных Контрактом.</w:t>
      </w:r>
      <w:r w:rsidRPr="009D754C">
        <w:rPr>
          <w:rFonts w:ascii="Times New Roman" w:hAnsi="Times New Roman" w:cs="Times New Roman"/>
          <w:sz w:val="24"/>
          <w:szCs w:val="24"/>
        </w:rPr>
        <w:br/>
        <w:t>Предпринимать все необходимые меры для предотвращения случаев разглашения указанной информации. Использовать предоставленную Заказчиком информацию только в целях исполнения Контракта.</w:t>
      </w:r>
      <w:r w:rsidRPr="009D754C">
        <w:rPr>
          <w:rFonts w:ascii="Times New Roman" w:hAnsi="Times New Roman" w:cs="Times New Roman"/>
          <w:sz w:val="24"/>
          <w:szCs w:val="24"/>
        </w:rPr>
        <w:br/>
        <w:t>Поставщик обязан обеспечивать защиту персональных данных и иной конфиденциальной информации, полученной в ходе исполнения Контракта, при их обработке в соответствии с Федеральным законом от 27.07.2006 № 152-ФЗ "О персональных данных", Федеральным законом от 27.07.2006 № 149-ФЗ  "Об информации, информационных технологиях и о защите информации". </w:t>
      </w:r>
    </w:p>
    <w:p w14:paraId="6BBC707F" w14:textId="77777777"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5.4.7 Исполнять иные обязательства, предусмотренные действующим законодательством и Контрактом.</w:t>
      </w:r>
    </w:p>
    <w:p w14:paraId="21DA1A28" w14:textId="77777777" w:rsidR="00004375" w:rsidRPr="009D754C" w:rsidRDefault="00004375" w:rsidP="009D754C">
      <w:pPr>
        <w:spacing w:after="0" w:line="240" w:lineRule="auto"/>
        <w:jc w:val="both"/>
        <w:rPr>
          <w:rFonts w:ascii="Times New Roman" w:hAnsi="Times New Roman" w:cs="Times New Roman"/>
          <w:sz w:val="24"/>
          <w:szCs w:val="24"/>
        </w:rPr>
      </w:pPr>
    </w:p>
    <w:p w14:paraId="37349DF7" w14:textId="77777777" w:rsidR="00EF037C" w:rsidRDefault="00EF037C" w:rsidP="00004375">
      <w:pPr>
        <w:spacing w:after="0" w:line="240" w:lineRule="auto"/>
        <w:jc w:val="center"/>
        <w:rPr>
          <w:rFonts w:ascii="Times New Roman" w:hAnsi="Times New Roman" w:cs="Times New Roman"/>
          <w:b/>
          <w:bCs/>
          <w:sz w:val="24"/>
          <w:szCs w:val="24"/>
        </w:rPr>
      </w:pPr>
      <w:r w:rsidRPr="00004375">
        <w:rPr>
          <w:rFonts w:ascii="Times New Roman" w:hAnsi="Times New Roman" w:cs="Times New Roman"/>
          <w:b/>
          <w:bCs/>
          <w:sz w:val="24"/>
          <w:szCs w:val="24"/>
        </w:rPr>
        <w:t>Статья 6 Гарантии</w:t>
      </w:r>
    </w:p>
    <w:p w14:paraId="37666A62" w14:textId="77777777" w:rsidR="00004375" w:rsidRPr="00004375" w:rsidRDefault="00004375" w:rsidP="00004375">
      <w:pPr>
        <w:spacing w:after="0" w:line="240" w:lineRule="auto"/>
        <w:jc w:val="center"/>
        <w:rPr>
          <w:rFonts w:ascii="Times New Roman" w:hAnsi="Times New Roman" w:cs="Times New Roman"/>
          <w:b/>
          <w:bCs/>
          <w:sz w:val="24"/>
          <w:szCs w:val="24"/>
        </w:rPr>
      </w:pPr>
    </w:p>
    <w:p w14:paraId="789CE0DF"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6.1 Поставщик гарантирует качество товара в соответствии с требованиями, указанными в Контракте и Техническом задании.</w:t>
      </w:r>
    </w:p>
    <w:p w14:paraId="356BCA8A"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6.2 Гарантийный срок товаров указывается в Техническом задании.</w:t>
      </w:r>
    </w:p>
    <w:p w14:paraId="0345EFF8"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6.3 При обнаружении в период гарантийного срока недостатков в поставленных товарах, материалах, оборудовании, Поставщик обязан устранить их за свой счет в сроки, согласованные и установленные Поставщиком и Заказчиком в Акте о недостатках с перечнем выявленных недостатков, необходимых доработок и сроков их устранения. Гарантийный срок в данном случае продлевается на период устранения выявленных недостатков. При отказе Поставщика от составления или подписания Акта о недостатках, обнаруженных в период гарантийного срока, Заказчик проводит квалифицированную экспертизу с привлечением экспертов (специалистов) в порядке, предусмотренном Законом о контрактной системе, по итогам которой составляется соответствующий Акт, фиксирующий затраты по исправлению недостатков. Возмещение расходов за проведенную экспертизу осуществляется в соответствии с требованиями Гражданского кодекса Российской Федерации.</w:t>
      </w:r>
    </w:p>
    <w:p w14:paraId="2D13BCC9"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6.4 В случае обнаружения Заказчиком недостатков товара и предъявления требования о его замене Поставщик обязан заменить такой товар.</w:t>
      </w:r>
    </w:p>
    <w:p w14:paraId="693E2DA2"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6.5 Если иное не предусмотрено Контрактом,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14:paraId="11697CB1"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На товар (комплектующее изделие), переданный Поставщиком взамен товара (комплектующего изделия), в котором в период гарантийного срока были обнаружены недостатки, устанавливается гарантийный срок той же продолжительности, что и на замененный, если иное не предусмотрено Контрактом.</w:t>
      </w:r>
    </w:p>
    <w:p w14:paraId="16E147CD"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lastRenderedPageBreak/>
        <w:t>6.6 Поставщик гарантирует, что товар соответствует требованиям качества, безопасности жизни и здоровья, а также иным требованиям безопасности (санитарным нормам и правилам, государственным стандартам), сертификации, установленным законодательством Российской Федерации и Контрактом.</w:t>
      </w:r>
    </w:p>
    <w:p w14:paraId="5B8C5179"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6.7 Вред, причиненный жизни, здоровью или имуществу Заказчика и иных лиц, вследствие необеспечения Поставщиком безопасности товара подлежит возмещению в соответствии с требованиями Гражданского кодекса Российской Федерации.</w:t>
      </w:r>
    </w:p>
    <w:p w14:paraId="311E6C2B"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6.8 Убытки, причиненные Заказчику в связи с отзывом товара, подлежат возмещению Поставщиком в полном объеме, если иное не установлено действующим законодательством Российской Федерации.</w:t>
      </w:r>
    </w:p>
    <w:p w14:paraId="772885F5"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6.9 Поставщик гарантирует своевременное предоставление необходимой и достоверной информации о товаре.</w:t>
      </w:r>
    </w:p>
    <w:p w14:paraId="68A80E20" w14:textId="3842EC36"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6.10 В случае не</w:t>
      </w:r>
      <w:r w:rsidR="00004375">
        <w:rPr>
          <w:rFonts w:ascii="Times New Roman" w:hAnsi="Times New Roman" w:cs="Times New Roman"/>
          <w:sz w:val="24"/>
          <w:szCs w:val="24"/>
        </w:rPr>
        <w:t xml:space="preserve"> </w:t>
      </w:r>
      <w:r w:rsidRPr="009D754C">
        <w:rPr>
          <w:rFonts w:ascii="Times New Roman" w:hAnsi="Times New Roman" w:cs="Times New Roman"/>
          <w:sz w:val="24"/>
          <w:szCs w:val="24"/>
        </w:rPr>
        <w:t>предоставления Поставщиком Заказчику полной и достоверной информации о товаре, Поставщик несет ответственность в соответствии с Гражданским кодексом Российской Федерации за недостатки товара, возникшие после его передачи Заказчику вследствие отсутствия у Заказчика такой информации.</w:t>
      </w:r>
    </w:p>
    <w:p w14:paraId="1232C0DD" w14:textId="77777777"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6.11 Поставщик отвечает за недостатки товара, на который не установлен гарантийный срок, если Заказчик докажет, что они возникли до передачи товара Заказчику или по причинам, возникшим до этого момента.</w:t>
      </w:r>
    </w:p>
    <w:p w14:paraId="35F6B6CC" w14:textId="77777777" w:rsidR="00004375" w:rsidRPr="009D754C" w:rsidRDefault="00004375" w:rsidP="009D754C">
      <w:pPr>
        <w:spacing w:after="0" w:line="240" w:lineRule="auto"/>
        <w:jc w:val="both"/>
        <w:rPr>
          <w:rFonts w:ascii="Times New Roman" w:hAnsi="Times New Roman" w:cs="Times New Roman"/>
          <w:sz w:val="24"/>
          <w:szCs w:val="24"/>
        </w:rPr>
      </w:pPr>
    </w:p>
    <w:p w14:paraId="401D8C97" w14:textId="77777777" w:rsidR="00EF037C" w:rsidRDefault="00EF037C" w:rsidP="00004375">
      <w:pPr>
        <w:spacing w:after="0" w:line="240" w:lineRule="auto"/>
        <w:jc w:val="center"/>
        <w:rPr>
          <w:rFonts w:ascii="Times New Roman" w:hAnsi="Times New Roman" w:cs="Times New Roman"/>
          <w:b/>
          <w:bCs/>
          <w:sz w:val="24"/>
          <w:szCs w:val="24"/>
        </w:rPr>
      </w:pPr>
      <w:r w:rsidRPr="00004375">
        <w:rPr>
          <w:rFonts w:ascii="Times New Roman" w:hAnsi="Times New Roman" w:cs="Times New Roman"/>
          <w:b/>
          <w:bCs/>
          <w:sz w:val="24"/>
          <w:szCs w:val="24"/>
        </w:rPr>
        <w:t>Статья 7 Ответственность Сторон</w:t>
      </w:r>
    </w:p>
    <w:p w14:paraId="358AA9B1" w14:textId="77777777" w:rsidR="00004375" w:rsidRPr="00004375" w:rsidRDefault="00004375" w:rsidP="00004375">
      <w:pPr>
        <w:spacing w:after="0" w:line="240" w:lineRule="auto"/>
        <w:jc w:val="center"/>
        <w:rPr>
          <w:rFonts w:ascii="Times New Roman" w:hAnsi="Times New Roman" w:cs="Times New Roman"/>
          <w:b/>
          <w:bCs/>
          <w:sz w:val="24"/>
          <w:szCs w:val="24"/>
        </w:rPr>
      </w:pPr>
    </w:p>
    <w:p w14:paraId="48A7606F"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7.1 За неисполнение или ненадлежащее исполнение своих обязательств, установленных Контрактом, Заказчик и Поставщик несут ответственность в соответствии с постановлением Правительства Российской Федерации от 30.08.2017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о внесении изменений в постановление Правительства Российской Федерации от 15 мая 2017 г. №570 и признании утратившим силу постановления Правительства Российской Федерации от 25 ноября 2013 г. №1063» и иным законодательством Российской Федерации. </w:t>
      </w:r>
    </w:p>
    <w:p w14:paraId="582B6B86"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7.2 Размер штрафа устанавливается Контрактом в порядке, установленном настоящей статьей, в том числе рассчитывается как процент Цены Контракта, или в случае, если Контрактом предусмотрены этапы исполнения Контракта, как процент цены Этапа исполнения Контракта (далее - Цена Контракта (Этапа)).</w:t>
      </w:r>
    </w:p>
    <w:p w14:paraId="14C8CE6C"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7.3 За каждый факт неисполнения или ненадлежащего исполнения Поставщиком обязательств, предусмотренных Контрактом, заключенным по результатам определения Поставщика в соответствии с пунктом 1 части 1 статьи 30 Федерального закона «О контрактной системе в сфере закупок товаров, работ, услуг для обеспечения государственных и муниципальных нужд» (далее - Федеральный закон),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размере 1 процента Цены Контракта (этапа), но не более 5 тыс. рублей и не менее 1 тыс. рублей.</w:t>
      </w:r>
    </w:p>
    <w:p w14:paraId="76A3B76F"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7.4 За каждый факт неисполнения или ненадлежащего исполнения Поставщиком обязательств, предусмотренных Контрактом, заключенным с победителем закупки (или с иным участником закупки в случаях, установленных Законом о контрактной системе), предложившим наиболее высокую цену за право заключения Контракта, размер штрафа рассчитывается в порядке, установленном настоящим пунктом, за исключением просрочки исполнения обязательств (в том числе гарантийного обязательства), предусмотренных Контрактом, и устанавливается в следующем порядке:</w:t>
      </w:r>
    </w:p>
    <w:p w14:paraId="01C111FE"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7.4.1 в случае, если Цена Контракта не превышает начальную (максимальную) цену контракта:</w:t>
      </w:r>
    </w:p>
    <w:p w14:paraId="1DA19395" w14:textId="77777777" w:rsidR="00EF037C" w:rsidRPr="00004375" w:rsidRDefault="00EF037C" w:rsidP="00004375">
      <w:pPr>
        <w:pStyle w:val="a7"/>
        <w:numPr>
          <w:ilvl w:val="0"/>
          <w:numId w:val="1"/>
        </w:numPr>
        <w:spacing w:after="0" w:line="240" w:lineRule="auto"/>
        <w:jc w:val="both"/>
        <w:rPr>
          <w:rFonts w:ascii="Times New Roman" w:hAnsi="Times New Roman" w:cs="Times New Roman"/>
          <w:sz w:val="24"/>
          <w:szCs w:val="24"/>
        </w:rPr>
      </w:pPr>
      <w:r w:rsidRPr="00004375">
        <w:rPr>
          <w:rFonts w:ascii="Times New Roman" w:hAnsi="Times New Roman" w:cs="Times New Roman"/>
          <w:sz w:val="24"/>
          <w:szCs w:val="24"/>
        </w:rPr>
        <w:t>5 процентов начальной (максимальной) цены контракта, если Цена Контракта составляет от 3 млн. рублей до 50 млн. рублей (включительно);</w:t>
      </w:r>
    </w:p>
    <w:p w14:paraId="292E04DD" w14:textId="73539E83" w:rsidR="00004375"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lastRenderedPageBreak/>
        <w:t>7.5 </w:t>
      </w:r>
      <w:r w:rsidR="0025105C" w:rsidRPr="00004375">
        <w:rPr>
          <w:rFonts w:ascii="Times New Roman" w:hAnsi="Times New Roman" w:cs="Times New Roman"/>
          <w:sz w:val="24"/>
          <w:szCs w:val="24"/>
        </w:rPr>
        <w:t>За каждый факт неисполнения или ненадлежащего исполнения Исполнителем обязательства, предусмотренного контрактом, которое не имеет стоимостного выражения (невыполнение Исполнителем в разумный срок требования Заказчика об оказании услуг;- непредставление каких-либо документов, предусмотренных контрактом, без которых услуги не могут быть приняты; - нарушение порядка сдачи услуг, в т. ч. отсутствие представителя исполнителя при сдаче, если это было предусмотрено контрактом; - нарушение гарантийных обязательств), размер штрафа устанавливается (при наличии в контракте таких обязательств) в виде фиксированной суммы, определяемой в следующем порядке:</w:t>
      </w:r>
    </w:p>
    <w:p w14:paraId="7FCC2D20" w14:textId="55188834"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7.5.2 5000 рублей, если Цена Контракта составляет от 3 млн. рублей до 50 млн. рублей (включительно);</w:t>
      </w:r>
    </w:p>
    <w:p w14:paraId="31C1924F" w14:textId="15B6FA41"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7.6 </w:t>
      </w:r>
      <w:r w:rsidR="0025105C" w:rsidRPr="0025105C">
        <w:rPr>
          <w:rFonts w:ascii="Times New Roman" w:hAnsi="Times New Roman" w:cs="Times New Roman"/>
          <w:sz w:val="24"/>
          <w:szCs w:val="24"/>
        </w:rPr>
        <w:t>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следующем порядке:</w:t>
      </w:r>
    </w:p>
    <w:p w14:paraId="03D9DF00"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7.6.2 5000 рублей, если Цена Контракта составляет от 3 </w:t>
      </w:r>
      <w:proofErr w:type="gramStart"/>
      <w:r w:rsidRPr="009D754C">
        <w:rPr>
          <w:rFonts w:ascii="Times New Roman" w:hAnsi="Times New Roman" w:cs="Times New Roman"/>
          <w:sz w:val="24"/>
          <w:szCs w:val="24"/>
        </w:rPr>
        <w:t>млн.</w:t>
      </w:r>
      <w:proofErr w:type="gramEnd"/>
      <w:r w:rsidRPr="009D754C">
        <w:rPr>
          <w:rFonts w:ascii="Times New Roman" w:hAnsi="Times New Roman" w:cs="Times New Roman"/>
          <w:sz w:val="24"/>
          <w:szCs w:val="24"/>
        </w:rPr>
        <w:t xml:space="preserve"> рублей до 50 млн. рублей (включительно);</w:t>
      </w:r>
    </w:p>
    <w:p w14:paraId="441A4FB9"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7.7 Пеня начисляется за каждый день просрочки исполнения Поставщиком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пени ключевой ставки Центрального банка Российской Федерации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Поставщиком , за исключением случаев, если законодательством Российской Федерации установлен иной порядок начисления пени.</w:t>
      </w:r>
    </w:p>
    <w:p w14:paraId="4071564E"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7.8 Пеня начисляется за каждый день просрочки исполнения обязательства Заказчиком,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14:paraId="5708CFF7"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7.9 Общая сумма начисленных штрафов за неисполнение или ненадлежащее исполнение Поставщиком обязательств, предусмотренных Контрактом, не может превышать Цену Контракта.</w:t>
      </w:r>
    </w:p>
    <w:p w14:paraId="081F2A93"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7.10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14:paraId="2EB0F5D6"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7.11 Стороны Контракта освобождаются от уплаты неустойки (штрафа, пеней), если докажут, что просрочка исполнения соответствующего обязательства произошла вследствие непреодолимой силы или по вине другой Стороны.</w:t>
      </w:r>
    </w:p>
    <w:p w14:paraId="55D3E191"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7.12 В случае установления уполномоченными контрольными органами фактов поставки товаров не в полном объеме и/или завышения их стоимости Поставщик осуществляет возврат Заказчику излишне уплаченных денежных средств.</w:t>
      </w:r>
    </w:p>
    <w:p w14:paraId="3C8154D0"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7.13 Уплата Поставщиком неустойки или применение иной формы ответственности не освобождает его от исполнения обязательств по Контракту.</w:t>
      </w:r>
    </w:p>
    <w:p w14:paraId="489F80EF" w14:textId="77777777"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7.14 В качестве подтверждения фактов неисполнения и (или) ненадлежащего исполнения обязательств, Заказчик может предъявлять фото-и видеоматериалы, являющиеся основанием для взыскания неустойки или применения иной формы ответственности в соответствии с действующим законодательством.</w:t>
      </w:r>
    </w:p>
    <w:p w14:paraId="6891993D" w14:textId="77777777" w:rsidR="00004375" w:rsidRPr="009D754C" w:rsidRDefault="00004375" w:rsidP="009D754C">
      <w:pPr>
        <w:spacing w:after="0" w:line="240" w:lineRule="auto"/>
        <w:jc w:val="both"/>
        <w:rPr>
          <w:rFonts w:ascii="Times New Roman" w:hAnsi="Times New Roman" w:cs="Times New Roman"/>
          <w:sz w:val="24"/>
          <w:szCs w:val="24"/>
        </w:rPr>
      </w:pPr>
    </w:p>
    <w:p w14:paraId="2A2234B5" w14:textId="77777777" w:rsidR="00EF037C" w:rsidRDefault="00EF037C" w:rsidP="00004375">
      <w:pPr>
        <w:spacing w:after="0" w:line="240" w:lineRule="auto"/>
        <w:jc w:val="center"/>
        <w:rPr>
          <w:rFonts w:ascii="Times New Roman" w:hAnsi="Times New Roman" w:cs="Times New Roman"/>
          <w:b/>
          <w:bCs/>
          <w:sz w:val="24"/>
          <w:szCs w:val="24"/>
        </w:rPr>
      </w:pPr>
      <w:r w:rsidRPr="00004375">
        <w:rPr>
          <w:rFonts w:ascii="Times New Roman" w:hAnsi="Times New Roman" w:cs="Times New Roman"/>
          <w:b/>
          <w:bCs/>
          <w:sz w:val="24"/>
          <w:szCs w:val="24"/>
        </w:rPr>
        <w:t>Статья 8 Порядок расторжения Контракта</w:t>
      </w:r>
    </w:p>
    <w:p w14:paraId="7993442A" w14:textId="77777777" w:rsidR="00004375" w:rsidRPr="00004375" w:rsidRDefault="00004375" w:rsidP="00004375">
      <w:pPr>
        <w:spacing w:after="0" w:line="240" w:lineRule="auto"/>
        <w:jc w:val="center"/>
        <w:rPr>
          <w:rFonts w:ascii="Times New Roman" w:hAnsi="Times New Roman" w:cs="Times New Roman"/>
          <w:b/>
          <w:bCs/>
          <w:sz w:val="24"/>
          <w:szCs w:val="24"/>
        </w:rPr>
      </w:pPr>
    </w:p>
    <w:p w14:paraId="7D4CBC19"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 Контракт может быть расторгнут:</w:t>
      </w:r>
    </w:p>
    <w:p w14:paraId="03D8FBB4" w14:textId="347F4D00" w:rsidR="00EF037C" w:rsidRPr="00004375" w:rsidRDefault="00EF037C" w:rsidP="00004375">
      <w:pPr>
        <w:pStyle w:val="a7"/>
        <w:numPr>
          <w:ilvl w:val="0"/>
          <w:numId w:val="1"/>
        </w:numPr>
        <w:spacing w:after="0" w:line="240" w:lineRule="auto"/>
        <w:jc w:val="both"/>
        <w:rPr>
          <w:rFonts w:ascii="Times New Roman" w:hAnsi="Times New Roman" w:cs="Times New Roman"/>
          <w:sz w:val="24"/>
          <w:szCs w:val="24"/>
        </w:rPr>
      </w:pPr>
      <w:r w:rsidRPr="00004375">
        <w:rPr>
          <w:rFonts w:ascii="Times New Roman" w:hAnsi="Times New Roman" w:cs="Times New Roman"/>
          <w:sz w:val="24"/>
          <w:szCs w:val="24"/>
        </w:rPr>
        <w:t>по соглашению Сторон;</w:t>
      </w:r>
    </w:p>
    <w:p w14:paraId="363CDC2B" w14:textId="221F37CD" w:rsidR="00EF037C" w:rsidRPr="00004375" w:rsidRDefault="00EF037C" w:rsidP="00004375">
      <w:pPr>
        <w:pStyle w:val="a7"/>
        <w:numPr>
          <w:ilvl w:val="0"/>
          <w:numId w:val="1"/>
        </w:numPr>
        <w:spacing w:after="0" w:line="240" w:lineRule="auto"/>
        <w:jc w:val="both"/>
        <w:rPr>
          <w:rFonts w:ascii="Times New Roman" w:hAnsi="Times New Roman" w:cs="Times New Roman"/>
          <w:sz w:val="24"/>
          <w:szCs w:val="24"/>
        </w:rPr>
      </w:pPr>
      <w:r w:rsidRPr="00004375">
        <w:rPr>
          <w:rFonts w:ascii="Times New Roman" w:hAnsi="Times New Roman" w:cs="Times New Roman"/>
          <w:sz w:val="24"/>
          <w:szCs w:val="24"/>
        </w:rPr>
        <w:t>в судебном порядке;</w:t>
      </w:r>
    </w:p>
    <w:p w14:paraId="57D724CD" w14:textId="2061C58F" w:rsidR="00EF037C" w:rsidRPr="00004375" w:rsidRDefault="00EF037C" w:rsidP="00004375">
      <w:pPr>
        <w:pStyle w:val="a7"/>
        <w:numPr>
          <w:ilvl w:val="0"/>
          <w:numId w:val="1"/>
        </w:numPr>
        <w:spacing w:after="0" w:line="240" w:lineRule="auto"/>
        <w:jc w:val="both"/>
        <w:rPr>
          <w:rFonts w:ascii="Times New Roman" w:hAnsi="Times New Roman" w:cs="Times New Roman"/>
          <w:sz w:val="24"/>
          <w:szCs w:val="24"/>
        </w:rPr>
      </w:pPr>
      <w:r w:rsidRPr="00004375">
        <w:rPr>
          <w:rFonts w:ascii="Times New Roman" w:hAnsi="Times New Roman" w:cs="Times New Roman"/>
          <w:sz w:val="24"/>
          <w:szCs w:val="24"/>
        </w:rPr>
        <w:t>одностороннее расторжение в следующих случаях:</w:t>
      </w:r>
    </w:p>
    <w:p w14:paraId="73ABBBBD"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8.1.1 Основания расторжения Контракта в связи с односторонним отказом от исполнения Контракта по инициативе Заказчика:</w:t>
      </w:r>
    </w:p>
    <w:p w14:paraId="1E4E37C0"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lastRenderedPageBreak/>
        <w:t>8.1.1.1 Осуществление поставки товаров ненадлежащего качества, если недостатки не могут быть устранены в приемлемый для Заказчика срок.</w:t>
      </w:r>
    </w:p>
    <w:p w14:paraId="39BD7E6B"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8.1.1.2 Осуществление поставки некомплектных товаров, если Поставщик, получивший уведомление, в установленный срок не выполнил требование о доукомплектовании товаров или не заменил их комплектными товарами.</w:t>
      </w:r>
    </w:p>
    <w:p w14:paraId="35A79528" w14:textId="761A75A0"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8.1.1.3 Неоднократное (от двух и более раз) нарушение сроков или объемов поставки товаров, предусмотренных Контрактом.</w:t>
      </w:r>
    </w:p>
    <w:p w14:paraId="7911E18A"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8.1.1.4 Поставщик отказывается передать Заказчику проданный товар.</w:t>
      </w:r>
    </w:p>
    <w:p w14:paraId="3E066C4F"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8.1.1.5 В случае, если Поставщик, обязанный застраховать товар в соответствии с условиями Контракта, не выполнил этой обязанности.</w:t>
      </w:r>
    </w:p>
    <w:p w14:paraId="1775F23C"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8.1.1.6 Если в ходе исполнения Контракта установлено, что Поставщик и (или) поставляемый товар перестали соответствовать установленным извещением об осуществлении закупки, указанной в преамбуле Контракта, требованиям к участникам данной закупки (за исключением требования, предусмотренного ч. 1.1 (при наличии такого требования) ст. 31 Закона о контрактной системе) и (или) поставляемому товару или  при определении поставщика Поставщик представил недостоверную информацию о своем соответствии и (или) соответствии поставляемого товара требованиям, указанным в пп. "а" п. 1 ч. 15 ст. 95 Закона о контрактной системе, что позволило ему стать победителем данной закупки.</w:t>
      </w:r>
    </w:p>
    <w:p w14:paraId="22DAB1FA"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8.1.1.7 В случае, если по результатам экспертизы поставленных товаров с привлечением экспертов, экспертных организаций, в заключение эксперта, экспертной организации будут подтверждены нарушения условий Контракта.</w:t>
      </w:r>
    </w:p>
    <w:p w14:paraId="3AEA96EB" w14:textId="5F326A51"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8.1.1.8 В случае, если Поставщик отказывается от согласования новых условий Контракта при наступлении обстоятельств, указанных в пункте </w:t>
      </w:r>
      <w:r w:rsidR="00846B5E" w:rsidRPr="009D754C">
        <w:rPr>
          <w:rFonts w:ascii="Times New Roman" w:hAnsi="Times New Roman" w:cs="Times New Roman"/>
          <w:sz w:val="24"/>
          <w:szCs w:val="24"/>
        </w:rPr>
        <w:t>2.5 Контракта</w:t>
      </w:r>
      <w:r w:rsidRPr="009D754C">
        <w:rPr>
          <w:rFonts w:ascii="Times New Roman" w:hAnsi="Times New Roman" w:cs="Times New Roman"/>
          <w:sz w:val="24"/>
          <w:szCs w:val="24"/>
        </w:rPr>
        <w:t>.</w:t>
      </w:r>
    </w:p>
    <w:p w14:paraId="54AC79B4"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8.1.2 Основания расторжения Контракта в связи с односторонним отказом от исполнения Контракта по инициативе Поставщика:</w:t>
      </w:r>
    </w:p>
    <w:p w14:paraId="77C5E167"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8.1.2.1 Неоднократные (от двух и более раз) нарушения Заказчиком сроков оплаты поставленного товара, допущенные по вине Заказчика.</w:t>
      </w:r>
    </w:p>
    <w:p w14:paraId="7D6525A6"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8.1.2.2 Неоднократный (от двух и более раз) необоснованный отказ Заказчика от приемки товаров. При этом необоснованным отказом считается отказ Заказчика от подписания УКЭП электронного структурированного Документа о приемке в срок, предусмотренный Контрактом, без письменного объяснения причин такого отказа.</w:t>
      </w:r>
    </w:p>
    <w:p w14:paraId="2C624D9D"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8.1.2.3 Необоснованный отказ Заказчика от оплаты поставленных товаров.</w:t>
      </w:r>
    </w:p>
    <w:p w14:paraId="524840B3"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8.1.2.4 Ассортимент товаров или порядок его определения в Контракте не установлен, но из существа обязательств вытекает, что товары должны быть переданы Заказчику в ассортименте.</w:t>
      </w:r>
    </w:p>
    <w:p w14:paraId="38E6E380"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8.1.2.5 Невыборка Заказчиком товаров в установленный Контрактом срок (в случае если Контрактом предусмотрено получение товаров Заказчиком в месте нахождения Поставщика).</w:t>
      </w:r>
    </w:p>
    <w:p w14:paraId="0CB2827D" w14:textId="7F7AA6F9"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8.2 Расторжение Контракта по соглашению сторон определяется в порядке, установленном действующим гражданским законодательством Российской Федерации. Сторона, которой направлено предложение о расторжении Контракта по соглашению сторон, должна дать письменный </w:t>
      </w:r>
      <w:r w:rsidR="00846B5E" w:rsidRPr="009D754C">
        <w:rPr>
          <w:rFonts w:ascii="Times New Roman" w:hAnsi="Times New Roman" w:cs="Times New Roman"/>
          <w:sz w:val="24"/>
          <w:szCs w:val="24"/>
        </w:rPr>
        <w:t>ответ, по существу,</w:t>
      </w:r>
      <w:r w:rsidRPr="009D754C">
        <w:rPr>
          <w:rFonts w:ascii="Times New Roman" w:hAnsi="Times New Roman" w:cs="Times New Roman"/>
          <w:sz w:val="24"/>
          <w:szCs w:val="24"/>
        </w:rPr>
        <w:t xml:space="preserve"> </w:t>
      </w:r>
      <w:r w:rsidR="00846B5E" w:rsidRPr="009D754C">
        <w:rPr>
          <w:rFonts w:ascii="Times New Roman" w:hAnsi="Times New Roman" w:cs="Times New Roman"/>
          <w:sz w:val="24"/>
          <w:szCs w:val="24"/>
        </w:rPr>
        <w:t>в срок,</w:t>
      </w:r>
      <w:r w:rsidRPr="009D754C">
        <w:rPr>
          <w:rFonts w:ascii="Times New Roman" w:hAnsi="Times New Roman" w:cs="Times New Roman"/>
          <w:sz w:val="24"/>
          <w:szCs w:val="24"/>
        </w:rPr>
        <w:t xml:space="preserve"> не превышающий 5 (пяти) календарных дней с даты его получения.</w:t>
      </w:r>
    </w:p>
    <w:p w14:paraId="3744B8D9" w14:textId="6A6B738F"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8.3 Расторжение Контракта в одностороннем порядке осуществляется с соблюдением </w:t>
      </w:r>
      <w:r w:rsidR="00846B5E" w:rsidRPr="009D754C">
        <w:rPr>
          <w:rFonts w:ascii="Times New Roman" w:hAnsi="Times New Roman" w:cs="Times New Roman"/>
          <w:sz w:val="24"/>
          <w:szCs w:val="24"/>
        </w:rPr>
        <w:t>требований частей</w:t>
      </w:r>
      <w:r w:rsidRPr="009D754C">
        <w:rPr>
          <w:rFonts w:ascii="Times New Roman" w:hAnsi="Times New Roman" w:cs="Times New Roman"/>
          <w:sz w:val="24"/>
          <w:szCs w:val="24"/>
        </w:rPr>
        <w:t xml:space="preserve"> </w:t>
      </w:r>
      <w:r w:rsidR="00846B5E" w:rsidRPr="009D754C">
        <w:rPr>
          <w:rFonts w:ascii="Times New Roman" w:hAnsi="Times New Roman" w:cs="Times New Roman"/>
          <w:sz w:val="24"/>
          <w:szCs w:val="24"/>
        </w:rPr>
        <w:t>8–11</w:t>
      </w:r>
      <w:r w:rsidRPr="009D754C">
        <w:rPr>
          <w:rFonts w:ascii="Times New Roman" w:hAnsi="Times New Roman" w:cs="Times New Roman"/>
          <w:sz w:val="24"/>
          <w:szCs w:val="24"/>
        </w:rPr>
        <w:t xml:space="preserve">, </w:t>
      </w:r>
      <w:r w:rsidR="00846B5E" w:rsidRPr="009D754C">
        <w:rPr>
          <w:rFonts w:ascii="Times New Roman" w:hAnsi="Times New Roman" w:cs="Times New Roman"/>
          <w:sz w:val="24"/>
          <w:szCs w:val="24"/>
        </w:rPr>
        <w:t>13–19</w:t>
      </w:r>
      <w:r w:rsidRPr="009D754C">
        <w:rPr>
          <w:rFonts w:ascii="Times New Roman" w:hAnsi="Times New Roman" w:cs="Times New Roman"/>
          <w:sz w:val="24"/>
          <w:szCs w:val="24"/>
        </w:rPr>
        <w:t xml:space="preserve">, </w:t>
      </w:r>
      <w:r w:rsidR="00846B5E" w:rsidRPr="009D754C">
        <w:rPr>
          <w:rFonts w:ascii="Times New Roman" w:hAnsi="Times New Roman" w:cs="Times New Roman"/>
          <w:sz w:val="24"/>
          <w:szCs w:val="24"/>
        </w:rPr>
        <w:t>21–23 статьи</w:t>
      </w:r>
      <w:r w:rsidRPr="009D754C">
        <w:rPr>
          <w:rFonts w:ascii="Times New Roman" w:hAnsi="Times New Roman" w:cs="Times New Roman"/>
          <w:sz w:val="24"/>
          <w:szCs w:val="24"/>
        </w:rPr>
        <w:t xml:space="preserve"> 95 Закона о контрактной системе.</w:t>
      </w:r>
    </w:p>
    <w:p w14:paraId="62742297" w14:textId="77777777"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8.4 Решение об одностороннем расторжении Контракта может быть направлено Сторонами в электронной форме посредством Единой информационной системы в сфере закупок.</w:t>
      </w:r>
    </w:p>
    <w:p w14:paraId="5D69B174" w14:textId="77777777" w:rsidR="002638F6" w:rsidRPr="009D754C" w:rsidRDefault="002638F6" w:rsidP="009D754C">
      <w:pPr>
        <w:spacing w:after="0" w:line="240" w:lineRule="auto"/>
        <w:jc w:val="both"/>
        <w:rPr>
          <w:rFonts w:ascii="Times New Roman" w:hAnsi="Times New Roman" w:cs="Times New Roman"/>
          <w:sz w:val="24"/>
          <w:szCs w:val="24"/>
        </w:rPr>
      </w:pPr>
    </w:p>
    <w:p w14:paraId="1C5FD8D1" w14:textId="77777777" w:rsidR="00EF037C" w:rsidRDefault="00EF037C" w:rsidP="002638F6">
      <w:pPr>
        <w:spacing w:after="0" w:line="240" w:lineRule="auto"/>
        <w:jc w:val="center"/>
        <w:rPr>
          <w:rFonts w:ascii="Times New Roman" w:hAnsi="Times New Roman" w:cs="Times New Roman"/>
          <w:b/>
          <w:bCs/>
          <w:sz w:val="24"/>
          <w:szCs w:val="24"/>
        </w:rPr>
      </w:pPr>
      <w:r w:rsidRPr="002638F6">
        <w:rPr>
          <w:rFonts w:ascii="Times New Roman" w:hAnsi="Times New Roman" w:cs="Times New Roman"/>
          <w:b/>
          <w:bCs/>
          <w:sz w:val="24"/>
          <w:szCs w:val="24"/>
        </w:rPr>
        <w:t>Статья 9 Обеспечение исполнения Контракта</w:t>
      </w:r>
    </w:p>
    <w:p w14:paraId="608D575F" w14:textId="77777777" w:rsidR="002638F6" w:rsidRPr="002638F6" w:rsidRDefault="002638F6" w:rsidP="002638F6">
      <w:pPr>
        <w:spacing w:after="0" w:line="240" w:lineRule="auto"/>
        <w:jc w:val="center"/>
        <w:rPr>
          <w:rFonts w:ascii="Times New Roman" w:hAnsi="Times New Roman" w:cs="Times New Roman"/>
          <w:b/>
          <w:bCs/>
          <w:sz w:val="24"/>
          <w:szCs w:val="24"/>
        </w:rPr>
      </w:pPr>
    </w:p>
    <w:p w14:paraId="240D9B3A"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ВАРИАНТ 1:</w:t>
      </w:r>
    </w:p>
    <w:p w14:paraId="3908B69E" w14:textId="40E3D5E1"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9.1 Обеспечение исполнения </w:t>
      </w:r>
      <w:r w:rsidR="00846B5E" w:rsidRPr="009D754C">
        <w:rPr>
          <w:rFonts w:ascii="Times New Roman" w:hAnsi="Times New Roman" w:cs="Times New Roman"/>
          <w:sz w:val="24"/>
          <w:szCs w:val="24"/>
        </w:rPr>
        <w:t xml:space="preserve">Контракта, </w:t>
      </w:r>
      <w:r w:rsidR="00846B5E" w:rsidRPr="002638F6">
        <w:rPr>
          <w:rFonts w:ascii="Times New Roman" w:hAnsi="Times New Roman" w:cs="Times New Roman"/>
          <w:b/>
          <w:bCs/>
          <w:sz w:val="24"/>
          <w:szCs w:val="24"/>
        </w:rPr>
        <w:t>не</w:t>
      </w:r>
      <w:r w:rsidRPr="002638F6">
        <w:rPr>
          <w:rFonts w:ascii="Times New Roman" w:hAnsi="Times New Roman" w:cs="Times New Roman"/>
          <w:b/>
          <w:bCs/>
          <w:sz w:val="24"/>
          <w:szCs w:val="24"/>
        </w:rPr>
        <w:t xml:space="preserve"> предоставляется</w:t>
      </w:r>
      <w:r w:rsidRPr="009D754C">
        <w:rPr>
          <w:rFonts w:ascii="Times New Roman" w:hAnsi="Times New Roman" w:cs="Times New Roman"/>
          <w:sz w:val="24"/>
          <w:szCs w:val="24"/>
        </w:rPr>
        <w:t xml:space="preserve"> в соответствии с частью 8.1 статьи 96 Закона о контрактной системе.</w:t>
      </w:r>
    </w:p>
    <w:p w14:paraId="1E52AE3B"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ВАРИАНТ 2:</w:t>
      </w:r>
    </w:p>
    <w:p w14:paraId="64F2D750"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9.2 Обеспечение исполнения Контракта представляется.</w:t>
      </w:r>
    </w:p>
    <w:p w14:paraId="533AF5A6" w14:textId="5687D9F6"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lastRenderedPageBreak/>
        <w:t>Поставщик внес обеспечение исполнения Контракта в размере</w:t>
      </w:r>
      <w:r w:rsidR="007721E2">
        <w:rPr>
          <w:rFonts w:ascii="Times New Roman" w:hAnsi="Times New Roman" w:cs="Times New Roman"/>
          <w:sz w:val="24"/>
          <w:szCs w:val="24"/>
        </w:rPr>
        <w:t xml:space="preserve"> </w:t>
      </w:r>
      <w:r w:rsidR="007721E2" w:rsidRPr="007721E2">
        <w:rPr>
          <w:rFonts w:ascii="Times New Roman" w:hAnsi="Times New Roman" w:cs="Times New Roman"/>
          <w:b/>
          <w:bCs/>
          <w:sz w:val="24"/>
          <w:szCs w:val="24"/>
        </w:rPr>
        <w:t>383 257,35 (Триста восемьдесят три тысячи двести пятьдесят семь) рублей 35 (тридцать пять) копеек,</w:t>
      </w:r>
      <w:r w:rsidR="007721E2">
        <w:rPr>
          <w:rFonts w:ascii="Times New Roman" w:hAnsi="Times New Roman" w:cs="Times New Roman"/>
          <w:sz w:val="24"/>
          <w:szCs w:val="24"/>
        </w:rPr>
        <w:t xml:space="preserve"> </w:t>
      </w:r>
      <w:r w:rsidRPr="009D754C">
        <w:rPr>
          <w:rFonts w:ascii="Times New Roman" w:hAnsi="Times New Roman" w:cs="Times New Roman"/>
          <w:sz w:val="24"/>
          <w:szCs w:val="24"/>
        </w:rPr>
        <w:t>что составляет 5 % Цены Контракта в форме безотзывной независимой гарантии/путем внесения денежных средств.</w:t>
      </w:r>
    </w:p>
    <w:p w14:paraId="3BCDB4C7"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9.3 Способ обеспечения исполнения Контракта, срок действия независимой гарантии определяется участником закупки, с которым заключается Контракт, самостоятельно в соответствии с требованиями Закона о контрактной системе.</w:t>
      </w:r>
    </w:p>
    <w:p w14:paraId="5D9D1740"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ВАРИАНТ 1 (Используется при предоставлении Поставщиком обеспечения исполнения Контракта в форме независимой гарантии. Независимая гарантия должна соответствовать требованиям, установленным ст.45 Закона о контрактной системе):</w:t>
      </w:r>
    </w:p>
    <w:p w14:paraId="6E91CDBC"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Исполнение контракта обеспечивается предоставлением независимой гарантии. Независимая гарантия должна соответствовать требованиям, установленным ст.45 Закона о контрактной системе, а также предусматривать 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w:t>
      </w:r>
    </w:p>
    <w:p w14:paraId="6A8E9D2E"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ВАРИАНТ 2 (Используется при предоставлении Поставщиком обеспечения исполнения Контракта путем внесения денежных средств на счет Заказчика):</w:t>
      </w:r>
    </w:p>
    <w:p w14:paraId="7C30DF86"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Денежные средства, внесенные в обеспечение исполнения обязательств по Контракту, включая обязательства по уплате Поставщиком предусмотренных Контрактом неустоек (штрафов, пеней), перечислены Поставщиком в размере, установленном в настоящей статье Контракта, на счет Заказчика, указанный в статье "Адреса, реквизиты и подписи Сторон"</w:t>
      </w:r>
    </w:p>
    <w:p w14:paraId="79FC1482"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Факт внесения Поставщиком денежных средств в обеспечение исполнения обязательств по Контракту подтверждается платежным поручением с отметкой банка о проведении платежа и списании средств со счета Поставщика и поступлением денежных средств на счет Заказчика.</w:t>
      </w:r>
    </w:p>
    <w:p w14:paraId="56ABB0BE"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Внесенные Поставщиком в обеспечение исполнения обязательств Поставщика по Контракту денежные средства обеспечивают исполнение Поставщиком всех обязательств Поставщика по Контракту, в том числе обязательств, связанных с неисполнением либо ненадлежащим исполнением Контракта Поставщиком, включая обязательства по возмещению Заказчику убытков по уплате Заказчику неустоек (штрафов, пеней), начисленных Заказчиком в связи с неисполнением либо ненадлежащим исполнением Поставщиком предусмотренных контрактом обязательств.</w:t>
      </w:r>
    </w:p>
    <w:p w14:paraId="13A84A0F" w14:textId="7EE7CD89"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В случае неисполнения или ненадлежащего исполнения Поставщиком обеспеченных внесением денежных средств </w:t>
      </w:r>
      <w:r w:rsidR="007721E2" w:rsidRPr="009D754C">
        <w:rPr>
          <w:rFonts w:ascii="Times New Roman" w:hAnsi="Times New Roman" w:cs="Times New Roman"/>
          <w:sz w:val="24"/>
          <w:szCs w:val="24"/>
        </w:rPr>
        <w:t>обязательств, Заказчик</w:t>
      </w:r>
      <w:r w:rsidRPr="009D754C">
        <w:rPr>
          <w:rFonts w:ascii="Times New Roman" w:hAnsi="Times New Roman" w:cs="Times New Roman"/>
          <w:sz w:val="24"/>
          <w:szCs w:val="24"/>
        </w:rPr>
        <w:t xml:space="preserve"> имеет право удержать из внесенных Поставщиком денежных средств сумму, равную сумме денежных средств, которую Поставщик обязан уплатить Заказчику в качестве неустойки (штрафов, пеней) или в качестве возмещения убытков, либо иной сумме денежных средств, подлежащей уплате Поставщиком Заказчику по Контракту. Удержанные Заказчиком денежные средства переходят в собственность Заказчика.</w:t>
      </w:r>
    </w:p>
    <w:p w14:paraId="3A2DDD8B"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Денежные средства, в том числе часть этих денежных средств, в случае уменьшения размера обеспечения исполнения Контракта в соответствии с частями 7, 7.1 и 7.2 статьи 96 Закона о контрактной системе возвращаются Заказчиком Поставщику по истечении срока действия данного обеспечения в срок до 15 (пятнадцати)календарных дней с даты исполнения Поставщиком обязательств, предусмотренных Контрактом. Денежные средства возвращаются на банковский счет Поставщика, указанный в статье «Адреса, реквизиты и подписи Сторон».</w:t>
      </w:r>
    </w:p>
    <w:p w14:paraId="0C98EAE7"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9.4 Обеспечение исполнения Контракта распространяется на случаи неисполнения или ненадлежащего исполнения Поставщиком обязательств по Контракту, неуплаты Поставщиком неустоек (штрафов, пеней), предусмотренных Контрактом, а также убытков, понесенных Заказчиком в связи с неисполнением или ненадлежащим исполнением Поставщиком своих обязательств по Контракту.</w:t>
      </w:r>
    </w:p>
    <w:p w14:paraId="61784561"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9.5 В ходе исполнения Контракта Поставщик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ст.96 Закона о контрактной системе.</w:t>
      </w:r>
    </w:p>
    <w:p w14:paraId="5E0A938C" w14:textId="77777777"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lastRenderedPageBreak/>
        <w:t>9.6 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Поставщиком предоставляется новое обеспечение исполнения Контракта не позднее одного месяца со дня надлежащего уведомления Заказчиком Поставщика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Закона о контрактной системе. За каждый день просрочки исполнения Поставщиком обязательства, предусмотренного настоящей частью, начисляется пеня в размере, определенном в порядке, установленном в соответствии с статьей 7 Контракта.</w:t>
      </w:r>
    </w:p>
    <w:p w14:paraId="2A7DF9B9" w14:textId="77777777" w:rsidR="007721E2" w:rsidRPr="009D754C" w:rsidRDefault="007721E2" w:rsidP="009D754C">
      <w:pPr>
        <w:spacing w:after="0" w:line="240" w:lineRule="auto"/>
        <w:jc w:val="both"/>
        <w:rPr>
          <w:rFonts w:ascii="Times New Roman" w:hAnsi="Times New Roman" w:cs="Times New Roman"/>
          <w:sz w:val="24"/>
          <w:szCs w:val="24"/>
        </w:rPr>
      </w:pPr>
    </w:p>
    <w:p w14:paraId="56CB3E9F" w14:textId="77777777" w:rsidR="00EF037C" w:rsidRDefault="00EF037C" w:rsidP="007721E2">
      <w:pPr>
        <w:spacing w:after="0" w:line="240" w:lineRule="auto"/>
        <w:jc w:val="center"/>
        <w:rPr>
          <w:rFonts w:ascii="Times New Roman" w:hAnsi="Times New Roman" w:cs="Times New Roman"/>
          <w:b/>
          <w:bCs/>
          <w:sz w:val="24"/>
          <w:szCs w:val="24"/>
        </w:rPr>
      </w:pPr>
      <w:r w:rsidRPr="007721E2">
        <w:rPr>
          <w:rFonts w:ascii="Times New Roman" w:hAnsi="Times New Roman" w:cs="Times New Roman"/>
          <w:b/>
          <w:bCs/>
          <w:sz w:val="24"/>
          <w:szCs w:val="24"/>
        </w:rPr>
        <w:t>Статья 10 Обстоятельства непреодолимой силы</w:t>
      </w:r>
    </w:p>
    <w:p w14:paraId="236425A5" w14:textId="77777777" w:rsidR="007721E2" w:rsidRPr="007721E2" w:rsidRDefault="007721E2" w:rsidP="007721E2">
      <w:pPr>
        <w:spacing w:after="0" w:line="240" w:lineRule="auto"/>
        <w:jc w:val="center"/>
        <w:rPr>
          <w:rFonts w:ascii="Times New Roman" w:hAnsi="Times New Roman" w:cs="Times New Roman"/>
          <w:b/>
          <w:bCs/>
          <w:sz w:val="24"/>
          <w:szCs w:val="24"/>
        </w:rPr>
      </w:pPr>
    </w:p>
    <w:p w14:paraId="4E2E2EA8"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10.1 Стороны освобождаются от ответственности за частичное или полное неисполнение обязательств по Контракту в случае, если оно явилось следствием действия обстоятельств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пожара и т.д.), действий объективных внешних факторов (военные действия, акты органов государственной власти и управления и т.п.), а также других чрезвычайных обстоятельств, подтвержденных в установленном законодательством порядке, препятствующих надлежащему исполнению обязательств по Контракту, которые возникли после заключения Контракта,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w:t>
      </w:r>
    </w:p>
    <w:p w14:paraId="5CC0B527"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10.2 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возможной продолжительности действия обстоятельств непреодолимой силы.</w:t>
      </w:r>
    </w:p>
    <w:p w14:paraId="67F27601" w14:textId="77777777"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10.3 Если, по мнению Сторон, поставка товаров может быть продолжена в порядке, действовавшем согласно Контракту до начала действия обстоятельств непреодолимой силы, то срок исполнения обязательств по Контракту продлевается соразмерно времени, в течение которого действовали обстоятельства непреодолимой силы и их последствия.</w:t>
      </w:r>
    </w:p>
    <w:p w14:paraId="5DA9B471" w14:textId="77777777" w:rsidR="007721E2" w:rsidRPr="009D754C" w:rsidRDefault="007721E2" w:rsidP="009D754C">
      <w:pPr>
        <w:spacing w:after="0" w:line="240" w:lineRule="auto"/>
        <w:jc w:val="both"/>
        <w:rPr>
          <w:rFonts w:ascii="Times New Roman" w:hAnsi="Times New Roman" w:cs="Times New Roman"/>
          <w:sz w:val="24"/>
          <w:szCs w:val="24"/>
        </w:rPr>
      </w:pPr>
    </w:p>
    <w:p w14:paraId="5BA5E039" w14:textId="77777777" w:rsidR="00EF037C" w:rsidRDefault="00EF037C" w:rsidP="007721E2">
      <w:pPr>
        <w:spacing w:after="0" w:line="240" w:lineRule="auto"/>
        <w:jc w:val="center"/>
        <w:rPr>
          <w:rFonts w:ascii="Times New Roman" w:hAnsi="Times New Roman" w:cs="Times New Roman"/>
          <w:b/>
          <w:bCs/>
          <w:sz w:val="24"/>
          <w:szCs w:val="24"/>
        </w:rPr>
      </w:pPr>
      <w:r w:rsidRPr="007721E2">
        <w:rPr>
          <w:rFonts w:ascii="Times New Roman" w:hAnsi="Times New Roman" w:cs="Times New Roman"/>
          <w:b/>
          <w:bCs/>
          <w:sz w:val="24"/>
          <w:szCs w:val="24"/>
        </w:rPr>
        <w:t>Статья 11 Порядок урегулирования споров</w:t>
      </w:r>
    </w:p>
    <w:p w14:paraId="02E100D6" w14:textId="77777777" w:rsidR="007721E2" w:rsidRPr="007721E2" w:rsidRDefault="007721E2" w:rsidP="007721E2">
      <w:pPr>
        <w:spacing w:after="0" w:line="240" w:lineRule="auto"/>
        <w:jc w:val="center"/>
        <w:rPr>
          <w:rFonts w:ascii="Times New Roman" w:hAnsi="Times New Roman" w:cs="Times New Roman"/>
          <w:b/>
          <w:bCs/>
          <w:sz w:val="24"/>
          <w:szCs w:val="24"/>
        </w:rPr>
      </w:pPr>
    </w:p>
    <w:p w14:paraId="0597DF13"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11.1 В случае возникновения любых противоречий, претензий и разногласий, а также споров, связанных с исполнением Контракта, Стороны предпринимают усилия для урегулирования таких противоречий, претензий и разногласий путем переговоров.</w:t>
      </w:r>
    </w:p>
    <w:p w14:paraId="2E5592C0"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11.2 Все достигнутые договоренности Стороны оформляют в виде дополнительных соглашений, допустимых действующим законодательством в сфере закупок, подписанных Сторонами и скрепленных печатями (при наличии печати).</w:t>
      </w:r>
    </w:p>
    <w:p w14:paraId="23EBA818"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11.3 До передачи спора на разрешение Арбитражного суда города Москвы Стороны примут меры к его урегулированию в претензионном порядке.</w:t>
      </w:r>
    </w:p>
    <w:p w14:paraId="229C5A1E"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11.3.1 В случае обмена документами при применении мер ответственности и совершении иных действий в связи с нарушением Поставщиком или Заказчиком условий контракта в отношении контракта, заключенного по результатам электронных процедур, закрытых электронных процедур, такой обмен осуществляется с использованием единой информационной системы путем направления электронных уведомлений.</w:t>
      </w:r>
    </w:p>
    <w:p w14:paraId="6339E99E"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11.3.2 В претензии должны быть указаны: наименование, почтовый адрес и реквизиты организации (учреждения, предприятия), предъявившей претензию; наименование, почтовый адрес и реквизиты организации (учреждения, предприятия), которой направлена претензия.</w:t>
      </w:r>
    </w:p>
    <w:p w14:paraId="3FC43F7F"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11.3.3 Если претензионные требования подлежат денежной оценке, в претензии указывается истребуемая сумма и ее полный и обоснованный расчет.</w:t>
      </w:r>
    </w:p>
    <w:p w14:paraId="66C4B098"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lastRenderedPageBreak/>
        <w:t>11.3.4 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 В претензии могут быть указаны иные сведения, которые, по мнению заявителя, будут способствовать более быстрому и правильному ее рассмотрению, объективному урегулированию спора.</w:t>
      </w:r>
    </w:p>
    <w:p w14:paraId="22B79FAC" w14:textId="77777777"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11.4 В случае невыполнения Сторонами своих обязательств и не достижения взаимного согласия споры по Контракту разрешаются в Арбитражном суде города Москвы.</w:t>
      </w:r>
    </w:p>
    <w:p w14:paraId="0125912B" w14:textId="77777777" w:rsidR="007721E2" w:rsidRPr="009D754C" w:rsidRDefault="007721E2" w:rsidP="009D754C">
      <w:pPr>
        <w:spacing w:after="0" w:line="240" w:lineRule="auto"/>
        <w:jc w:val="both"/>
        <w:rPr>
          <w:rFonts w:ascii="Times New Roman" w:hAnsi="Times New Roman" w:cs="Times New Roman"/>
          <w:sz w:val="24"/>
          <w:szCs w:val="24"/>
        </w:rPr>
      </w:pPr>
    </w:p>
    <w:p w14:paraId="797544E6" w14:textId="77777777" w:rsidR="00EF037C" w:rsidRDefault="00EF037C" w:rsidP="007721E2">
      <w:pPr>
        <w:spacing w:after="0" w:line="240" w:lineRule="auto"/>
        <w:jc w:val="center"/>
        <w:rPr>
          <w:rFonts w:ascii="Times New Roman" w:hAnsi="Times New Roman" w:cs="Times New Roman"/>
          <w:b/>
          <w:bCs/>
          <w:sz w:val="24"/>
          <w:szCs w:val="24"/>
        </w:rPr>
      </w:pPr>
      <w:r w:rsidRPr="007721E2">
        <w:rPr>
          <w:rFonts w:ascii="Times New Roman" w:hAnsi="Times New Roman" w:cs="Times New Roman"/>
          <w:b/>
          <w:bCs/>
          <w:sz w:val="24"/>
          <w:szCs w:val="24"/>
        </w:rPr>
        <w:t>Статья 12 Срок исполнения, порядок изменения Контракта</w:t>
      </w:r>
    </w:p>
    <w:p w14:paraId="16CCE447" w14:textId="77777777" w:rsidR="007721E2" w:rsidRPr="007721E2" w:rsidRDefault="007721E2" w:rsidP="007721E2">
      <w:pPr>
        <w:spacing w:after="0" w:line="240" w:lineRule="auto"/>
        <w:jc w:val="center"/>
        <w:rPr>
          <w:rFonts w:ascii="Times New Roman" w:hAnsi="Times New Roman" w:cs="Times New Roman"/>
          <w:b/>
          <w:bCs/>
          <w:sz w:val="24"/>
          <w:szCs w:val="24"/>
        </w:rPr>
      </w:pPr>
    </w:p>
    <w:p w14:paraId="22E12D55"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12.1 Контракт вступает в силу со дня его подписания Сторонами. Срок исполнения Сторонами Контракта: </w:t>
      </w:r>
      <w:r w:rsidRPr="005C43F5">
        <w:rPr>
          <w:rFonts w:ascii="Times New Roman" w:hAnsi="Times New Roman" w:cs="Times New Roman"/>
          <w:b/>
          <w:bCs/>
          <w:sz w:val="24"/>
          <w:szCs w:val="24"/>
        </w:rPr>
        <w:t>24.12.2024.</w:t>
      </w:r>
    </w:p>
    <w:p w14:paraId="3394E06F"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12.2 Приемка товаров по истечении предусмотренного Контрактом срока исполнения обязательств Поставщика по осуществлению поставки товаров допускается в случае поставки товаров в рамках проведения претензионной работы, инициированной Заказчиком.</w:t>
      </w:r>
    </w:p>
    <w:p w14:paraId="7172D1E5"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12.3 Контракт должен быть зарегистрирован Заказчиком в Реестре контрактов, заключенных заказчиками.</w:t>
      </w:r>
    </w:p>
    <w:p w14:paraId="5CEB3AA5" w14:textId="77777777"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12.4 Изменение и дополнение Контракта возможны по соглашению Сторон. Все изменения и дополнения оформляются путем подписания Сторонами дополнительных соглашений к Контракту. Дополнительные соглашения к Контракту являются его неотъемлемой частью и вступают в силу с момента их подписания Сторонами. Дополнительные соглашения к Контракту, допустимых действующим законодательством в сфере закупок подлежат регистрации в Реестре контрактов, заключенных заказчиками.</w:t>
      </w:r>
    </w:p>
    <w:p w14:paraId="3402596D" w14:textId="77777777" w:rsidR="007721E2" w:rsidRPr="009D754C" w:rsidRDefault="007721E2" w:rsidP="009D754C">
      <w:pPr>
        <w:spacing w:after="0" w:line="240" w:lineRule="auto"/>
        <w:jc w:val="both"/>
        <w:rPr>
          <w:rFonts w:ascii="Times New Roman" w:hAnsi="Times New Roman" w:cs="Times New Roman"/>
          <w:sz w:val="24"/>
          <w:szCs w:val="24"/>
        </w:rPr>
      </w:pPr>
    </w:p>
    <w:p w14:paraId="4735C0E8" w14:textId="77777777" w:rsidR="00EF037C" w:rsidRDefault="00EF037C" w:rsidP="007721E2">
      <w:pPr>
        <w:spacing w:after="0" w:line="240" w:lineRule="auto"/>
        <w:jc w:val="center"/>
        <w:rPr>
          <w:rFonts w:ascii="Times New Roman" w:hAnsi="Times New Roman" w:cs="Times New Roman"/>
          <w:b/>
          <w:bCs/>
          <w:sz w:val="24"/>
          <w:szCs w:val="24"/>
        </w:rPr>
      </w:pPr>
      <w:r w:rsidRPr="007721E2">
        <w:rPr>
          <w:rFonts w:ascii="Times New Roman" w:hAnsi="Times New Roman" w:cs="Times New Roman"/>
          <w:b/>
          <w:bCs/>
          <w:sz w:val="24"/>
          <w:szCs w:val="24"/>
        </w:rPr>
        <w:t>Статья 13 Прочие условия</w:t>
      </w:r>
    </w:p>
    <w:p w14:paraId="41C0140D" w14:textId="77777777" w:rsidR="007721E2" w:rsidRPr="007721E2" w:rsidRDefault="007721E2" w:rsidP="007721E2">
      <w:pPr>
        <w:spacing w:after="0" w:line="240" w:lineRule="auto"/>
        <w:jc w:val="center"/>
        <w:rPr>
          <w:rFonts w:ascii="Times New Roman" w:hAnsi="Times New Roman" w:cs="Times New Roman"/>
          <w:b/>
          <w:bCs/>
          <w:sz w:val="24"/>
          <w:szCs w:val="24"/>
        </w:rPr>
      </w:pPr>
    </w:p>
    <w:p w14:paraId="74364C82" w14:textId="2CAD885A"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13.1 Все уведомления Сторон, связанные с исполнением Контракта, направляются в письменной форме по почте заказным письмом по фактическому адресу Стороны, указанному в статье 16 Контракта, или нарочно, или в электронной форме с </w:t>
      </w:r>
      <w:r w:rsidR="007721E2" w:rsidRPr="009D754C">
        <w:rPr>
          <w:rFonts w:ascii="Times New Roman" w:hAnsi="Times New Roman" w:cs="Times New Roman"/>
          <w:sz w:val="24"/>
          <w:szCs w:val="24"/>
        </w:rPr>
        <w:t>использованием</w:t>
      </w:r>
      <w:r w:rsidRPr="009D754C">
        <w:rPr>
          <w:rFonts w:ascii="Times New Roman" w:hAnsi="Times New Roman" w:cs="Times New Roman"/>
          <w:sz w:val="24"/>
          <w:szCs w:val="24"/>
        </w:rPr>
        <w:t xml:space="preserve"> автоматизированных электронных система, а также с использованием, электронной почты. В случае направления уведомлений с использованием почты уведомления считаются полученными Стороной в день фактического получения, подтвержденного отметкой почты. В случае отправления уведомлений посредством</w:t>
      </w:r>
      <w:r w:rsidR="00BF05B2">
        <w:rPr>
          <w:rFonts w:ascii="Times New Roman" w:hAnsi="Times New Roman" w:cs="Times New Roman"/>
          <w:sz w:val="24"/>
          <w:szCs w:val="24"/>
        </w:rPr>
        <w:t xml:space="preserve"> </w:t>
      </w:r>
      <w:r w:rsidRPr="009D754C">
        <w:rPr>
          <w:rFonts w:ascii="Times New Roman" w:hAnsi="Times New Roman" w:cs="Times New Roman"/>
          <w:sz w:val="24"/>
          <w:szCs w:val="24"/>
        </w:rPr>
        <w:t>электронной почты уведомления считаются полученными Стороной в день их отправки.</w:t>
      </w:r>
    </w:p>
    <w:p w14:paraId="62221B53" w14:textId="77777777"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13.2 Во всем, что не предусмотрено Контрактом, Стороны руководствуются действующим законодательством Российской Федерации.</w:t>
      </w:r>
    </w:p>
    <w:p w14:paraId="0FD20EAC" w14:textId="77F2CB3B" w:rsidR="00CC1EED" w:rsidRPr="009D754C" w:rsidRDefault="00CC1EED" w:rsidP="009D75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13.3 </w:t>
      </w:r>
      <w:r w:rsidRPr="00CC1EED">
        <w:rPr>
          <w:rFonts w:ascii="Times New Roman" w:hAnsi="Times New Roman" w:cs="Times New Roman"/>
          <w:sz w:val="24"/>
          <w:szCs w:val="24"/>
        </w:rPr>
        <w:t>Стороны не вправе передавать права требования по настоящему Контракту</w:t>
      </w:r>
    </w:p>
    <w:p w14:paraId="517F21FB" w14:textId="13AC8F4F"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13.</w:t>
      </w:r>
      <w:r w:rsidR="00CC1EED">
        <w:rPr>
          <w:rFonts w:ascii="Times New Roman" w:hAnsi="Times New Roman" w:cs="Times New Roman"/>
          <w:sz w:val="24"/>
          <w:szCs w:val="24"/>
        </w:rPr>
        <w:t>4</w:t>
      </w:r>
      <w:r w:rsidRPr="009D754C">
        <w:rPr>
          <w:rFonts w:ascii="Times New Roman" w:hAnsi="Times New Roman" w:cs="Times New Roman"/>
          <w:sz w:val="24"/>
          <w:szCs w:val="24"/>
        </w:rPr>
        <w:t> Выполнение в полном объеме обязательств Заказчиком и Поставщиком, предусмотренных Контрактом, является основанием для регистрации сведений об исполнении Контракта в Реестре контрактов, заключенных заказчиками, в порядке, предусмотренном действующими нормативными правовыми актами Российской Федерации и города Москвы.</w:t>
      </w:r>
    </w:p>
    <w:p w14:paraId="5C4E5C6C" w14:textId="77777777" w:rsidR="007721E2" w:rsidRPr="009D754C" w:rsidRDefault="007721E2" w:rsidP="009D754C">
      <w:pPr>
        <w:spacing w:after="0" w:line="240" w:lineRule="auto"/>
        <w:jc w:val="both"/>
        <w:rPr>
          <w:rFonts w:ascii="Times New Roman" w:hAnsi="Times New Roman" w:cs="Times New Roman"/>
          <w:sz w:val="24"/>
          <w:szCs w:val="24"/>
        </w:rPr>
      </w:pPr>
    </w:p>
    <w:p w14:paraId="15478A6E" w14:textId="77777777" w:rsidR="00EF037C" w:rsidRDefault="00EF037C" w:rsidP="007721E2">
      <w:pPr>
        <w:spacing w:after="0" w:line="240" w:lineRule="auto"/>
        <w:jc w:val="center"/>
        <w:rPr>
          <w:rFonts w:ascii="Times New Roman" w:hAnsi="Times New Roman" w:cs="Times New Roman"/>
          <w:b/>
          <w:bCs/>
          <w:sz w:val="24"/>
          <w:szCs w:val="24"/>
        </w:rPr>
      </w:pPr>
      <w:r w:rsidRPr="007721E2">
        <w:rPr>
          <w:rFonts w:ascii="Times New Roman" w:hAnsi="Times New Roman" w:cs="Times New Roman"/>
          <w:b/>
          <w:bCs/>
          <w:sz w:val="24"/>
          <w:szCs w:val="24"/>
        </w:rPr>
        <w:t>Статья 14 Организация информирования о деятельности Сторон</w:t>
      </w:r>
    </w:p>
    <w:p w14:paraId="3C7AFF08" w14:textId="77777777" w:rsidR="007721E2" w:rsidRPr="007721E2" w:rsidRDefault="007721E2" w:rsidP="007721E2">
      <w:pPr>
        <w:spacing w:after="0" w:line="240" w:lineRule="auto"/>
        <w:jc w:val="center"/>
        <w:rPr>
          <w:rFonts w:ascii="Times New Roman" w:hAnsi="Times New Roman" w:cs="Times New Roman"/>
          <w:b/>
          <w:bCs/>
          <w:sz w:val="24"/>
          <w:szCs w:val="24"/>
        </w:rPr>
      </w:pPr>
    </w:p>
    <w:p w14:paraId="7496552E"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14.1 Организация информирования о деятельности Сторон по Контракту осуществляется в порядке, предусмотренном настоящей статьей Контракта, путем размещения информации на сайтах Сторон в сети «Интернет», с использованием которых осуществляется информирование неограниченного круга лиц об их деятельности (далее – сайт), при наличии соответствующего сайта у Поставщика (далее в рамках настоящей статьи - информационное взаимодействие).</w:t>
      </w:r>
    </w:p>
    <w:p w14:paraId="464EC0E5"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14.2 Информационное взаимодействие Сторон осуществляется через специально созданные информационные блоки, размещенные на сайтах Сторон. </w:t>
      </w:r>
    </w:p>
    <w:p w14:paraId="564ADC58"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xml:space="preserve">14.3 В целях организации информационного взаимодействия Заказчик во взаимодействии с Департаментом информационных технологий города Москвы в течение одного дня с даты заключения Контракта размещает в сети Интернет по адресу www.mos.ru/widgets/citynews функционал, обеспечивающий возможность выбора Поставщиком внешнего вида и размеров </w:t>
      </w:r>
      <w:r w:rsidRPr="009D754C">
        <w:rPr>
          <w:rFonts w:ascii="Times New Roman" w:hAnsi="Times New Roman" w:cs="Times New Roman"/>
          <w:sz w:val="24"/>
          <w:szCs w:val="24"/>
        </w:rPr>
        <w:lastRenderedPageBreak/>
        <w:t>информационного блока и содержащий необходимую техническую информацию (HTML-код), позволяющую осуществить размещение информационного блока на сайте Поставщика.</w:t>
      </w:r>
    </w:p>
    <w:p w14:paraId="10F3FCEE" w14:textId="066C96FA" w:rsidR="00EF037C" w:rsidRPr="009D754C" w:rsidRDefault="00CC1EED"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14.4 Поставщик</w:t>
      </w:r>
      <w:r w:rsidR="00EF037C" w:rsidRPr="009D754C">
        <w:rPr>
          <w:rFonts w:ascii="Times New Roman" w:hAnsi="Times New Roman" w:cs="Times New Roman"/>
          <w:sz w:val="24"/>
          <w:szCs w:val="24"/>
        </w:rPr>
        <w:t xml:space="preserve"> вправе направить Заказчику информацию для ее размещения в соответствующем информационном блоке.</w:t>
      </w:r>
    </w:p>
    <w:p w14:paraId="7B3AEB95"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14.5 Создание информационного блока на сайте Поставщика осуществляется путем размещения технической информации, указанной в подпункте 14.3 настоящей статьи, на сайте Поставщика в течение 10 календарных дней с даты заключения Контракта.</w:t>
      </w:r>
    </w:p>
    <w:p w14:paraId="1E6CAB04" w14:textId="249C6A14" w:rsidR="00EF037C" w:rsidRPr="009D754C" w:rsidRDefault="00CC1EED"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14.6 Наполнение</w:t>
      </w:r>
      <w:r w:rsidR="00EF037C" w:rsidRPr="009D754C">
        <w:rPr>
          <w:rFonts w:ascii="Times New Roman" w:hAnsi="Times New Roman" w:cs="Times New Roman"/>
          <w:sz w:val="24"/>
          <w:szCs w:val="24"/>
        </w:rPr>
        <w:t xml:space="preserve"> информационного блока, размещенного на сайте Поставщика, осуществляется Заказчиком во взаимодействии с Департаментом информационных технологий города Москвы и с учетом согласования текста технической информации Поставщиком.</w:t>
      </w:r>
    </w:p>
    <w:p w14:paraId="49E983E8" w14:textId="77777777"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14.7 Заказчик во взаимодействии с Департаментом информационных технологий города Москвы еженедельно обеспечивает проверку факта размещения информационного блока на сайте Поставщика.</w:t>
      </w:r>
    </w:p>
    <w:p w14:paraId="642DC2B3" w14:textId="77777777" w:rsidR="00CC1EED" w:rsidRPr="009D754C" w:rsidRDefault="00CC1EED" w:rsidP="009D754C">
      <w:pPr>
        <w:spacing w:after="0" w:line="240" w:lineRule="auto"/>
        <w:jc w:val="both"/>
        <w:rPr>
          <w:rFonts w:ascii="Times New Roman" w:hAnsi="Times New Roman" w:cs="Times New Roman"/>
          <w:sz w:val="24"/>
          <w:szCs w:val="24"/>
        </w:rPr>
      </w:pPr>
    </w:p>
    <w:p w14:paraId="1E7631C0" w14:textId="77777777" w:rsidR="00EF037C" w:rsidRDefault="00EF037C" w:rsidP="00CC1EED">
      <w:pPr>
        <w:spacing w:after="0" w:line="240" w:lineRule="auto"/>
        <w:jc w:val="center"/>
        <w:rPr>
          <w:rFonts w:ascii="Times New Roman" w:hAnsi="Times New Roman" w:cs="Times New Roman"/>
          <w:b/>
          <w:bCs/>
          <w:sz w:val="24"/>
          <w:szCs w:val="24"/>
        </w:rPr>
      </w:pPr>
      <w:r w:rsidRPr="00CC1EED">
        <w:rPr>
          <w:rFonts w:ascii="Times New Roman" w:hAnsi="Times New Roman" w:cs="Times New Roman"/>
          <w:b/>
          <w:bCs/>
          <w:sz w:val="24"/>
          <w:szCs w:val="24"/>
        </w:rPr>
        <w:t>Статья 15 Особые условия электронного взаимодействия Сторон</w:t>
      </w:r>
    </w:p>
    <w:p w14:paraId="0F7F8830" w14:textId="77777777" w:rsidR="00CC1EED" w:rsidRPr="00CC1EED" w:rsidRDefault="00CC1EED" w:rsidP="00CC1EED">
      <w:pPr>
        <w:spacing w:after="0" w:line="240" w:lineRule="auto"/>
        <w:jc w:val="center"/>
        <w:rPr>
          <w:rFonts w:ascii="Times New Roman" w:hAnsi="Times New Roman" w:cs="Times New Roman"/>
          <w:b/>
          <w:bCs/>
          <w:sz w:val="24"/>
          <w:szCs w:val="24"/>
        </w:rPr>
      </w:pPr>
    </w:p>
    <w:p w14:paraId="375F5DC1" w14:textId="13518F16"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15.1 Стороны при исполнении Контракта осуществляют обмен подписанным УКЭП электронным структурированным Документом о приемке, а также информацией в соответствии с пунктом 4.9 статьи «Порядок приемки</w:t>
      </w:r>
      <w:r w:rsidR="00CC1EED">
        <w:rPr>
          <w:rFonts w:ascii="Times New Roman" w:hAnsi="Times New Roman" w:cs="Times New Roman"/>
          <w:sz w:val="24"/>
          <w:szCs w:val="24"/>
        </w:rPr>
        <w:t xml:space="preserve"> </w:t>
      </w:r>
      <w:r w:rsidRPr="009D754C">
        <w:rPr>
          <w:rFonts w:ascii="Times New Roman" w:hAnsi="Times New Roman" w:cs="Times New Roman"/>
          <w:sz w:val="24"/>
          <w:szCs w:val="24"/>
        </w:rPr>
        <w:t>товара», посредством использования Поставщиком АИС «Портал поставщиков» в соответствии с Регламентом ведения Портала поставщиков, размещенном на официальном сайте АИС «Портал поставщиков» https://zakupki.mos.ru/ (далее - Регламент), и Заказчиком</w:t>
      </w:r>
      <w:r w:rsidR="00CC1EED">
        <w:rPr>
          <w:rFonts w:ascii="Times New Roman" w:hAnsi="Times New Roman" w:cs="Times New Roman"/>
          <w:sz w:val="24"/>
          <w:szCs w:val="24"/>
        </w:rPr>
        <w:t xml:space="preserve"> </w:t>
      </w:r>
      <w:r w:rsidRPr="009D754C">
        <w:rPr>
          <w:rFonts w:ascii="Times New Roman" w:hAnsi="Times New Roman" w:cs="Times New Roman"/>
          <w:sz w:val="24"/>
          <w:szCs w:val="24"/>
        </w:rPr>
        <w:t>УАИС «Бюджетный учет» или Системы консолидированного управленческого учета Единой медицинской информационно-аналитической системы (далее - СКУУ ЕМИАС).</w:t>
      </w:r>
    </w:p>
    <w:p w14:paraId="609C8822"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15.1.1 При поставке товара Поставщик проверяет наличие стандартной товарной единицы, обозначающей единичный товар и содержащей описание товара, его характеристики, изображение поставляемого товара (далее – СТЕ) в АИС «Портал поставщиков», используемой для оформления Поставщиком электронного структурированного Документ о приемке. В случае отсутствия соответствующей СТЕ, до первого оформления отчетных документов по Контракту Поставщик создает СТЕ с описанием и характеристиками поставляемого товара посредством функционала АИС «Портал поставщиков».</w:t>
      </w:r>
    </w:p>
    <w:p w14:paraId="701F6414"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15.2 Поставщик для работы в АИС «Портал поставщиков»:</w:t>
      </w:r>
    </w:p>
    <w:p w14:paraId="7F4F4A66" w14:textId="2DCD3BC0" w:rsidR="00EF037C" w:rsidRPr="00CC1EED" w:rsidRDefault="00EF037C" w:rsidP="00CC1EED">
      <w:pPr>
        <w:pStyle w:val="a7"/>
        <w:numPr>
          <w:ilvl w:val="0"/>
          <w:numId w:val="2"/>
        </w:numPr>
        <w:spacing w:after="0" w:line="240" w:lineRule="auto"/>
        <w:jc w:val="both"/>
        <w:rPr>
          <w:rFonts w:ascii="Times New Roman" w:hAnsi="Times New Roman" w:cs="Times New Roman"/>
          <w:sz w:val="24"/>
          <w:szCs w:val="24"/>
        </w:rPr>
      </w:pPr>
      <w:r w:rsidRPr="00CC1EED">
        <w:rPr>
          <w:rFonts w:ascii="Times New Roman" w:hAnsi="Times New Roman" w:cs="Times New Roman"/>
          <w:sz w:val="24"/>
          <w:szCs w:val="24"/>
        </w:rPr>
        <w:t>назначает должностных лиц, ответственных за организацию и осуществление электронного документооборота в соответствии с разделом Контракта «Особые условия электронного взаимодействия Сторон» (далее – уполномоченные должностные лица);</w:t>
      </w:r>
    </w:p>
    <w:p w14:paraId="1FE62411" w14:textId="45D6881A" w:rsidR="00EF037C" w:rsidRPr="00CC1EED" w:rsidRDefault="00EF037C" w:rsidP="00CC1EED">
      <w:pPr>
        <w:pStyle w:val="a7"/>
        <w:numPr>
          <w:ilvl w:val="0"/>
          <w:numId w:val="2"/>
        </w:numPr>
        <w:spacing w:after="0" w:line="240" w:lineRule="auto"/>
        <w:jc w:val="both"/>
        <w:rPr>
          <w:rFonts w:ascii="Times New Roman" w:hAnsi="Times New Roman" w:cs="Times New Roman"/>
          <w:sz w:val="24"/>
          <w:szCs w:val="24"/>
        </w:rPr>
      </w:pPr>
      <w:r w:rsidRPr="00CC1EED">
        <w:rPr>
          <w:rFonts w:ascii="Times New Roman" w:hAnsi="Times New Roman" w:cs="Times New Roman"/>
          <w:sz w:val="24"/>
          <w:szCs w:val="24"/>
        </w:rPr>
        <w:t>обеспечивает получение УКЭП в аккредитованных удостоверяющих центрах в соответствии с требованиями законодательства Российской Федерации, для должностных лиц, уполномоченных на подписание документов при исполнении Контракта;</w:t>
      </w:r>
    </w:p>
    <w:p w14:paraId="5B026123" w14:textId="26B9EE6A" w:rsidR="00EF037C" w:rsidRPr="00CC1EED" w:rsidRDefault="00EF037C" w:rsidP="00CC1EED">
      <w:pPr>
        <w:pStyle w:val="a7"/>
        <w:numPr>
          <w:ilvl w:val="0"/>
          <w:numId w:val="2"/>
        </w:numPr>
        <w:spacing w:after="0" w:line="240" w:lineRule="auto"/>
        <w:jc w:val="both"/>
        <w:rPr>
          <w:rFonts w:ascii="Times New Roman" w:hAnsi="Times New Roman" w:cs="Times New Roman"/>
          <w:sz w:val="24"/>
          <w:szCs w:val="24"/>
        </w:rPr>
      </w:pPr>
      <w:r w:rsidRPr="00CC1EED">
        <w:rPr>
          <w:rFonts w:ascii="Times New Roman" w:hAnsi="Times New Roman" w:cs="Times New Roman"/>
          <w:sz w:val="24"/>
          <w:szCs w:val="24"/>
        </w:rPr>
        <w:t xml:space="preserve">обеспечивает регистрацию в АИС «Портал поставщиков» в соответствии с </w:t>
      </w:r>
      <w:r w:rsidR="00CC1EED" w:rsidRPr="00CC1EED">
        <w:rPr>
          <w:rFonts w:ascii="Times New Roman" w:hAnsi="Times New Roman" w:cs="Times New Roman"/>
          <w:sz w:val="24"/>
          <w:szCs w:val="24"/>
        </w:rPr>
        <w:t>Регламентом; -</w:t>
      </w:r>
      <w:r w:rsidRPr="00CC1EED">
        <w:rPr>
          <w:rFonts w:ascii="Times New Roman" w:hAnsi="Times New Roman" w:cs="Times New Roman"/>
          <w:sz w:val="24"/>
          <w:szCs w:val="24"/>
        </w:rPr>
        <w:t xml:space="preserve"> использует для подписания в АИС «Портал поставщиков» электронных документов УКЭП.</w:t>
      </w:r>
    </w:p>
    <w:p w14:paraId="05556811"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15.3 Стороны признают, что используемые в соответствии с настоящей статьей Контракта электронные документы имеют равную юридическую силу с документами на бумажных носителях информации, подписанными собственноручными подписями уполномоченных должностных лиц и оформленными в установленном порядке.</w:t>
      </w:r>
    </w:p>
    <w:p w14:paraId="3885FA51"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15.4 Электронные документы и информация в соответствии с пунктами 1 настоящей статьи, полученные Сторонами друг от друга при исполнении Контракта, не требуют дублирования документами, оформленными на бумажных носителях информации, за исключением случаев, когда необходимость наличия документа на бумажном носителе предусмотрена законодательством Российской Федерации.</w:t>
      </w:r>
    </w:p>
    <w:p w14:paraId="06E0BA5D" w14:textId="77777777" w:rsidR="00EF037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15.5 Получение доступа к работе в АИС «Портал поставщиков», в том числе в целях осуществления электронного документооборота при исполнении Контракта, для Сторон осуществляется безвозмездно.</w:t>
      </w:r>
    </w:p>
    <w:p w14:paraId="03330112" w14:textId="77777777" w:rsidR="00BF05B2" w:rsidRPr="009D754C" w:rsidRDefault="00BF05B2" w:rsidP="009D754C">
      <w:pPr>
        <w:spacing w:after="0" w:line="240" w:lineRule="auto"/>
        <w:jc w:val="both"/>
        <w:rPr>
          <w:rFonts w:ascii="Times New Roman" w:hAnsi="Times New Roman" w:cs="Times New Roman"/>
          <w:sz w:val="24"/>
          <w:szCs w:val="24"/>
        </w:rPr>
      </w:pPr>
    </w:p>
    <w:p w14:paraId="765A3974" w14:textId="4CE88BDC" w:rsidR="00EF037C" w:rsidRPr="00BF05B2" w:rsidRDefault="00EF037C" w:rsidP="00BF05B2">
      <w:pPr>
        <w:spacing w:after="0" w:line="240" w:lineRule="auto"/>
        <w:jc w:val="center"/>
        <w:rPr>
          <w:rFonts w:ascii="Times New Roman" w:hAnsi="Times New Roman" w:cs="Times New Roman"/>
          <w:b/>
          <w:bCs/>
          <w:sz w:val="24"/>
          <w:szCs w:val="24"/>
        </w:rPr>
      </w:pPr>
      <w:r w:rsidRPr="00BF05B2">
        <w:rPr>
          <w:rFonts w:ascii="Times New Roman" w:hAnsi="Times New Roman" w:cs="Times New Roman"/>
          <w:b/>
          <w:bCs/>
          <w:sz w:val="24"/>
          <w:szCs w:val="24"/>
        </w:rPr>
        <w:t>Статья 16 Адреса, реквизиты и подписи Сторон</w:t>
      </w:r>
    </w:p>
    <w:p w14:paraId="7E5B15C4" w14:textId="77777777" w:rsidR="00EF037C" w:rsidRPr="009D754C" w:rsidRDefault="00EF037C" w:rsidP="009D754C">
      <w:pPr>
        <w:spacing w:after="0" w:line="240" w:lineRule="auto"/>
        <w:jc w:val="both"/>
        <w:rPr>
          <w:rFonts w:ascii="Times New Roman" w:hAnsi="Times New Roman" w:cs="Times New Roman"/>
          <w:sz w:val="24"/>
          <w:szCs w:val="24"/>
        </w:rPr>
      </w:pPr>
      <w:r w:rsidRPr="009D754C">
        <w:rPr>
          <w:rFonts w:ascii="Times New Roman" w:hAnsi="Times New Roman" w:cs="Times New Roman"/>
          <w:sz w:val="24"/>
          <w:szCs w:val="24"/>
        </w:rPr>
        <w:t> </w:t>
      </w:r>
    </w:p>
    <w:tbl>
      <w:tblPr>
        <w:tblStyle w:val="af"/>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088"/>
        <w:gridCol w:w="5111"/>
      </w:tblGrid>
      <w:tr w:rsidR="00BF05B2" w:rsidRPr="009422AF" w14:paraId="3EFA1593" w14:textId="77777777" w:rsidTr="003807B3">
        <w:tc>
          <w:tcPr>
            <w:tcW w:w="5234" w:type="dxa"/>
          </w:tcPr>
          <w:p w14:paraId="115E44B7" w14:textId="77777777" w:rsidR="00BF05B2" w:rsidRPr="009422AF" w:rsidRDefault="00BF05B2" w:rsidP="003807B3">
            <w:pPr>
              <w:widowControl/>
              <w:autoSpaceDE/>
              <w:jc w:val="center"/>
              <w:rPr>
                <w:rFonts w:ascii="Times New Roman" w:hAnsi="Times New Roman" w:cs="Times New Roman"/>
                <w:b/>
                <w:iCs/>
                <w:kern w:val="0"/>
                <w:sz w:val="20"/>
                <w:szCs w:val="20"/>
                <w:lang w:val="ru-RU"/>
                <w14:ligatures w14:val="none"/>
              </w:rPr>
            </w:pPr>
            <w:r w:rsidRPr="009422AF">
              <w:rPr>
                <w:rFonts w:ascii="Times New Roman" w:hAnsi="Times New Roman" w:cs="Times New Roman"/>
                <w:sz w:val="20"/>
                <w:szCs w:val="20"/>
              </w:rPr>
              <w:lastRenderedPageBreak/>
              <w:t> </w:t>
            </w:r>
            <w:r w:rsidRPr="009422AF">
              <w:rPr>
                <w:rFonts w:ascii="Times New Roman" w:hAnsi="Times New Roman" w:cs="Times New Roman"/>
                <w:sz w:val="20"/>
                <w:szCs w:val="20"/>
                <w:lang w:val="ru-RU"/>
              </w:rPr>
              <w:softHyphen/>
            </w:r>
            <w:bookmarkStart w:id="0" w:name="_Hlk137231967"/>
            <w:r w:rsidRPr="009422AF">
              <w:rPr>
                <w:rFonts w:ascii="Times New Roman" w:hAnsi="Times New Roman" w:cs="Times New Roman"/>
                <w:b/>
                <w:iCs/>
                <w:kern w:val="0"/>
                <w:sz w:val="20"/>
                <w:szCs w:val="20"/>
                <w:lang w:val="ru-RU"/>
                <w14:ligatures w14:val="none"/>
              </w:rPr>
              <w:t>ЗАКАЗЧИК:</w:t>
            </w:r>
          </w:p>
          <w:p w14:paraId="687EDDC5" w14:textId="77777777" w:rsidR="00BF05B2" w:rsidRPr="009422AF" w:rsidRDefault="00BF05B2" w:rsidP="003807B3">
            <w:pPr>
              <w:widowControl/>
              <w:autoSpaceDE/>
              <w:jc w:val="center"/>
              <w:rPr>
                <w:rFonts w:ascii="Times New Roman" w:hAnsi="Times New Roman" w:cs="Times New Roman"/>
                <w:b/>
                <w:i/>
                <w:iCs/>
                <w:kern w:val="0"/>
                <w:sz w:val="20"/>
                <w:szCs w:val="20"/>
                <w:u w:val="single"/>
                <w:lang w:val="ru-RU"/>
                <w14:ligatures w14:val="none"/>
              </w:rPr>
            </w:pPr>
            <w:r w:rsidRPr="009422AF">
              <w:rPr>
                <w:rFonts w:ascii="Times New Roman" w:hAnsi="Times New Roman" w:cs="Times New Roman"/>
                <w:b/>
                <w:iCs/>
                <w:kern w:val="0"/>
                <w:sz w:val="20"/>
                <w:szCs w:val="20"/>
                <w:u w:val="single"/>
                <w:lang w:val="ru-RU"/>
                <w14:ligatures w14:val="none"/>
              </w:rPr>
              <w:t>ГБУ «Автомобильные дороги ВАО»</w:t>
            </w:r>
          </w:p>
          <w:p w14:paraId="660EBEBB"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 xml:space="preserve">Юридический адрес: 107023, г. Москва, </w:t>
            </w:r>
          </w:p>
          <w:p w14:paraId="5EB808EA"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ул. Суворовская, д. 29, стр. 2</w:t>
            </w:r>
          </w:p>
          <w:p w14:paraId="553AD1F2"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 xml:space="preserve">Почтовый адрес: 107023, г. Москва, </w:t>
            </w:r>
          </w:p>
          <w:p w14:paraId="4C95220E"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ул. Суворовская, д. 29, стр. 2</w:t>
            </w:r>
          </w:p>
          <w:p w14:paraId="10485791"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Тел.: +7 (495) 223-31-77</w:t>
            </w:r>
          </w:p>
          <w:p w14:paraId="42541F68"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 xml:space="preserve">Электронный адрес: </w:t>
            </w:r>
            <w:r w:rsidRPr="009422AF">
              <w:rPr>
                <w:rFonts w:ascii="Times New Roman" w:hAnsi="Times New Roman" w:cs="Times New Roman"/>
                <w:kern w:val="0"/>
                <w:sz w:val="20"/>
                <w:szCs w:val="20"/>
                <w14:ligatures w14:val="none"/>
              </w:rPr>
              <w:t>gbu</w:t>
            </w:r>
            <w:r w:rsidRPr="009422AF">
              <w:rPr>
                <w:rFonts w:ascii="Times New Roman" w:hAnsi="Times New Roman" w:cs="Times New Roman"/>
                <w:kern w:val="0"/>
                <w:sz w:val="20"/>
                <w:szCs w:val="20"/>
                <w:lang w:val="ru-RU"/>
                <w14:ligatures w14:val="none"/>
              </w:rPr>
              <w:t>.</w:t>
            </w:r>
            <w:r w:rsidRPr="009422AF">
              <w:rPr>
                <w:rFonts w:ascii="Times New Roman" w:hAnsi="Times New Roman" w:cs="Times New Roman"/>
                <w:kern w:val="0"/>
                <w:sz w:val="20"/>
                <w:szCs w:val="20"/>
                <w14:ligatures w14:val="none"/>
              </w:rPr>
              <w:t>ad</w:t>
            </w:r>
            <w:r w:rsidRPr="009422AF">
              <w:rPr>
                <w:rFonts w:ascii="Times New Roman" w:hAnsi="Times New Roman" w:cs="Times New Roman"/>
                <w:kern w:val="0"/>
                <w:sz w:val="20"/>
                <w:szCs w:val="20"/>
                <w:lang w:val="ru-RU"/>
                <w14:ligatures w14:val="none"/>
              </w:rPr>
              <w:t>.</w:t>
            </w:r>
            <w:r w:rsidRPr="009422AF">
              <w:rPr>
                <w:rFonts w:ascii="Times New Roman" w:hAnsi="Times New Roman" w:cs="Times New Roman"/>
                <w:kern w:val="0"/>
                <w:sz w:val="20"/>
                <w:szCs w:val="20"/>
                <w14:ligatures w14:val="none"/>
              </w:rPr>
              <w:t>vao</w:t>
            </w:r>
            <w:r w:rsidRPr="009422AF">
              <w:rPr>
                <w:rFonts w:ascii="Times New Roman" w:hAnsi="Times New Roman" w:cs="Times New Roman"/>
                <w:kern w:val="0"/>
                <w:sz w:val="20"/>
                <w:szCs w:val="20"/>
                <w:lang w:val="ru-RU"/>
                <w14:ligatures w14:val="none"/>
              </w:rPr>
              <w:t>@</w:t>
            </w:r>
            <w:r w:rsidRPr="009422AF">
              <w:rPr>
                <w:rFonts w:ascii="Times New Roman" w:hAnsi="Times New Roman" w:cs="Times New Roman"/>
                <w:kern w:val="0"/>
                <w:sz w:val="20"/>
                <w:szCs w:val="20"/>
                <w14:ligatures w14:val="none"/>
              </w:rPr>
              <w:t>mail</w:t>
            </w:r>
            <w:r w:rsidRPr="009422AF">
              <w:rPr>
                <w:rFonts w:ascii="Times New Roman" w:hAnsi="Times New Roman" w:cs="Times New Roman"/>
                <w:kern w:val="0"/>
                <w:sz w:val="20"/>
                <w:szCs w:val="20"/>
                <w:lang w:val="ru-RU"/>
                <w14:ligatures w14:val="none"/>
              </w:rPr>
              <w:t>.</w:t>
            </w:r>
            <w:r w:rsidRPr="009422AF">
              <w:rPr>
                <w:rFonts w:ascii="Times New Roman" w:hAnsi="Times New Roman" w:cs="Times New Roman"/>
                <w:kern w:val="0"/>
                <w:sz w:val="20"/>
                <w:szCs w:val="20"/>
                <w14:ligatures w14:val="none"/>
              </w:rPr>
              <w:t>ru</w:t>
            </w:r>
          </w:p>
          <w:p w14:paraId="3045A86E"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ОГРН 1117746718143</w:t>
            </w:r>
          </w:p>
          <w:p w14:paraId="7B5B6105"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ИНН 7719788792</w:t>
            </w:r>
          </w:p>
          <w:p w14:paraId="7BA5ED95"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КПП 771801001</w:t>
            </w:r>
          </w:p>
          <w:p w14:paraId="27985535"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ОКПО 30215761 ОКТМО 45316000</w:t>
            </w:r>
          </w:p>
          <w:p w14:paraId="1A099145"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 xml:space="preserve">Дата регистрации </w:t>
            </w:r>
          </w:p>
          <w:p w14:paraId="7C16D4B0"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в налоговом органе: 12.09.2011г.</w:t>
            </w:r>
          </w:p>
          <w:p w14:paraId="12EA4EDD"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 xml:space="preserve">Департамент финансов города Москвы </w:t>
            </w:r>
          </w:p>
          <w:p w14:paraId="41E02F8E"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(ГБУ «Автомобильные дороги ВАО»)</w:t>
            </w:r>
          </w:p>
          <w:p w14:paraId="508D2810"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л/сч 2690142000630887 (2790142000630887)</w:t>
            </w:r>
          </w:p>
          <w:p w14:paraId="5246C09C"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кор/сч. 40102810545370000003</w:t>
            </w:r>
          </w:p>
          <w:p w14:paraId="7F57EF7E"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р/с 03224643450000007300</w:t>
            </w:r>
          </w:p>
          <w:p w14:paraId="6B8BB845"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 xml:space="preserve">ГУ Банка России по ЦФО//УФК по г. Москве </w:t>
            </w:r>
          </w:p>
          <w:p w14:paraId="6A2926E0"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г. Москва</w:t>
            </w:r>
          </w:p>
          <w:p w14:paraId="47C54A4C"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БИК 004525988</w:t>
            </w:r>
          </w:p>
          <w:p w14:paraId="76C0272A" w14:textId="77777777" w:rsidR="00BF05B2" w:rsidRPr="009422AF" w:rsidRDefault="00BF05B2" w:rsidP="003807B3">
            <w:pPr>
              <w:widowControl/>
              <w:autoSpaceDE/>
              <w:jc w:val="center"/>
              <w:rPr>
                <w:rFonts w:ascii="Times New Roman" w:hAnsi="Times New Roman" w:cs="Times New Roman"/>
                <w:i/>
                <w:iCs/>
                <w:kern w:val="0"/>
                <w:sz w:val="20"/>
                <w:szCs w:val="20"/>
                <w:lang w:val="ru-RU"/>
                <w14:ligatures w14:val="none"/>
              </w:rPr>
            </w:pPr>
            <w:r w:rsidRPr="009422AF">
              <w:rPr>
                <w:rFonts w:ascii="Times New Roman" w:hAnsi="Times New Roman" w:cs="Times New Roman"/>
                <w:i/>
                <w:iCs/>
                <w:kern w:val="0"/>
                <w:sz w:val="20"/>
                <w:szCs w:val="20"/>
                <w:lang w:val="ru-RU"/>
                <w14:ligatures w14:val="none"/>
              </w:rPr>
              <w:t>Реквизиты счета для перечисления</w:t>
            </w:r>
          </w:p>
          <w:p w14:paraId="44AB6321" w14:textId="77777777" w:rsidR="00BF05B2" w:rsidRPr="009422AF" w:rsidRDefault="00BF05B2" w:rsidP="003807B3">
            <w:pPr>
              <w:widowControl/>
              <w:autoSpaceDE/>
              <w:jc w:val="center"/>
              <w:rPr>
                <w:rFonts w:ascii="Times New Roman" w:hAnsi="Times New Roman" w:cs="Times New Roman"/>
                <w:i/>
                <w:iCs/>
                <w:kern w:val="0"/>
                <w:sz w:val="20"/>
                <w:szCs w:val="20"/>
                <w:lang w:val="ru-RU"/>
                <w14:ligatures w14:val="none"/>
              </w:rPr>
            </w:pPr>
            <w:r w:rsidRPr="009422AF">
              <w:rPr>
                <w:rFonts w:ascii="Times New Roman" w:hAnsi="Times New Roman" w:cs="Times New Roman"/>
                <w:i/>
                <w:iCs/>
                <w:kern w:val="0"/>
                <w:sz w:val="20"/>
                <w:szCs w:val="20"/>
                <w:lang w:val="ru-RU"/>
                <w14:ligatures w14:val="none"/>
              </w:rPr>
              <w:t>денежных средств в качестве обеспечения исполнения контракта:</w:t>
            </w:r>
          </w:p>
          <w:p w14:paraId="7E06BFFA"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л/сч 2190142000630887</w:t>
            </w:r>
          </w:p>
          <w:p w14:paraId="63FFD59A"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 xml:space="preserve">р/с 03224643450000007300 </w:t>
            </w:r>
          </w:p>
          <w:p w14:paraId="68B2517B" w14:textId="77777777" w:rsidR="00BF05B2" w:rsidRPr="009422AF" w:rsidRDefault="00BF05B2" w:rsidP="003807B3">
            <w:pPr>
              <w:jc w:val="both"/>
              <w:rPr>
                <w:rFonts w:ascii="Times New Roman" w:hAnsi="Times New Roman" w:cs="Times New Roman"/>
                <w:kern w:val="0"/>
                <w:sz w:val="20"/>
                <w:szCs w:val="20"/>
                <w:lang w:val="ru-RU"/>
                <w14:ligatures w14:val="none"/>
              </w:rPr>
            </w:pPr>
          </w:p>
          <w:p w14:paraId="1BECC20A" w14:textId="77777777" w:rsidR="00BF05B2" w:rsidRPr="009422AF" w:rsidRDefault="00BF05B2" w:rsidP="003807B3">
            <w:pPr>
              <w:widowControl/>
              <w:autoSpaceDE/>
              <w:jc w:val="both"/>
              <w:rPr>
                <w:rFonts w:ascii="Times New Roman" w:hAnsi="Times New Roman" w:cs="Times New Roman"/>
                <w:b/>
                <w:bCs/>
                <w:kern w:val="0"/>
                <w:sz w:val="20"/>
                <w:szCs w:val="20"/>
                <w:lang w:val="ru-RU"/>
                <w14:ligatures w14:val="none"/>
              </w:rPr>
            </w:pPr>
            <w:r w:rsidRPr="009422AF">
              <w:rPr>
                <w:rFonts w:ascii="Times New Roman" w:hAnsi="Times New Roman" w:cs="Times New Roman"/>
                <w:b/>
                <w:bCs/>
                <w:kern w:val="0"/>
                <w:sz w:val="20"/>
                <w:szCs w:val="20"/>
                <w:lang w:val="ru-RU"/>
                <w14:ligatures w14:val="none"/>
              </w:rPr>
              <w:t>Руководитель</w:t>
            </w:r>
          </w:p>
          <w:p w14:paraId="64DCB1C1" w14:textId="77777777" w:rsidR="00BF05B2" w:rsidRPr="009422AF" w:rsidRDefault="00BF05B2" w:rsidP="003807B3">
            <w:pPr>
              <w:widowControl/>
              <w:autoSpaceDE/>
              <w:jc w:val="both"/>
              <w:rPr>
                <w:rFonts w:ascii="Times New Roman" w:hAnsi="Times New Roman" w:cs="Times New Roman"/>
                <w:b/>
                <w:bCs/>
                <w:kern w:val="0"/>
                <w:sz w:val="20"/>
                <w:szCs w:val="20"/>
                <w:lang w:val="ru-RU"/>
                <w14:ligatures w14:val="none"/>
              </w:rPr>
            </w:pPr>
            <w:r w:rsidRPr="009422AF">
              <w:rPr>
                <w:rFonts w:ascii="Times New Roman" w:hAnsi="Times New Roman" w:cs="Times New Roman"/>
                <w:b/>
                <w:bCs/>
                <w:kern w:val="0"/>
                <w:sz w:val="20"/>
                <w:szCs w:val="20"/>
                <w:lang w:val="ru-RU"/>
                <w14:ligatures w14:val="none"/>
              </w:rPr>
              <w:t>_______________________ /А.С. Симанин/</w:t>
            </w:r>
          </w:p>
          <w:p w14:paraId="019C14D4" w14:textId="77777777" w:rsidR="00BF05B2" w:rsidRPr="009422AF" w:rsidRDefault="00BF05B2" w:rsidP="003807B3">
            <w:pPr>
              <w:widowControl/>
              <w:autoSpaceDE/>
              <w:jc w:val="both"/>
              <w:rPr>
                <w:rFonts w:ascii="Times New Roman" w:hAnsi="Times New Roman" w:cs="Times New Roman"/>
                <w:b/>
                <w:kern w:val="0"/>
                <w:sz w:val="20"/>
                <w:szCs w:val="20"/>
                <w:lang w:val="ru-RU"/>
                <w14:ligatures w14:val="none"/>
              </w:rPr>
            </w:pPr>
            <w:r w:rsidRPr="009422AF">
              <w:rPr>
                <w:rFonts w:ascii="Times New Roman" w:hAnsi="Times New Roman" w:cs="Times New Roman"/>
                <w:b/>
                <w:bCs/>
                <w:kern w:val="0"/>
                <w:sz w:val="20"/>
                <w:szCs w:val="20"/>
                <w:lang w:val="ru-RU"/>
                <w14:ligatures w14:val="none"/>
              </w:rPr>
              <w:t>М.П.</w:t>
            </w:r>
          </w:p>
        </w:tc>
        <w:tc>
          <w:tcPr>
            <w:tcW w:w="5249" w:type="dxa"/>
          </w:tcPr>
          <w:p w14:paraId="5BD7C914" w14:textId="77777777" w:rsidR="00BF05B2" w:rsidRPr="009422AF" w:rsidRDefault="00BF05B2" w:rsidP="003807B3">
            <w:pPr>
              <w:widowControl/>
              <w:autoSpaceDE/>
              <w:jc w:val="center"/>
              <w:rPr>
                <w:rFonts w:ascii="Times New Roman" w:hAnsi="Times New Roman" w:cs="Times New Roman"/>
                <w:b/>
                <w:kern w:val="0"/>
                <w:sz w:val="20"/>
                <w:szCs w:val="20"/>
                <w:lang w:val="ru-RU"/>
                <w14:ligatures w14:val="none"/>
              </w:rPr>
            </w:pPr>
            <w:r w:rsidRPr="009422AF">
              <w:rPr>
                <w:rFonts w:ascii="Times New Roman" w:hAnsi="Times New Roman" w:cs="Times New Roman"/>
                <w:b/>
                <w:kern w:val="0"/>
                <w:sz w:val="20"/>
                <w:szCs w:val="20"/>
                <w:lang w:val="ru-RU"/>
                <w14:ligatures w14:val="none"/>
              </w:rPr>
              <w:t>ПОСТАВЩИК:</w:t>
            </w:r>
          </w:p>
          <w:p w14:paraId="0049E9B9" w14:textId="77777777" w:rsidR="00BF05B2" w:rsidRPr="009422AF" w:rsidRDefault="00BF05B2" w:rsidP="003807B3">
            <w:pPr>
              <w:widowControl/>
              <w:autoSpaceDE/>
              <w:jc w:val="center"/>
              <w:rPr>
                <w:rFonts w:ascii="Times New Roman" w:hAnsi="Times New Roman" w:cs="Times New Roman"/>
                <w:b/>
                <w:kern w:val="0"/>
                <w:sz w:val="20"/>
                <w:szCs w:val="20"/>
                <w:lang w:val="ru-RU"/>
                <w14:ligatures w14:val="none"/>
              </w:rPr>
            </w:pPr>
            <w:r w:rsidRPr="009422AF">
              <w:rPr>
                <w:rFonts w:ascii="Times New Roman" w:hAnsi="Times New Roman" w:cs="Times New Roman"/>
                <w:b/>
                <w:kern w:val="0"/>
                <w:sz w:val="20"/>
                <w:szCs w:val="20"/>
                <w:u w:val="single"/>
                <w:lang w:val="ru-RU"/>
                <w14:ligatures w14:val="none"/>
              </w:rPr>
              <w:t>ИП Леонтьева А.</w:t>
            </w:r>
            <w:r w:rsidRPr="009422AF">
              <w:rPr>
                <w:rFonts w:ascii="Times New Roman" w:hAnsi="Times New Roman" w:cs="Times New Roman"/>
                <w:b/>
                <w:kern w:val="0"/>
                <w:sz w:val="20"/>
                <w:szCs w:val="20"/>
                <w:lang w:val="ru-RU"/>
                <w14:ligatures w14:val="none"/>
              </w:rPr>
              <w:t>Ю.</w:t>
            </w:r>
          </w:p>
          <w:p w14:paraId="2E981AE6" w14:textId="77777777" w:rsidR="00BF05B2" w:rsidRPr="009422AF" w:rsidRDefault="00BF05B2" w:rsidP="003807B3">
            <w:pPr>
              <w:widowControl/>
              <w:autoSpaceDE/>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Юридический адрес: 141205, Пушкино, Пушкинское шоссе, 4</w:t>
            </w:r>
          </w:p>
          <w:p w14:paraId="1C4CC858" w14:textId="77777777" w:rsidR="00BF05B2" w:rsidRPr="009422AF" w:rsidRDefault="00BF05B2" w:rsidP="003807B3">
            <w:pPr>
              <w:widowControl/>
              <w:autoSpaceDE/>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Фактический адрес: 141205, Пушкино, Пушкинское шоссе, 4</w:t>
            </w:r>
          </w:p>
          <w:p w14:paraId="48AE9137" w14:textId="77777777" w:rsidR="00BF05B2" w:rsidRPr="009422AF" w:rsidRDefault="00BF05B2" w:rsidP="003807B3">
            <w:pPr>
              <w:widowControl/>
              <w:autoSpaceDE/>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Электронная почта: anastasia.leonteva.85@mail.ru</w:t>
            </w:r>
          </w:p>
          <w:p w14:paraId="6C05BC20" w14:textId="77777777" w:rsidR="00BF05B2" w:rsidRPr="009422AF" w:rsidRDefault="00BF05B2" w:rsidP="003807B3">
            <w:pPr>
              <w:widowControl/>
              <w:autoSpaceDE/>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Телефон: 8-906-700-66-67</w:t>
            </w:r>
          </w:p>
          <w:p w14:paraId="330F0CF7" w14:textId="77777777" w:rsidR="00BF05B2" w:rsidRPr="009422AF" w:rsidRDefault="00BF05B2" w:rsidP="003807B3">
            <w:pPr>
              <w:widowControl/>
              <w:autoSpaceDE/>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ИНН 503808072301</w:t>
            </w:r>
          </w:p>
          <w:p w14:paraId="63712496" w14:textId="77777777" w:rsidR="00BF05B2" w:rsidRPr="009422AF" w:rsidRDefault="00BF05B2" w:rsidP="003807B3">
            <w:pPr>
              <w:widowControl/>
              <w:autoSpaceDE/>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ОГРНИП 322508100372684</w:t>
            </w:r>
          </w:p>
          <w:p w14:paraId="06958BED" w14:textId="77777777" w:rsidR="00BF05B2" w:rsidRPr="009422AF" w:rsidRDefault="00BF05B2" w:rsidP="003807B3">
            <w:pPr>
              <w:widowControl/>
              <w:autoSpaceDE/>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Банковские реквизиты:</w:t>
            </w:r>
            <w:r w:rsidRPr="009422AF">
              <w:rPr>
                <w:rFonts w:ascii="Times New Roman" w:hAnsi="Times New Roman" w:cs="Times New Roman"/>
                <w:kern w:val="0"/>
                <w:sz w:val="20"/>
                <w:szCs w:val="20"/>
                <w:lang w:val="ru-RU"/>
                <w14:ligatures w14:val="none"/>
              </w:rPr>
              <w:tab/>
            </w:r>
          </w:p>
          <w:p w14:paraId="3225B91F" w14:textId="77777777" w:rsidR="00BF05B2" w:rsidRPr="009422AF" w:rsidRDefault="00BF05B2" w:rsidP="003807B3">
            <w:pPr>
              <w:widowControl/>
              <w:autoSpaceDE/>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Р/счет</w:t>
            </w:r>
            <w:r w:rsidRPr="009422AF">
              <w:rPr>
                <w:rFonts w:ascii="Times New Roman" w:hAnsi="Times New Roman" w:cs="Times New Roman"/>
                <w:kern w:val="0"/>
                <w:sz w:val="20"/>
                <w:szCs w:val="20"/>
                <w:lang w:val="ru-RU"/>
                <w14:ligatures w14:val="none"/>
              </w:rPr>
              <w:tab/>
              <w:t>40802810600003547727</w:t>
            </w:r>
          </w:p>
          <w:p w14:paraId="6C3BB2AD" w14:textId="77777777" w:rsidR="00BF05B2" w:rsidRPr="009422AF" w:rsidRDefault="00BF05B2" w:rsidP="003807B3">
            <w:pPr>
              <w:widowControl/>
              <w:autoSpaceDE/>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К/счет</w:t>
            </w:r>
            <w:r w:rsidRPr="009422AF">
              <w:rPr>
                <w:rFonts w:ascii="Times New Roman" w:hAnsi="Times New Roman" w:cs="Times New Roman"/>
                <w:kern w:val="0"/>
                <w:sz w:val="20"/>
                <w:szCs w:val="20"/>
                <w:lang w:val="ru-RU"/>
                <w14:ligatures w14:val="none"/>
              </w:rPr>
              <w:tab/>
              <w:t>30101810145250000974</w:t>
            </w:r>
          </w:p>
          <w:p w14:paraId="49427D93" w14:textId="77777777" w:rsidR="00BF05B2" w:rsidRPr="009422AF" w:rsidRDefault="00BF05B2" w:rsidP="003807B3">
            <w:pPr>
              <w:widowControl/>
              <w:autoSpaceDE/>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БИК</w:t>
            </w:r>
            <w:r w:rsidRPr="009422AF">
              <w:rPr>
                <w:rFonts w:ascii="Times New Roman" w:hAnsi="Times New Roman" w:cs="Times New Roman"/>
                <w:kern w:val="0"/>
                <w:sz w:val="20"/>
                <w:szCs w:val="20"/>
                <w:lang w:val="ru-RU"/>
                <w14:ligatures w14:val="none"/>
              </w:rPr>
              <w:tab/>
              <w:t>044525974</w:t>
            </w:r>
          </w:p>
          <w:p w14:paraId="16D84B71" w14:textId="77777777" w:rsidR="00BF05B2" w:rsidRPr="009422AF" w:rsidRDefault="00BF05B2" w:rsidP="003807B3">
            <w:pPr>
              <w:widowControl/>
              <w:autoSpaceDE/>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Наименование банка:</w:t>
            </w:r>
            <w:r w:rsidRPr="009422AF">
              <w:rPr>
                <w:rFonts w:ascii="Times New Roman" w:hAnsi="Times New Roman" w:cs="Times New Roman"/>
                <w:kern w:val="0"/>
                <w:sz w:val="20"/>
                <w:szCs w:val="20"/>
                <w:lang w:val="ru-RU"/>
                <w14:ligatures w14:val="none"/>
              </w:rPr>
              <w:tab/>
              <w:t>АО "Тинькофф Банк"</w:t>
            </w:r>
          </w:p>
          <w:p w14:paraId="02D2FC21"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kern w:val="0"/>
                <w:sz w:val="20"/>
                <w:szCs w:val="20"/>
                <w:lang w:val="ru-RU"/>
                <w14:ligatures w14:val="none"/>
              </w:rPr>
              <w:tab/>
            </w:r>
          </w:p>
          <w:p w14:paraId="731F3BCD" w14:textId="77777777" w:rsidR="00BF05B2" w:rsidRPr="009422AF" w:rsidRDefault="00BF05B2" w:rsidP="003807B3">
            <w:pPr>
              <w:jc w:val="both"/>
              <w:rPr>
                <w:rFonts w:ascii="Times New Roman" w:hAnsi="Times New Roman" w:cs="Times New Roman"/>
                <w:kern w:val="0"/>
                <w:sz w:val="20"/>
                <w:szCs w:val="20"/>
                <w:lang w:val="ru-RU"/>
                <w14:ligatures w14:val="none"/>
              </w:rPr>
            </w:pPr>
          </w:p>
          <w:p w14:paraId="10462210" w14:textId="77777777" w:rsidR="00BF05B2" w:rsidRPr="009422AF" w:rsidRDefault="00BF05B2" w:rsidP="003807B3">
            <w:pPr>
              <w:jc w:val="both"/>
              <w:rPr>
                <w:rFonts w:ascii="Times New Roman" w:hAnsi="Times New Roman" w:cs="Times New Roman"/>
                <w:kern w:val="0"/>
                <w:sz w:val="20"/>
                <w:szCs w:val="20"/>
                <w:lang w:val="ru-RU"/>
                <w14:ligatures w14:val="none"/>
              </w:rPr>
            </w:pPr>
          </w:p>
          <w:p w14:paraId="6D956A4B" w14:textId="77777777" w:rsidR="00BF05B2" w:rsidRPr="009422AF" w:rsidRDefault="00BF05B2" w:rsidP="003807B3">
            <w:pPr>
              <w:jc w:val="both"/>
              <w:rPr>
                <w:rFonts w:ascii="Times New Roman" w:hAnsi="Times New Roman" w:cs="Times New Roman"/>
                <w:kern w:val="0"/>
                <w:sz w:val="20"/>
                <w:szCs w:val="20"/>
                <w:lang w:val="ru-RU"/>
                <w14:ligatures w14:val="none"/>
              </w:rPr>
            </w:pPr>
          </w:p>
          <w:p w14:paraId="181BBF14" w14:textId="77777777" w:rsidR="00BF05B2" w:rsidRPr="009422AF" w:rsidRDefault="00BF05B2" w:rsidP="003807B3">
            <w:pPr>
              <w:jc w:val="both"/>
              <w:rPr>
                <w:rFonts w:ascii="Times New Roman" w:hAnsi="Times New Roman" w:cs="Times New Roman"/>
                <w:kern w:val="0"/>
                <w:sz w:val="20"/>
                <w:szCs w:val="20"/>
                <w:lang w:val="ru-RU"/>
                <w14:ligatures w14:val="none"/>
              </w:rPr>
            </w:pPr>
          </w:p>
          <w:p w14:paraId="7B7E113E" w14:textId="77777777" w:rsidR="00BF05B2" w:rsidRPr="009422AF" w:rsidRDefault="00BF05B2" w:rsidP="003807B3">
            <w:pPr>
              <w:jc w:val="both"/>
              <w:rPr>
                <w:rFonts w:ascii="Times New Roman" w:hAnsi="Times New Roman" w:cs="Times New Roman"/>
                <w:kern w:val="0"/>
                <w:sz w:val="20"/>
                <w:szCs w:val="20"/>
                <w:lang w:val="ru-RU"/>
                <w14:ligatures w14:val="none"/>
              </w:rPr>
            </w:pPr>
          </w:p>
          <w:p w14:paraId="2E687375" w14:textId="77777777" w:rsidR="00BF05B2" w:rsidRPr="009422AF" w:rsidRDefault="00BF05B2" w:rsidP="003807B3">
            <w:pPr>
              <w:jc w:val="both"/>
              <w:rPr>
                <w:rFonts w:ascii="Times New Roman" w:hAnsi="Times New Roman" w:cs="Times New Roman"/>
                <w:kern w:val="0"/>
                <w:sz w:val="20"/>
                <w:szCs w:val="20"/>
                <w:lang w:val="ru-RU"/>
                <w14:ligatures w14:val="none"/>
              </w:rPr>
            </w:pPr>
          </w:p>
          <w:p w14:paraId="782213C3" w14:textId="77777777" w:rsidR="00BF05B2" w:rsidRPr="009422AF" w:rsidRDefault="00BF05B2" w:rsidP="003807B3">
            <w:pPr>
              <w:jc w:val="both"/>
              <w:rPr>
                <w:rFonts w:ascii="Times New Roman" w:hAnsi="Times New Roman" w:cs="Times New Roman"/>
                <w:kern w:val="0"/>
                <w:sz w:val="20"/>
                <w:szCs w:val="20"/>
                <w:lang w:val="ru-RU"/>
                <w14:ligatures w14:val="none"/>
              </w:rPr>
            </w:pPr>
          </w:p>
          <w:p w14:paraId="4E5D0BE3" w14:textId="1518E5F7" w:rsidR="00BF05B2" w:rsidRPr="009422AF" w:rsidRDefault="00BF05B2" w:rsidP="003807B3">
            <w:pPr>
              <w:jc w:val="both"/>
              <w:rPr>
                <w:rFonts w:ascii="Times New Roman" w:hAnsi="Times New Roman" w:cs="Times New Roman"/>
                <w:kern w:val="0"/>
                <w:sz w:val="20"/>
                <w:szCs w:val="20"/>
                <w:lang w:val="ru-RU"/>
                <w14:ligatures w14:val="none"/>
              </w:rPr>
            </w:pPr>
          </w:p>
          <w:p w14:paraId="773AFE88" w14:textId="77777777" w:rsidR="009422AF" w:rsidRPr="009422AF" w:rsidRDefault="009422AF" w:rsidP="003807B3">
            <w:pPr>
              <w:jc w:val="both"/>
              <w:rPr>
                <w:rFonts w:ascii="Times New Roman" w:hAnsi="Times New Roman" w:cs="Times New Roman"/>
                <w:kern w:val="0"/>
                <w:sz w:val="20"/>
                <w:szCs w:val="20"/>
                <w:lang w:val="ru-RU"/>
                <w14:ligatures w14:val="none"/>
              </w:rPr>
            </w:pPr>
          </w:p>
          <w:p w14:paraId="629DDA9B" w14:textId="77777777" w:rsidR="00BF05B2" w:rsidRPr="009422AF" w:rsidRDefault="00BF05B2" w:rsidP="003807B3">
            <w:pPr>
              <w:jc w:val="both"/>
              <w:rPr>
                <w:rFonts w:ascii="Times New Roman" w:hAnsi="Times New Roman" w:cs="Times New Roman"/>
                <w:kern w:val="0"/>
                <w:sz w:val="20"/>
                <w:szCs w:val="20"/>
                <w:lang w:val="ru-RU"/>
                <w14:ligatures w14:val="none"/>
              </w:rPr>
            </w:pPr>
          </w:p>
          <w:p w14:paraId="5CD84FA9" w14:textId="77777777" w:rsidR="00BF05B2" w:rsidRPr="009422AF" w:rsidRDefault="00BF05B2" w:rsidP="003807B3">
            <w:pPr>
              <w:jc w:val="both"/>
              <w:rPr>
                <w:rFonts w:ascii="Times New Roman" w:hAnsi="Times New Roman" w:cs="Times New Roman"/>
                <w:kern w:val="0"/>
                <w:sz w:val="20"/>
                <w:szCs w:val="20"/>
                <w:lang w:val="ru-RU"/>
                <w14:ligatures w14:val="none"/>
              </w:rPr>
            </w:pPr>
          </w:p>
          <w:p w14:paraId="7175010D" w14:textId="77777777" w:rsidR="00BF05B2" w:rsidRPr="009422AF" w:rsidRDefault="00BF05B2" w:rsidP="003807B3">
            <w:pPr>
              <w:jc w:val="both"/>
              <w:rPr>
                <w:rFonts w:ascii="Times New Roman" w:hAnsi="Times New Roman" w:cs="Times New Roman"/>
                <w:kern w:val="0"/>
                <w:sz w:val="20"/>
                <w:szCs w:val="20"/>
                <w:lang w:val="ru-RU"/>
                <w14:ligatures w14:val="none"/>
              </w:rPr>
            </w:pPr>
          </w:p>
          <w:p w14:paraId="30B636D3" w14:textId="77777777" w:rsidR="00BF05B2" w:rsidRPr="009422AF" w:rsidRDefault="00BF05B2" w:rsidP="003807B3">
            <w:pPr>
              <w:jc w:val="both"/>
              <w:rPr>
                <w:rFonts w:ascii="Times New Roman" w:hAnsi="Times New Roman" w:cs="Times New Roman"/>
                <w:kern w:val="0"/>
                <w:sz w:val="20"/>
                <w:szCs w:val="20"/>
                <w:lang w:val="ru-RU"/>
                <w14:ligatures w14:val="none"/>
              </w:rPr>
            </w:pPr>
          </w:p>
          <w:p w14:paraId="59621418" w14:textId="77777777" w:rsidR="00BF05B2" w:rsidRPr="009422AF" w:rsidRDefault="00BF05B2" w:rsidP="003807B3">
            <w:pPr>
              <w:widowControl/>
              <w:autoSpaceDE/>
              <w:jc w:val="both"/>
              <w:rPr>
                <w:rFonts w:ascii="Times New Roman" w:hAnsi="Times New Roman" w:cs="Times New Roman"/>
                <w:b/>
                <w:bCs/>
                <w:kern w:val="0"/>
                <w:sz w:val="20"/>
                <w:szCs w:val="20"/>
                <w:lang w:val="ru-RU"/>
                <w14:ligatures w14:val="none"/>
              </w:rPr>
            </w:pPr>
            <w:r w:rsidRPr="009422AF">
              <w:rPr>
                <w:rFonts w:ascii="Times New Roman" w:hAnsi="Times New Roman" w:cs="Times New Roman"/>
                <w:b/>
                <w:bCs/>
                <w:kern w:val="0"/>
                <w:sz w:val="20"/>
                <w:szCs w:val="20"/>
                <w:lang w:val="ru-RU"/>
                <w14:ligatures w14:val="none"/>
              </w:rPr>
              <w:t>Индивидуальный предприниматель</w:t>
            </w:r>
            <w:r w:rsidRPr="009422AF">
              <w:rPr>
                <w:rFonts w:ascii="Times New Roman" w:hAnsi="Times New Roman" w:cs="Times New Roman"/>
                <w:b/>
                <w:bCs/>
                <w:kern w:val="0"/>
                <w:sz w:val="20"/>
                <w:szCs w:val="20"/>
                <w:lang w:val="ru-RU"/>
                <w14:ligatures w14:val="none"/>
              </w:rPr>
              <w:tab/>
            </w:r>
          </w:p>
          <w:p w14:paraId="22A9B596" w14:textId="77777777" w:rsidR="00BF05B2" w:rsidRPr="009422AF" w:rsidRDefault="00BF05B2" w:rsidP="003807B3">
            <w:pPr>
              <w:widowControl/>
              <w:autoSpaceDE/>
              <w:jc w:val="both"/>
              <w:rPr>
                <w:rFonts w:ascii="Times New Roman" w:hAnsi="Times New Roman" w:cs="Times New Roman"/>
                <w:b/>
                <w:bCs/>
                <w:kern w:val="0"/>
                <w:sz w:val="20"/>
                <w:szCs w:val="20"/>
                <w:lang w:val="ru-RU"/>
                <w14:ligatures w14:val="none"/>
              </w:rPr>
            </w:pPr>
            <w:r w:rsidRPr="009422AF">
              <w:rPr>
                <w:rFonts w:ascii="Times New Roman" w:hAnsi="Times New Roman" w:cs="Times New Roman"/>
                <w:b/>
                <w:bCs/>
                <w:kern w:val="0"/>
                <w:sz w:val="20"/>
                <w:szCs w:val="20"/>
                <w:lang w:val="ru-RU"/>
                <w14:ligatures w14:val="none"/>
              </w:rPr>
              <w:t>________________/А.Ю. Леонтьева /</w:t>
            </w:r>
          </w:p>
          <w:p w14:paraId="63A7FF4D" w14:textId="77777777" w:rsidR="00BF05B2" w:rsidRPr="009422AF" w:rsidRDefault="00BF05B2" w:rsidP="003807B3">
            <w:pPr>
              <w:widowControl/>
              <w:autoSpaceDE/>
              <w:jc w:val="both"/>
              <w:rPr>
                <w:rFonts w:ascii="Times New Roman" w:hAnsi="Times New Roman" w:cs="Times New Roman"/>
                <w:kern w:val="0"/>
                <w:sz w:val="20"/>
                <w:szCs w:val="20"/>
                <w:lang w:val="ru-RU"/>
                <w14:ligatures w14:val="none"/>
              </w:rPr>
            </w:pPr>
            <w:r w:rsidRPr="009422AF">
              <w:rPr>
                <w:rFonts w:ascii="Times New Roman" w:hAnsi="Times New Roman" w:cs="Times New Roman"/>
                <w:b/>
                <w:bCs/>
                <w:kern w:val="0"/>
                <w:sz w:val="20"/>
                <w:szCs w:val="20"/>
                <w:lang w:val="ru-RU"/>
                <w14:ligatures w14:val="none"/>
              </w:rPr>
              <w:t>М.П.</w:t>
            </w:r>
          </w:p>
        </w:tc>
      </w:tr>
      <w:bookmarkEnd w:id="0"/>
    </w:tbl>
    <w:p w14:paraId="3AE8DFE9" w14:textId="77777777" w:rsidR="00E83AC6" w:rsidRDefault="00E83AC6" w:rsidP="009D754C">
      <w:pPr>
        <w:spacing w:after="0" w:line="240" w:lineRule="auto"/>
        <w:jc w:val="both"/>
        <w:rPr>
          <w:rFonts w:ascii="Times New Roman" w:hAnsi="Times New Roman" w:cs="Times New Roman"/>
          <w:sz w:val="24"/>
          <w:szCs w:val="24"/>
        </w:rPr>
      </w:pPr>
    </w:p>
    <w:p w14:paraId="41ADA9BB" w14:textId="77777777" w:rsidR="00BF05B2" w:rsidRDefault="00BF05B2" w:rsidP="009D754C">
      <w:pPr>
        <w:spacing w:after="0" w:line="240" w:lineRule="auto"/>
        <w:jc w:val="both"/>
        <w:rPr>
          <w:rFonts w:ascii="Times New Roman" w:hAnsi="Times New Roman" w:cs="Times New Roman"/>
          <w:sz w:val="24"/>
          <w:szCs w:val="24"/>
        </w:rPr>
      </w:pPr>
    </w:p>
    <w:p w14:paraId="12A63798" w14:textId="77777777" w:rsidR="00BF05B2" w:rsidRDefault="00BF05B2" w:rsidP="009D754C">
      <w:pPr>
        <w:spacing w:after="0" w:line="240" w:lineRule="auto"/>
        <w:jc w:val="both"/>
        <w:rPr>
          <w:rFonts w:ascii="Times New Roman" w:hAnsi="Times New Roman" w:cs="Times New Roman"/>
          <w:sz w:val="24"/>
          <w:szCs w:val="24"/>
        </w:rPr>
      </w:pPr>
    </w:p>
    <w:p w14:paraId="1E76E885" w14:textId="77777777" w:rsidR="00BF05B2" w:rsidRDefault="00BF05B2" w:rsidP="009D754C">
      <w:pPr>
        <w:spacing w:after="0" w:line="240" w:lineRule="auto"/>
        <w:jc w:val="both"/>
        <w:rPr>
          <w:rFonts w:ascii="Times New Roman" w:hAnsi="Times New Roman" w:cs="Times New Roman"/>
          <w:sz w:val="24"/>
          <w:szCs w:val="24"/>
        </w:rPr>
      </w:pPr>
    </w:p>
    <w:p w14:paraId="1E1959AF" w14:textId="77777777" w:rsidR="00BF05B2" w:rsidRDefault="00BF05B2" w:rsidP="009D754C">
      <w:pPr>
        <w:spacing w:after="0" w:line="240" w:lineRule="auto"/>
        <w:jc w:val="both"/>
        <w:rPr>
          <w:rFonts w:ascii="Times New Roman" w:hAnsi="Times New Roman" w:cs="Times New Roman"/>
          <w:sz w:val="24"/>
          <w:szCs w:val="24"/>
        </w:rPr>
      </w:pPr>
    </w:p>
    <w:p w14:paraId="7FDA146F" w14:textId="77777777" w:rsidR="00BF05B2" w:rsidRDefault="00BF05B2" w:rsidP="009D754C">
      <w:pPr>
        <w:spacing w:after="0" w:line="240" w:lineRule="auto"/>
        <w:jc w:val="both"/>
        <w:rPr>
          <w:rFonts w:ascii="Times New Roman" w:hAnsi="Times New Roman" w:cs="Times New Roman"/>
          <w:sz w:val="24"/>
          <w:szCs w:val="24"/>
        </w:rPr>
      </w:pPr>
    </w:p>
    <w:p w14:paraId="284DCD9E" w14:textId="77777777" w:rsidR="00BF05B2" w:rsidRDefault="00BF05B2" w:rsidP="009D754C">
      <w:pPr>
        <w:spacing w:after="0" w:line="240" w:lineRule="auto"/>
        <w:jc w:val="both"/>
        <w:rPr>
          <w:rFonts w:ascii="Times New Roman" w:hAnsi="Times New Roman" w:cs="Times New Roman"/>
          <w:sz w:val="24"/>
          <w:szCs w:val="24"/>
        </w:rPr>
      </w:pPr>
    </w:p>
    <w:p w14:paraId="6B6C7A7C" w14:textId="77777777" w:rsidR="00BF05B2" w:rsidRDefault="00BF05B2" w:rsidP="009D754C">
      <w:pPr>
        <w:spacing w:after="0" w:line="240" w:lineRule="auto"/>
        <w:jc w:val="both"/>
        <w:rPr>
          <w:rFonts w:ascii="Times New Roman" w:hAnsi="Times New Roman" w:cs="Times New Roman"/>
          <w:sz w:val="24"/>
          <w:szCs w:val="24"/>
        </w:rPr>
      </w:pPr>
    </w:p>
    <w:p w14:paraId="19169D92" w14:textId="77777777" w:rsidR="00BF05B2" w:rsidRDefault="00BF05B2" w:rsidP="009D754C">
      <w:pPr>
        <w:spacing w:after="0" w:line="240" w:lineRule="auto"/>
        <w:jc w:val="both"/>
        <w:rPr>
          <w:rFonts w:ascii="Times New Roman" w:hAnsi="Times New Roman" w:cs="Times New Roman"/>
          <w:sz w:val="24"/>
          <w:szCs w:val="24"/>
        </w:rPr>
      </w:pPr>
    </w:p>
    <w:p w14:paraId="2101FABD" w14:textId="77777777" w:rsidR="00BF05B2" w:rsidRDefault="00BF05B2" w:rsidP="009D754C">
      <w:pPr>
        <w:spacing w:after="0" w:line="240" w:lineRule="auto"/>
        <w:jc w:val="both"/>
        <w:rPr>
          <w:rFonts w:ascii="Times New Roman" w:hAnsi="Times New Roman" w:cs="Times New Roman"/>
          <w:sz w:val="24"/>
          <w:szCs w:val="24"/>
        </w:rPr>
      </w:pPr>
    </w:p>
    <w:p w14:paraId="787D8B8B" w14:textId="77777777" w:rsidR="00BF05B2" w:rsidRDefault="00BF05B2" w:rsidP="009D754C">
      <w:pPr>
        <w:spacing w:after="0" w:line="240" w:lineRule="auto"/>
        <w:jc w:val="both"/>
        <w:rPr>
          <w:rFonts w:ascii="Times New Roman" w:hAnsi="Times New Roman" w:cs="Times New Roman"/>
          <w:sz w:val="24"/>
          <w:szCs w:val="24"/>
        </w:rPr>
      </w:pPr>
    </w:p>
    <w:p w14:paraId="7B4BA97F" w14:textId="77777777" w:rsidR="00BF05B2" w:rsidRDefault="00BF05B2" w:rsidP="009D754C">
      <w:pPr>
        <w:spacing w:after="0" w:line="240" w:lineRule="auto"/>
        <w:jc w:val="both"/>
        <w:rPr>
          <w:rFonts w:ascii="Times New Roman" w:hAnsi="Times New Roman" w:cs="Times New Roman"/>
          <w:sz w:val="24"/>
          <w:szCs w:val="24"/>
        </w:rPr>
      </w:pPr>
    </w:p>
    <w:p w14:paraId="790809B1" w14:textId="77777777" w:rsidR="00BF05B2" w:rsidRDefault="00BF05B2" w:rsidP="009D754C">
      <w:pPr>
        <w:spacing w:after="0" w:line="240" w:lineRule="auto"/>
        <w:jc w:val="both"/>
        <w:rPr>
          <w:rFonts w:ascii="Times New Roman" w:hAnsi="Times New Roman" w:cs="Times New Roman"/>
          <w:sz w:val="24"/>
          <w:szCs w:val="24"/>
        </w:rPr>
      </w:pPr>
    </w:p>
    <w:p w14:paraId="00152B10" w14:textId="77777777" w:rsidR="00BF05B2" w:rsidRDefault="00BF05B2" w:rsidP="009D754C">
      <w:pPr>
        <w:spacing w:after="0" w:line="240" w:lineRule="auto"/>
        <w:jc w:val="both"/>
        <w:rPr>
          <w:rFonts w:ascii="Times New Roman" w:hAnsi="Times New Roman" w:cs="Times New Roman"/>
          <w:sz w:val="24"/>
          <w:szCs w:val="24"/>
        </w:rPr>
      </w:pPr>
    </w:p>
    <w:p w14:paraId="75EF464D" w14:textId="77777777" w:rsidR="00BF05B2" w:rsidRDefault="00BF05B2" w:rsidP="009D754C">
      <w:pPr>
        <w:spacing w:after="0" w:line="240" w:lineRule="auto"/>
        <w:jc w:val="both"/>
        <w:rPr>
          <w:rFonts w:ascii="Times New Roman" w:hAnsi="Times New Roman" w:cs="Times New Roman"/>
          <w:sz w:val="24"/>
          <w:szCs w:val="24"/>
        </w:rPr>
      </w:pPr>
    </w:p>
    <w:p w14:paraId="0E5C66D3" w14:textId="77777777" w:rsidR="00BF05B2" w:rsidRDefault="00BF05B2" w:rsidP="009D754C">
      <w:pPr>
        <w:spacing w:after="0" w:line="240" w:lineRule="auto"/>
        <w:jc w:val="both"/>
        <w:rPr>
          <w:rFonts w:ascii="Times New Roman" w:hAnsi="Times New Roman" w:cs="Times New Roman"/>
          <w:sz w:val="24"/>
          <w:szCs w:val="24"/>
        </w:rPr>
      </w:pPr>
    </w:p>
    <w:p w14:paraId="251DB014" w14:textId="77777777" w:rsidR="00BF05B2" w:rsidRDefault="00BF05B2" w:rsidP="009D754C">
      <w:pPr>
        <w:spacing w:after="0" w:line="240" w:lineRule="auto"/>
        <w:jc w:val="both"/>
        <w:rPr>
          <w:rFonts w:ascii="Times New Roman" w:hAnsi="Times New Roman" w:cs="Times New Roman"/>
          <w:sz w:val="24"/>
          <w:szCs w:val="24"/>
        </w:rPr>
      </w:pPr>
    </w:p>
    <w:p w14:paraId="2542D0C8" w14:textId="77777777" w:rsidR="00BF05B2" w:rsidRDefault="00BF05B2" w:rsidP="009D754C">
      <w:pPr>
        <w:spacing w:after="0" w:line="240" w:lineRule="auto"/>
        <w:jc w:val="both"/>
        <w:rPr>
          <w:rFonts w:ascii="Times New Roman" w:hAnsi="Times New Roman" w:cs="Times New Roman"/>
          <w:sz w:val="24"/>
          <w:szCs w:val="24"/>
        </w:rPr>
      </w:pPr>
    </w:p>
    <w:p w14:paraId="16AF188A" w14:textId="77777777" w:rsidR="00BF05B2" w:rsidRDefault="00BF05B2" w:rsidP="009D754C">
      <w:pPr>
        <w:spacing w:after="0" w:line="240" w:lineRule="auto"/>
        <w:jc w:val="both"/>
        <w:rPr>
          <w:rFonts w:ascii="Times New Roman" w:hAnsi="Times New Roman" w:cs="Times New Roman"/>
          <w:sz w:val="24"/>
          <w:szCs w:val="24"/>
        </w:rPr>
      </w:pPr>
    </w:p>
    <w:p w14:paraId="69B6667E" w14:textId="77777777" w:rsidR="00BF05B2" w:rsidRDefault="00BF05B2" w:rsidP="009D754C">
      <w:pPr>
        <w:spacing w:after="0" w:line="240" w:lineRule="auto"/>
        <w:jc w:val="both"/>
        <w:rPr>
          <w:rFonts w:ascii="Times New Roman" w:hAnsi="Times New Roman" w:cs="Times New Roman"/>
          <w:sz w:val="24"/>
          <w:szCs w:val="24"/>
        </w:rPr>
      </w:pPr>
    </w:p>
    <w:p w14:paraId="72FC2F26" w14:textId="77777777" w:rsidR="00BF05B2" w:rsidRDefault="00BF05B2" w:rsidP="009D754C">
      <w:pPr>
        <w:spacing w:after="0" w:line="240" w:lineRule="auto"/>
        <w:jc w:val="both"/>
        <w:rPr>
          <w:rFonts w:ascii="Times New Roman" w:hAnsi="Times New Roman" w:cs="Times New Roman"/>
          <w:sz w:val="24"/>
          <w:szCs w:val="24"/>
        </w:rPr>
      </w:pPr>
    </w:p>
    <w:p w14:paraId="3B099CBD" w14:textId="77777777" w:rsidR="00BF05B2" w:rsidRDefault="00BF05B2" w:rsidP="009D754C">
      <w:pPr>
        <w:spacing w:after="0" w:line="240" w:lineRule="auto"/>
        <w:jc w:val="both"/>
        <w:rPr>
          <w:rFonts w:ascii="Times New Roman" w:hAnsi="Times New Roman" w:cs="Times New Roman"/>
          <w:sz w:val="24"/>
          <w:szCs w:val="24"/>
        </w:rPr>
      </w:pPr>
    </w:p>
    <w:p w14:paraId="6AFE678F" w14:textId="77777777" w:rsidR="00BF05B2" w:rsidRDefault="00BF05B2" w:rsidP="009D754C">
      <w:pPr>
        <w:spacing w:after="0" w:line="240" w:lineRule="auto"/>
        <w:jc w:val="both"/>
        <w:rPr>
          <w:rFonts w:ascii="Times New Roman" w:hAnsi="Times New Roman" w:cs="Times New Roman"/>
          <w:sz w:val="24"/>
          <w:szCs w:val="24"/>
        </w:rPr>
      </w:pPr>
    </w:p>
    <w:p w14:paraId="22B09727" w14:textId="77777777" w:rsidR="00BF05B2" w:rsidRDefault="00BF05B2" w:rsidP="009D754C">
      <w:pPr>
        <w:spacing w:after="0" w:line="240" w:lineRule="auto"/>
        <w:jc w:val="both"/>
        <w:rPr>
          <w:rFonts w:ascii="Times New Roman" w:hAnsi="Times New Roman" w:cs="Times New Roman"/>
          <w:sz w:val="24"/>
          <w:szCs w:val="24"/>
        </w:rPr>
      </w:pPr>
    </w:p>
    <w:p w14:paraId="44159AF0" w14:textId="77777777" w:rsidR="00724A1A" w:rsidRDefault="00724A1A" w:rsidP="00BF05B2">
      <w:pPr>
        <w:spacing w:after="0" w:line="240" w:lineRule="auto"/>
        <w:jc w:val="right"/>
        <w:rPr>
          <w:rFonts w:ascii="Times New Roman" w:hAnsi="Times New Roman" w:cs="Times New Roman"/>
          <w:sz w:val="24"/>
          <w:szCs w:val="24"/>
        </w:rPr>
      </w:pPr>
    </w:p>
    <w:p w14:paraId="09B9A6BC" w14:textId="77777777" w:rsidR="00724A1A" w:rsidRDefault="00724A1A" w:rsidP="00BF05B2">
      <w:pPr>
        <w:spacing w:after="0" w:line="240" w:lineRule="auto"/>
        <w:jc w:val="right"/>
        <w:rPr>
          <w:rFonts w:ascii="Times New Roman" w:hAnsi="Times New Roman" w:cs="Times New Roman"/>
          <w:sz w:val="24"/>
          <w:szCs w:val="24"/>
        </w:rPr>
      </w:pPr>
    </w:p>
    <w:p w14:paraId="162F9973" w14:textId="77777777" w:rsidR="00724A1A" w:rsidRDefault="00724A1A" w:rsidP="00BF05B2">
      <w:pPr>
        <w:spacing w:after="0" w:line="240" w:lineRule="auto"/>
        <w:jc w:val="right"/>
        <w:rPr>
          <w:rFonts w:ascii="Times New Roman" w:hAnsi="Times New Roman" w:cs="Times New Roman"/>
          <w:sz w:val="24"/>
          <w:szCs w:val="24"/>
        </w:rPr>
      </w:pPr>
    </w:p>
    <w:p w14:paraId="53664CB6" w14:textId="06D8DC1A" w:rsidR="00BF05B2" w:rsidRDefault="00BF05B2" w:rsidP="00BF05B2">
      <w:pPr>
        <w:spacing w:after="0" w:line="240" w:lineRule="auto"/>
        <w:jc w:val="right"/>
        <w:rPr>
          <w:rFonts w:ascii="Times New Roman" w:hAnsi="Times New Roman" w:cs="Times New Roman"/>
          <w:sz w:val="24"/>
          <w:szCs w:val="24"/>
        </w:rPr>
      </w:pPr>
      <w:r w:rsidRPr="00D658F9">
        <w:rPr>
          <w:rFonts w:ascii="Times New Roman" w:hAnsi="Times New Roman" w:cs="Times New Roman"/>
          <w:sz w:val="24"/>
          <w:szCs w:val="24"/>
        </w:rPr>
        <w:lastRenderedPageBreak/>
        <w:t>Приложение №</w:t>
      </w:r>
      <w:r>
        <w:rPr>
          <w:rFonts w:ascii="Times New Roman" w:hAnsi="Times New Roman" w:cs="Times New Roman"/>
          <w:sz w:val="24"/>
          <w:szCs w:val="24"/>
        </w:rPr>
        <w:t xml:space="preserve"> 1</w:t>
      </w:r>
      <w:r w:rsidRPr="00D658F9">
        <w:rPr>
          <w:rFonts w:ascii="Times New Roman" w:hAnsi="Times New Roman" w:cs="Times New Roman"/>
          <w:sz w:val="24"/>
          <w:szCs w:val="24"/>
        </w:rPr>
        <w:br/>
        <w:t>к Контракту №</w:t>
      </w:r>
      <w:r w:rsidRPr="00BF05B2">
        <w:rPr>
          <w:rFonts w:ascii="Times New Roman" w:hAnsi="Times New Roman" w:cs="Times New Roman"/>
          <w:sz w:val="24"/>
          <w:szCs w:val="24"/>
        </w:rPr>
        <w:t xml:space="preserve"> </w:t>
      </w:r>
      <w:r w:rsidR="00BE070C" w:rsidRPr="00BE070C">
        <w:rPr>
          <w:rFonts w:ascii="Times New Roman" w:hAnsi="Times New Roman" w:cs="Times New Roman"/>
          <w:sz w:val="24"/>
          <w:szCs w:val="24"/>
        </w:rPr>
        <w:t>36/24 А</w:t>
      </w:r>
      <w:r w:rsidRPr="00D658F9">
        <w:rPr>
          <w:rFonts w:ascii="Times New Roman" w:hAnsi="Times New Roman" w:cs="Times New Roman"/>
          <w:sz w:val="24"/>
          <w:szCs w:val="24"/>
        </w:rPr>
        <w:br/>
        <w:t>от «_____» _____________20</w:t>
      </w:r>
      <w:r>
        <w:rPr>
          <w:rFonts w:ascii="Times New Roman" w:hAnsi="Times New Roman" w:cs="Times New Roman"/>
          <w:sz w:val="24"/>
          <w:szCs w:val="24"/>
        </w:rPr>
        <w:t>24</w:t>
      </w:r>
      <w:r w:rsidRPr="00D658F9">
        <w:rPr>
          <w:rFonts w:ascii="Times New Roman" w:hAnsi="Times New Roman" w:cs="Times New Roman"/>
          <w:sz w:val="24"/>
          <w:szCs w:val="24"/>
        </w:rPr>
        <w:t>г.</w:t>
      </w:r>
    </w:p>
    <w:p w14:paraId="6B323505" w14:textId="77777777" w:rsidR="00724A1A" w:rsidRPr="00D658F9" w:rsidRDefault="00724A1A" w:rsidP="00BF05B2">
      <w:pPr>
        <w:spacing w:after="0" w:line="240" w:lineRule="auto"/>
        <w:jc w:val="right"/>
        <w:rPr>
          <w:rFonts w:ascii="Times New Roman" w:hAnsi="Times New Roman" w:cs="Times New Roman"/>
          <w:sz w:val="24"/>
          <w:szCs w:val="24"/>
        </w:rPr>
      </w:pPr>
    </w:p>
    <w:p w14:paraId="1699C673" w14:textId="77777777" w:rsidR="00BF05B2" w:rsidRPr="00BF05B2" w:rsidRDefault="00BF05B2" w:rsidP="00BF05B2">
      <w:pPr>
        <w:spacing w:after="0" w:line="240" w:lineRule="auto"/>
        <w:jc w:val="center"/>
        <w:rPr>
          <w:rFonts w:ascii="Times New Roman" w:hAnsi="Times New Roman" w:cs="Times New Roman"/>
          <w:b/>
          <w:bCs/>
          <w:sz w:val="24"/>
          <w:szCs w:val="24"/>
        </w:rPr>
      </w:pPr>
      <w:r w:rsidRPr="00BF05B2">
        <w:rPr>
          <w:rFonts w:ascii="Times New Roman" w:hAnsi="Times New Roman" w:cs="Times New Roman"/>
          <w:b/>
          <w:bCs/>
          <w:sz w:val="24"/>
          <w:szCs w:val="24"/>
        </w:rPr>
        <w:t>ТЕХНИЧЕСКОЕ ЗАДАНИЕ</w:t>
      </w:r>
    </w:p>
    <w:p w14:paraId="245EE592" w14:textId="77777777" w:rsidR="00BF05B2" w:rsidRDefault="00BF05B2" w:rsidP="00BF05B2">
      <w:pPr>
        <w:spacing w:after="0" w:line="240" w:lineRule="auto"/>
        <w:jc w:val="center"/>
        <w:rPr>
          <w:rFonts w:ascii="Times New Roman" w:hAnsi="Times New Roman" w:cs="Times New Roman"/>
          <w:b/>
          <w:bCs/>
          <w:sz w:val="24"/>
          <w:szCs w:val="24"/>
        </w:rPr>
      </w:pPr>
      <w:r w:rsidRPr="00BF05B2">
        <w:rPr>
          <w:rFonts w:ascii="Times New Roman" w:hAnsi="Times New Roman" w:cs="Times New Roman"/>
          <w:b/>
          <w:bCs/>
          <w:sz w:val="24"/>
          <w:szCs w:val="24"/>
        </w:rPr>
        <w:t>Поставка щебня для проведения работ на территории ВАО</w:t>
      </w:r>
    </w:p>
    <w:p w14:paraId="1393A8FF" w14:textId="77777777" w:rsidR="00BF05B2" w:rsidRPr="00BF05B2" w:rsidRDefault="00BF05B2" w:rsidP="00BF05B2">
      <w:pPr>
        <w:spacing w:after="0" w:line="240" w:lineRule="auto"/>
        <w:jc w:val="center"/>
        <w:rPr>
          <w:rFonts w:ascii="Times New Roman" w:hAnsi="Times New Roman" w:cs="Times New Roman"/>
          <w:b/>
          <w:bCs/>
          <w:sz w:val="24"/>
          <w:szCs w:val="24"/>
        </w:rPr>
      </w:pPr>
    </w:p>
    <w:p w14:paraId="6799E9EE" w14:textId="77777777" w:rsidR="00BF05B2" w:rsidRDefault="00BF05B2" w:rsidP="00BF05B2">
      <w:pPr>
        <w:spacing w:after="0" w:line="240" w:lineRule="auto"/>
        <w:jc w:val="center"/>
        <w:rPr>
          <w:rFonts w:ascii="Times New Roman" w:hAnsi="Times New Roman" w:cs="Times New Roman"/>
          <w:b/>
          <w:bCs/>
          <w:sz w:val="24"/>
          <w:szCs w:val="24"/>
        </w:rPr>
      </w:pPr>
      <w:r w:rsidRPr="00BF05B2">
        <w:rPr>
          <w:rFonts w:ascii="Times New Roman" w:hAnsi="Times New Roman" w:cs="Times New Roman"/>
          <w:b/>
          <w:bCs/>
          <w:sz w:val="24"/>
          <w:szCs w:val="24"/>
        </w:rPr>
        <w:t>1 Общая информация об объекте закупки</w:t>
      </w:r>
    </w:p>
    <w:p w14:paraId="44B63A8B" w14:textId="77777777" w:rsidR="00BF05B2" w:rsidRPr="00BF05B2" w:rsidRDefault="00BF05B2" w:rsidP="00BF05B2">
      <w:pPr>
        <w:spacing w:after="0" w:line="240" w:lineRule="auto"/>
        <w:jc w:val="center"/>
        <w:rPr>
          <w:rFonts w:ascii="Times New Roman" w:hAnsi="Times New Roman" w:cs="Times New Roman"/>
          <w:b/>
          <w:bCs/>
          <w:sz w:val="24"/>
          <w:szCs w:val="24"/>
        </w:rPr>
      </w:pPr>
    </w:p>
    <w:p w14:paraId="16B02BC7" w14:textId="55806A4B"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1.1 Объект закупки: Поставка щебня для проведения работ на территории ВАО</w:t>
      </w:r>
    </w:p>
    <w:p w14:paraId="7F8C1C60" w14:textId="6E78E38D"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1.2 Код и наименование Классификатора предметов заказа: 01.11.03.04.02 - ТОВАРЫ/ТОВАРЫ СТРОИТЕЛЬНЫЕ/МАТЕРИАЛЫ РАСХОДНЫЕ ИНЖЕНЕРНО-СТРОИТЕЛЬНЫЕ/МАТЕРИАЛЫ МИНЕРАЛЬНЫЕ/ЩЕБЕНЬ</w:t>
      </w:r>
    </w:p>
    <w:p w14:paraId="3D2979B9"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1.3 Наименование позиции Справочника предметов государственного заказа: согласно Приложению 1.</w:t>
      </w:r>
    </w:p>
    <w:p w14:paraId="7B2F88F1"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1.4 Место поставки товаров: согласно Приложению 1 и Приложению 2.</w:t>
      </w:r>
    </w:p>
    <w:p w14:paraId="69A5847A" w14:textId="7E9A8A14"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1.5 Количество товаров: согласно Приложению 1</w:t>
      </w:r>
      <w:r w:rsidR="00A42D7F">
        <w:rPr>
          <w:rFonts w:ascii="Times New Roman" w:hAnsi="Times New Roman" w:cs="Times New Roman"/>
          <w:sz w:val="24"/>
          <w:szCs w:val="24"/>
        </w:rPr>
        <w:t>,4</w:t>
      </w:r>
    </w:p>
    <w:p w14:paraId="0DD83123"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1.6 Срок поставки товаров: согласно Приложению 1.</w:t>
      </w:r>
    </w:p>
    <w:p w14:paraId="39E1C602"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1.7 Приложения к Техническому заданию:</w:t>
      </w:r>
    </w:p>
    <w:p w14:paraId="257620B5"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Приложение 1 – «Перечень объектов закупки».</w:t>
      </w:r>
    </w:p>
    <w:p w14:paraId="3FD17B66"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Приложение 2 – «Адресный перечень».</w:t>
      </w:r>
    </w:p>
    <w:p w14:paraId="6277C202"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Приложение 3 – «Форма заявки на поставку товара».</w:t>
      </w:r>
    </w:p>
    <w:p w14:paraId="57602BC7" w14:textId="5A0C33C3" w:rsidR="00BF05B2"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Приложение 4 – «Перечень поставляемого товара».</w:t>
      </w:r>
    </w:p>
    <w:p w14:paraId="167E989B" w14:textId="242B89F1" w:rsidR="00BF05B2" w:rsidRDefault="00A42D7F" w:rsidP="00BF05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Приложение 5 – «Перечень реестровых номеров»</w:t>
      </w:r>
    </w:p>
    <w:p w14:paraId="0175DEEB" w14:textId="77777777" w:rsidR="00A42D7F" w:rsidRPr="00D658F9" w:rsidRDefault="00A42D7F" w:rsidP="00BF05B2">
      <w:pPr>
        <w:spacing w:after="0" w:line="240" w:lineRule="auto"/>
        <w:jc w:val="both"/>
        <w:rPr>
          <w:rFonts w:ascii="Times New Roman" w:hAnsi="Times New Roman" w:cs="Times New Roman"/>
          <w:sz w:val="24"/>
          <w:szCs w:val="24"/>
        </w:rPr>
      </w:pPr>
    </w:p>
    <w:p w14:paraId="5C69B9DA" w14:textId="77777777" w:rsidR="00BF05B2" w:rsidRDefault="00BF05B2" w:rsidP="00BF05B2">
      <w:pPr>
        <w:spacing w:after="0" w:line="240" w:lineRule="auto"/>
        <w:jc w:val="center"/>
        <w:rPr>
          <w:rFonts w:ascii="Times New Roman" w:hAnsi="Times New Roman" w:cs="Times New Roman"/>
          <w:b/>
          <w:bCs/>
          <w:sz w:val="24"/>
          <w:szCs w:val="24"/>
        </w:rPr>
      </w:pPr>
      <w:r w:rsidRPr="00BF05B2">
        <w:rPr>
          <w:rFonts w:ascii="Times New Roman" w:hAnsi="Times New Roman" w:cs="Times New Roman"/>
          <w:b/>
          <w:bCs/>
          <w:sz w:val="24"/>
          <w:szCs w:val="24"/>
        </w:rPr>
        <w:t>Термины и определения</w:t>
      </w:r>
    </w:p>
    <w:p w14:paraId="53540994" w14:textId="77777777" w:rsidR="00BF05B2" w:rsidRPr="00BF05B2" w:rsidRDefault="00BF05B2" w:rsidP="00BF05B2">
      <w:pPr>
        <w:spacing w:after="0" w:line="240" w:lineRule="auto"/>
        <w:jc w:val="center"/>
        <w:rPr>
          <w:rFonts w:ascii="Times New Roman" w:hAnsi="Times New Roman" w:cs="Times New Roman"/>
          <w:b/>
          <w:bCs/>
          <w:sz w:val="24"/>
          <w:szCs w:val="24"/>
        </w:rPr>
      </w:pPr>
    </w:p>
    <w:p w14:paraId="5F0BD216"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Щебень из плотных горных пород – неорганический зернистый сыпучий материал, получаемый дроблением горных пород, гравия и валунов, попутно добываемых вскрышных и вмещающих пород или некондиционных отходов горных предприятий по переработке руд (черных, цветных и редких металлов металлургической промышленности) и неметаллических ископаемых других отраслей промышленности и последующим рассевом продуктов дробления.</w:t>
      </w:r>
    </w:p>
    <w:p w14:paraId="6387736D"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Щебень из отсевов дробления – неорганический зернистый сыпучий материал с крупностью зерен свыше 5 мм, извлекаемый из отсевов дробления горных пород, гравия и валунов путем рассева.</w:t>
      </w:r>
    </w:p>
    <w:p w14:paraId="5E6409D7"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Щебень балластный – неорганический зернистый сыпучий материал с номинальным размером зерен от 25 до 60 мм, получаемый дроблением изверженных горных пород с последующим рассевом продуктов дробления.</w:t>
      </w:r>
    </w:p>
    <w:p w14:paraId="5BA3E428" w14:textId="4E4E3F74" w:rsidR="00BF05B2"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Щебень из дробленого бетона –  неорганический зернистый сыпучий материал с зернами крупностью свыше 5 мм, получаемый из дробленого бетона при разрушении зданий и сооружений, мостовых конструкций, покрытий из бетона в дорожном строительстве, а также старых покрытий взлетно-посадочных полос и перронов аэродромов, бетонных плит различного назначения и применяемый в качестве крупного заполнителя для бетонов и изготовления песчано-щебеночных смесей.</w:t>
      </w:r>
    </w:p>
    <w:p w14:paraId="32135E2B" w14:textId="77777777" w:rsidR="00BF05B2" w:rsidRPr="00D658F9" w:rsidRDefault="00BF05B2" w:rsidP="00BF05B2">
      <w:pPr>
        <w:spacing w:after="0" w:line="240" w:lineRule="auto"/>
        <w:jc w:val="both"/>
        <w:rPr>
          <w:rFonts w:ascii="Times New Roman" w:hAnsi="Times New Roman" w:cs="Times New Roman"/>
          <w:sz w:val="24"/>
          <w:szCs w:val="24"/>
        </w:rPr>
      </w:pPr>
    </w:p>
    <w:p w14:paraId="5E0EDC7E" w14:textId="77777777" w:rsidR="00BF05B2" w:rsidRDefault="00BF05B2" w:rsidP="00BF05B2">
      <w:pPr>
        <w:spacing w:after="0" w:line="240" w:lineRule="auto"/>
        <w:jc w:val="center"/>
        <w:rPr>
          <w:rFonts w:ascii="Times New Roman" w:hAnsi="Times New Roman" w:cs="Times New Roman"/>
          <w:b/>
          <w:bCs/>
          <w:sz w:val="24"/>
          <w:szCs w:val="24"/>
        </w:rPr>
      </w:pPr>
      <w:r w:rsidRPr="00BF05B2">
        <w:rPr>
          <w:rFonts w:ascii="Times New Roman" w:hAnsi="Times New Roman" w:cs="Times New Roman"/>
          <w:b/>
          <w:bCs/>
          <w:sz w:val="24"/>
          <w:szCs w:val="24"/>
        </w:rPr>
        <w:t>2 Стандарт товаров</w:t>
      </w:r>
    </w:p>
    <w:p w14:paraId="4D5B9ACB" w14:textId="77777777" w:rsidR="00BF05B2" w:rsidRPr="00BF05B2" w:rsidRDefault="00BF05B2" w:rsidP="00BF05B2">
      <w:pPr>
        <w:spacing w:after="0" w:line="240" w:lineRule="auto"/>
        <w:jc w:val="center"/>
        <w:rPr>
          <w:rFonts w:ascii="Times New Roman" w:hAnsi="Times New Roman" w:cs="Times New Roman"/>
          <w:b/>
          <w:bCs/>
          <w:sz w:val="24"/>
          <w:szCs w:val="24"/>
        </w:rPr>
      </w:pPr>
    </w:p>
    <w:p w14:paraId="7B2DB04D"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2.1 Поставщик обязан осуществить поставку:</w:t>
      </w:r>
    </w:p>
    <w:p w14:paraId="22D174B5" w14:textId="6CC3B769" w:rsidR="00BF05B2" w:rsidRPr="00BF05B2" w:rsidRDefault="00BF05B2" w:rsidP="00BF05B2">
      <w:pPr>
        <w:pStyle w:val="a7"/>
        <w:numPr>
          <w:ilvl w:val="0"/>
          <w:numId w:val="3"/>
        </w:numPr>
        <w:spacing w:after="0" w:line="240" w:lineRule="auto"/>
        <w:jc w:val="both"/>
        <w:rPr>
          <w:rFonts w:ascii="Times New Roman" w:hAnsi="Times New Roman" w:cs="Times New Roman"/>
          <w:sz w:val="24"/>
          <w:szCs w:val="24"/>
        </w:rPr>
      </w:pPr>
      <w:r w:rsidRPr="00BF05B2">
        <w:rPr>
          <w:rFonts w:ascii="Times New Roman" w:hAnsi="Times New Roman" w:cs="Times New Roman"/>
          <w:sz w:val="24"/>
          <w:szCs w:val="24"/>
        </w:rPr>
        <w:t>щебня;</w:t>
      </w:r>
    </w:p>
    <w:p w14:paraId="58770B9C"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(далее – товар) в порядке и на условиях, предусмотренных Контрактом и настоящим Техническим заданием.</w:t>
      </w:r>
    </w:p>
    <w:p w14:paraId="6A0540ED"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2.2 Поставляемый товар должен соответствовать требованиям, установленным в Приложении 1 «Перечень объектов закупки» к настоящему Техническому заданию и Приложении 4 «Перечень поставляемого товара» к настоящему Техническому заданию, а также требованиям нормативных актов, указанных в разделе 6 настоящего Технического задания.</w:t>
      </w:r>
    </w:p>
    <w:p w14:paraId="6698BB75"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lastRenderedPageBreak/>
        <w:t>2.3 Для взаимодействия с Заказчиком Поставщик обязан в течение 1 (одного) рабочего дня с даты заключения Контракта назначить ответственное контактное лицо, выделить адрес электронной почты для приема данных (запросов, заявок) в электронной форме, номер факса, номер телефона и уведомить об этом Заказчика согласно требованиям статьи «Прочие условия» Контракта. Об изменении контактной информации Поставщик обязан уведомить Заказчика в течение 1 (одного) рабочего дня со дня возникновения таких изменений.</w:t>
      </w:r>
    </w:p>
    <w:p w14:paraId="0C5C5EE9"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2.4 Поставка товара согласно Приложению 1 «Перечень объектов закупки» к настоящему Техническому заданию осуществляется в соответствии с заявками Заказчика, сформированными по форме, указанной в Приложении 3 «Форма заявки поставляемого товара», к настоящему Техническому заданию.</w:t>
      </w:r>
    </w:p>
    <w:p w14:paraId="4EB1B73B"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2.5 Заявка направляется Поставщику посредством электронной почты или факсимильной связи не менее чем за 3 (три) рабочих дня до даты поставки товара, указанной в заявке. Поставщик в день получения заявки подтверждает с использованием электронной почты или факсимильной связи факт ее получения. Форму связи о факте получения заявки Поставщиком определяет Заказчик.</w:t>
      </w:r>
    </w:p>
    <w:p w14:paraId="12CF412E"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2.6 Приемка товара по качеству и количеству производится в соответствии с требованиями актов, указанных в пунктах 6.3, 6.4настоящего Технического задания.</w:t>
      </w:r>
    </w:p>
    <w:p w14:paraId="34044705"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2.7 В соответствии с требованиями Контракта Поставщик предоставляет Заказчику отчетную документацию и электронный структурированный Документ о приемке. Комплект отчетной документации должен включать:</w:t>
      </w:r>
    </w:p>
    <w:p w14:paraId="23256555" w14:textId="1249A17B" w:rsidR="00BF05B2" w:rsidRPr="00BF05B2" w:rsidRDefault="00BF05B2" w:rsidP="00BF05B2">
      <w:pPr>
        <w:pStyle w:val="a7"/>
        <w:numPr>
          <w:ilvl w:val="0"/>
          <w:numId w:val="3"/>
        </w:numPr>
        <w:spacing w:after="0" w:line="240" w:lineRule="auto"/>
        <w:jc w:val="both"/>
        <w:rPr>
          <w:rFonts w:ascii="Times New Roman" w:hAnsi="Times New Roman" w:cs="Times New Roman"/>
          <w:sz w:val="24"/>
          <w:szCs w:val="24"/>
        </w:rPr>
      </w:pPr>
      <w:r w:rsidRPr="00BF05B2">
        <w:rPr>
          <w:rFonts w:ascii="Times New Roman" w:hAnsi="Times New Roman" w:cs="Times New Roman"/>
          <w:sz w:val="24"/>
          <w:szCs w:val="24"/>
        </w:rPr>
        <w:t>подписанную Поставщиком заявку Заказчика</w:t>
      </w:r>
    </w:p>
    <w:p w14:paraId="6CAD3189" w14:textId="71044FD0" w:rsidR="00BF05B2" w:rsidRPr="00BF05B2" w:rsidRDefault="00BF05B2" w:rsidP="00BF05B2">
      <w:pPr>
        <w:pStyle w:val="a7"/>
        <w:numPr>
          <w:ilvl w:val="0"/>
          <w:numId w:val="3"/>
        </w:numPr>
        <w:spacing w:after="0" w:line="240" w:lineRule="auto"/>
        <w:jc w:val="both"/>
        <w:rPr>
          <w:rFonts w:ascii="Times New Roman" w:hAnsi="Times New Roman" w:cs="Times New Roman"/>
          <w:sz w:val="24"/>
          <w:szCs w:val="24"/>
        </w:rPr>
      </w:pPr>
      <w:r w:rsidRPr="00BF05B2">
        <w:rPr>
          <w:rFonts w:ascii="Times New Roman" w:hAnsi="Times New Roman" w:cs="Times New Roman"/>
          <w:sz w:val="24"/>
          <w:szCs w:val="24"/>
        </w:rPr>
        <w:t>документы (паспорта) качества, предусмотренные разделом 6 настоящего Технического задания</w:t>
      </w:r>
    </w:p>
    <w:p w14:paraId="4B5255CC" w14:textId="4C33B24A" w:rsidR="00BF05B2" w:rsidRPr="00BF05B2" w:rsidRDefault="00BF05B2" w:rsidP="00BF05B2">
      <w:pPr>
        <w:pStyle w:val="a7"/>
        <w:numPr>
          <w:ilvl w:val="0"/>
          <w:numId w:val="3"/>
        </w:numPr>
        <w:spacing w:after="0" w:line="240" w:lineRule="auto"/>
        <w:jc w:val="both"/>
        <w:rPr>
          <w:rFonts w:ascii="Times New Roman" w:hAnsi="Times New Roman" w:cs="Times New Roman"/>
          <w:sz w:val="24"/>
          <w:szCs w:val="24"/>
        </w:rPr>
      </w:pPr>
      <w:r w:rsidRPr="00BF05B2">
        <w:rPr>
          <w:rFonts w:ascii="Times New Roman" w:hAnsi="Times New Roman" w:cs="Times New Roman"/>
          <w:sz w:val="24"/>
          <w:szCs w:val="24"/>
        </w:rPr>
        <w:t>сертификат соответствия (для продукции, включенной в перечень продукции, подлежащей обязательной сертификации)</w:t>
      </w:r>
    </w:p>
    <w:p w14:paraId="30B244DB" w14:textId="31B09368" w:rsidR="00BF05B2" w:rsidRPr="00BF05B2" w:rsidRDefault="00BF05B2" w:rsidP="00BF05B2">
      <w:pPr>
        <w:pStyle w:val="a7"/>
        <w:numPr>
          <w:ilvl w:val="0"/>
          <w:numId w:val="3"/>
        </w:numPr>
        <w:spacing w:after="0" w:line="240" w:lineRule="auto"/>
        <w:jc w:val="both"/>
        <w:rPr>
          <w:rFonts w:ascii="Times New Roman" w:hAnsi="Times New Roman" w:cs="Times New Roman"/>
          <w:sz w:val="24"/>
          <w:szCs w:val="24"/>
        </w:rPr>
      </w:pPr>
      <w:r w:rsidRPr="00BF05B2">
        <w:rPr>
          <w:rFonts w:ascii="Times New Roman" w:hAnsi="Times New Roman" w:cs="Times New Roman"/>
          <w:sz w:val="24"/>
          <w:szCs w:val="24"/>
        </w:rPr>
        <w:t>декларацию о соответствии (для продукции, включенной в перечень продукции, подтверждение соответствия которой осуществляется в форме принятия декларации о соответствии)</w:t>
      </w:r>
    </w:p>
    <w:p w14:paraId="420865EB" w14:textId="1257C5C0" w:rsidR="00BF05B2" w:rsidRPr="00BF05B2" w:rsidRDefault="00BF05B2" w:rsidP="00BF05B2">
      <w:pPr>
        <w:pStyle w:val="a7"/>
        <w:numPr>
          <w:ilvl w:val="0"/>
          <w:numId w:val="3"/>
        </w:numPr>
        <w:spacing w:after="0" w:line="240" w:lineRule="auto"/>
        <w:jc w:val="both"/>
        <w:rPr>
          <w:rFonts w:ascii="Times New Roman" w:hAnsi="Times New Roman" w:cs="Times New Roman"/>
          <w:sz w:val="24"/>
          <w:szCs w:val="24"/>
        </w:rPr>
      </w:pPr>
      <w:r w:rsidRPr="00BF05B2">
        <w:rPr>
          <w:rFonts w:ascii="Times New Roman" w:hAnsi="Times New Roman" w:cs="Times New Roman"/>
          <w:sz w:val="24"/>
          <w:szCs w:val="24"/>
        </w:rPr>
        <w:t>документы, подтверждающие гарантийные обязательства Поставщика и производителя товара</w:t>
      </w:r>
    </w:p>
    <w:p w14:paraId="09277B31" w14:textId="77777777" w:rsidR="00BF05B2" w:rsidRPr="00D658F9" w:rsidRDefault="00BF05B2" w:rsidP="00BF05B2">
      <w:pPr>
        <w:spacing w:after="0" w:line="240" w:lineRule="auto"/>
        <w:jc w:val="both"/>
        <w:rPr>
          <w:rFonts w:ascii="Times New Roman" w:hAnsi="Times New Roman" w:cs="Times New Roman"/>
          <w:sz w:val="24"/>
          <w:szCs w:val="24"/>
        </w:rPr>
      </w:pPr>
    </w:p>
    <w:p w14:paraId="573AB279" w14:textId="77777777" w:rsidR="00BF05B2" w:rsidRDefault="00BF05B2" w:rsidP="00BF05B2">
      <w:pPr>
        <w:spacing w:after="0" w:line="240" w:lineRule="auto"/>
        <w:jc w:val="center"/>
        <w:rPr>
          <w:rFonts w:ascii="Times New Roman" w:hAnsi="Times New Roman" w:cs="Times New Roman"/>
          <w:b/>
          <w:bCs/>
          <w:sz w:val="24"/>
          <w:szCs w:val="24"/>
        </w:rPr>
      </w:pPr>
      <w:r w:rsidRPr="00BF05B2">
        <w:rPr>
          <w:rFonts w:ascii="Times New Roman" w:hAnsi="Times New Roman" w:cs="Times New Roman"/>
          <w:b/>
          <w:bCs/>
          <w:sz w:val="24"/>
          <w:szCs w:val="24"/>
        </w:rPr>
        <w:t>3 Объем и сроки гарантий качества</w:t>
      </w:r>
    </w:p>
    <w:p w14:paraId="06B8DCFE" w14:textId="77777777" w:rsidR="00BF05B2" w:rsidRPr="00BF05B2" w:rsidRDefault="00BF05B2" w:rsidP="00BF05B2">
      <w:pPr>
        <w:spacing w:after="0" w:line="240" w:lineRule="auto"/>
        <w:jc w:val="center"/>
        <w:rPr>
          <w:rFonts w:ascii="Times New Roman" w:hAnsi="Times New Roman" w:cs="Times New Roman"/>
          <w:b/>
          <w:bCs/>
          <w:sz w:val="24"/>
          <w:szCs w:val="24"/>
        </w:rPr>
      </w:pPr>
    </w:p>
    <w:p w14:paraId="01DDBE74" w14:textId="74D17BFE"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3.1 Поставщик гарантирует соответствие качества поставляемого товара требованиям раздела 6 настоящего Технического задания в течение гарантийного срока.</w:t>
      </w:r>
    </w:p>
    <w:p w14:paraId="32E00A3C" w14:textId="7ED4E27F" w:rsidR="00BF05B2" w:rsidRPr="00044B86" w:rsidRDefault="00BF05B2" w:rsidP="00044B86">
      <w:pPr>
        <w:pStyle w:val="a7"/>
        <w:numPr>
          <w:ilvl w:val="1"/>
          <w:numId w:val="5"/>
        </w:numPr>
        <w:spacing w:after="0" w:line="240" w:lineRule="auto"/>
        <w:jc w:val="both"/>
        <w:rPr>
          <w:rFonts w:ascii="Times New Roman" w:hAnsi="Times New Roman" w:cs="Times New Roman"/>
          <w:sz w:val="24"/>
          <w:szCs w:val="24"/>
        </w:rPr>
      </w:pPr>
      <w:r w:rsidRPr="00044B86">
        <w:rPr>
          <w:rFonts w:ascii="Times New Roman" w:hAnsi="Times New Roman" w:cs="Times New Roman"/>
          <w:sz w:val="24"/>
          <w:szCs w:val="24"/>
        </w:rPr>
        <w:t>Поставляемый товар должен иметь следующие гарантийные сроки хранения: </w:t>
      </w:r>
    </w:p>
    <w:p w14:paraId="6F464ABC" w14:textId="1EE179F8" w:rsidR="00044B86" w:rsidRPr="00044B86" w:rsidRDefault="00BF05B2" w:rsidP="00A42D7F">
      <w:pPr>
        <w:pStyle w:val="a7"/>
        <w:numPr>
          <w:ilvl w:val="0"/>
          <w:numId w:val="4"/>
        </w:numPr>
        <w:spacing w:after="0" w:line="240" w:lineRule="auto"/>
        <w:rPr>
          <w:rFonts w:ascii="Times New Roman" w:hAnsi="Times New Roman" w:cs="Times New Roman"/>
          <w:b/>
          <w:bCs/>
          <w:sz w:val="24"/>
          <w:szCs w:val="24"/>
        </w:rPr>
      </w:pPr>
      <w:r w:rsidRPr="00044B86">
        <w:rPr>
          <w:rFonts w:ascii="Times New Roman" w:hAnsi="Times New Roman" w:cs="Times New Roman"/>
          <w:sz w:val="24"/>
          <w:szCs w:val="24"/>
        </w:rPr>
        <w:t>щебень- не менее12 (двенадцати)с даты подписания</w:t>
      </w:r>
      <w:r w:rsidR="00044B86" w:rsidRPr="00044B86">
        <w:rPr>
          <w:rFonts w:ascii="Times New Roman" w:hAnsi="Times New Roman" w:cs="Times New Roman"/>
          <w:sz w:val="24"/>
          <w:szCs w:val="24"/>
        </w:rPr>
        <w:t xml:space="preserve"> </w:t>
      </w:r>
      <w:r w:rsidRPr="00044B86">
        <w:rPr>
          <w:rFonts w:ascii="Times New Roman" w:hAnsi="Times New Roman" w:cs="Times New Roman"/>
          <w:sz w:val="24"/>
          <w:szCs w:val="24"/>
        </w:rPr>
        <w:t>электронного</w:t>
      </w:r>
      <w:r w:rsidR="00044B86" w:rsidRPr="00044B86">
        <w:rPr>
          <w:rFonts w:ascii="Times New Roman" w:hAnsi="Times New Roman" w:cs="Times New Roman"/>
          <w:sz w:val="24"/>
          <w:szCs w:val="24"/>
        </w:rPr>
        <w:t xml:space="preserve"> </w:t>
      </w:r>
      <w:r w:rsidRPr="00044B86">
        <w:rPr>
          <w:rFonts w:ascii="Times New Roman" w:hAnsi="Times New Roman" w:cs="Times New Roman"/>
          <w:sz w:val="24"/>
          <w:szCs w:val="24"/>
        </w:rPr>
        <w:t>структурированного</w:t>
      </w:r>
      <w:r w:rsidR="00A42D7F">
        <w:rPr>
          <w:rFonts w:ascii="Times New Roman" w:hAnsi="Times New Roman" w:cs="Times New Roman"/>
          <w:sz w:val="24"/>
          <w:szCs w:val="24"/>
        </w:rPr>
        <w:t xml:space="preserve"> </w:t>
      </w:r>
      <w:r w:rsidR="00044B86" w:rsidRPr="00044B86">
        <w:rPr>
          <w:rFonts w:ascii="Times New Roman" w:hAnsi="Times New Roman" w:cs="Times New Roman"/>
          <w:sz w:val="24"/>
          <w:szCs w:val="24"/>
        </w:rPr>
        <w:t>д</w:t>
      </w:r>
      <w:r w:rsidRPr="00044B86">
        <w:rPr>
          <w:rFonts w:ascii="Times New Roman" w:hAnsi="Times New Roman" w:cs="Times New Roman"/>
          <w:sz w:val="24"/>
          <w:szCs w:val="24"/>
        </w:rPr>
        <w:t>окумента о приемке</w:t>
      </w:r>
      <w:r w:rsidR="00044B86" w:rsidRPr="00044B86">
        <w:rPr>
          <w:rFonts w:ascii="Times New Roman" w:hAnsi="Times New Roman" w:cs="Times New Roman"/>
          <w:sz w:val="24"/>
          <w:szCs w:val="24"/>
        </w:rPr>
        <w:t>.</w:t>
      </w:r>
    </w:p>
    <w:p w14:paraId="77D79E7E" w14:textId="77777777" w:rsidR="00044B86" w:rsidRPr="00044B86" w:rsidRDefault="00044B86" w:rsidP="00044B86">
      <w:pPr>
        <w:spacing w:after="0" w:line="240" w:lineRule="auto"/>
        <w:jc w:val="center"/>
        <w:rPr>
          <w:rFonts w:ascii="Times New Roman" w:hAnsi="Times New Roman" w:cs="Times New Roman"/>
          <w:b/>
          <w:bCs/>
          <w:sz w:val="24"/>
          <w:szCs w:val="24"/>
        </w:rPr>
      </w:pPr>
    </w:p>
    <w:p w14:paraId="7D40024B" w14:textId="38A91FE5" w:rsidR="00BF05B2" w:rsidRPr="00044B86" w:rsidRDefault="00044B86" w:rsidP="00044B8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4 </w:t>
      </w:r>
      <w:r w:rsidR="00BF05B2" w:rsidRPr="00044B86">
        <w:rPr>
          <w:rFonts w:ascii="Times New Roman" w:hAnsi="Times New Roman" w:cs="Times New Roman"/>
          <w:b/>
          <w:bCs/>
          <w:sz w:val="24"/>
          <w:szCs w:val="24"/>
        </w:rPr>
        <w:t>Требования к безопасности товаров</w:t>
      </w:r>
    </w:p>
    <w:p w14:paraId="5253C13D" w14:textId="77777777" w:rsidR="00044B86" w:rsidRPr="00044B86" w:rsidRDefault="00044B86" w:rsidP="00044B86">
      <w:pPr>
        <w:pStyle w:val="a7"/>
        <w:spacing w:after="0" w:line="240" w:lineRule="auto"/>
        <w:ind w:left="360"/>
        <w:rPr>
          <w:rFonts w:ascii="Times New Roman" w:hAnsi="Times New Roman" w:cs="Times New Roman"/>
          <w:b/>
          <w:bCs/>
          <w:sz w:val="24"/>
          <w:szCs w:val="24"/>
        </w:rPr>
      </w:pPr>
    </w:p>
    <w:p w14:paraId="1BA4FEF2"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4.1 Соответствие товара требованиям безопасности подлежит обязательному подтверждению в соответствии с требованиями раздела 6 настоящего Технического задания. Соответствие качества и безопасности товара должно быть подтверждено следующими документами:</w:t>
      </w:r>
    </w:p>
    <w:p w14:paraId="23D53B98"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 паспортом качества продукции</w:t>
      </w:r>
    </w:p>
    <w:p w14:paraId="465BFA1B"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 сертификатом соответствия и/или декларацией о соответствии (для продукции, включенной в перечень продукции, подлежащей обязательной сертификации и/или подтверждение соответствия которой осуществляется в форме принятия декларации о соответствии).</w:t>
      </w:r>
    </w:p>
    <w:p w14:paraId="3963024C" w14:textId="265BEC36" w:rsidR="00044B86"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4.2 Транспортирование и хранение товара должно осуществляться с учетом требований по безопасности, предусмотренных эксплуатационной документацией.</w:t>
      </w:r>
    </w:p>
    <w:p w14:paraId="1A44B192" w14:textId="77777777" w:rsidR="00044B86" w:rsidRPr="00D658F9" w:rsidRDefault="00044B86" w:rsidP="00BF05B2">
      <w:pPr>
        <w:spacing w:after="0" w:line="240" w:lineRule="auto"/>
        <w:jc w:val="both"/>
        <w:rPr>
          <w:rFonts w:ascii="Times New Roman" w:hAnsi="Times New Roman" w:cs="Times New Roman"/>
          <w:sz w:val="24"/>
          <w:szCs w:val="24"/>
        </w:rPr>
      </w:pPr>
    </w:p>
    <w:p w14:paraId="1B9209B0" w14:textId="12C030A1" w:rsidR="00BF05B2" w:rsidRPr="00044B86" w:rsidRDefault="00044B86" w:rsidP="00044B8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5 </w:t>
      </w:r>
      <w:r w:rsidRPr="00044B86">
        <w:rPr>
          <w:rFonts w:ascii="Times New Roman" w:hAnsi="Times New Roman" w:cs="Times New Roman"/>
          <w:b/>
          <w:bCs/>
          <w:sz w:val="24"/>
          <w:szCs w:val="24"/>
        </w:rPr>
        <w:t>Требования</w:t>
      </w:r>
      <w:r w:rsidR="00BF05B2" w:rsidRPr="00044B86">
        <w:rPr>
          <w:rFonts w:ascii="Times New Roman" w:hAnsi="Times New Roman" w:cs="Times New Roman"/>
          <w:b/>
          <w:bCs/>
          <w:sz w:val="24"/>
          <w:szCs w:val="24"/>
        </w:rPr>
        <w:t xml:space="preserve"> к используемым материалам и оборудованию</w:t>
      </w:r>
    </w:p>
    <w:p w14:paraId="7F9A673B" w14:textId="77777777" w:rsidR="00044B86" w:rsidRPr="00044B86" w:rsidRDefault="00044B86" w:rsidP="00044B86">
      <w:pPr>
        <w:spacing w:after="0" w:line="240" w:lineRule="auto"/>
        <w:jc w:val="center"/>
        <w:rPr>
          <w:rFonts w:ascii="Times New Roman" w:hAnsi="Times New Roman" w:cs="Times New Roman"/>
          <w:b/>
          <w:bCs/>
          <w:sz w:val="24"/>
          <w:szCs w:val="24"/>
        </w:rPr>
      </w:pPr>
    </w:p>
    <w:p w14:paraId="4C8A787B"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5.1 Транспортировка, упаковка и маркировка товара должна соответствовать актам, указанным в пунктах 6.1, 6.2 настоящего Технического задания.</w:t>
      </w:r>
    </w:p>
    <w:p w14:paraId="0FD65018" w14:textId="77777777" w:rsidR="00044B86" w:rsidRDefault="00BF05B2" w:rsidP="00044B86">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lastRenderedPageBreak/>
        <w:t>5.2 Поставщик своими силами и за свой счёт выполняет погрузочно-разгрузочные работы в соответствии с требованиями акта, указанного в пункте 6.5 настоящего Технического задания.</w:t>
      </w:r>
    </w:p>
    <w:p w14:paraId="340CD6CB" w14:textId="77777777" w:rsidR="00044B86" w:rsidRDefault="00044B86" w:rsidP="00044B86">
      <w:pPr>
        <w:spacing w:after="0" w:line="240" w:lineRule="auto"/>
        <w:jc w:val="both"/>
        <w:rPr>
          <w:rFonts w:ascii="Times New Roman" w:hAnsi="Times New Roman" w:cs="Times New Roman"/>
          <w:sz w:val="24"/>
          <w:szCs w:val="24"/>
        </w:rPr>
      </w:pPr>
    </w:p>
    <w:p w14:paraId="7889434D" w14:textId="2BCB5F1E" w:rsidR="00BF05B2" w:rsidRDefault="00BF05B2" w:rsidP="00044B86">
      <w:pPr>
        <w:spacing w:after="0" w:line="240" w:lineRule="auto"/>
        <w:jc w:val="center"/>
        <w:rPr>
          <w:rFonts w:ascii="Times New Roman" w:hAnsi="Times New Roman" w:cs="Times New Roman"/>
          <w:b/>
          <w:bCs/>
          <w:sz w:val="24"/>
          <w:szCs w:val="24"/>
        </w:rPr>
      </w:pPr>
      <w:r w:rsidRPr="00044B86">
        <w:rPr>
          <w:rFonts w:ascii="Times New Roman" w:hAnsi="Times New Roman" w:cs="Times New Roman"/>
          <w:b/>
          <w:bCs/>
          <w:sz w:val="24"/>
          <w:szCs w:val="24"/>
        </w:rPr>
        <w:t>6 Перечень нормативных правовых и нормативных технических актов</w:t>
      </w:r>
    </w:p>
    <w:p w14:paraId="6703507C" w14:textId="77777777" w:rsidR="00044B86" w:rsidRPr="00044B86" w:rsidRDefault="00044B86" w:rsidP="00044B86">
      <w:pPr>
        <w:spacing w:after="0" w:line="240" w:lineRule="auto"/>
        <w:jc w:val="both"/>
        <w:rPr>
          <w:rFonts w:ascii="Times New Roman" w:hAnsi="Times New Roman" w:cs="Times New Roman"/>
          <w:sz w:val="24"/>
          <w:szCs w:val="24"/>
        </w:rPr>
      </w:pPr>
    </w:p>
    <w:p w14:paraId="44E7DC88"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6.1 Постановление Правительства РФ от 21.12.2020 N 2200 "Об утверждении Правил перевозок грузов автомобильным транспортом и о внесении изменений в пункт 2.1.1 Правил дорожного движения Российской Федерации".</w:t>
      </w:r>
    </w:p>
    <w:p w14:paraId="0E04151E"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6.2 Приказ МПС РФ от 05.04.1999 N 20Ц "Об утверждении Правил перевозок смерзающихся грузов на железнодорожном транспорте".</w:t>
      </w:r>
    </w:p>
    <w:p w14:paraId="4DAACCDB"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6.3 "Инструкция о порядке приемки продукции производственно-технического назначения и товаров народного потребления по количеству" (утв. постановлением Госарбитража СССР от 15.06.1965 N П-6).</w:t>
      </w:r>
    </w:p>
    <w:p w14:paraId="2C81C6CD"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6.4 "Инструкция о порядке приемки продукции производственно-технического назначения и товаров народного потребления по качеству" (утв. Постановлением Госарбитража СССР от 25.04.1966 N П-7).</w:t>
      </w:r>
    </w:p>
    <w:p w14:paraId="09B466C4" w14:textId="40C1D3B6"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 xml:space="preserve">6.5 "ГОСТ </w:t>
      </w:r>
      <w:r w:rsidR="00044B86" w:rsidRPr="00D658F9">
        <w:rPr>
          <w:rFonts w:ascii="Times New Roman" w:hAnsi="Times New Roman" w:cs="Times New Roman"/>
          <w:sz w:val="24"/>
          <w:szCs w:val="24"/>
        </w:rPr>
        <w:t>12.3.009–76</w:t>
      </w:r>
      <w:r w:rsidRPr="00D658F9">
        <w:rPr>
          <w:rFonts w:ascii="Times New Roman" w:hAnsi="Times New Roman" w:cs="Times New Roman"/>
          <w:sz w:val="24"/>
          <w:szCs w:val="24"/>
        </w:rPr>
        <w:t xml:space="preserve">* (СТ СЭВ </w:t>
      </w:r>
      <w:r w:rsidR="00044B86" w:rsidRPr="00D658F9">
        <w:rPr>
          <w:rFonts w:ascii="Times New Roman" w:hAnsi="Times New Roman" w:cs="Times New Roman"/>
          <w:sz w:val="24"/>
          <w:szCs w:val="24"/>
        </w:rPr>
        <w:t>3518–81</w:t>
      </w:r>
      <w:r w:rsidRPr="00D658F9">
        <w:rPr>
          <w:rFonts w:ascii="Times New Roman" w:hAnsi="Times New Roman" w:cs="Times New Roman"/>
          <w:sz w:val="24"/>
          <w:szCs w:val="24"/>
        </w:rPr>
        <w:t>). Работы погрузочно-разгрузочные. Общие требования безопасности" (утв. Постановлением Госстандарта СССР от 23.03.1976 N 670).</w:t>
      </w:r>
    </w:p>
    <w:p w14:paraId="68D71AD5" w14:textId="2D888CE0"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 xml:space="preserve">6.6 "ГОСТ </w:t>
      </w:r>
      <w:r w:rsidR="00044B86" w:rsidRPr="00D658F9">
        <w:rPr>
          <w:rFonts w:ascii="Times New Roman" w:hAnsi="Times New Roman" w:cs="Times New Roman"/>
          <w:sz w:val="24"/>
          <w:szCs w:val="24"/>
        </w:rPr>
        <w:t>8267–93</w:t>
      </w:r>
      <w:r w:rsidRPr="00D658F9">
        <w:rPr>
          <w:rFonts w:ascii="Times New Roman" w:hAnsi="Times New Roman" w:cs="Times New Roman"/>
          <w:sz w:val="24"/>
          <w:szCs w:val="24"/>
        </w:rPr>
        <w:t xml:space="preserve">. Межгосударственный стандарт. Щебень и гравий из плотных горных пород для строительных работ. Технические условия" (введен в действие Постановлением Госстроя РФ от 17.06.1994 N </w:t>
      </w:r>
      <w:r w:rsidR="00044B86" w:rsidRPr="00D658F9">
        <w:rPr>
          <w:rFonts w:ascii="Times New Roman" w:hAnsi="Times New Roman" w:cs="Times New Roman"/>
          <w:sz w:val="24"/>
          <w:szCs w:val="24"/>
        </w:rPr>
        <w:t>18–43</w:t>
      </w:r>
      <w:r w:rsidRPr="00D658F9">
        <w:rPr>
          <w:rFonts w:ascii="Times New Roman" w:hAnsi="Times New Roman" w:cs="Times New Roman"/>
          <w:sz w:val="24"/>
          <w:szCs w:val="24"/>
        </w:rPr>
        <w:t>).</w:t>
      </w:r>
    </w:p>
    <w:p w14:paraId="1F2D4EF9" w14:textId="60A56ED3"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 xml:space="preserve">6.7 "ГОСТ </w:t>
      </w:r>
      <w:r w:rsidR="00044B86" w:rsidRPr="00D658F9">
        <w:rPr>
          <w:rFonts w:ascii="Times New Roman" w:hAnsi="Times New Roman" w:cs="Times New Roman"/>
          <w:sz w:val="24"/>
          <w:szCs w:val="24"/>
        </w:rPr>
        <w:t>31424–2010</w:t>
      </w:r>
      <w:r w:rsidRPr="00D658F9">
        <w:rPr>
          <w:rFonts w:ascii="Times New Roman" w:hAnsi="Times New Roman" w:cs="Times New Roman"/>
          <w:sz w:val="24"/>
          <w:szCs w:val="24"/>
        </w:rPr>
        <w:t>. Межгосударственный стандарт. Материалы строительные нерудные из отсевов дробления плотных горных пород при производстве щебня. Технические условия" (введен в действие Приказом Росстандарта от 16.02.2011 N 11-ст).</w:t>
      </w:r>
    </w:p>
    <w:p w14:paraId="283B6805" w14:textId="2E7AB80B"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 xml:space="preserve">6.8 "ГОСТ </w:t>
      </w:r>
      <w:r w:rsidR="00044B86" w:rsidRPr="00D658F9">
        <w:rPr>
          <w:rFonts w:ascii="Times New Roman" w:hAnsi="Times New Roman" w:cs="Times New Roman"/>
          <w:sz w:val="24"/>
          <w:szCs w:val="24"/>
        </w:rPr>
        <w:t>32495–2013</w:t>
      </w:r>
      <w:r w:rsidRPr="00D658F9">
        <w:rPr>
          <w:rFonts w:ascii="Times New Roman" w:hAnsi="Times New Roman" w:cs="Times New Roman"/>
          <w:sz w:val="24"/>
          <w:szCs w:val="24"/>
        </w:rPr>
        <w:t>. Межгосударственный стандарт. Щебень, песок и песчано-щебеночные смеси из дробленого бетона и железобетона. Технические условия" (введен в действие Приказом Росстандарта от 30.12.2013 N 2396-ст).</w:t>
      </w:r>
    </w:p>
    <w:p w14:paraId="0A125F30" w14:textId="76388184"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 xml:space="preserve">6.9 "ГОСТ </w:t>
      </w:r>
      <w:r w:rsidR="00044B86" w:rsidRPr="00D658F9">
        <w:rPr>
          <w:rFonts w:ascii="Times New Roman" w:hAnsi="Times New Roman" w:cs="Times New Roman"/>
          <w:sz w:val="24"/>
          <w:szCs w:val="24"/>
        </w:rPr>
        <w:t>7392–2014</w:t>
      </w:r>
      <w:r w:rsidRPr="00D658F9">
        <w:rPr>
          <w:rFonts w:ascii="Times New Roman" w:hAnsi="Times New Roman" w:cs="Times New Roman"/>
          <w:sz w:val="24"/>
          <w:szCs w:val="24"/>
        </w:rPr>
        <w:t>. Межгосударственный стандарт. Щебень из плотных горных пород для балластного слоя железнодорожного пути. Технические условия" (введен в действие Приказом Росстандарта от 09.07.2015 N 893-ст).</w:t>
      </w:r>
    </w:p>
    <w:p w14:paraId="5AA1D341" w14:textId="77777777" w:rsidR="00044B86" w:rsidRDefault="00044B86" w:rsidP="00BF05B2">
      <w:pPr>
        <w:spacing w:after="0" w:line="240" w:lineRule="auto"/>
        <w:jc w:val="both"/>
        <w:rPr>
          <w:rFonts w:ascii="Times New Roman" w:hAnsi="Times New Roman" w:cs="Times New Roman"/>
          <w:sz w:val="24"/>
          <w:szCs w:val="24"/>
        </w:rPr>
      </w:pPr>
    </w:p>
    <w:p w14:paraId="5F80CC8C" w14:textId="77777777" w:rsidR="00044B86" w:rsidRDefault="00044B86" w:rsidP="00BF05B2">
      <w:pPr>
        <w:spacing w:after="0" w:line="240" w:lineRule="auto"/>
        <w:jc w:val="both"/>
        <w:rPr>
          <w:rFonts w:ascii="Times New Roman" w:hAnsi="Times New Roman" w:cs="Times New Roman"/>
          <w:sz w:val="24"/>
          <w:szCs w:val="24"/>
        </w:rPr>
      </w:pPr>
    </w:p>
    <w:p w14:paraId="44E4BAD6" w14:textId="77777777" w:rsidR="00044B86" w:rsidRDefault="00044B86" w:rsidP="00BF05B2">
      <w:pPr>
        <w:spacing w:after="0" w:line="240" w:lineRule="auto"/>
        <w:jc w:val="both"/>
        <w:rPr>
          <w:rFonts w:ascii="Times New Roman" w:hAnsi="Times New Roman" w:cs="Times New Roman"/>
          <w:sz w:val="24"/>
          <w:szCs w:val="24"/>
        </w:rPr>
      </w:pPr>
    </w:p>
    <w:p w14:paraId="5D6A2F64" w14:textId="77777777" w:rsidR="00044B86" w:rsidRDefault="00044B86" w:rsidP="00BF05B2">
      <w:pPr>
        <w:spacing w:after="0" w:line="240" w:lineRule="auto"/>
        <w:jc w:val="both"/>
        <w:rPr>
          <w:rFonts w:ascii="Times New Roman" w:hAnsi="Times New Roman" w:cs="Times New Roman"/>
          <w:sz w:val="24"/>
          <w:szCs w:val="24"/>
        </w:rPr>
      </w:pPr>
    </w:p>
    <w:p w14:paraId="645C2469" w14:textId="77777777" w:rsidR="00044B86" w:rsidRDefault="00044B86" w:rsidP="00BF05B2">
      <w:pPr>
        <w:spacing w:after="0" w:line="240" w:lineRule="auto"/>
        <w:jc w:val="both"/>
        <w:rPr>
          <w:rFonts w:ascii="Times New Roman" w:hAnsi="Times New Roman" w:cs="Times New Roman"/>
          <w:sz w:val="24"/>
          <w:szCs w:val="24"/>
        </w:rPr>
      </w:pPr>
    </w:p>
    <w:p w14:paraId="6605C785" w14:textId="77777777" w:rsidR="00044B86" w:rsidRDefault="00044B86" w:rsidP="00BF05B2">
      <w:pPr>
        <w:spacing w:after="0" w:line="240" w:lineRule="auto"/>
        <w:jc w:val="both"/>
        <w:rPr>
          <w:rFonts w:ascii="Times New Roman" w:hAnsi="Times New Roman" w:cs="Times New Roman"/>
          <w:sz w:val="24"/>
          <w:szCs w:val="24"/>
        </w:rPr>
      </w:pPr>
    </w:p>
    <w:tbl>
      <w:tblPr>
        <w:tblStyle w:val="af"/>
        <w:tblW w:w="0" w:type="auto"/>
        <w:tblInd w:w="-5" w:type="dxa"/>
        <w:tblBorders>
          <w:insideH w:val="none" w:sz="0" w:space="0" w:color="auto"/>
        </w:tblBorders>
        <w:tblLook w:val="04A0" w:firstRow="1" w:lastRow="0" w:firstColumn="1" w:lastColumn="0" w:noHBand="0" w:noVBand="1"/>
      </w:tblPr>
      <w:tblGrid>
        <w:gridCol w:w="5106"/>
        <w:gridCol w:w="5094"/>
      </w:tblGrid>
      <w:tr w:rsidR="00044B86" w14:paraId="219A85B2" w14:textId="77777777" w:rsidTr="003807B3">
        <w:tc>
          <w:tcPr>
            <w:tcW w:w="5239" w:type="dxa"/>
          </w:tcPr>
          <w:p w14:paraId="731C2B2E" w14:textId="77777777" w:rsidR="00044B86" w:rsidRPr="00724A1A" w:rsidRDefault="00044B86" w:rsidP="003807B3">
            <w:pPr>
              <w:widowControl/>
              <w:autoSpaceDE/>
              <w:jc w:val="center"/>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Заказчик:</w:t>
            </w:r>
          </w:p>
          <w:p w14:paraId="1AB16A97" w14:textId="77777777" w:rsidR="00044B86" w:rsidRPr="00724A1A" w:rsidRDefault="00044B86" w:rsidP="003807B3">
            <w:pPr>
              <w:widowControl/>
              <w:autoSpaceDE/>
              <w:jc w:val="center"/>
              <w:rPr>
                <w:rFonts w:ascii="Times New Roman" w:hAnsi="Times New Roman" w:cs="Times New Roman"/>
                <w:b/>
                <w:bCs/>
                <w:kern w:val="0"/>
                <w:sz w:val="24"/>
                <w:szCs w:val="24"/>
                <w:u w:val="single"/>
                <w:lang w:val="ru-RU"/>
                <w14:ligatures w14:val="none"/>
              </w:rPr>
            </w:pPr>
            <w:r w:rsidRPr="00724A1A">
              <w:rPr>
                <w:rFonts w:ascii="Times New Roman" w:hAnsi="Times New Roman" w:cs="Times New Roman"/>
                <w:b/>
                <w:bCs/>
                <w:kern w:val="0"/>
                <w:sz w:val="24"/>
                <w:szCs w:val="24"/>
                <w:u w:val="single"/>
                <w:lang w:val="ru-RU"/>
                <w14:ligatures w14:val="none"/>
              </w:rPr>
              <w:t>ГБУ «Автомобильные дороги ВАО»</w:t>
            </w:r>
          </w:p>
          <w:p w14:paraId="2352E578" w14:textId="77777777" w:rsidR="00044B86" w:rsidRPr="00724A1A" w:rsidRDefault="00044B86" w:rsidP="003807B3">
            <w:pPr>
              <w:jc w:val="center"/>
              <w:rPr>
                <w:rFonts w:ascii="Times New Roman" w:hAnsi="Times New Roman" w:cs="Times New Roman"/>
                <w:sz w:val="24"/>
                <w:szCs w:val="24"/>
                <w:lang w:val="ru-RU"/>
              </w:rPr>
            </w:pPr>
          </w:p>
          <w:p w14:paraId="3E39F26D" w14:textId="77777777" w:rsidR="00044B86" w:rsidRPr="00724A1A" w:rsidRDefault="00044B86" w:rsidP="003807B3">
            <w:pPr>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Руководитель</w:t>
            </w:r>
          </w:p>
        </w:tc>
        <w:tc>
          <w:tcPr>
            <w:tcW w:w="5240" w:type="dxa"/>
          </w:tcPr>
          <w:p w14:paraId="50162487" w14:textId="77777777" w:rsidR="00044B86" w:rsidRPr="00724A1A" w:rsidRDefault="00044B86" w:rsidP="003807B3">
            <w:pPr>
              <w:jc w:val="center"/>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Поставщик:</w:t>
            </w:r>
          </w:p>
          <w:p w14:paraId="7C841C37" w14:textId="77777777" w:rsidR="00044B86" w:rsidRPr="00724A1A" w:rsidRDefault="00044B86" w:rsidP="003807B3">
            <w:pPr>
              <w:jc w:val="center"/>
              <w:rPr>
                <w:rFonts w:ascii="Times New Roman" w:hAnsi="Times New Roman" w:cs="Times New Roman"/>
                <w:b/>
                <w:bCs/>
                <w:kern w:val="0"/>
                <w:sz w:val="24"/>
                <w:szCs w:val="24"/>
                <w:u w:val="single"/>
                <w:lang w:val="ru-RU"/>
                <w14:ligatures w14:val="none"/>
              </w:rPr>
            </w:pPr>
            <w:r w:rsidRPr="00724A1A">
              <w:rPr>
                <w:rFonts w:ascii="Times New Roman" w:hAnsi="Times New Roman" w:cs="Times New Roman"/>
                <w:b/>
                <w:bCs/>
                <w:kern w:val="0"/>
                <w:sz w:val="24"/>
                <w:szCs w:val="24"/>
                <w:u w:val="single"/>
                <w:lang w:val="ru-RU"/>
                <w14:ligatures w14:val="none"/>
              </w:rPr>
              <w:t>ИП Леонтьева А.Ю.</w:t>
            </w:r>
          </w:p>
          <w:p w14:paraId="733B6DA0" w14:textId="77777777" w:rsidR="00044B86" w:rsidRPr="00724A1A" w:rsidRDefault="00044B86" w:rsidP="003807B3">
            <w:pPr>
              <w:widowControl/>
              <w:autoSpaceDE/>
              <w:jc w:val="center"/>
              <w:rPr>
                <w:rFonts w:ascii="Times New Roman" w:hAnsi="Times New Roman" w:cs="Times New Roman"/>
                <w:b/>
                <w:bCs/>
                <w:kern w:val="0"/>
                <w:sz w:val="24"/>
                <w:szCs w:val="24"/>
                <w:lang w:val="ru-RU"/>
                <w14:ligatures w14:val="none"/>
              </w:rPr>
            </w:pPr>
          </w:p>
          <w:p w14:paraId="49E998DF" w14:textId="77777777" w:rsidR="00044B86" w:rsidRPr="00724A1A" w:rsidRDefault="00044B86" w:rsidP="003807B3">
            <w:pPr>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Индивидуальный предприниматель</w:t>
            </w:r>
          </w:p>
        </w:tc>
      </w:tr>
      <w:tr w:rsidR="00044B86" w14:paraId="026079CA" w14:textId="77777777" w:rsidTr="003807B3">
        <w:tc>
          <w:tcPr>
            <w:tcW w:w="5239" w:type="dxa"/>
          </w:tcPr>
          <w:p w14:paraId="4007B99B" w14:textId="77777777" w:rsidR="00044B86" w:rsidRPr="00724A1A" w:rsidRDefault="00044B86" w:rsidP="003807B3">
            <w:pPr>
              <w:widowControl/>
              <w:autoSpaceDE/>
              <w:jc w:val="both"/>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_______________________ /А.С. Симанин/</w:t>
            </w:r>
          </w:p>
          <w:p w14:paraId="03685524" w14:textId="77777777" w:rsidR="00044B86" w:rsidRPr="00724A1A" w:rsidRDefault="00044B86" w:rsidP="003807B3">
            <w:pPr>
              <w:jc w:val="both"/>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М.П.</w:t>
            </w:r>
          </w:p>
        </w:tc>
        <w:tc>
          <w:tcPr>
            <w:tcW w:w="5240" w:type="dxa"/>
          </w:tcPr>
          <w:p w14:paraId="5496F3C9" w14:textId="77777777" w:rsidR="00044B86" w:rsidRPr="00724A1A" w:rsidRDefault="00044B86" w:rsidP="003807B3">
            <w:pPr>
              <w:widowControl/>
              <w:autoSpaceDE/>
              <w:jc w:val="both"/>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________________/А.Ю. Леонтьева /</w:t>
            </w:r>
          </w:p>
          <w:p w14:paraId="3E133837" w14:textId="77777777" w:rsidR="00044B86" w:rsidRPr="00724A1A" w:rsidRDefault="00044B86" w:rsidP="003807B3">
            <w:pPr>
              <w:jc w:val="both"/>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М.П.</w:t>
            </w:r>
          </w:p>
        </w:tc>
      </w:tr>
    </w:tbl>
    <w:p w14:paraId="302D3D02" w14:textId="77777777" w:rsidR="00044B86" w:rsidRDefault="00044B86" w:rsidP="00BF05B2">
      <w:pPr>
        <w:spacing w:after="0" w:line="240" w:lineRule="auto"/>
        <w:jc w:val="both"/>
        <w:rPr>
          <w:rFonts w:ascii="Times New Roman" w:hAnsi="Times New Roman" w:cs="Times New Roman"/>
          <w:sz w:val="24"/>
          <w:szCs w:val="24"/>
        </w:rPr>
      </w:pPr>
    </w:p>
    <w:p w14:paraId="1D15D6A1" w14:textId="77777777" w:rsidR="00044B86" w:rsidRDefault="00044B86" w:rsidP="00BF05B2">
      <w:pPr>
        <w:spacing w:after="0" w:line="240" w:lineRule="auto"/>
        <w:jc w:val="both"/>
        <w:rPr>
          <w:rFonts w:ascii="Times New Roman" w:hAnsi="Times New Roman" w:cs="Times New Roman"/>
          <w:sz w:val="24"/>
          <w:szCs w:val="24"/>
        </w:rPr>
      </w:pPr>
    </w:p>
    <w:p w14:paraId="0FE4ACF0" w14:textId="77777777" w:rsidR="00044B86" w:rsidRDefault="00044B86" w:rsidP="00BF05B2">
      <w:pPr>
        <w:spacing w:after="0" w:line="240" w:lineRule="auto"/>
        <w:jc w:val="both"/>
        <w:rPr>
          <w:rFonts w:ascii="Times New Roman" w:hAnsi="Times New Roman" w:cs="Times New Roman"/>
          <w:sz w:val="24"/>
          <w:szCs w:val="24"/>
        </w:rPr>
      </w:pPr>
    </w:p>
    <w:p w14:paraId="577D0F15" w14:textId="77777777" w:rsidR="00044B86" w:rsidRDefault="00044B86" w:rsidP="00BF05B2">
      <w:pPr>
        <w:spacing w:after="0" w:line="240" w:lineRule="auto"/>
        <w:jc w:val="both"/>
        <w:rPr>
          <w:rFonts w:ascii="Times New Roman" w:hAnsi="Times New Roman" w:cs="Times New Roman"/>
          <w:sz w:val="24"/>
          <w:szCs w:val="24"/>
        </w:rPr>
      </w:pPr>
    </w:p>
    <w:p w14:paraId="0850DD25" w14:textId="77777777" w:rsidR="00044B86" w:rsidRDefault="00044B86" w:rsidP="00BF05B2">
      <w:pPr>
        <w:spacing w:after="0" w:line="240" w:lineRule="auto"/>
        <w:jc w:val="both"/>
        <w:rPr>
          <w:rFonts w:ascii="Times New Roman" w:hAnsi="Times New Roman" w:cs="Times New Roman"/>
          <w:sz w:val="24"/>
          <w:szCs w:val="24"/>
        </w:rPr>
      </w:pPr>
    </w:p>
    <w:p w14:paraId="455480E7" w14:textId="77777777" w:rsidR="00044B86" w:rsidRDefault="00044B86" w:rsidP="00BF05B2">
      <w:pPr>
        <w:spacing w:after="0" w:line="240" w:lineRule="auto"/>
        <w:jc w:val="both"/>
        <w:rPr>
          <w:rFonts w:ascii="Times New Roman" w:hAnsi="Times New Roman" w:cs="Times New Roman"/>
          <w:sz w:val="24"/>
          <w:szCs w:val="24"/>
        </w:rPr>
      </w:pPr>
    </w:p>
    <w:p w14:paraId="596ED933" w14:textId="77777777" w:rsidR="00044B86" w:rsidRDefault="00044B86" w:rsidP="00BF05B2">
      <w:pPr>
        <w:spacing w:after="0" w:line="240" w:lineRule="auto"/>
        <w:jc w:val="both"/>
        <w:rPr>
          <w:rFonts w:ascii="Times New Roman" w:hAnsi="Times New Roman" w:cs="Times New Roman"/>
          <w:sz w:val="24"/>
          <w:szCs w:val="24"/>
        </w:rPr>
      </w:pPr>
    </w:p>
    <w:p w14:paraId="71C30BB7" w14:textId="77777777" w:rsidR="00044B86" w:rsidRDefault="00044B86" w:rsidP="00BF05B2">
      <w:pPr>
        <w:spacing w:after="0" w:line="240" w:lineRule="auto"/>
        <w:jc w:val="both"/>
        <w:rPr>
          <w:rFonts w:ascii="Times New Roman" w:hAnsi="Times New Roman" w:cs="Times New Roman"/>
          <w:sz w:val="24"/>
          <w:szCs w:val="24"/>
        </w:rPr>
      </w:pPr>
    </w:p>
    <w:p w14:paraId="7BBCD160" w14:textId="77777777" w:rsidR="00044B86" w:rsidRDefault="00044B86" w:rsidP="00BF05B2">
      <w:pPr>
        <w:spacing w:after="0" w:line="240" w:lineRule="auto"/>
        <w:jc w:val="both"/>
        <w:rPr>
          <w:rFonts w:ascii="Times New Roman" w:hAnsi="Times New Roman" w:cs="Times New Roman"/>
          <w:sz w:val="24"/>
          <w:szCs w:val="24"/>
        </w:rPr>
      </w:pPr>
    </w:p>
    <w:p w14:paraId="7F05DAAB" w14:textId="77777777" w:rsidR="00044B86" w:rsidRDefault="00044B86" w:rsidP="00BF05B2">
      <w:pPr>
        <w:spacing w:after="0" w:line="240" w:lineRule="auto"/>
        <w:jc w:val="both"/>
        <w:rPr>
          <w:rFonts w:ascii="Times New Roman" w:hAnsi="Times New Roman" w:cs="Times New Roman"/>
          <w:sz w:val="24"/>
          <w:szCs w:val="24"/>
        </w:rPr>
      </w:pPr>
    </w:p>
    <w:p w14:paraId="450FCEBD" w14:textId="77777777" w:rsidR="00044B86" w:rsidRDefault="00044B86" w:rsidP="00BF05B2">
      <w:pPr>
        <w:spacing w:after="0" w:line="240" w:lineRule="auto"/>
        <w:jc w:val="both"/>
        <w:rPr>
          <w:rFonts w:ascii="Times New Roman" w:hAnsi="Times New Roman" w:cs="Times New Roman"/>
          <w:sz w:val="24"/>
          <w:szCs w:val="24"/>
        </w:rPr>
      </w:pPr>
    </w:p>
    <w:p w14:paraId="3D7C2B1E" w14:textId="77777777" w:rsidR="00044B86" w:rsidRDefault="00044B86" w:rsidP="00BF05B2">
      <w:pPr>
        <w:spacing w:after="0" w:line="240" w:lineRule="auto"/>
        <w:jc w:val="both"/>
        <w:rPr>
          <w:rFonts w:ascii="Times New Roman" w:hAnsi="Times New Roman" w:cs="Times New Roman"/>
          <w:sz w:val="24"/>
          <w:szCs w:val="24"/>
        </w:rPr>
      </w:pPr>
    </w:p>
    <w:p w14:paraId="3DA09B63" w14:textId="1C3F5796" w:rsidR="00BF05B2" w:rsidRDefault="00BF05B2" w:rsidP="00044B86">
      <w:pPr>
        <w:spacing w:after="0" w:line="240" w:lineRule="auto"/>
        <w:jc w:val="right"/>
        <w:rPr>
          <w:rFonts w:ascii="Times New Roman" w:hAnsi="Times New Roman" w:cs="Times New Roman"/>
          <w:b/>
          <w:bCs/>
          <w:sz w:val="24"/>
          <w:szCs w:val="24"/>
        </w:rPr>
      </w:pPr>
      <w:r w:rsidRPr="00044B86">
        <w:rPr>
          <w:rFonts w:ascii="Times New Roman" w:hAnsi="Times New Roman" w:cs="Times New Roman"/>
          <w:b/>
          <w:bCs/>
          <w:sz w:val="24"/>
          <w:szCs w:val="24"/>
        </w:rPr>
        <w:lastRenderedPageBreak/>
        <w:t>Приложение 1 к Техническому заданию</w:t>
      </w:r>
    </w:p>
    <w:p w14:paraId="28A69EAE" w14:textId="77777777" w:rsidR="00044B86" w:rsidRPr="00044B86" w:rsidRDefault="00044B86" w:rsidP="00044B86">
      <w:pPr>
        <w:spacing w:after="0" w:line="240" w:lineRule="auto"/>
        <w:jc w:val="right"/>
        <w:rPr>
          <w:rFonts w:ascii="Times New Roman" w:hAnsi="Times New Roman" w:cs="Times New Roman"/>
          <w:b/>
          <w:bCs/>
          <w:sz w:val="24"/>
          <w:szCs w:val="24"/>
        </w:rPr>
      </w:pPr>
    </w:p>
    <w:p w14:paraId="55760D30" w14:textId="77777777" w:rsidR="00BF05B2" w:rsidRDefault="00BF05B2" w:rsidP="00044B86">
      <w:pPr>
        <w:spacing w:after="0" w:line="240" w:lineRule="auto"/>
        <w:jc w:val="center"/>
        <w:rPr>
          <w:rFonts w:ascii="Times New Roman" w:hAnsi="Times New Roman" w:cs="Times New Roman"/>
          <w:b/>
          <w:bCs/>
          <w:sz w:val="24"/>
          <w:szCs w:val="24"/>
        </w:rPr>
      </w:pPr>
      <w:r w:rsidRPr="00044B86">
        <w:rPr>
          <w:rFonts w:ascii="Times New Roman" w:hAnsi="Times New Roman" w:cs="Times New Roman"/>
          <w:b/>
          <w:bCs/>
          <w:sz w:val="24"/>
          <w:szCs w:val="24"/>
        </w:rPr>
        <w:t>Перечень объектов закупки</w:t>
      </w:r>
    </w:p>
    <w:p w14:paraId="0775C55C" w14:textId="77777777" w:rsidR="00044B86" w:rsidRPr="00044B86" w:rsidRDefault="00044B86" w:rsidP="00044B86">
      <w:pPr>
        <w:spacing w:after="0" w:line="240" w:lineRule="auto"/>
        <w:jc w:val="center"/>
        <w:rPr>
          <w:rFonts w:ascii="Times New Roman" w:hAnsi="Times New Roman" w:cs="Times New Roman"/>
          <w:b/>
          <w:bCs/>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81"/>
        <w:gridCol w:w="2217"/>
        <w:gridCol w:w="3320"/>
        <w:gridCol w:w="1871"/>
      </w:tblGrid>
      <w:tr w:rsidR="00BF05B2" w:rsidRPr="00D658F9" w14:paraId="63191D9F" w14:textId="77777777" w:rsidTr="00044B86">
        <w:tc>
          <w:tcPr>
            <w:tcW w:w="5000" w:type="pct"/>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CE4DDAE"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1. Щебень</w:t>
            </w:r>
          </w:p>
        </w:tc>
      </w:tr>
      <w:tr w:rsidR="00BF05B2" w:rsidRPr="00D658F9" w14:paraId="7701579D" w14:textId="77777777" w:rsidTr="00044B86">
        <w:tc>
          <w:tcPr>
            <w:tcW w:w="136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5924C8E"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Характеристики</w:t>
            </w:r>
          </w:p>
        </w:tc>
        <w:tc>
          <w:tcPr>
            <w:tcW w:w="108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8FBDB9"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Объем (единица измерения)</w:t>
            </w:r>
          </w:p>
        </w:tc>
        <w:tc>
          <w:tcPr>
            <w:tcW w:w="162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6E4FC0"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Адрес</w:t>
            </w:r>
          </w:p>
        </w:tc>
        <w:tc>
          <w:tcPr>
            <w:tcW w:w="91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F66805"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Срок</w:t>
            </w:r>
          </w:p>
        </w:tc>
      </w:tr>
      <w:tr w:rsidR="00BF05B2" w:rsidRPr="00D658F9" w14:paraId="3003B813" w14:textId="77777777" w:rsidTr="00044B86">
        <w:tc>
          <w:tcPr>
            <w:tcW w:w="136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98B0D09" w14:textId="2A6A979F"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Фракция (смесь фракций), мм: от 5 до 10.</w:t>
            </w:r>
            <w:r w:rsidRPr="00D658F9">
              <w:rPr>
                <w:rFonts w:ascii="Times New Roman" w:hAnsi="Times New Roman" w:cs="Times New Roman"/>
                <w:sz w:val="24"/>
                <w:szCs w:val="24"/>
              </w:rPr>
              <w:br/>
              <w:t>Марка по дробимости щебня из плотных горных пород: 600.</w:t>
            </w:r>
          </w:p>
        </w:tc>
        <w:tc>
          <w:tcPr>
            <w:tcW w:w="108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67FD46F"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480 (Кубический метр)</w:t>
            </w:r>
          </w:p>
        </w:tc>
        <w:tc>
          <w:tcPr>
            <w:tcW w:w="162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10568B6"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г. Москва, территория Восточного административного округа</w:t>
            </w:r>
          </w:p>
        </w:tc>
        <w:tc>
          <w:tcPr>
            <w:tcW w:w="91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78EE569"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c 08.04.2024 по 30.11.2024</w:t>
            </w:r>
          </w:p>
        </w:tc>
      </w:tr>
      <w:tr w:rsidR="00BF05B2" w:rsidRPr="00D658F9" w14:paraId="0AC919DE" w14:textId="77777777" w:rsidTr="00044B86">
        <w:tc>
          <w:tcPr>
            <w:tcW w:w="1365" w:type="pct"/>
            <w:shd w:val="clear" w:color="auto" w:fill="FFFFFF"/>
            <w:vAlign w:val="center"/>
            <w:hideMark/>
          </w:tcPr>
          <w:p w14:paraId="19B97CF5" w14:textId="77777777" w:rsidR="00BF05B2" w:rsidRPr="00D658F9" w:rsidRDefault="00BF05B2" w:rsidP="00044B86">
            <w:pPr>
              <w:spacing w:after="0" w:line="240" w:lineRule="auto"/>
              <w:rPr>
                <w:rFonts w:ascii="Times New Roman" w:hAnsi="Times New Roman" w:cs="Times New Roman"/>
                <w:sz w:val="24"/>
                <w:szCs w:val="24"/>
              </w:rPr>
            </w:pPr>
          </w:p>
        </w:tc>
        <w:tc>
          <w:tcPr>
            <w:tcW w:w="1088" w:type="pct"/>
            <w:shd w:val="clear" w:color="auto" w:fill="FFFFFF"/>
            <w:vAlign w:val="center"/>
            <w:hideMark/>
          </w:tcPr>
          <w:p w14:paraId="7BFB847D" w14:textId="77777777" w:rsidR="00BF05B2" w:rsidRPr="00D658F9" w:rsidRDefault="00BF05B2" w:rsidP="00044B86">
            <w:pPr>
              <w:spacing w:after="0" w:line="240" w:lineRule="auto"/>
              <w:rPr>
                <w:rFonts w:ascii="Times New Roman" w:hAnsi="Times New Roman" w:cs="Times New Roman"/>
                <w:sz w:val="24"/>
                <w:szCs w:val="24"/>
              </w:rPr>
            </w:pPr>
          </w:p>
        </w:tc>
        <w:tc>
          <w:tcPr>
            <w:tcW w:w="1629" w:type="pct"/>
            <w:shd w:val="clear" w:color="auto" w:fill="FFFFFF"/>
            <w:vAlign w:val="center"/>
            <w:hideMark/>
          </w:tcPr>
          <w:p w14:paraId="7B16A62B" w14:textId="77777777" w:rsidR="00BF05B2" w:rsidRPr="00D658F9" w:rsidRDefault="00BF05B2" w:rsidP="00044B86">
            <w:pPr>
              <w:spacing w:after="0" w:line="240" w:lineRule="auto"/>
              <w:rPr>
                <w:rFonts w:ascii="Times New Roman" w:hAnsi="Times New Roman" w:cs="Times New Roman"/>
                <w:sz w:val="24"/>
                <w:szCs w:val="24"/>
              </w:rPr>
            </w:pPr>
          </w:p>
        </w:tc>
        <w:tc>
          <w:tcPr>
            <w:tcW w:w="918" w:type="pct"/>
            <w:shd w:val="clear" w:color="auto" w:fill="FFFFFF"/>
            <w:vAlign w:val="center"/>
            <w:hideMark/>
          </w:tcPr>
          <w:p w14:paraId="2EF1BC14" w14:textId="77777777" w:rsidR="00BF05B2" w:rsidRPr="00D658F9" w:rsidRDefault="00BF05B2" w:rsidP="00044B86">
            <w:pPr>
              <w:spacing w:after="0" w:line="240" w:lineRule="auto"/>
              <w:rPr>
                <w:rFonts w:ascii="Times New Roman" w:hAnsi="Times New Roman" w:cs="Times New Roman"/>
                <w:sz w:val="24"/>
                <w:szCs w:val="24"/>
              </w:rPr>
            </w:pPr>
          </w:p>
        </w:tc>
      </w:tr>
      <w:tr w:rsidR="00BF05B2" w:rsidRPr="00D658F9" w14:paraId="670A9279" w14:textId="77777777" w:rsidTr="00044B86">
        <w:tc>
          <w:tcPr>
            <w:tcW w:w="5000" w:type="pct"/>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FF221E1"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2. Щебень</w:t>
            </w:r>
          </w:p>
        </w:tc>
      </w:tr>
      <w:tr w:rsidR="00BF05B2" w:rsidRPr="00D658F9" w14:paraId="34343B28" w14:textId="77777777" w:rsidTr="00044B86">
        <w:tc>
          <w:tcPr>
            <w:tcW w:w="136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A20EB7"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Характеристики</w:t>
            </w:r>
          </w:p>
        </w:tc>
        <w:tc>
          <w:tcPr>
            <w:tcW w:w="108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1B4564"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Объем (единица измерения)</w:t>
            </w:r>
          </w:p>
        </w:tc>
        <w:tc>
          <w:tcPr>
            <w:tcW w:w="162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41EF09"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Адрес</w:t>
            </w:r>
          </w:p>
        </w:tc>
        <w:tc>
          <w:tcPr>
            <w:tcW w:w="91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47C00B6"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Срок</w:t>
            </w:r>
          </w:p>
        </w:tc>
      </w:tr>
      <w:tr w:rsidR="00BF05B2" w:rsidRPr="00D658F9" w14:paraId="0F9C55DD" w14:textId="77777777" w:rsidTr="00044B86">
        <w:tc>
          <w:tcPr>
            <w:tcW w:w="136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2CE3CBB"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Фракция (смесь фракций), мм: св. 20 до 40.</w:t>
            </w:r>
            <w:r w:rsidRPr="00D658F9">
              <w:rPr>
                <w:rFonts w:ascii="Times New Roman" w:hAnsi="Times New Roman" w:cs="Times New Roman"/>
                <w:sz w:val="24"/>
                <w:szCs w:val="24"/>
              </w:rPr>
              <w:br/>
              <w:t>Марка по дробимости щебня из плотных горных пород: 600.</w:t>
            </w:r>
          </w:p>
        </w:tc>
        <w:tc>
          <w:tcPr>
            <w:tcW w:w="108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CFCAB8C"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1400 (Кубический метр)</w:t>
            </w:r>
          </w:p>
        </w:tc>
        <w:tc>
          <w:tcPr>
            <w:tcW w:w="162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44DFCFE"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г. Москва, территория Восточного административного округа</w:t>
            </w:r>
          </w:p>
        </w:tc>
        <w:tc>
          <w:tcPr>
            <w:tcW w:w="91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EEF5BAB"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c 08.04.2024 по 30.11.2024</w:t>
            </w:r>
          </w:p>
        </w:tc>
      </w:tr>
      <w:tr w:rsidR="00BF05B2" w:rsidRPr="00D658F9" w14:paraId="60E79471" w14:textId="77777777" w:rsidTr="00044B86">
        <w:tc>
          <w:tcPr>
            <w:tcW w:w="1365" w:type="pct"/>
            <w:shd w:val="clear" w:color="auto" w:fill="FFFFFF"/>
            <w:vAlign w:val="center"/>
            <w:hideMark/>
          </w:tcPr>
          <w:p w14:paraId="7B96AF3C" w14:textId="77777777" w:rsidR="00BF05B2" w:rsidRPr="00D658F9" w:rsidRDefault="00BF05B2" w:rsidP="00044B86">
            <w:pPr>
              <w:spacing w:after="0" w:line="240" w:lineRule="auto"/>
              <w:rPr>
                <w:rFonts w:ascii="Times New Roman" w:hAnsi="Times New Roman" w:cs="Times New Roman"/>
                <w:sz w:val="24"/>
                <w:szCs w:val="24"/>
              </w:rPr>
            </w:pPr>
          </w:p>
        </w:tc>
        <w:tc>
          <w:tcPr>
            <w:tcW w:w="1088" w:type="pct"/>
            <w:shd w:val="clear" w:color="auto" w:fill="FFFFFF"/>
            <w:vAlign w:val="center"/>
            <w:hideMark/>
          </w:tcPr>
          <w:p w14:paraId="5ECD9A97" w14:textId="77777777" w:rsidR="00BF05B2" w:rsidRPr="00D658F9" w:rsidRDefault="00BF05B2" w:rsidP="00044B86">
            <w:pPr>
              <w:spacing w:after="0" w:line="240" w:lineRule="auto"/>
              <w:rPr>
                <w:rFonts w:ascii="Times New Roman" w:hAnsi="Times New Roman" w:cs="Times New Roman"/>
                <w:sz w:val="24"/>
                <w:szCs w:val="24"/>
              </w:rPr>
            </w:pPr>
          </w:p>
        </w:tc>
        <w:tc>
          <w:tcPr>
            <w:tcW w:w="1629" w:type="pct"/>
            <w:shd w:val="clear" w:color="auto" w:fill="FFFFFF"/>
            <w:vAlign w:val="center"/>
            <w:hideMark/>
          </w:tcPr>
          <w:p w14:paraId="10B06E32" w14:textId="77777777" w:rsidR="00BF05B2" w:rsidRPr="00D658F9" w:rsidRDefault="00BF05B2" w:rsidP="00044B86">
            <w:pPr>
              <w:spacing w:after="0" w:line="240" w:lineRule="auto"/>
              <w:rPr>
                <w:rFonts w:ascii="Times New Roman" w:hAnsi="Times New Roman" w:cs="Times New Roman"/>
                <w:sz w:val="24"/>
                <w:szCs w:val="24"/>
              </w:rPr>
            </w:pPr>
          </w:p>
        </w:tc>
        <w:tc>
          <w:tcPr>
            <w:tcW w:w="918" w:type="pct"/>
            <w:shd w:val="clear" w:color="auto" w:fill="FFFFFF"/>
            <w:vAlign w:val="center"/>
            <w:hideMark/>
          </w:tcPr>
          <w:p w14:paraId="5B8037BF" w14:textId="77777777" w:rsidR="00BF05B2" w:rsidRPr="00D658F9" w:rsidRDefault="00BF05B2" w:rsidP="00044B86">
            <w:pPr>
              <w:spacing w:after="0" w:line="240" w:lineRule="auto"/>
              <w:rPr>
                <w:rFonts w:ascii="Times New Roman" w:hAnsi="Times New Roman" w:cs="Times New Roman"/>
                <w:sz w:val="24"/>
                <w:szCs w:val="24"/>
              </w:rPr>
            </w:pPr>
          </w:p>
        </w:tc>
      </w:tr>
      <w:tr w:rsidR="00BF05B2" w:rsidRPr="00D658F9" w14:paraId="5FE97D65" w14:textId="77777777" w:rsidTr="00044B86">
        <w:tc>
          <w:tcPr>
            <w:tcW w:w="5000" w:type="pct"/>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36AF22"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3. Щебень</w:t>
            </w:r>
          </w:p>
        </w:tc>
      </w:tr>
      <w:tr w:rsidR="00BF05B2" w:rsidRPr="00D658F9" w14:paraId="351F1119" w14:textId="77777777" w:rsidTr="00044B86">
        <w:tc>
          <w:tcPr>
            <w:tcW w:w="136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7C87ED"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Характеристики</w:t>
            </w:r>
          </w:p>
        </w:tc>
        <w:tc>
          <w:tcPr>
            <w:tcW w:w="108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7748B8"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Объем (единица измерения)</w:t>
            </w:r>
          </w:p>
        </w:tc>
        <w:tc>
          <w:tcPr>
            <w:tcW w:w="162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2D8878"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Адрес</w:t>
            </w:r>
          </w:p>
        </w:tc>
        <w:tc>
          <w:tcPr>
            <w:tcW w:w="91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7D94454"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Срок</w:t>
            </w:r>
          </w:p>
        </w:tc>
      </w:tr>
      <w:tr w:rsidR="00BF05B2" w:rsidRPr="00D658F9" w14:paraId="0C14464D" w14:textId="77777777" w:rsidTr="00044B86">
        <w:tc>
          <w:tcPr>
            <w:tcW w:w="136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3DFC9F9"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Фракция (смесь фракций), мм: св. 20 до 40.</w:t>
            </w:r>
            <w:r w:rsidRPr="00D658F9">
              <w:rPr>
                <w:rFonts w:ascii="Times New Roman" w:hAnsi="Times New Roman" w:cs="Times New Roman"/>
                <w:sz w:val="24"/>
                <w:szCs w:val="24"/>
              </w:rPr>
              <w:br/>
              <w:t>Вид: Гранитный.</w:t>
            </w:r>
            <w:r w:rsidRPr="00D658F9">
              <w:rPr>
                <w:rFonts w:ascii="Times New Roman" w:hAnsi="Times New Roman" w:cs="Times New Roman"/>
                <w:sz w:val="24"/>
                <w:szCs w:val="24"/>
              </w:rPr>
              <w:br/>
              <w:t>Марка по дробимости щебня из плотных горных пород: 1200.</w:t>
            </w:r>
          </w:p>
        </w:tc>
        <w:tc>
          <w:tcPr>
            <w:tcW w:w="108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B53F96C"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1067 (Кубический метр)</w:t>
            </w:r>
          </w:p>
        </w:tc>
        <w:tc>
          <w:tcPr>
            <w:tcW w:w="162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F948545"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г. Москва, территория Восточного административного округа</w:t>
            </w:r>
          </w:p>
        </w:tc>
        <w:tc>
          <w:tcPr>
            <w:tcW w:w="91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FC96429" w14:textId="77777777" w:rsidR="00BF05B2" w:rsidRPr="00D658F9" w:rsidRDefault="00BF05B2" w:rsidP="00044B86">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c 08.04.2024 по 30.11.2024</w:t>
            </w:r>
          </w:p>
        </w:tc>
      </w:tr>
      <w:tr w:rsidR="00BF05B2" w:rsidRPr="00D658F9" w14:paraId="001F06CD" w14:textId="77777777" w:rsidTr="00044B86">
        <w:tc>
          <w:tcPr>
            <w:tcW w:w="1365" w:type="pct"/>
            <w:shd w:val="clear" w:color="auto" w:fill="FFFFFF"/>
            <w:vAlign w:val="center"/>
            <w:hideMark/>
          </w:tcPr>
          <w:p w14:paraId="00D99D71" w14:textId="77777777" w:rsidR="00BF05B2" w:rsidRPr="00D658F9" w:rsidRDefault="00BF05B2" w:rsidP="003807B3">
            <w:pPr>
              <w:spacing w:after="0" w:line="240" w:lineRule="auto"/>
              <w:jc w:val="both"/>
              <w:rPr>
                <w:rFonts w:ascii="Times New Roman" w:hAnsi="Times New Roman" w:cs="Times New Roman"/>
                <w:sz w:val="24"/>
                <w:szCs w:val="24"/>
              </w:rPr>
            </w:pPr>
          </w:p>
        </w:tc>
        <w:tc>
          <w:tcPr>
            <w:tcW w:w="1088" w:type="pct"/>
            <w:shd w:val="clear" w:color="auto" w:fill="FFFFFF"/>
            <w:vAlign w:val="center"/>
            <w:hideMark/>
          </w:tcPr>
          <w:p w14:paraId="3779A4A2" w14:textId="77777777" w:rsidR="00BF05B2" w:rsidRPr="00D658F9" w:rsidRDefault="00BF05B2" w:rsidP="003807B3">
            <w:pPr>
              <w:spacing w:after="0" w:line="240" w:lineRule="auto"/>
              <w:jc w:val="both"/>
              <w:rPr>
                <w:rFonts w:ascii="Times New Roman" w:hAnsi="Times New Roman" w:cs="Times New Roman"/>
                <w:sz w:val="24"/>
                <w:szCs w:val="24"/>
              </w:rPr>
            </w:pPr>
          </w:p>
        </w:tc>
        <w:tc>
          <w:tcPr>
            <w:tcW w:w="1629" w:type="pct"/>
            <w:shd w:val="clear" w:color="auto" w:fill="FFFFFF"/>
            <w:vAlign w:val="center"/>
            <w:hideMark/>
          </w:tcPr>
          <w:p w14:paraId="50ADB79D" w14:textId="77777777" w:rsidR="00BF05B2" w:rsidRPr="00D658F9" w:rsidRDefault="00BF05B2" w:rsidP="003807B3">
            <w:pPr>
              <w:spacing w:after="0" w:line="240" w:lineRule="auto"/>
              <w:jc w:val="both"/>
              <w:rPr>
                <w:rFonts w:ascii="Times New Roman" w:hAnsi="Times New Roman" w:cs="Times New Roman"/>
                <w:sz w:val="24"/>
                <w:szCs w:val="24"/>
              </w:rPr>
            </w:pPr>
          </w:p>
        </w:tc>
        <w:tc>
          <w:tcPr>
            <w:tcW w:w="918" w:type="pct"/>
            <w:shd w:val="clear" w:color="auto" w:fill="FFFFFF"/>
            <w:vAlign w:val="center"/>
            <w:hideMark/>
          </w:tcPr>
          <w:p w14:paraId="3369E265" w14:textId="77777777" w:rsidR="00BF05B2" w:rsidRPr="00D658F9" w:rsidRDefault="00BF05B2" w:rsidP="003807B3">
            <w:pPr>
              <w:spacing w:after="0" w:line="240" w:lineRule="auto"/>
              <w:jc w:val="both"/>
              <w:rPr>
                <w:rFonts w:ascii="Times New Roman" w:hAnsi="Times New Roman" w:cs="Times New Roman"/>
                <w:sz w:val="24"/>
                <w:szCs w:val="24"/>
              </w:rPr>
            </w:pPr>
          </w:p>
        </w:tc>
      </w:tr>
    </w:tbl>
    <w:p w14:paraId="0CAB447D" w14:textId="77777777" w:rsidR="00044B86" w:rsidRDefault="00044B86" w:rsidP="00BF05B2">
      <w:pPr>
        <w:spacing w:after="0" w:line="240" w:lineRule="auto"/>
        <w:jc w:val="both"/>
        <w:rPr>
          <w:rFonts w:ascii="Times New Roman" w:hAnsi="Times New Roman" w:cs="Times New Roman"/>
          <w:sz w:val="24"/>
          <w:szCs w:val="24"/>
        </w:rPr>
      </w:pPr>
    </w:p>
    <w:p w14:paraId="3E9D3B85" w14:textId="77777777" w:rsidR="00044B86" w:rsidRDefault="00044B86" w:rsidP="00BF05B2">
      <w:pPr>
        <w:spacing w:after="0" w:line="240" w:lineRule="auto"/>
        <w:jc w:val="both"/>
        <w:rPr>
          <w:rFonts w:ascii="Times New Roman" w:hAnsi="Times New Roman" w:cs="Times New Roman"/>
          <w:sz w:val="24"/>
          <w:szCs w:val="24"/>
        </w:rPr>
      </w:pPr>
    </w:p>
    <w:p w14:paraId="66AFC814" w14:textId="77777777" w:rsidR="00044B86" w:rsidRDefault="00044B86" w:rsidP="00BF05B2">
      <w:pPr>
        <w:spacing w:after="0" w:line="240" w:lineRule="auto"/>
        <w:jc w:val="both"/>
        <w:rPr>
          <w:rFonts w:ascii="Times New Roman" w:hAnsi="Times New Roman" w:cs="Times New Roman"/>
          <w:sz w:val="24"/>
          <w:szCs w:val="24"/>
        </w:rPr>
      </w:pPr>
    </w:p>
    <w:p w14:paraId="6D0488D1" w14:textId="77777777" w:rsidR="00044B86" w:rsidRDefault="00044B86" w:rsidP="00BF05B2">
      <w:pPr>
        <w:spacing w:after="0" w:line="240" w:lineRule="auto"/>
        <w:jc w:val="both"/>
        <w:rPr>
          <w:rFonts w:ascii="Times New Roman" w:hAnsi="Times New Roman" w:cs="Times New Roman"/>
          <w:sz w:val="24"/>
          <w:szCs w:val="24"/>
        </w:rPr>
      </w:pPr>
    </w:p>
    <w:tbl>
      <w:tblPr>
        <w:tblStyle w:val="af"/>
        <w:tblW w:w="0" w:type="auto"/>
        <w:tblInd w:w="-5" w:type="dxa"/>
        <w:tblBorders>
          <w:insideH w:val="none" w:sz="0" w:space="0" w:color="auto"/>
        </w:tblBorders>
        <w:tblLook w:val="04A0" w:firstRow="1" w:lastRow="0" w:firstColumn="1" w:lastColumn="0" w:noHBand="0" w:noVBand="1"/>
      </w:tblPr>
      <w:tblGrid>
        <w:gridCol w:w="5106"/>
        <w:gridCol w:w="5094"/>
      </w:tblGrid>
      <w:tr w:rsidR="00044B86" w14:paraId="51446C5E" w14:textId="77777777" w:rsidTr="003807B3">
        <w:tc>
          <w:tcPr>
            <w:tcW w:w="5239" w:type="dxa"/>
          </w:tcPr>
          <w:p w14:paraId="73B941F9" w14:textId="77777777" w:rsidR="00044B86" w:rsidRPr="00724A1A" w:rsidRDefault="00044B86" w:rsidP="003807B3">
            <w:pPr>
              <w:widowControl/>
              <w:autoSpaceDE/>
              <w:jc w:val="center"/>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Заказчик:</w:t>
            </w:r>
          </w:p>
          <w:p w14:paraId="2524E5A5" w14:textId="77777777" w:rsidR="00044B86" w:rsidRPr="00724A1A" w:rsidRDefault="00044B86" w:rsidP="003807B3">
            <w:pPr>
              <w:widowControl/>
              <w:autoSpaceDE/>
              <w:jc w:val="center"/>
              <w:rPr>
                <w:rFonts w:ascii="Times New Roman" w:hAnsi="Times New Roman" w:cs="Times New Roman"/>
                <w:b/>
                <w:bCs/>
                <w:kern w:val="0"/>
                <w:sz w:val="24"/>
                <w:szCs w:val="24"/>
                <w:u w:val="single"/>
                <w:lang w:val="ru-RU"/>
                <w14:ligatures w14:val="none"/>
              </w:rPr>
            </w:pPr>
            <w:r w:rsidRPr="00724A1A">
              <w:rPr>
                <w:rFonts w:ascii="Times New Roman" w:hAnsi="Times New Roman" w:cs="Times New Roman"/>
                <w:b/>
                <w:bCs/>
                <w:kern w:val="0"/>
                <w:sz w:val="24"/>
                <w:szCs w:val="24"/>
                <w:u w:val="single"/>
                <w:lang w:val="ru-RU"/>
                <w14:ligatures w14:val="none"/>
              </w:rPr>
              <w:t>ГБУ «Автомобильные дороги ВАО»</w:t>
            </w:r>
          </w:p>
          <w:p w14:paraId="138AABE8" w14:textId="77777777" w:rsidR="00044B86" w:rsidRPr="00724A1A" w:rsidRDefault="00044B86" w:rsidP="003807B3">
            <w:pPr>
              <w:jc w:val="center"/>
              <w:rPr>
                <w:rFonts w:ascii="Times New Roman" w:hAnsi="Times New Roman" w:cs="Times New Roman"/>
                <w:sz w:val="24"/>
                <w:szCs w:val="24"/>
                <w:lang w:val="ru-RU"/>
              </w:rPr>
            </w:pPr>
          </w:p>
          <w:p w14:paraId="49F1A944" w14:textId="77777777" w:rsidR="00044B86" w:rsidRPr="00724A1A" w:rsidRDefault="00044B86" w:rsidP="003807B3">
            <w:pPr>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Руководитель</w:t>
            </w:r>
          </w:p>
        </w:tc>
        <w:tc>
          <w:tcPr>
            <w:tcW w:w="5240" w:type="dxa"/>
          </w:tcPr>
          <w:p w14:paraId="56F76234" w14:textId="77777777" w:rsidR="00044B86" w:rsidRPr="00724A1A" w:rsidRDefault="00044B86" w:rsidP="003807B3">
            <w:pPr>
              <w:jc w:val="center"/>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Поставщик:</w:t>
            </w:r>
          </w:p>
          <w:p w14:paraId="6B7F5030" w14:textId="77777777" w:rsidR="00044B86" w:rsidRPr="00724A1A" w:rsidRDefault="00044B86" w:rsidP="003807B3">
            <w:pPr>
              <w:jc w:val="center"/>
              <w:rPr>
                <w:rFonts w:ascii="Times New Roman" w:hAnsi="Times New Roman" w:cs="Times New Roman"/>
                <w:b/>
                <w:bCs/>
                <w:kern w:val="0"/>
                <w:sz w:val="24"/>
                <w:szCs w:val="24"/>
                <w:u w:val="single"/>
                <w:lang w:val="ru-RU"/>
                <w14:ligatures w14:val="none"/>
              </w:rPr>
            </w:pPr>
            <w:r w:rsidRPr="00724A1A">
              <w:rPr>
                <w:rFonts w:ascii="Times New Roman" w:hAnsi="Times New Roman" w:cs="Times New Roman"/>
                <w:b/>
                <w:bCs/>
                <w:kern w:val="0"/>
                <w:sz w:val="24"/>
                <w:szCs w:val="24"/>
                <w:u w:val="single"/>
                <w:lang w:val="ru-RU"/>
                <w14:ligatures w14:val="none"/>
              </w:rPr>
              <w:t>ИП Леонтьева А.Ю.</w:t>
            </w:r>
          </w:p>
          <w:p w14:paraId="0E341F7A" w14:textId="77777777" w:rsidR="00044B86" w:rsidRPr="00724A1A" w:rsidRDefault="00044B86" w:rsidP="003807B3">
            <w:pPr>
              <w:widowControl/>
              <w:autoSpaceDE/>
              <w:jc w:val="center"/>
              <w:rPr>
                <w:rFonts w:ascii="Times New Roman" w:hAnsi="Times New Roman" w:cs="Times New Roman"/>
                <w:b/>
                <w:bCs/>
                <w:kern w:val="0"/>
                <w:sz w:val="24"/>
                <w:szCs w:val="24"/>
                <w:lang w:val="ru-RU"/>
                <w14:ligatures w14:val="none"/>
              </w:rPr>
            </w:pPr>
          </w:p>
          <w:p w14:paraId="00A83D4D" w14:textId="77777777" w:rsidR="00044B86" w:rsidRPr="00724A1A" w:rsidRDefault="00044B86" w:rsidP="003807B3">
            <w:pPr>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Индивидуальный предприниматель</w:t>
            </w:r>
          </w:p>
        </w:tc>
      </w:tr>
      <w:tr w:rsidR="00044B86" w14:paraId="7A3FD619" w14:textId="77777777" w:rsidTr="003807B3">
        <w:tc>
          <w:tcPr>
            <w:tcW w:w="5239" w:type="dxa"/>
          </w:tcPr>
          <w:p w14:paraId="48FE313C" w14:textId="77777777" w:rsidR="00044B86" w:rsidRPr="00724A1A" w:rsidRDefault="00044B86" w:rsidP="003807B3">
            <w:pPr>
              <w:widowControl/>
              <w:autoSpaceDE/>
              <w:jc w:val="both"/>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_______________________ /А.С. Симанин/</w:t>
            </w:r>
          </w:p>
          <w:p w14:paraId="5AB39CFE" w14:textId="77777777" w:rsidR="00044B86" w:rsidRPr="00724A1A" w:rsidRDefault="00044B86" w:rsidP="003807B3">
            <w:pPr>
              <w:jc w:val="both"/>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М.П.</w:t>
            </w:r>
          </w:p>
        </w:tc>
        <w:tc>
          <w:tcPr>
            <w:tcW w:w="5240" w:type="dxa"/>
          </w:tcPr>
          <w:p w14:paraId="379AA014" w14:textId="77777777" w:rsidR="00044B86" w:rsidRPr="00724A1A" w:rsidRDefault="00044B86" w:rsidP="003807B3">
            <w:pPr>
              <w:widowControl/>
              <w:autoSpaceDE/>
              <w:jc w:val="both"/>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________________/А.Ю. Леонтьева /</w:t>
            </w:r>
          </w:p>
          <w:p w14:paraId="41FBF702" w14:textId="77777777" w:rsidR="00044B86" w:rsidRPr="00724A1A" w:rsidRDefault="00044B86" w:rsidP="003807B3">
            <w:pPr>
              <w:jc w:val="both"/>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М.П.</w:t>
            </w:r>
          </w:p>
        </w:tc>
      </w:tr>
    </w:tbl>
    <w:p w14:paraId="75CD329A" w14:textId="77777777" w:rsidR="00044B86" w:rsidRDefault="00044B86" w:rsidP="00BF05B2">
      <w:pPr>
        <w:spacing w:after="0" w:line="240" w:lineRule="auto"/>
        <w:jc w:val="both"/>
        <w:rPr>
          <w:rFonts w:ascii="Times New Roman" w:hAnsi="Times New Roman" w:cs="Times New Roman"/>
          <w:sz w:val="24"/>
          <w:szCs w:val="24"/>
        </w:rPr>
      </w:pPr>
    </w:p>
    <w:p w14:paraId="1982C847" w14:textId="77777777" w:rsidR="00044B86" w:rsidRDefault="00044B86" w:rsidP="00BF05B2">
      <w:pPr>
        <w:spacing w:after="0" w:line="240" w:lineRule="auto"/>
        <w:jc w:val="both"/>
        <w:rPr>
          <w:rFonts w:ascii="Times New Roman" w:hAnsi="Times New Roman" w:cs="Times New Roman"/>
          <w:sz w:val="24"/>
          <w:szCs w:val="24"/>
        </w:rPr>
      </w:pPr>
    </w:p>
    <w:p w14:paraId="3B7BB612" w14:textId="77777777" w:rsidR="00044B86" w:rsidRDefault="00044B86" w:rsidP="00BF05B2">
      <w:pPr>
        <w:spacing w:after="0" w:line="240" w:lineRule="auto"/>
        <w:jc w:val="both"/>
        <w:rPr>
          <w:rFonts w:ascii="Times New Roman" w:hAnsi="Times New Roman" w:cs="Times New Roman"/>
          <w:sz w:val="24"/>
          <w:szCs w:val="24"/>
        </w:rPr>
      </w:pPr>
    </w:p>
    <w:p w14:paraId="0EA22419" w14:textId="77777777" w:rsidR="00044B86" w:rsidRDefault="00044B86" w:rsidP="00BF05B2">
      <w:pPr>
        <w:spacing w:after="0" w:line="240" w:lineRule="auto"/>
        <w:jc w:val="both"/>
        <w:rPr>
          <w:rFonts w:ascii="Times New Roman" w:hAnsi="Times New Roman" w:cs="Times New Roman"/>
          <w:sz w:val="24"/>
          <w:szCs w:val="24"/>
        </w:rPr>
      </w:pPr>
    </w:p>
    <w:p w14:paraId="72006A0E" w14:textId="77777777" w:rsidR="00044B86" w:rsidRDefault="00044B86" w:rsidP="00BF05B2">
      <w:pPr>
        <w:spacing w:after="0" w:line="240" w:lineRule="auto"/>
        <w:jc w:val="both"/>
        <w:rPr>
          <w:rFonts w:ascii="Times New Roman" w:hAnsi="Times New Roman" w:cs="Times New Roman"/>
          <w:sz w:val="24"/>
          <w:szCs w:val="24"/>
        </w:rPr>
      </w:pPr>
    </w:p>
    <w:p w14:paraId="10B49C1A" w14:textId="77777777" w:rsidR="00044B86" w:rsidRDefault="00044B86" w:rsidP="00BF05B2">
      <w:pPr>
        <w:spacing w:after="0" w:line="240" w:lineRule="auto"/>
        <w:jc w:val="both"/>
        <w:rPr>
          <w:rFonts w:ascii="Times New Roman" w:hAnsi="Times New Roman" w:cs="Times New Roman"/>
          <w:sz w:val="24"/>
          <w:szCs w:val="24"/>
        </w:rPr>
      </w:pPr>
    </w:p>
    <w:p w14:paraId="426B24C2" w14:textId="77777777" w:rsidR="00044B86" w:rsidRDefault="00044B86" w:rsidP="00BF05B2">
      <w:pPr>
        <w:spacing w:after="0" w:line="240" w:lineRule="auto"/>
        <w:jc w:val="both"/>
        <w:rPr>
          <w:rFonts w:ascii="Times New Roman" w:hAnsi="Times New Roman" w:cs="Times New Roman"/>
          <w:sz w:val="24"/>
          <w:szCs w:val="24"/>
        </w:rPr>
      </w:pPr>
    </w:p>
    <w:p w14:paraId="7D3CAAF2" w14:textId="77777777" w:rsidR="00044B86" w:rsidRDefault="00044B86" w:rsidP="00BF05B2">
      <w:pPr>
        <w:spacing w:after="0" w:line="240" w:lineRule="auto"/>
        <w:jc w:val="both"/>
        <w:rPr>
          <w:rFonts w:ascii="Times New Roman" w:hAnsi="Times New Roman" w:cs="Times New Roman"/>
          <w:sz w:val="24"/>
          <w:szCs w:val="24"/>
        </w:rPr>
      </w:pPr>
    </w:p>
    <w:p w14:paraId="6394C89E" w14:textId="22504A3C" w:rsidR="00BF05B2" w:rsidRDefault="00BF05B2" w:rsidP="00044B86">
      <w:pPr>
        <w:spacing w:after="0" w:line="240" w:lineRule="auto"/>
        <w:jc w:val="right"/>
        <w:rPr>
          <w:rFonts w:ascii="Times New Roman" w:hAnsi="Times New Roman" w:cs="Times New Roman"/>
          <w:b/>
          <w:bCs/>
          <w:sz w:val="24"/>
          <w:szCs w:val="24"/>
        </w:rPr>
      </w:pPr>
      <w:r w:rsidRPr="00044B86">
        <w:rPr>
          <w:rFonts w:ascii="Times New Roman" w:hAnsi="Times New Roman" w:cs="Times New Roman"/>
          <w:b/>
          <w:bCs/>
          <w:sz w:val="24"/>
          <w:szCs w:val="24"/>
        </w:rPr>
        <w:lastRenderedPageBreak/>
        <w:t>Приложение 2 к Техническому заданию</w:t>
      </w:r>
    </w:p>
    <w:p w14:paraId="4143926F" w14:textId="77777777" w:rsidR="00044B86" w:rsidRPr="00044B86" w:rsidRDefault="00044B86" w:rsidP="00044B86">
      <w:pPr>
        <w:spacing w:after="0" w:line="240" w:lineRule="auto"/>
        <w:jc w:val="right"/>
        <w:rPr>
          <w:rFonts w:ascii="Times New Roman" w:hAnsi="Times New Roman" w:cs="Times New Roman"/>
          <w:b/>
          <w:bCs/>
          <w:sz w:val="24"/>
          <w:szCs w:val="24"/>
        </w:rPr>
      </w:pPr>
    </w:p>
    <w:p w14:paraId="5DE1300F" w14:textId="77777777" w:rsidR="00BF05B2" w:rsidRDefault="00BF05B2" w:rsidP="00044B86">
      <w:pPr>
        <w:spacing w:after="0" w:line="240" w:lineRule="auto"/>
        <w:jc w:val="center"/>
        <w:rPr>
          <w:rFonts w:ascii="Times New Roman" w:hAnsi="Times New Roman" w:cs="Times New Roman"/>
          <w:b/>
          <w:bCs/>
          <w:sz w:val="24"/>
          <w:szCs w:val="24"/>
        </w:rPr>
      </w:pPr>
      <w:r w:rsidRPr="00044B86">
        <w:rPr>
          <w:rFonts w:ascii="Times New Roman" w:hAnsi="Times New Roman" w:cs="Times New Roman"/>
          <w:b/>
          <w:bCs/>
          <w:sz w:val="24"/>
          <w:szCs w:val="24"/>
        </w:rPr>
        <w:t>Адресный перечень</w:t>
      </w:r>
    </w:p>
    <w:p w14:paraId="64E0613A" w14:textId="77777777" w:rsidR="00044B86" w:rsidRPr="00044B86" w:rsidRDefault="00044B86" w:rsidP="00044B86">
      <w:pPr>
        <w:spacing w:after="0" w:line="240" w:lineRule="auto"/>
        <w:jc w:val="center"/>
        <w:rPr>
          <w:rFonts w:ascii="Times New Roman" w:hAnsi="Times New Roman" w:cs="Times New Roman"/>
          <w:b/>
          <w:bCs/>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2431"/>
        <w:gridCol w:w="2686"/>
        <w:gridCol w:w="2140"/>
        <w:gridCol w:w="1803"/>
      </w:tblGrid>
      <w:tr w:rsidR="00BF05B2" w:rsidRPr="00D658F9" w14:paraId="780C3990" w14:textId="77777777" w:rsidTr="00044B86">
        <w:tc>
          <w:tcPr>
            <w:tcW w:w="5000" w:type="pct"/>
            <w:gridSpan w:val="5"/>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2FDA769"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1. г. Москва, территория Восточного административного округа</w:t>
            </w:r>
          </w:p>
        </w:tc>
      </w:tr>
      <w:tr w:rsidR="00BF05B2" w:rsidRPr="00D658F9" w14:paraId="5A58A8EE" w14:textId="77777777" w:rsidTr="00044B86">
        <w:tc>
          <w:tcPr>
            <w:tcW w:w="554"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094207"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 п/п</w:t>
            </w:r>
          </w:p>
        </w:tc>
        <w:tc>
          <w:tcPr>
            <w:tcW w:w="119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36ABA1"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Наименование СПГЗ*</w:t>
            </w:r>
          </w:p>
        </w:tc>
        <w:tc>
          <w:tcPr>
            <w:tcW w:w="131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633C51"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Характеристики</w:t>
            </w:r>
          </w:p>
        </w:tc>
        <w:tc>
          <w:tcPr>
            <w:tcW w:w="105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C0DE0CB"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Объем (единица измерения)</w:t>
            </w:r>
          </w:p>
        </w:tc>
        <w:tc>
          <w:tcPr>
            <w:tcW w:w="886"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759EC5"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Срок</w:t>
            </w:r>
          </w:p>
        </w:tc>
      </w:tr>
      <w:tr w:rsidR="00BF05B2" w:rsidRPr="00D658F9" w14:paraId="5B1D94B5" w14:textId="77777777" w:rsidTr="00044B86">
        <w:tc>
          <w:tcPr>
            <w:tcW w:w="554"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655A99A"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1.1</w:t>
            </w:r>
          </w:p>
        </w:tc>
        <w:tc>
          <w:tcPr>
            <w:tcW w:w="119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F582513"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(1) Щебень</w:t>
            </w:r>
          </w:p>
        </w:tc>
        <w:tc>
          <w:tcPr>
            <w:tcW w:w="131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3934995" w14:textId="564765E8"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Фракция (смесь фракций), мм: от 5 до 10.</w:t>
            </w:r>
            <w:r w:rsidRPr="00D658F9">
              <w:rPr>
                <w:rFonts w:ascii="Times New Roman" w:hAnsi="Times New Roman" w:cs="Times New Roman"/>
                <w:sz w:val="24"/>
                <w:szCs w:val="24"/>
              </w:rPr>
              <w:br/>
              <w:t>Марка по дробимости щебня из плотных горных пород: 600.</w:t>
            </w:r>
          </w:p>
        </w:tc>
        <w:tc>
          <w:tcPr>
            <w:tcW w:w="105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47AA062"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480 (Кубический метр)</w:t>
            </w:r>
          </w:p>
        </w:tc>
        <w:tc>
          <w:tcPr>
            <w:tcW w:w="886"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F67C5D6"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c 08.04.2024 по 30.11.2024</w:t>
            </w:r>
          </w:p>
        </w:tc>
      </w:tr>
      <w:tr w:rsidR="00BF05B2" w:rsidRPr="00D658F9" w14:paraId="4C72D467" w14:textId="77777777" w:rsidTr="00044B86">
        <w:tc>
          <w:tcPr>
            <w:tcW w:w="554"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8DEC829"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1.2</w:t>
            </w:r>
          </w:p>
        </w:tc>
        <w:tc>
          <w:tcPr>
            <w:tcW w:w="119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5B18FA8"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(2) Щебень</w:t>
            </w:r>
          </w:p>
        </w:tc>
        <w:tc>
          <w:tcPr>
            <w:tcW w:w="131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7E0F3CC"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Фракция (смесь фракций), мм: св. 20 до 40.</w:t>
            </w:r>
            <w:r w:rsidRPr="00D658F9">
              <w:rPr>
                <w:rFonts w:ascii="Times New Roman" w:hAnsi="Times New Roman" w:cs="Times New Roman"/>
                <w:sz w:val="24"/>
                <w:szCs w:val="24"/>
              </w:rPr>
              <w:br/>
              <w:t>Марка по дробимости щебня из плотных горных пород: 600.</w:t>
            </w:r>
          </w:p>
        </w:tc>
        <w:tc>
          <w:tcPr>
            <w:tcW w:w="105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BF5DC2A"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1400 (Кубический метр)</w:t>
            </w:r>
          </w:p>
        </w:tc>
        <w:tc>
          <w:tcPr>
            <w:tcW w:w="886"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20BDEE4"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c 08.04.2024 по 30.11.2024</w:t>
            </w:r>
          </w:p>
        </w:tc>
      </w:tr>
      <w:tr w:rsidR="00BF05B2" w:rsidRPr="00D658F9" w14:paraId="0F465963" w14:textId="77777777" w:rsidTr="00044B86">
        <w:tc>
          <w:tcPr>
            <w:tcW w:w="554"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C4B4BC2"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1.3</w:t>
            </w:r>
          </w:p>
        </w:tc>
        <w:tc>
          <w:tcPr>
            <w:tcW w:w="119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FA6313D"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(3) Щебень</w:t>
            </w:r>
          </w:p>
        </w:tc>
        <w:tc>
          <w:tcPr>
            <w:tcW w:w="131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5BBAA08"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Фракция (смесь фракций), мм: св. 20 до 40.</w:t>
            </w:r>
            <w:r w:rsidRPr="00D658F9">
              <w:rPr>
                <w:rFonts w:ascii="Times New Roman" w:hAnsi="Times New Roman" w:cs="Times New Roman"/>
                <w:sz w:val="24"/>
                <w:szCs w:val="24"/>
              </w:rPr>
              <w:br/>
              <w:t>Вид: Гранитный.</w:t>
            </w:r>
            <w:r w:rsidRPr="00D658F9">
              <w:rPr>
                <w:rFonts w:ascii="Times New Roman" w:hAnsi="Times New Roman" w:cs="Times New Roman"/>
                <w:sz w:val="24"/>
                <w:szCs w:val="24"/>
              </w:rPr>
              <w:br/>
              <w:t>Марка по дробимости щебня из плотных горных пород: 1200.</w:t>
            </w:r>
          </w:p>
        </w:tc>
        <w:tc>
          <w:tcPr>
            <w:tcW w:w="105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B76C993"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1067 (Кубический метр)</w:t>
            </w:r>
          </w:p>
        </w:tc>
        <w:tc>
          <w:tcPr>
            <w:tcW w:w="886"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71FEFFC" w14:textId="77777777" w:rsidR="00BF05B2" w:rsidRPr="00D658F9" w:rsidRDefault="00BF05B2" w:rsidP="005C43F5">
            <w:pPr>
              <w:spacing w:after="0" w:line="240" w:lineRule="auto"/>
              <w:rPr>
                <w:rFonts w:ascii="Times New Roman" w:hAnsi="Times New Roman" w:cs="Times New Roman"/>
                <w:sz w:val="24"/>
                <w:szCs w:val="24"/>
              </w:rPr>
            </w:pPr>
            <w:r w:rsidRPr="00D658F9">
              <w:rPr>
                <w:rFonts w:ascii="Times New Roman" w:hAnsi="Times New Roman" w:cs="Times New Roman"/>
                <w:sz w:val="24"/>
                <w:szCs w:val="24"/>
              </w:rPr>
              <w:t>c 08.04.2024 по 30.11.2024</w:t>
            </w:r>
          </w:p>
        </w:tc>
      </w:tr>
    </w:tbl>
    <w:p w14:paraId="5F87E52B" w14:textId="4D8FA866" w:rsidR="00BF05B2" w:rsidRDefault="00BF05B2" w:rsidP="00BF05B2">
      <w:pPr>
        <w:spacing w:after="0" w:line="240" w:lineRule="auto"/>
        <w:jc w:val="both"/>
        <w:rPr>
          <w:rFonts w:ascii="Times New Roman" w:hAnsi="Times New Roman" w:cs="Times New Roman"/>
          <w:sz w:val="24"/>
          <w:szCs w:val="24"/>
        </w:rPr>
      </w:pPr>
    </w:p>
    <w:p w14:paraId="5A1B8BBA" w14:textId="77777777" w:rsidR="005C43F5" w:rsidRDefault="005C43F5" w:rsidP="00BF05B2">
      <w:pPr>
        <w:spacing w:after="0" w:line="240" w:lineRule="auto"/>
        <w:jc w:val="both"/>
        <w:rPr>
          <w:rFonts w:ascii="Times New Roman" w:hAnsi="Times New Roman" w:cs="Times New Roman"/>
          <w:sz w:val="24"/>
          <w:szCs w:val="24"/>
        </w:rPr>
      </w:pPr>
    </w:p>
    <w:p w14:paraId="527119B7" w14:textId="77777777" w:rsidR="005C43F5" w:rsidRDefault="005C43F5" w:rsidP="00BF05B2">
      <w:pPr>
        <w:spacing w:after="0" w:line="240" w:lineRule="auto"/>
        <w:jc w:val="both"/>
        <w:rPr>
          <w:rFonts w:ascii="Times New Roman" w:hAnsi="Times New Roman" w:cs="Times New Roman"/>
          <w:sz w:val="24"/>
          <w:szCs w:val="24"/>
        </w:rPr>
      </w:pPr>
    </w:p>
    <w:p w14:paraId="567112AA" w14:textId="77777777" w:rsidR="005C43F5" w:rsidRDefault="005C43F5" w:rsidP="00BF05B2">
      <w:pPr>
        <w:spacing w:after="0" w:line="240" w:lineRule="auto"/>
        <w:jc w:val="both"/>
        <w:rPr>
          <w:rFonts w:ascii="Times New Roman" w:hAnsi="Times New Roman" w:cs="Times New Roman"/>
          <w:sz w:val="24"/>
          <w:szCs w:val="24"/>
        </w:rPr>
      </w:pPr>
    </w:p>
    <w:p w14:paraId="70BAB982" w14:textId="77777777" w:rsidR="005C43F5" w:rsidRDefault="005C43F5" w:rsidP="00BF05B2">
      <w:pPr>
        <w:spacing w:after="0" w:line="240" w:lineRule="auto"/>
        <w:jc w:val="both"/>
        <w:rPr>
          <w:rFonts w:ascii="Times New Roman" w:hAnsi="Times New Roman" w:cs="Times New Roman"/>
          <w:sz w:val="24"/>
          <w:szCs w:val="24"/>
        </w:rPr>
      </w:pPr>
    </w:p>
    <w:p w14:paraId="2AE0CEC8" w14:textId="77777777" w:rsidR="005C43F5" w:rsidRDefault="005C43F5" w:rsidP="00BF05B2">
      <w:pPr>
        <w:spacing w:after="0" w:line="240" w:lineRule="auto"/>
        <w:jc w:val="both"/>
        <w:rPr>
          <w:rFonts w:ascii="Times New Roman" w:hAnsi="Times New Roman" w:cs="Times New Roman"/>
          <w:sz w:val="24"/>
          <w:szCs w:val="24"/>
        </w:rPr>
      </w:pPr>
    </w:p>
    <w:p w14:paraId="25B4ACE0" w14:textId="77777777" w:rsidR="005C43F5" w:rsidRDefault="005C43F5" w:rsidP="00BF05B2">
      <w:pPr>
        <w:spacing w:after="0" w:line="240" w:lineRule="auto"/>
        <w:jc w:val="both"/>
        <w:rPr>
          <w:rFonts w:ascii="Times New Roman" w:hAnsi="Times New Roman" w:cs="Times New Roman"/>
          <w:sz w:val="24"/>
          <w:szCs w:val="24"/>
        </w:rPr>
      </w:pPr>
    </w:p>
    <w:tbl>
      <w:tblPr>
        <w:tblStyle w:val="af"/>
        <w:tblW w:w="0" w:type="auto"/>
        <w:tblInd w:w="-5" w:type="dxa"/>
        <w:tblBorders>
          <w:insideH w:val="none" w:sz="0" w:space="0" w:color="auto"/>
        </w:tblBorders>
        <w:tblLook w:val="04A0" w:firstRow="1" w:lastRow="0" w:firstColumn="1" w:lastColumn="0" w:noHBand="0" w:noVBand="1"/>
      </w:tblPr>
      <w:tblGrid>
        <w:gridCol w:w="5106"/>
        <w:gridCol w:w="5094"/>
      </w:tblGrid>
      <w:tr w:rsidR="005C43F5" w14:paraId="05651581" w14:textId="77777777" w:rsidTr="003807B3">
        <w:tc>
          <w:tcPr>
            <w:tcW w:w="5239" w:type="dxa"/>
          </w:tcPr>
          <w:p w14:paraId="4AB21B7D" w14:textId="77777777" w:rsidR="005C43F5" w:rsidRPr="00724A1A" w:rsidRDefault="005C43F5" w:rsidP="003807B3">
            <w:pPr>
              <w:widowControl/>
              <w:autoSpaceDE/>
              <w:jc w:val="center"/>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Заказчик:</w:t>
            </w:r>
          </w:p>
          <w:p w14:paraId="2DD56680" w14:textId="77777777" w:rsidR="005C43F5" w:rsidRPr="00724A1A" w:rsidRDefault="005C43F5" w:rsidP="003807B3">
            <w:pPr>
              <w:widowControl/>
              <w:autoSpaceDE/>
              <w:jc w:val="center"/>
              <w:rPr>
                <w:rFonts w:ascii="Times New Roman" w:hAnsi="Times New Roman" w:cs="Times New Roman"/>
                <w:b/>
                <w:bCs/>
                <w:kern w:val="0"/>
                <w:sz w:val="24"/>
                <w:szCs w:val="24"/>
                <w:u w:val="single"/>
                <w:lang w:val="ru-RU"/>
                <w14:ligatures w14:val="none"/>
              </w:rPr>
            </w:pPr>
            <w:r w:rsidRPr="00724A1A">
              <w:rPr>
                <w:rFonts w:ascii="Times New Roman" w:hAnsi="Times New Roman" w:cs="Times New Roman"/>
                <w:b/>
                <w:bCs/>
                <w:kern w:val="0"/>
                <w:sz w:val="24"/>
                <w:szCs w:val="24"/>
                <w:u w:val="single"/>
                <w:lang w:val="ru-RU"/>
                <w14:ligatures w14:val="none"/>
              </w:rPr>
              <w:t>ГБУ «Автомобильные дороги ВАО»</w:t>
            </w:r>
          </w:p>
          <w:p w14:paraId="6EC9F90A" w14:textId="77777777" w:rsidR="005C43F5" w:rsidRPr="00724A1A" w:rsidRDefault="005C43F5" w:rsidP="003807B3">
            <w:pPr>
              <w:jc w:val="center"/>
              <w:rPr>
                <w:rFonts w:ascii="Times New Roman" w:hAnsi="Times New Roman" w:cs="Times New Roman"/>
                <w:sz w:val="24"/>
                <w:szCs w:val="24"/>
                <w:lang w:val="ru-RU"/>
              </w:rPr>
            </w:pPr>
          </w:p>
          <w:p w14:paraId="5563EBD8" w14:textId="77777777" w:rsidR="005C43F5" w:rsidRPr="00724A1A" w:rsidRDefault="005C43F5" w:rsidP="003807B3">
            <w:pPr>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Руководитель</w:t>
            </w:r>
          </w:p>
        </w:tc>
        <w:tc>
          <w:tcPr>
            <w:tcW w:w="5240" w:type="dxa"/>
          </w:tcPr>
          <w:p w14:paraId="755B9701" w14:textId="77777777" w:rsidR="005C43F5" w:rsidRPr="00724A1A" w:rsidRDefault="005C43F5" w:rsidP="003807B3">
            <w:pPr>
              <w:jc w:val="center"/>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Поставщик:</w:t>
            </w:r>
          </w:p>
          <w:p w14:paraId="55BD03E3" w14:textId="77777777" w:rsidR="005C43F5" w:rsidRPr="00724A1A" w:rsidRDefault="005C43F5" w:rsidP="003807B3">
            <w:pPr>
              <w:jc w:val="center"/>
              <w:rPr>
                <w:rFonts w:ascii="Times New Roman" w:hAnsi="Times New Roman" w:cs="Times New Roman"/>
                <w:b/>
                <w:bCs/>
                <w:kern w:val="0"/>
                <w:sz w:val="24"/>
                <w:szCs w:val="24"/>
                <w:u w:val="single"/>
                <w:lang w:val="ru-RU"/>
                <w14:ligatures w14:val="none"/>
              </w:rPr>
            </w:pPr>
            <w:r w:rsidRPr="00724A1A">
              <w:rPr>
                <w:rFonts w:ascii="Times New Roman" w:hAnsi="Times New Roman" w:cs="Times New Roman"/>
                <w:b/>
                <w:bCs/>
                <w:kern w:val="0"/>
                <w:sz w:val="24"/>
                <w:szCs w:val="24"/>
                <w:u w:val="single"/>
                <w:lang w:val="ru-RU"/>
                <w14:ligatures w14:val="none"/>
              </w:rPr>
              <w:t>ИП Леонтьева А.Ю.</w:t>
            </w:r>
          </w:p>
          <w:p w14:paraId="4F4B057D" w14:textId="77777777" w:rsidR="005C43F5" w:rsidRPr="00724A1A" w:rsidRDefault="005C43F5" w:rsidP="003807B3">
            <w:pPr>
              <w:widowControl/>
              <w:autoSpaceDE/>
              <w:jc w:val="center"/>
              <w:rPr>
                <w:rFonts w:ascii="Times New Roman" w:hAnsi="Times New Roman" w:cs="Times New Roman"/>
                <w:b/>
                <w:bCs/>
                <w:kern w:val="0"/>
                <w:sz w:val="24"/>
                <w:szCs w:val="24"/>
                <w:lang w:val="ru-RU"/>
                <w14:ligatures w14:val="none"/>
              </w:rPr>
            </w:pPr>
          </w:p>
          <w:p w14:paraId="0C1E6714" w14:textId="77777777" w:rsidR="005C43F5" w:rsidRPr="00724A1A" w:rsidRDefault="005C43F5" w:rsidP="003807B3">
            <w:pPr>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Индивидуальный предприниматель</w:t>
            </w:r>
          </w:p>
        </w:tc>
      </w:tr>
      <w:tr w:rsidR="005C43F5" w14:paraId="77034644" w14:textId="77777777" w:rsidTr="003807B3">
        <w:tc>
          <w:tcPr>
            <w:tcW w:w="5239" w:type="dxa"/>
          </w:tcPr>
          <w:p w14:paraId="11F6A1ED" w14:textId="77777777" w:rsidR="005C43F5" w:rsidRPr="00724A1A" w:rsidRDefault="005C43F5" w:rsidP="003807B3">
            <w:pPr>
              <w:widowControl/>
              <w:autoSpaceDE/>
              <w:jc w:val="both"/>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_______________________ /А.С. Симанин/</w:t>
            </w:r>
          </w:p>
          <w:p w14:paraId="3DAEAD15" w14:textId="77777777" w:rsidR="005C43F5" w:rsidRPr="00724A1A" w:rsidRDefault="005C43F5" w:rsidP="003807B3">
            <w:pPr>
              <w:jc w:val="both"/>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М.П.</w:t>
            </w:r>
          </w:p>
        </w:tc>
        <w:tc>
          <w:tcPr>
            <w:tcW w:w="5240" w:type="dxa"/>
          </w:tcPr>
          <w:p w14:paraId="7132CA01" w14:textId="77777777" w:rsidR="005C43F5" w:rsidRPr="00724A1A" w:rsidRDefault="005C43F5" w:rsidP="003807B3">
            <w:pPr>
              <w:widowControl/>
              <w:autoSpaceDE/>
              <w:jc w:val="both"/>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________________/А.Ю. Леонтьева /</w:t>
            </w:r>
          </w:p>
          <w:p w14:paraId="447C7E3A" w14:textId="77777777" w:rsidR="005C43F5" w:rsidRPr="00724A1A" w:rsidRDefault="005C43F5" w:rsidP="003807B3">
            <w:pPr>
              <w:jc w:val="both"/>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М.П.</w:t>
            </w:r>
          </w:p>
        </w:tc>
      </w:tr>
    </w:tbl>
    <w:p w14:paraId="2F496A90" w14:textId="77777777" w:rsidR="005C43F5" w:rsidRDefault="005C43F5" w:rsidP="00BF05B2">
      <w:pPr>
        <w:spacing w:after="0" w:line="240" w:lineRule="auto"/>
        <w:jc w:val="both"/>
        <w:rPr>
          <w:rFonts w:ascii="Times New Roman" w:hAnsi="Times New Roman" w:cs="Times New Roman"/>
          <w:sz w:val="24"/>
          <w:szCs w:val="24"/>
        </w:rPr>
      </w:pPr>
    </w:p>
    <w:p w14:paraId="78372EBB" w14:textId="77777777" w:rsidR="005C43F5" w:rsidRDefault="005C43F5" w:rsidP="00BF05B2">
      <w:pPr>
        <w:spacing w:after="0" w:line="240" w:lineRule="auto"/>
        <w:jc w:val="both"/>
        <w:rPr>
          <w:rFonts w:ascii="Times New Roman" w:hAnsi="Times New Roman" w:cs="Times New Roman"/>
          <w:sz w:val="24"/>
          <w:szCs w:val="24"/>
        </w:rPr>
      </w:pPr>
    </w:p>
    <w:p w14:paraId="01B6416F" w14:textId="77777777" w:rsidR="005C43F5" w:rsidRDefault="005C43F5" w:rsidP="00BF05B2">
      <w:pPr>
        <w:spacing w:after="0" w:line="240" w:lineRule="auto"/>
        <w:jc w:val="both"/>
        <w:rPr>
          <w:rFonts w:ascii="Times New Roman" w:hAnsi="Times New Roman" w:cs="Times New Roman"/>
          <w:sz w:val="24"/>
          <w:szCs w:val="24"/>
        </w:rPr>
      </w:pPr>
    </w:p>
    <w:p w14:paraId="358FE840" w14:textId="77777777" w:rsidR="005C43F5" w:rsidRDefault="005C43F5" w:rsidP="00BF05B2">
      <w:pPr>
        <w:spacing w:after="0" w:line="240" w:lineRule="auto"/>
        <w:jc w:val="both"/>
        <w:rPr>
          <w:rFonts w:ascii="Times New Roman" w:hAnsi="Times New Roman" w:cs="Times New Roman"/>
          <w:sz w:val="24"/>
          <w:szCs w:val="24"/>
        </w:rPr>
      </w:pPr>
    </w:p>
    <w:p w14:paraId="29906C8F" w14:textId="77777777" w:rsidR="005C43F5" w:rsidRDefault="005C43F5" w:rsidP="00BF05B2">
      <w:pPr>
        <w:spacing w:after="0" w:line="240" w:lineRule="auto"/>
        <w:jc w:val="both"/>
        <w:rPr>
          <w:rFonts w:ascii="Times New Roman" w:hAnsi="Times New Roman" w:cs="Times New Roman"/>
          <w:sz w:val="24"/>
          <w:szCs w:val="24"/>
        </w:rPr>
      </w:pPr>
    </w:p>
    <w:p w14:paraId="5EC0624D" w14:textId="77777777" w:rsidR="005C43F5" w:rsidRDefault="005C43F5" w:rsidP="00BF05B2">
      <w:pPr>
        <w:spacing w:after="0" w:line="240" w:lineRule="auto"/>
        <w:jc w:val="both"/>
        <w:rPr>
          <w:rFonts w:ascii="Times New Roman" w:hAnsi="Times New Roman" w:cs="Times New Roman"/>
          <w:sz w:val="24"/>
          <w:szCs w:val="24"/>
        </w:rPr>
      </w:pPr>
    </w:p>
    <w:p w14:paraId="1F5A0CA1" w14:textId="77777777" w:rsidR="005C43F5" w:rsidRDefault="005C43F5" w:rsidP="00BF05B2">
      <w:pPr>
        <w:spacing w:after="0" w:line="240" w:lineRule="auto"/>
        <w:jc w:val="both"/>
        <w:rPr>
          <w:rFonts w:ascii="Times New Roman" w:hAnsi="Times New Roman" w:cs="Times New Roman"/>
          <w:sz w:val="24"/>
          <w:szCs w:val="24"/>
        </w:rPr>
      </w:pPr>
    </w:p>
    <w:p w14:paraId="7F95B8CF" w14:textId="77777777" w:rsidR="005C43F5" w:rsidRDefault="005C43F5" w:rsidP="00BF05B2">
      <w:pPr>
        <w:spacing w:after="0" w:line="240" w:lineRule="auto"/>
        <w:jc w:val="both"/>
        <w:rPr>
          <w:rFonts w:ascii="Times New Roman" w:hAnsi="Times New Roman" w:cs="Times New Roman"/>
          <w:sz w:val="24"/>
          <w:szCs w:val="24"/>
        </w:rPr>
      </w:pPr>
    </w:p>
    <w:p w14:paraId="7D1E6E1D" w14:textId="77777777" w:rsidR="005C43F5" w:rsidRDefault="005C43F5" w:rsidP="00BF05B2">
      <w:pPr>
        <w:spacing w:after="0" w:line="240" w:lineRule="auto"/>
        <w:jc w:val="both"/>
        <w:rPr>
          <w:rFonts w:ascii="Times New Roman" w:hAnsi="Times New Roman" w:cs="Times New Roman"/>
          <w:sz w:val="24"/>
          <w:szCs w:val="24"/>
        </w:rPr>
      </w:pPr>
    </w:p>
    <w:p w14:paraId="49D15822" w14:textId="77777777" w:rsidR="005C43F5" w:rsidRDefault="005C43F5" w:rsidP="00BF05B2">
      <w:pPr>
        <w:spacing w:after="0" w:line="240" w:lineRule="auto"/>
        <w:jc w:val="both"/>
        <w:rPr>
          <w:rFonts w:ascii="Times New Roman" w:hAnsi="Times New Roman" w:cs="Times New Roman"/>
          <w:sz w:val="24"/>
          <w:szCs w:val="24"/>
        </w:rPr>
      </w:pPr>
    </w:p>
    <w:p w14:paraId="46C9C0BD" w14:textId="77777777" w:rsidR="005C43F5" w:rsidRDefault="005C43F5" w:rsidP="00BF05B2">
      <w:pPr>
        <w:spacing w:after="0" w:line="240" w:lineRule="auto"/>
        <w:jc w:val="both"/>
        <w:rPr>
          <w:rFonts w:ascii="Times New Roman" w:hAnsi="Times New Roman" w:cs="Times New Roman"/>
          <w:sz w:val="24"/>
          <w:szCs w:val="24"/>
        </w:rPr>
      </w:pPr>
    </w:p>
    <w:p w14:paraId="1CE172F5" w14:textId="77777777" w:rsidR="005C43F5" w:rsidRDefault="005C43F5" w:rsidP="00BF05B2">
      <w:pPr>
        <w:spacing w:after="0" w:line="240" w:lineRule="auto"/>
        <w:jc w:val="both"/>
        <w:rPr>
          <w:rFonts w:ascii="Times New Roman" w:hAnsi="Times New Roman" w:cs="Times New Roman"/>
          <w:sz w:val="24"/>
          <w:szCs w:val="24"/>
        </w:rPr>
      </w:pPr>
    </w:p>
    <w:p w14:paraId="044CBF17" w14:textId="77777777" w:rsidR="005C43F5" w:rsidRPr="00D658F9" w:rsidRDefault="005C43F5" w:rsidP="00BF05B2">
      <w:pPr>
        <w:spacing w:after="0" w:line="240" w:lineRule="auto"/>
        <w:jc w:val="both"/>
        <w:rPr>
          <w:rFonts w:ascii="Times New Roman" w:hAnsi="Times New Roman" w:cs="Times New Roman"/>
          <w:sz w:val="24"/>
          <w:szCs w:val="24"/>
        </w:rPr>
      </w:pPr>
    </w:p>
    <w:p w14:paraId="7B6F9748" w14:textId="77777777" w:rsidR="00BF05B2" w:rsidRDefault="00BF05B2" w:rsidP="005C43F5">
      <w:pPr>
        <w:spacing w:after="0" w:line="240" w:lineRule="auto"/>
        <w:jc w:val="right"/>
        <w:rPr>
          <w:rFonts w:ascii="Times New Roman" w:hAnsi="Times New Roman" w:cs="Times New Roman"/>
          <w:b/>
          <w:bCs/>
          <w:sz w:val="24"/>
          <w:szCs w:val="24"/>
        </w:rPr>
      </w:pPr>
      <w:r w:rsidRPr="005C43F5">
        <w:rPr>
          <w:rFonts w:ascii="Times New Roman" w:hAnsi="Times New Roman" w:cs="Times New Roman"/>
          <w:b/>
          <w:bCs/>
          <w:sz w:val="24"/>
          <w:szCs w:val="24"/>
        </w:rPr>
        <w:lastRenderedPageBreak/>
        <w:t>Приложение 3 к Техническому заданию</w:t>
      </w:r>
    </w:p>
    <w:p w14:paraId="5F76E8EE" w14:textId="77777777" w:rsidR="005C43F5" w:rsidRPr="005C43F5" w:rsidRDefault="005C43F5" w:rsidP="005C43F5">
      <w:pPr>
        <w:spacing w:after="0" w:line="240" w:lineRule="auto"/>
        <w:jc w:val="right"/>
        <w:rPr>
          <w:rFonts w:ascii="Times New Roman" w:hAnsi="Times New Roman" w:cs="Times New Roman"/>
          <w:b/>
          <w:bCs/>
          <w:sz w:val="24"/>
          <w:szCs w:val="24"/>
        </w:rPr>
      </w:pPr>
    </w:p>
    <w:p w14:paraId="030B9E3F" w14:textId="77777777" w:rsidR="00BF05B2" w:rsidRPr="005C43F5" w:rsidRDefault="00BF05B2" w:rsidP="005C43F5">
      <w:pPr>
        <w:spacing w:after="0" w:line="240" w:lineRule="auto"/>
        <w:jc w:val="center"/>
        <w:rPr>
          <w:rFonts w:ascii="Times New Roman" w:hAnsi="Times New Roman" w:cs="Times New Roman"/>
          <w:b/>
          <w:bCs/>
          <w:sz w:val="24"/>
          <w:szCs w:val="24"/>
        </w:rPr>
      </w:pPr>
      <w:r w:rsidRPr="005C43F5">
        <w:rPr>
          <w:rFonts w:ascii="Times New Roman" w:hAnsi="Times New Roman" w:cs="Times New Roman"/>
          <w:b/>
          <w:bCs/>
          <w:sz w:val="24"/>
          <w:szCs w:val="24"/>
        </w:rPr>
        <w:t>Форма заявки</w:t>
      </w:r>
    </w:p>
    <w:p w14:paraId="37537AAC" w14:textId="77777777" w:rsidR="005C43F5" w:rsidRDefault="00BF05B2" w:rsidP="005C43F5">
      <w:pPr>
        <w:spacing w:after="0" w:line="240" w:lineRule="auto"/>
        <w:jc w:val="right"/>
        <w:rPr>
          <w:rFonts w:ascii="Times New Roman" w:hAnsi="Times New Roman" w:cs="Times New Roman"/>
          <w:sz w:val="24"/>
          <w:szCs w:val="24"/>
        </w:rPr>
      </w:pPr>
      <w:r w:rsidRPr="00D658F9">
        <w:rPr>
          <w:rFonts w:ascii="Times New Roman" w:hAnsi="Times New Roman" w:cs="Times New Roman"/>
          <w:sz w:val="24"/>
          <w:szCs w:val="24"/>
        </w:rPr>
        <w:t>Кому: ____________________</w:t>
      </w:r>
    </w:p>
    <w:p w14:paraId="6019AA36" w14:textId="1895F6BF" w:rsidR="00BF05B2" w:rsidRDefault="00BF05B2" w:rsidP="005C43F5">
      <w:pPr>
        <w:spacing w:after="0" w:line="240" w:lineRule="auto"/>
        <w:jc w:val="center"/>
        <w:rPr>
          <w:rFonts w:ascii="Times New Roman" w:hAnsi="Times New Roman" w:cs="Times New Roman"/>
          <w:sz w:val="24"/>
          <w:szCs w:val="24"/>
        </w:rPr>
      </w:pPr>
      <w:r w:rsidRPr="00D658F9">
        <w:rPr>
          <w:rFonts w:ascii="Times New Roman" w:hAnsi="Times New Roman" w:cs="Times New Roman"/>
          <w:sz w:val="24"/>
          <w:szCs w:val="24"/>
        </w:rPr>
        <w:t>Заявка № ___</w:t>
      </w:r>
    </w:p>
    <w:p w14:paraId="351DAB53" w14:textId="77777777" w:rsidR="005C43F5" w:rsidRPr="00D658F9" w:rsidRDefault="005C43F5" w:rsidP="005C43F5">
      <w:pPr>
        <w:spacing w:after="0" w:line="240" w:lineRule="auto"/>
        <w:jc w:val="center"/>
        <w:rPr>
          <w:rFonts w:ascii="Times New Roman" w:hAnsi="Times New Roman" w:cs="Times New Roman"/>
          <w:sz w:val="24"/>
          <w:szCs w:val="24"/>
        </w:rPr>
      </w:pPr>
    </w:p>
    <w:p w14:paraId="53A3BEEB" w14:textId="576B4B2F" w:rsidR="00BF05B2" w:rsidRDefault="005C43F5" w:rsidP="005C43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Н</w:t>
      </w:r>
      <w:r w:rsidR="00BF05B2" w:rsidRPr="00D658F9">
        <w:rPr>
          <w:rFonts w:ascii="Times New Roman" w:hAnsi="Times New Roman" w:cs="Times New Roman"/>
          <w:sz w:val="24"/>
          <w:szCs w:val="24"/>
        </w:rPr>
        <w:t>а поставку товара</w:t>
      </w:r>
    </w:p>
    <w:p w14:paraId="652185AD" w14:textId="77777777" w:rsidR="005C43F5" w:rsidRPr="00D658F9" w:rsidRDefault="005C43F5" w:rsidP="005C43F5">
      <w:pPr>
        <w:spacing w:after="0" w:line="240" w:lineRule="auto"/>
        <w:jc w:val="center"/>
        <w:rPr>
          <w:rFonts w:ascii="Times New Roman" w:hAnsi="Times New Roman" w:cs="Times New Roman"/>
          <w:sz w:val="24"/>
          <w:szCs w:val="24"/>
        </w:rPr>
      </w:pPr>
    </w:p>
    <w:p w14:paraId="4BE02D63" w14:textId="5919B6D0" w:rsidR="00BF05B2" w:rsidRDefault="00BF05B2" w:rsidP="005C43F5">
      <w:pPr>
        <w:spacing w:after="0" w:line="240" w:lineRule="auto"/>
        <w:jc w:val="center"/>
        <w:rPr>
          <w:rFonts w:ascii="Times New Roman" w:hAnsi="Times New Roman" w:cs="Times New Roman"/>
          <w:sz w:val="24"/>
          <w:szCs w:val="24"/>
        </w:rPr>
      </w:pPr>
      <w:r w:rsidRPr="00D658F9">
        <w:rPr>
          <w:rFonts w:ascii="Times New Roman" w:hAnsi="Times New Roman" w:cs="Times New Roman"/>
          <w:sz w:val="24"/>
          <w:szCs w:val="24"/>
        </w:rPr>
        <w:t>На основании Контракта № ______ от «__</w:t>
      </w:r>
      <w:r w:rsidR="00A71BBC" w:rsidRPr="00D658F9">
        <w:rPr>
          <w:rFonts w:ascii="Times New Roman" w:hAnsi="Times New Roman" w:cs="Times New Roman"/>
          <w:sz w:val="24"/>
          <w:szCs w:val="24"/>
        </w:rPr>
        <w:t>_» _</w:t>
      </w:r>
      <w:r w:rsidRPr="00D658F9">
        <w:rPr>
          <w:rFonts w:ascii="Times New Roman" w:hAnsi="Times New Roman" w:cs="Times New Roman"/>
          <w:sz w:val="24"/>
          <w:szCs w:val="24"/>
        </w:rPr>
        <w:t>___20__ г просим Вас осуществить поставку следующего товара:</w:t>
      </w:r>
    </w:p>
    <w:p w14:paraId="5FBB5B8A" w14:textId="77777777" w:rsidR="005C43F5" w:rsidRPr="00D658F9" w:rsidRDefault="005C43F5" w:rsidP="005C43F5">
      <w:pPr>
        <w:spacing w:after="0" w:line="240" w:lineRule="auto"/>
        <w:jc w:val="center"/>
        <w:rPr>
          <w:rFonts w:ascii="Times New Roman" w:hAnsi="Times New Roman" w:cs="Times New Roman"/>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569"/>
        <w:gridCol w:w="2091"/>
        <w:gridCol w:w="2091"/>
        <w:gridCol w:w="601"/>
        <w:gridCol w:w="888"/>
        <w:gridCol w:w="787"/>
        <w:gridCol w:w="1137"/>
        <w:gridCol w:w="978"/>
        <w:gridCol w:w="1047"/>
      </w:tblGrid>
      <w:tr w:rsidR="005C43F5" w:rsidRPr="00D658F9" w14:paraId="38B48019" w14:textId="77777777" w:rsidTr="00A71BBC">
        <w:tc>
          <w:tcPr>
            <w:tcW w:w="279"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3A1E01" w14:textId="77777777" w:rsidR="00BF05B2" w:rsidRPr="00D658F9" w:rsidRDefault="00BF05B2" w:rsidP="003807B3">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№п/п</w:t>
            </w:r>
          </w:p>
        </w:tc>
        <w:tc>
          <w:tcPr>
            <w:tcW w:w="1026"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9E13E9" w14:textId="77777777" w:rsidR="00BF05B2" w:rsidRPr="00A71BBC" w:rsidRDefault="00BF05B2" w:rsidP="00A71BBC">
            <w:pPr>
              <w:spacing w:after="0" w:line="240" w:lineRule="auto"/>
              <w:rPr>
                <w:rFonts w:ascii="Times New Roman" w:hAnsi="Times New Roman" w:cs="Times New Roman"/>
                <w:sz w:val="18"/>
                <w:szCs w:val="18"/>
              </w:rPr>
            </w:pPr>
            <w:r w:rsidRPr="00A71BBC">
              <w:rPr>
                <w:rFonts w:ascii="Times New Roman" w:hAnsi="Times New Roman" w:cs="Times New Roman"/>
                <w:sz w:val="18"/>
                <w:szCs w:val="18"/>
              </w:rPr>
              <w:t>Наименование товара (в соответствии с Приложением 4 «Перечень поставляемого товара» к настоящему Техническому заданию)</w:t>
            </w:r>
          </w:p>
        </w:tc>
        <w:tc>
          <w:tcPr>
            <w:tcW w:w="1026"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6E9BBF" w14:textId="77777777" w:rsidR="00BF05B2" w:rsidRPr="00A71BBC" w:rsidRDefault="00BF05B2" w:rsidP="00A71BBC">
            <w:pPr>
              <w:spacing w:after="0" w:line="240" w:lineRule="auto"/>
              <w:rPr>
                <w:rFonts w:ascii="Times New Roman" w:hAnsi="Times New Roman" w:cs="Times New Roman"/>
                <w:sz w:val="18"/>
                <w:szCs w:val="18"/>
              </w:rPr>
            </w:pPr>
            <w:r w:rsidRPr="00A71BBC">
              <w:rPr>
                <w:rFonts w:ascii="Times New Roman" w:hAnsi="Times New Roman" w:cs="Times New Roman"/>
                <w:sz w:val="18"/>
                <w:szCs w:val="18"/>
              </w:rPr>
              <w:t>Характеристики (в соответствии с Приложением 4 «Перечень поставляемого товара» к настоящему Техническому заданию)</w:t>
            </w:r>
          </w:p>
        </w:tc>
        <w:tc>
          <w:tcPr>
            <w:tcW w:w="295"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59E0E0" w14:textId="77777777" w:rsidR="00BF05B2" w:rsidRPr="00A71BBC" w:rsidRDefault="00BF05B2" w:rsidP="00A71BBC">
            <w:pPr>
              <w:spacing w:after="0" w:line="240" w:lineRule="auto"/>
              <w:rPr>
                <w:rFonts w:ascii="Times New Roman" w:hAnsi="Times New Roman" w:cs="Times New Roman"/>
                <w:sz w:val="18"/>
                <w:szCs w:val="18"/>
              </w:rPr>
            </w:pPr>
            <w:r w:rsidRPr="00A71BBC">
              <w:rPr>
                <w:rFonts w:ascii="Times New Roman" w:hAnsi="Times New Roman" w:cs="Times New Roman"/>
                <w:sz w:val="18"/>
                <w:szCs w:val="18"/>
              </w:rPr>
              <w:t>Объем</w:t>
            </w:r>
          </w:p>
        </w:tc>
        <w:tc>
          <w:tcPr>
            <w:tcW w:w="436"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14E032" w14:textId="77777777" w:rsidR="00BF05B2" w:rsidRPr="00A71BBC" w:rsidRDefault="00BF05B2" w:rsidP="00A71BBC">
            <w:pPr>
              <w:spacing w:after="0" w:line="240" w:lineRule="auto"/>
              <w:rPr>
                <w:rFonts w:ascii="Times New Roman" w:hAnsi="Times New Roman" w:cs="Times New Roman"/>
                <w:sz w:val="18"/>
                <w:szCs w:val="18"/>
              </w:rPr>
            </w:pPr>
            <w:r w:rsidRPr="00A71BBC">
              <w:rPr>
                <w:rFonts w:ascii="Times New Roman" w:hAnsi="Times New Roman" w:cs="Times New Roman"/>
                <w:sz w:val="18"/>
                <w:szCs w:val="18"/>
              </w:rPr>
              <w:t>Единица измерения</w:t>
            </w:r>
          </w:p>
        </w:tc>
        <w:tc>
          <w:tcPr>
            <w:tcW w:w="386"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E9AA85" w14:textId="77777777" w:rsidR="00BF05B2" w:rsidRPr="00A71BBC" w:rsidRDefault="00BF05B2" w:rsidP="00A71BBC">
            <w:pPr>
              <w:spacing w:after="0" w:line="240" w:lineRule="auto"/>
              <w:rPr>
                <w:rFonts w:ascii="Times New Roman" w:hAnsi="Times New Roman" w:cs="Times New Roman"/>
                <w:sz w:val="18"/>
                <w:szCs w:val="18"/>
              </w:rPr>
            </w:pPr>
            <w:r w:rsidRPr="00A71BBC">
              <w:rPr>
                <w:rFonts w:ascii="Times New Roman" w:hAnsi="Times New Roman" w:cs="Times New Roman"/>
                <w:sz w:val="18"/>
                <w:szCs w:val="18"/>
              </w:rPr>
              <w:t>Адрес поставки товара</w:t>
            </w:r>
          </w:p>
        </w:tc>
        <w:tc>
          <w:tcPr>
            <w:tcW w:w="558"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3F6750" w14:textId="77777777" w:rsidR="00BF05B2" w:rsidRPr="00A71BBC" w:rsidRDefault="00BF05B2" w:rsidP="00A71BBC">
            <w:pPr>
              <w:spacing w:after="0" w:line="240" w:lineRule="auto"/>
              <w:rPr>
                <w:rFonts w:ascii="Times New Roman" w:hAnsi="Times New Roman" w:cs="Times New Roman"/>
                <w:sz w:val="18"/>
                <w:szCs w:val="18"/>
              </w:rPr>
            </w:pPr>
            <w:r w:rsidRPr="00A71BBC">
              <w:rPr>
                <w:rFonts w:ascii="Times New Roman" w:hAnsi="Times New Roman" w:cs="Times New Roman"/>
                <w:sz w:val="18"/>
                <w:szCs w:val="18"/>
              </w:rPr>
              <w:t>Наименование адресата</w:t>
            </w:r>
          </w:p>
        </w:tc>
        <w:tc>
          <w:tcPr>
            <w:tcW w:w="48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6B4E57" w14:textId="77777777" w:rsidR="00BF05B2" w:rsidRPr="00A71BBC" w:rsidRDefault="00BF05B2" w:rsidP="00A71BBC">
            <w:pPr>
              <w:spacing w:after="0" w:line="240" w:lineRule="auto"/>
              <w:rPr>
                <w:rFonts w:ascii="Times New Roman" w:hAnsi="Times New Roman" w:cs="Times New Roman"/>
                <w:sz w:val="18"/>
                <w:szCs w:val="18"/>
              </w:rPr>
            </w:pPr>
            <w:r w:rsidRPr="00A71BBC">
              <w:rPr>
                <w:rFonts w:ascii="Times New Roman" w:hAnsi="Times New Roman" w:cs="Times New Roman"/>
                <w:sz w:val="18"/>
                <w:szCs w:val="18"/>
              </w:rPr>
              <w:t>Тип транспорта при поставке товара</w:t>
            </w:r>
          </w:p>
        </w:tc>
        <w:tc>
          <w:tcPr>
            <w:tcW w:w="514"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A93720" w14:textId="77777777" w:rsidR="00BF05B2" w:rsidRPr="00A71BBC" w:rsidRDefault="00BF05B2" w:rsidP="00A71BBC">
            <w:pPr>
              <w:spacing w:after="0" w:line="240" w:lineRule="auto"/>
              <w:rPr>
                <w:rFonts w:ascii="Times New Roman" w:hAnsi="Times New Roman" w:cs="Times New Roman"/>
                <w:sz w:val="18"/>
                <w:szCs w:val="18"/>
              </w:rPr>
            </w:pPr>
            <w:r w:rsidRPr="00A71BBC">
              <w:rPr>
                <w:rFonts w:ascii="Times New Roman" w:hAnsi="Times New Roman" w:cs="Times New Roman"/>
                <w:sz w:val="18"/>
                <w:szCs w:val="18"/>
              </w:rPr>
              <w:t>Срок/дата поставки</w:t>
            </w:r>
          </w:p>
        </w:tc>
      </w:tr>
    </w:tbl>
    <w:p w14:paraId="545EFE67"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_________________________________________________       ___________________________</w:t>
      </w:r>
    </w:p>
    <w:p w14:paraId="5B52A150"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 подпись инициалы, фамилия ответственного лица Заказчика, телефон                                Дата/время</w:t>
      </w:r>
    </w:p>
    <w:p w14:paraId="0C03697C"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__________________________________________________       ___________________________</w:t>
      </w:r>
    </w:p>
    <w:p w14:paraId="79F27157" w14:textId="77777777" w:rsidR="00BF05B2" w:rsidRPr="00D658F9" w:rsidRDefault="00BF05B2" w:rsidP="00BF05B2">
      <w:pPr>
        <w:spacing w:after="0" w:line="240" w:lineRule="auto"/>
        <w:jc w:val="both"/>
        <w:rPr>
          <w:rFonts w:ascii="Times New Roman" w:hAnsi="Times New Roman" w:cs="Times New Roman"/>
          <w:sz w:val="24"/>
          <w:szCs w:val="24"/>
        </w:rPr>
      </w:pPr>
      <w:r w:rsidRPr="00D658F9">
        <w:rPr>
          <w:rFonts w:ascii="Times New Roman" w:hAnsi="Times New Roman" w:cs="Times New Roman"/>
          <w:sz w:val="24"/>
          <w:szCs w:val="24"/>
        </w:rPr>
        <w:t> подпись инициалы, фамилия ответственного лица Поставщика, телефон                                 Дата/время</w:t>
      </w:r>
    </w:p>
    <w:p w14:paraId="4002E1FA" w14:textId="77777777" w:rsidR="00A71BBC" w:rsidRDefault="00A71BBC" w:rsidP="00BF05B2">
      <w:pPr>
        <w:spacing w:after="0" w:line="240" w:lineRule="auto"/>
        <w:jc w:val="both"/>
        <w:rPr>
          <w:rFonts w:ascii="Times New Roman" w:hAnsi="Times New Roman" w:cs="Times New Roman"/>
          <w:sz w:val="24"/>
          <w:szCs w:val="24"/>
        </w:rPr>
      </w:pPr>
    </w:p>
    <w:p w14:paraId="33627873" w14:textId="77777777" w:rsidR="00A71BBC" w:rsidRDefault="00A71BBC" w:rsidP="00BF05B2">
      <w:pPr>
        <w:spacing w:after="0" w:line="240" w:lineRule="auto"/>
        <w:jc w:val="both"/>
        <w:rPr>
          <w:rFonts w:ascii="Times New Roman" w:hAnsi="Times New Roman" w:cs="Times New Roman"/>
          <w:sz w:val="24"/>
          <w:szCs w:val="24"/>
        </w:rPr>
      </w:pPr>
    </w:p>
    <w:p w14:paraId="7E889E88" w14:textId="77777777" w:rsidR="00A71BBC" w:rsidRDefault="00A71BBC" w:rsidP="00BF05B2">
      <w:pPr>
        <w:spacing w:after="0" w:line="240" w:lineRule="auto"/>
        <w:jc w:val="both"/>
        <w:rPr>
          <w:rFonts w:ascii="Times New Roman" w:hAnsi="Times New Roman" w:cs="Times New Roman"/>
          <w:sz w:val="24"/>
          <w:szCs w:val="24"/>
        </w:rPr>
      </w:pPr>
    </w:p>
    <w:p w14:paraId="04A565A0" w14:textId="77777777" w:rsidR="00A71BBC" w:rsidRDefault="00A71BBC" w:rsidP="00BF05B2">
      <w:pPr>
        <w:spacing w:after="0" w:line="240" w:lineRule="auto"/>
        <w:jc w:val="both"/>
        <w:rPr>
          <w:rFonts w:ascii="Times New Roman" w:hAnsi="Times New Roman" w:cs="Times New Roman"/>
          <w:sz w:val="24"/>
          <w:szCs w:val="24"/>
        </w:rPr>
      </w:pPr>
    </w:p>
    <w:p w14:paraId="07E510DA" w14:textId="77777777" w:rsidR="00A71BBC" w:rsidRDefault="00A71BBC" w:rsidP="00BF05B2">
      <w:pPr>
        <w:spacing w:after="0" w:line="240" w:lineRule="auto"/>
        <w:jc w:val="both"/>
        <w:rPr>
          <w:rFonts w:ascii="Times New Roman" w:hAnsi="Times New Roman" w:cs="Times New Roman"/>
          <w:sz w:val="24"/>
          <w:szCs w:val="24"/>
        </w:rPr>
      </w:pPr>
    </w:p>
    <w:p w14:paraId="74D23E94" w14:textId="77777777" w:rsidR="00A71BBC" w:rsidRDefault="00A71BBC" w:rsidP="00BF05B2">
      <w:pPr>
        <w:spacing w:after="0" w:line="240" w:lineRule="auto"/>
        <w:jc w:val="both"/>
        <w:rPr>
          <w:rFonts w:ascii="Times New Roman" w:hAnsi="Times New Roman" w:cs="Times New Roman"/>
          <w:sz w:val="24"/>
          <w:szCs w:val="24"/>
        </w:rPr>
      </w:pPr>
    </w:p>
    <w:p w14:paraId="60639B27" w14:textId="77777777" w:rsidR="00A71BBC" w:rsidRDefault="00A71BBC" w:rsidP="00BF05B2">
      <w:pPr>
        <w:spacing w:after="0" w:line="240" w:lineRule="auto"/>
        <w:jc w:val="both"/>
        <w:rPr>
          <w:rFonts w:ascii="Times New Roman" w:hAnsi="Times New Roman" w:cs="Times New Roman"/>
          <w:sz w:val="24"/>
          <w:szCs w:val="24"/>
        </w:rPr>
      </w:pPr>
    </w:p>
    <w:p w14:paraId="16010338" w14:textId="77777777" w:rsidR="00A71BBC" w:rsidRDefault="00A71BBC" w:rsidP="00BF05B2">
      <w:pPr>
        <w:spacing w:after="0" w:line="240" w:lineRule="auto"/>
        <w:jc w:val="both"/>
        <w:rPr>
          <w:rFonts w:ascii="Times New Roman" w:hAnsi="Times New Roman" w:cs="Times New Roman"/>
          <w:sz w:val="24"/>
          <w:szCs w:val="24"/>
        </w:rPr>
      </w:pPr>
    </w:p>
    <w:p w14:paraId="55AF668E" w14:textId="77777777" w:rsidR="00A71BBC" w:rsidRDefault="00A71BBC" w:rsidP="00BF05B2">
      <w:pPr>
        <w:spacing w:after="0" w:line="240" w:lineRule="auto"/>
        <w:jc w:val="both"/>
        <w:rPr>
          <w:rFonts w:ascii="Times New Roman" w:hAnsi="Times New Roman" w:cs="Times New Roman"/>
          <w:sz w:val="24"/>
          <w:szCs w:val="24"/>
        </w:rPr>
      </w:pPr>
    </w:p>
    <w:p w14:paraId="691D3B5C" w14:textId="77777777" w:rsidR="00A71BBC" w:rsidRDefault="00A71BBC" w:rsidP="00BF05B2">
      <w:pPr>
        <w:spacing w:after="0" w:line="240" w:lineRule="auto"/>
        <w:jc w:val="both"/>
        <w:rPr>
          <w:rFonts w:ascii="Times New Roman" w:hAnsi="Times New Roman" w:cs="Times New Roman"/>
          <w:sz w:val="24"/>
          <w:szCs w:val="24"/>
        </w:rPr>
      </w:pPr>
    </w:p>
    <w:p w14:paraId="0B473132" w14:textId="77777777" w:rsidR="00A71BBC" w:rsidRDefault="00A71BBC" w:rsidP="00BF05B2">
      <w:pPr>
        <w:spacing w:after="0" w:line="240" w:lineRule="auto"/>
        <w:jc w:val="both"/>
        <w:rPr>
          <w:rFonts w:ascii="Times New Roman" w:hAnsi="Times New Roman" w:cs="Times New Roman"/>
          <w:sz w:val="24"/>
          <w:szCs w:val="24"/>
        </w:rPr>
      </w:pPr>
    </w:p>
    <w:p w14:paraId="68105F8D" w14:textId="77777777" w:rsidR="00A71BBC" w:rsidRDefault="00A71BBC" w:rsidP="00BF05B2">
      <w:pPr>
        <w:spacing w:after="0" w:line="240" w:lineRule="auto"/>
        <w:jc w:val="both"/>
        <w:rPr>
          <w:rFonts w:ascii="Times New Roman" w:hAnsi="Times New Roman" w:cs="Times New Roman"/>
          <w:sz w:val="24"/>
          <w:szCs w:val="24"/>
        </w:rPr>
      </w:pPr>
    </w:p>
    <w:p w14:paraId="328F24F8" w14:textId="77777777" w:rsidR="00A71BBC" w:rsidRDefault="00A71BBC" w:rsidP="00BF05B2">
      <w:pPr>
        <w:spacing w:after="0" w:line="240" w:lineRule="auto"/>
        <w:jc w:val="both"/>
        <w:rPr>
          <w:rFonts w:ascii="Times New Roman" w:hAnsi="Times New Roman" w:cs="Times New Roman"/>
          <w:sz w:val="24"/>
          <w:szCs w:val="24"/>
        </w:rPr>
      </w:pPr>
    </w:p>
    <w:p w14:paraId="25071A86" w14:textId="77777777" w:rsidR="00A71BBC" w:rsidRDefault="00A71BBC" w:rsidP="00BF05B2">
      <w:pPr>
        <w:spacing w:after="0" w:line="240" w:lineRule="auto"/>
        <w:jc w:val="both"/>
        <w:rPr>
          <w:rFonts w:ascii="Times New Roman" w:hAnsi="Times New Roman" w:cs="Times New Roman"/>
          <w:sz w:val="24"/>
          <w:szCs w:val="24"/>
        </w:rPr>
      </w:pPr>
    </w:p>
    <w:p w14:paraId="0D6A9FEF" w14:textId="77777777" w:rsidR="00A71BBC" w:rsidRDefault="00A71BBC" w:rsidP="00BF05B2">
      <w:pPr>
        <w:spacing w:after="0" w:line="240" w:lineRule="auto"/>
        <w:jc w:val="both"/>
        <w:rPr>
          <w:rFonts w:ascii="Times New Roman" w:hAnsi="Times New Roman" w:cs="Times New Roman"/>
          <w:sz w:val="24"/>
          <w:szCs w:val="24"/>
        </w:rPr>
      </w:pPr>
    </w:p>
    <w:tbl>
      <w:tblPr>
        <w:tblStyle w:val="af"/>
        <w:tblW w:w="0" w:type="auto"/>
        <w:tblInd w:w="-5" w:type="dxa"/>
        <w:tblBorders>
          <w:insideH w:val="none" w:sz="0" w:space="0" w:color="auto"/>
        </w:tblBorders>
        <w:tblLook w:val="04A0" w:firstRow="1" w:lastRow="0" w:firstColumn="1" w:lastColumn="0" w:noHBand="0" w:noVBand="1"/>
      </w:tblPr>
      <w:tblGrid>
        <w:gridCol w:w="5106"/>
        <w:gridCol w:w="5094"/>
      </w:tblGrid>
      <w:tr w:rsidR="00A71BBC" w:rsidRPr="00724A1A" w14:paraId="4B9F3320" w14:textId="77777777" w:rsidTr="003807B3">
        <w:tc>
          <w:tcPr>
            <w:tcW w:w="5239" w:type="dxa"/>
          </w:tcPr>
          <w:p w14:paraId="0827B6F2" w14:textId="77777777" w:rsidR="00A71BBC" w:rsidRPr="00724A1A" w:rsidRDefault="00A71BBC" w:rsidP="003807B3">
            <w:pPr>
              <w:widowControl/>
              <w:autoSpaceDE/>
              <w:jc w:val="center"/>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Заказчик:</w:t>
            </w:r>
          </w:p>
          <w:p w14:paraId="76A210F7" w14:textId="77777777" w:rsidR="00A71BBC" w:rsidRPr="00724A1A" w:rsidRDefault="00A71BBC" w:rsidP="003807B3">
            <w:pPr>
              <w:widowControl/>
              <w:autoSpaceDE/>
              <w:jc w:val="center"/>
              <w:rPr>
                <w:rFonts w:ascii="Times New Roman" w:hAnsi="Times New Roman" w:cs="Times New Roman"/>
                <w:b/>
                <w:bCs/>
                <w:kern w:val="0"/>
                <w:sz w:val="24"/>
                <w:szCs w:val="24"/>
                <w:u w:val="single"/>
                <w:lang w:val="ru-RU"/>
                <w14:ligatures w14:val="none"/>
              </w:rPr>
            </w:pPr>
            <w:r w:rsidRPr="00724A1A">
              <w:rPr>
                <w:rFonts w:ascii="Times New Roman" w:hAnsi="Times New Roman" w:cs="Times New Roman"/>
                <w:b/>
                <w:bCs/>
                <w:kern w:val="0"/>
                <w:sz w:val="24"/>
                <w:szCs w:val="24"/>
                <w:u w:val="single"/>
                <w:lang w:val="ru-RU"/>
                <w14:ligatures w14:val="none"/>
              </w:rPr>
              <w:t>ГБУ «Автомобильные дороги ВАО»</w:t>
            </w:r>
          </w:p>
          <w:p w14:paraId="4271D6A1" w14:textId="77777777" w:rsidR="00A71BBC" w:rsidRPr="00724A1A" w:rsidRDefault="00A71BBC" w:rsidP="003807B3">
            <w:pPr>
              <w:jc w:val="center"/>
              <w:rPr>
                <w:rFonts w:ascii="Times New Roman" w:hAnsi="Times New Roman" w:cs="Times New Roman"/>
                <w:sz w:val="24"/>
                <w:szCs w:val="24"/>
                <w:lang w:val="ru-RU"/>
              </w:rPr>
            </w:pPr>
          </w:p>
          <w:p w14:paraId="2443C4EB" w14:textId="77777777" w:rsidR="00A71BBC" w:rsidRPr="00724A1A" w:rsidRDefault="00A71BBC" w:rsidP="003807B3">
            <w:pPr>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Руководитель</w:t>
            </w:r>
          </w:p>
        </w:tc>
        <w:tc>
          <w:tcPr>
            <w:tcW w:w="5240" w:type="dxa"/>
          </w:tcPr>
          <w:p w14:paraId="56E62A76" w14:textId="77777777" w:rsidR="00A71BBC" w:rsidRPr="00724A1A" w:rsidRDefault="00A71BBC" w:rsidP="003807B3">
            <w:pPr>
              <w:jc w:val="center"/>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Поставщик:</w:t>
            </w:r>
          </w:p>
          <w:p w14:paraId="56F7C875" w14:textId="77777777" w:rsidR="00A71BBC" w:rsidRPr="00724A1A" w:rsidRDefault="00A71BBC" w:rsidP="003807B3">
            <w:pPr>
              <w:jc w:val="center"/>
              <w:rPr>
                <w:rFonts w:ascii="Times New Roman" w:hAnsi="Times New Roman" w:cs="Times New Roman"/>
                <w:b/>
                <w:bCs/>
                <w:kern w:val="0"/>
                <w:sz w:val="24"/>
                <w:szCs w:val="24"/>
                <w:u w:val="single"/>
                <w:lang w:val="ru-RU"/>
                <w14:ligatures w14:val="none"/>
              </w:rPr>
            </w:pPr>
            <w:r w:rsidRPr="00724A1A">
              <w:rPr>
                <w:rFonts w:ascii="Times New Roman" w:hAnsi="Times New Roman" w:cs="Times New Roman"/>
                <w:b/>
                <w:bCs/>
                <w:kern w:val="0"/>
                <w:sz w:val="24"/>
                <w:szCs w:val="24"/>
                <w:u w:val="single"/>
                <w:lang w:val="ru-RU"/>
                <w14:ligatures w14:val="none"/>
              </w:rPr>
              <w:t>ИП Леонтьева А.Ю.</w:t>
            </w:r>
          </w:p>
          <w:p w14:paraId="7AD2174D" w14:textId="77777777" w:rsidR="00A71BBC" w:rsidRPr="00724A1A" w:rsidRDefault="00A71BBC" w:rsidP="003807B3">
            <w:pPr>
              <w:widowControl/>
              <w:autoSpaceDE/>
              <w:jc w:val="center"/>
              <w:rPr>
                <w:rFonts w:ascii="Times New Roman" w:hAnsi="Times New Roman" w:cs="Times New Roman"/>
                <w:b/>
                <w:bCs/>
                <w:kern w:val="0"/>
                <w:sz w:val="24"/>
                <w:szCs w:val="24"/>
                <w:lang w:val="ru-RU"/>
                <w14:ligatures w14:val="none"/>
              </w:rPr>
            </w:pPr>
          </w:p>
          <w:p w14:paraId="68D4ED44" w14:textId="77777777" w:rsidR="00A71BBC" w:rsidRPr="00724A1A" w:rsidRDefault="00A71BBC" w:rsidP="003807B3">
            <w:pPr>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Индивидуальный предприниматель</w:t>
            </w:r>
          </w:p>
        </w:tc>
      </w:tr>
      <w:tr w:rsidR="00A71BBC" w:rsidRPr="00724A1A" w14:paraId="045A4D3B" w14:textId="77777777" w:rsidTr="003807B3">
        <w:tc>
          <w:tcPr>
            <w:tcW w:w="5239" w:type="dxa"/>
          </w:tcPr>
          <w:p w14:paraId="35794245" w14:textId="77777777" w:rsidR="00A71BBC" w:rsidRPr="00724A1A" w:rsidRDefault="00A71BBC" w:rsidP="003807B3">
            <w:pPr>
              <w:widowControl/>
              <w:autoSpaceDE/>
              <w:jc w:val="both"/>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_______________________ /А.С. Симанин/</w:t>
            </w:r>
          </w:p>
          <w:p w14:paraId="07F01D46" w14:textId="77777777" w:rsidR="00A71BBC" w:rsidRPr="00724A1A" w:rsidRDefault="00A71BBC" w:rsidP="003807B3">
            <w:pPr>
              <w:jc w:val="both"/>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М.П.</w:t>
            </w:r>
          </w:p>
        </w:tc>
        <w:tc>
          <w:tcPr>
            <w:tcW w:w="5240" w:type="dxa"/>
          </w:tcPr>
          <w:p w14:paraId="219FAF7E" w14:textId="77777777" w:rsidR="00A71BBC" w:rsidRPr="00724A1A" w:rsidRDefault="00A71BBC" w:rsidP="003807B3">
            <w:pPr>
              <w:widowControl/>
              <w:autoSpaceDE/>
              <w:jc w:val="both"/>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________________/А.Ю. Леонтьева /</w:t>
            </w:r>
          </w:p>
          <w:p w14:paraId="061C3CEF" w14:textId="77777777" w:rsidR="00A71BBC" w:rsidRPr="00724A1A" w:rsidRDefault="00A71BBC" w:rsidP="003807B3">
            <w:pPr>
              <w:jc w:val="both"/>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М.П.</w:t>
            </w:r>
          </w:p>
        </w:tc>
      </w:tr>
    </w:tbl>
    <w:p w14:paraId="1369A41E" w14:textId="77777777" w:rsidR="00A71BBC" w:rsidRPr="00724A1A" w:rsidRDefault="00A71BBC" w:rsidP="00BF05B2">
      <w:pPr>
        <w:spacing w:after="0" w:line="240" w:lineRule="auto"/>
        <w:jc w:val="both"/>
        <w:rPr>
          <w:rFonts w:ascii="Times New Roman" w:hAnsi="Times New Roman" w:cs="Times New Roman"/>
          <w:sz w:val="24"/>
          <w:szCs w:val="24"/>
        </w:rPr>
      </w:pPr>
    </w:p>
    <w:p w14:paraId="178F6E3F" w14:textId="77777777" w:rsidR="00A71BBC" w:rsidRDefault="00A71BBC" w:rsidP="00BF05B2">
      <w:pPr>
        <w:spacing w:after="0" w:line="240" w:lineRule="auto"/>
        <w:jc w:val="both"/>
        <w:rPr>
          <w:rFonts w:ascii="Times New Roman" w:hAnsi="Times New Roman" w:cs="Times New Roman"/>
          <w:sz w:val="24"/>
          <w:szCs w:val="24"/>
        </w:rPr>
      </w:pPr>
    </w:p>
    <w:p w14:paraId="32064B50" w14:textId="77777777" w:rsidR="00A71BBC" w:rsidRDefault="00A71BBC" w:rsidP="00BF05B2">
      <w:pPr>
        <w:spacing w:after="0" w:line="240" w:lineRule="auto"/>
        <w:jc w:val="both"/>
        <w:rPr>
          <w:rFonts w:ascii="Times New Roman" w:hAnsi="Times New Roman" w:cs="Times New Roman"/>
          <w:sz w:val="24"/>
          <w:szCs w:val="24"/>
        </w:rPr>
      </w:pPr>
    </w:p>
    <w:p w14:paraId="7FD1040F" w14:textId="77777777" w:rsidR="00A71BBC" w:rsidRDefault="00A71BBC" w:rsidP="00BF05B2">
      <w:pPr>
        <w:spacing w:after="0" w:line="240" w:lineRule="auto"/>
        <w:jc w:val="both"/>
        <w:rPr>
          <w:rFonts w:ascii="Times New Roman" w:hAnsi="Times New Roman" w:cs="Times New Roman"/>
          <w:sz w:val="24"/>
          <w:szCs w:val="24"/>
        </w:rPr>
      </w:pPr>
    </w:p>
    <w:p w14:paraId="589E707C" w14:textId="77777777" w:rsidR="00A71BBC" w:rsidRDefault="00A71BBC" w:rsidP="00BF05B2">
      <w:pPr>
        <w:spacing w:after="0" w:line="240" w:lineRule="auto"/>
        <w:jc w:val="both"/>
        <w:rPr>
          <w:rFonts w:ascii="Times New Roman" w:hAnsi="Times New Roman" w:cs="Times New Roman"/>
          <w:sz w:val="24"/>
          <w:szCs w:val="24"/>
        </w:rPr>
      </w:pPr>
    </w:p>
    <w:p w14:paraId="3F0644FD" w14:textId="77777777" w:rsidR="00A71BBC" w:rsidRDefault="00A71BBC" w:rsidP="00BF05B2">
      <w:pPr>
        <w:spacing w:after="0" w:line="240" w:lineRule="auto"/>
        <w:jc w:val="both"/>
        <w:rPr>
          <w:rFonts w:ascii="Times New Roman" w:hAnsi="Times New Roman" w:cs="Times New Roman"/>
          <w:sz w:val="24"/>
          <w:szCs w:val="24"/>
        </w:rPr>
      </w:pPr>
    </w:p>
    <w:p w14:paraId="5C4A4254" w14:textId="77777777" w:rsidR="00A71BBC" w:rsidRDefault="00A71BBC" w:rsidP="00BF05B2">
      <w:pPr>
        <w:spacing w:after="0" w:line="240" w:lineRule="auto"/>
        <w:jc w:val="both"/>
        <w:rPr>
          <w:rFonts w:ascii="Times New Roman" w:hAnsi="Times New Roman" w:cs="Times New Roman"/>
          <w:sz w:val="24"/>
          <w:szCs w:val="24"/>
        </w:rPr>
      </w:pPr>
    </w:p>
    <w:p w14:paraId="422AE948" w14:textId="77777777" w:rsidR="00A71BBC" w:rsidRDefault="00A71BBC" w:rsidP="00BF05B2">
      <w:pPr>
        <w:spacing w:after="0" w:line="240" w:lineRule="auto"/>
        <w:jc w:val="both"/>
        <w:rPr>
          <w:rFonts w:ascii="Times New Roman" w:hAnsi="Times New Roman" w:cs="Times New Roman"/>
          <w:sz w:val="24"/>
          <w:szCs w:val="24"/>
        </w:rPr>
      </w:pPr>
    </w:p>
    <w:p w14:paraId="6CA2FC76" w14:textId="77777777" w:rsidR="00A71BBC" w:rsidRDefault="00A71BBC" w:rsidP="00BF05B2">
      <w:pPr>
        <w:spacing w:after="0" w:line="240" w:lineRule="auto"/>
        <w:jc w:val="both"/>
        <w:rPr>
          <w:rFonts w:ascii="Times New Roman" w:hAnsi="Times New Roman" w:cs="Times New Roman"/>
          <w:sz w:val="24"/>
          <w:szCs w:val="24"/>
        </w:rPr>
      </w:pPr>
    </w:p>
    <w:p w14:paraId="27B18486" w14:textId="77777777" w:rsidR="00A71BBC" w:rsidRDefault="00A71BBC" w:rsidP="00BF05B2">
      <w:pPr>
        <w:spacing w:after="0" w:line="240" w:lineRule="auto"/>
        <w:jc w:val="both"/>
        <w:rPr>
          <w:rFonts w:ascii="Times New Roman" w:hAnsi="Times New Roman" w:cs="Times New Roman"/>
          <w:sz w:val="24"/>
          <w:szCs w:val="24"/>
        </w:rPr>
      </w:pPr>
    </w:p>
    <w:p w14:paraId="0E65384F" w14:textId="77777777" w:rsidR="00A71BBC" w:rsidRDefault="00A71BBC" w:rsidP="00BF05B2">
      <w:pPr>
        <w:spacing w:after="0" w:line="240" w:lineRule="auto"/>
        <w:jc w:val="both"/>
        <w:rPr>
          <w:rFonts w:ascii="Times New Roman" w:hAnsi="Times New Roman" w:cs="Times New Roman"/>
          <w:sz w:val="24"/>
          <w:szCs w:val="24"/>
        </w:rPr>
      </w:pPr>
    </w:p>
    <w:p w14:paraId="6AB1A2D5" w14:textId="77777777" w:rsidR="00A71BBC" w:rsidRDefault="00A71BBC" w:rsidP="00BF05B2">
      <w:pPr>
        <w:spacing w:after="0" w:line="240" w:lineRule="auto"/>
        <w:jc w:val="both"/>
        <w:rPr>
          <w:rFonts w:ascii="Times New Roman" w:hAnsi="Times New Roman" w:cs="Times New Roman"/>
          <w:sz w:val="24"/>
          <w:szCs w:val="24"/>
        </w:rPr>
      </w:pPr>
    </w:p>
    <w:p w14:paraId="057096A4" w14:textId="77777777" w:rsidR="00A71BBC" w:rsidRDefault="00A71BBC" w:rsidP="00BF05B2">
      <w:pPr>
        <w:spacing w:after="0" w:line="240" w:lineRule="auto"/>
        <w:jc w:val="both"/>
        <w:rPr>
          <w:rFonts w:ascii="Times New Roman" w:hAnsi="Times New Roman" w:cs="Times New Roman"/>
          <w:sz w:val="24"/>
          <w:szCs w:val="24"/>
        </w:rPr>
      </w:pPr>
    </w:p>
    <w:p w14:paraId="5D099195" w14:textId="4D8F16F5" w:rsidR="00BF05B2" w:rsidRPr="0025105C" w:rsidRDefault="00BF05B2" w:rsidP="00A71BBC">
      <w:pPr>
        <w:spacing w:after="0" w:line="240" w:lineRule="auto"/>
        <w:jc w:val="right"/>
        <w:rPr>
          <w:rFonts w:ascii="Times New Roman" w:hAnsi="Times New Roman" w:cs="Times New Roman"/>
          <w:b/>
          <w:bCs/>
          <w:sz w:val="24"/>
          <w:szCs w:val="24"/>
        </w:rPr>
      </w:pPr>
      <w:r w:rsidRPr="0025105C">
        <w:rPr>
          <w:rFonts w:ascii="Times New Roman" w:hAnsi="Times New Roman" w:cs="Times New Roman"/>
          <w:b/>
          <w:bCs/>
          <w:sz w:val="24"/>
          <w:szCs w:val="24"/>
        </w:rPr>
        <w:lastRenderedPageBreak/>
        <w:t>Приложение 4 к Техническому заданию</w:t>
      </w:r>
    </w:p>
    <w:p w14:paraId="4C6D3119" w14:textId="77777777" w:rsidR="00A71BBC" w:rsidRPr="00A71BBC" w:rsidRDefault="00A71BBC" w:rsidP="00A71BBC">
      <w:pPr>
        <w:spacing w:after="0" w:line="240" w:lineRule="auto"/>
        <w:jc w:val="right"/>
        <w:rPr>
          <w:rFonts w:ascii="Times New Roman" w:hAnsi="Times New Roman" w:cs="Times New Roman"/>
          <w:sz w:val="24"/>
          <w:szCs w:val="24"/>
        </w:rPr>
      </w:pPr>
    </w:p>
    <w:p w14:paraId="5322E96E" w14:textId="77777777" w:rsidR="00BF05B2" w:rsidRDefault="00BF05B2" w:rsidP="00A71BBC">
      <w:pPr>
        <w:spacing w:after="0" w:line="240" w:lineRule="auto"/>
        <w:jc w:val="center"/>
        <w:rPr>
          <w:rFonts w:ascii="Times New Roman" w:hAnsi="Times New Roman" w:cs="Times New Roman"/>
          <w:b/>
          <w:bCs/>
          <w:sz w:val="24"/>
          <w:szCs w:val="24"/>
        </w:rPr>
      </w:pPr>
      <w:r w:rsidRPr="00A71BBC">
        <w:rPr>
          <w:rFonts w:ascii="Times New Roman" w:hAnsi="Times New Roman" w:cs="Times New Roman"/>
          <w:b/>
          <w:bCs/>
          <w:sz w:val="24"/>
          <w:szCs w:val="24"/>
        </w:rPr>
        <w:t>Перечень поставляемого товара</w:t>
      </w:r>
    </w:p>
    <w:p w14:paraId="1309536C" w14:textId="77777777" w:rsidR="00A71BBC" w:rsidRPr="00A71BBC" w:rsidRDefault="00A71BBC" w:rsidP="00A71BBC">
      <w:pPr>
        <w:spacing w:after="0" w:line="240" w:lineRule="auto"/>
        <w:jc w:val="center"/>
        <w:rPr>
          <w:rFonts w:ascii="Times New Roman" w:hAnsi="Times New Roman" w:cs="Times New Roman"/>
          <w:b/>
          <w:bCs/>
          <w:sz w:val="24"/>
          <w:szCs w:val="24"/>
        </w:rPr>
      </w:pPr>
    </w:p>
    <w:tbl>
      <w:tblPr>
        <w:tblW w:w="5000" w:type="pct"/>
        <w:tblLook w:val="04A0" w:firstRow="1" w:lastRow="0" w:firstColumn="1" w:lastColumn="0" w:noHBand="0" w:noVBand="1"/>
      </w:tblPr>
      <w:tblGrid>
        <w:gridCol w:w="474"/>
        <w:gridCol w:w="1861"/>
        <w:gridCol w:w="816"/>
        <w:gridCol w:w="598"/>
        <w:gridCol w:w="981"/>
        <w:gridCol w:w="1536"/>
        <w:gridCol w:w="1347"/>
        <w:gridCol w:w="1064"/>
        <w:gridCol w:w="1296"/>
        <w:gridCol w:w="222"/>
      </w:tblGrid>
      <w:tr w:rsidR="00A42D7F" w:rsidRPr="00724A1A" w14:paraId="74343A46" w14:textId="77777777" w:rsidTr="00222EA7">
        <w:trPr>
          <w:gridAfter w:val="1"/>
          <w:wAfter w:w="57" w:type="pct"/>
          <w:trHeight w:val="450"/>
        </w:trPr>
        <w:tc>
          <w:tcPr>
            <w:tcW w:w="15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CD6D9F" w14:textId="77777777" w:rsidR="00A42D7F" w:rsidRPr="00724A1A" w:rsidRDefault="00A42D7F" w:rsidP="00222EA7">
            <w:pPr>
              <w:spacing w:after="0" w:line="240" w:lineRule="auto"/>
              <w:jc w:val="center"/>
              <w:rPr>
                <w:rFonts w:ascii="Times New Roman" w:eastAsia="Times New Roman" w:hAnsi="Times New Roman" w:cs="Times New Roman"/>
                <w:b/>
                <w:bCs/>
                <w:kern w:val="0"/>
                <w:sz w:val="18"/>
                <w:szCs w:val="18"/>
                <w:lang w:eastAsia="ru-RU"/>
                <w14:ligatures w14:val="none"/>
              </w:rPr>
            </w:pPr>
            <w:r w:rsidRPr="00724A1A">
              <w:rPr>
                <w:rFonts w:ascii="Times New Roman" w:eastAsia="Times New Roman" w:hAnsi="Times New Roman" w:cs="Times New Roman"/>
                <w:b/>
                <w:bCs/>
                <w:kern w:val="0"/>
                <w:sz w:val="18"/>
                <w:szCs w:val="18"/>
                <w:lang w:eastAsia="ru-RU"/>
                <w14:ligatures w14:val="none"/>
              </w:rPr>
              <w:t>№ п/п</w:t>
            </w:r>
          </w:p>
        </w:tc>
        <w:tc>
          <w:tcPr>
            <w:tcW w:w="106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F31FC9" w14:textId="77777777" w:rsidR="00A42D7F" w:rsidRPr="00724A1A" w:rsidRDefault="00A42D7F" w:rsidP="00222EA7">
            <w:pPr>
              <w:spacing w:after="0" w:line="240" w:lineRule="auto"/>
              <w:jc w:val="center"/>
              <w:rPr>
                <w:rFonts w:ascii="Times New Roman" w:eastAsia="Times New Roman" w:hAnsi="Times New Roman" w:cs="Times New Roman"/>
                <w:b/>
                <w:bCs/>
                <w:kern w:val="0"/>
                <w:sz w:val="18"/>
                <w:szCs w:val="18"/>
                <w:lang w:eastAsia="ru-RU"/>
                <w14:ligatures w14:val="none"/>
              </w:rPr>
            </w:pPr>
            <w:r w:rsidRPr="00724A1A">
              <w:rPr>
                <w:rFonts w:ascii="Times New Roman" w:eastAsia="Times New Roman" w:hAnsi="Times New Roman" w:cs="Times New Roman"/>
                <w:b/>
                <w:bCs/>
                <w:kern w:val="0"/>
                <w:sz w:val="18"/>
                <w:szCs w:val="18"/>
                <w:lang w:eastAsia="ru-RU"/>
                <w14:ligatures w14:val="none"/>
              </w:rPr>
              <w:t>Наименование</w:t>
            </w:r>
          </w:p>
        </w:tc>
        <w:tc>
          <w:tcPr>
            <w:tcW w:w="36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17569B" w14:textId="77777777" w:rsidR="00A42D7F" w:rsidRPr="00724A1A" w:rsidRDefault="00A42D7F" w:rsidP="00222EA7">
            <w:pPr>
              <w:spacing w:after="0" w:line="240" w:lineRule="auto"/>
              <w:jc w:val="center"/>
              <w:rPr>
                <w:rFonts w:ascii="Times New Roman" w:eastAsia="Times New Roman" w:hAnsi="Times New Roman" w:cs="Times New Roman"/>
                <w:b/>
                <w:bCs/>
                <w:kern w:val="0"/>
                <w:sz w:val="18"/>
                <w:szCs w:val="18"/>
                <w:lang w:eastAsia="ru-RU"/>
                <w14:ligatures w14:val="none"/>
              </w:rPr>
            </w:pPr>
            <w:proofErr w:type="spellStart"/>
            <w:r w:rsidRPr="00724A1A">
              <w:rPr>
                <w:rFonts w:ascii="Times New Roman" w:eastAsia="Times New Roman" w:hAnsi="Times New Roman" w:cs="Times New Roman"/>
                <w:b/>
                <w:bCs/>
                <w:kern w:val="0"/>
                <w:sz w:val="18"/>
                <w:szCs w:val="18"/>
                <w:lang w:eastAsia="ru-RU"/>
                <w14:ligatures w14:val="none"/>
              </w:rPr>
              <w:t>Ед.изм</w:t>
            </w:r>
            <w:proofErr w:type="spellEnd"/>
            <w:r w:rsidRPr="00724A1A">
              <w:rPr>
                <w:rFonts w:ascii="Times New Roman" w:eastAsia="Times New Roman" w:hAnsi="Times New Roman" w:cs="Times New Roman"/>
                <w:b/>
                <w:bCs/>
                <w:kern w:val="0"/>
                <w:sz w:val="18"/>
                <w:szCs w:val="18"/>
                <w:lang w:eastAsia="ru-RU"/>
                <w14:ligatures w14:val="none"/>
              </w:rPr>
              <w:t>.</w:t>
            </w:r>
          </w:p>
        </w:tc>
        <w:tc>
          <w:tcPr>
            <w:tcW w:w="34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626A6C" w14:textId="77777777" w:rsidR="00A42D7F" w:rsidRPr="00724A1A" w:rsidRDefault="00A42D7F" w:rsidP="00222EA7">
            <w:pPr>
              <w:spacing w:after="0" w:line="240" w:lineRule="auto"/>
              <w:jc w:val="center"/>
              <w:rPr>
                <w:rFonts w:ascii="Times New Roman" w:eastAsia="Times New Roman" w:hAnsi="Times New Roman" w:cs="Times New Roman"/>
                <w:b/>
                <w:bCs/>
                <w:kern w:val="0"/>
                <w:sz w:val="18"/>
                <w:szCs w:val="18"/>
                <w:lang w:eastAsia="ru-RU"/>
                <w14:ligatures w14:val="none"/>
              </w:rPr>
            </w:pPr>
            <w:r w:rsidRPr="00724A1A">
              <w:rPr>
                <w:rFonts w:ascii="Times New Roman" w:eastAsia="Times New Roman" w:hAnsi="Times New Roman" w:cs="Times New Roman"/>
                <w:b/>
                <w:bCs/>
                <w:kern w:val="0"/>
                <w:sz w:val="18"/>
                <w:szCs w:val="18"/>
                <w:lang w:eastAsia="ru-RU"/>
                <w14:ligatures w14:val="none"/>
              </w:rPr>
              <w:t>Кол-во</w:t>
            </w:r>
          </w:p>
        </w:tc>
        <w:tc>
          <w:tcPr>
            <w:tcW w:w="4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99A3A6" w14:textId="77777777" w:rsidR="00A42D7F" w:rsidRPr="00724A1A" w:rsidRDefault="00A42D7F" w:rsidP="00222EA7">
            <w:pPr>
              <w:spacing w:after="0" w:line="240" w:lineRule="auto"/>
              <w:jc w:val="center"/>
              <w:rPr>
                <w:rFonts w:ascii="Times New Roman" w:eastAsia="Times New Roman" w:hAnsi="Times New Roman" w:cs="Times New Roman"/>
                <w:b/>
                <w:bCs/>
                <w:kern w:val="0"/>
                <w:sz w:val="18"/>
                <w:szCs w:val="18"/>
                <w:lang w:eastAsia="ru-RU"/>
                <w14:ligatures w14:val="none"/>
              </w:rPr>
            </w:pPr>
            <w:r w:rsidRPr="00724A1A">
              <w:rPr>
                <w:rFonts w:ascii="Times New Roman" w:eastAsia="Times New Roman" w:hAnsi="Times New Roman" w:cs="Times New Roman"/>
                <w:b/>
                <w:bCs/>
                <w:kern w:val="0"/>
                <w:sz w:val="18"/>
                <w:szCs w:val="18"/>
                <w:lang w:eastAsia="ru-RU"/>
                <w14:ligatures w14:val="none"/>
              </w:rPr>
              <w:t>Средняя цена за единицу, руб. в том числе НДС 20%</w:t>
            </w:r>
          </w:p>
        </w:tc>
        <w:tc>
          <w:tcPr>
            <w:tcW w:w="59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27FF3B" w14:textId="77777777" w:rsidR="00A42D7F" w:rsidRPr="00724A1A" w:rsidRDefault="00A42D7F" w:rsidP="00222EA7">
            <w:pPr>
              <w:spacing w:after="0" w:line="240" w:lineRule="auto"/>
              <w:jc w:val="center"/>
              <w:rPr>
                <w:rFonts w:ascii="Times New Roman" w:eastAsia="Times New Roman" w:hAnsi="Times New Roman" w:cs="Times New Roman"/>
                <w:b/>
                <w:bCs/>
                <w:kern w:val="0"/>
                <w:sz w:val="18"/>
                <w:szCs w:val="18"/>
                <w:lang w:eastAsia="ru-RU"/>
                <w14:ligatures w14:val="none"/>
              </w:rPr>
            </w:pPr>
            <w:r w:rsidRPr="00724A1A">
              <w:rPr>
                <w:rFonts w:ascii="Times New Roman" w:eastAsia="Times New Roman" w:hAnsi="Times New Roman" w:cs="Times New Roman"/>
                <w:b/>
                <w:bCs/>
                <w:kern w:val="0"/>
                <w:sz w:val="18"/>
                <w:szCs w:val="18"/>
                <w:lang w:eastAsia="ru-RU"/>
                <w14:ligatures w14:val="none"/>
              </w:rPr>
              <w:t xml:space="preserve">Начальная     </w:t>
            </w:r>
            <w:r w:rsidRPr="00724A1A">
              <w:rPr>
                <w:rFonts w:ascii="Times New Roman" w:eastAsia="Times New Roman" w:hAnsi="Times New Roman" w:cs="Times New Roman"/>
                <w:b/>
                <w:bCs/>
                <w:kern w:val="0"/>
                <w:sz w:val="18"/>
                <w:szCs w:val="18"/>
                <w:lang w:eastAsia="ru-RU"/>
                <w14:ligatures w14:val="none"/>
              </w:rPr>
              <w:br/>
              <w:t>(максимальная)</w:t>
            </w:r>
            <w:r w:rsidRPr="00724A1A">
              <w:rPr>
                <w:rFonts w:ascii="Times New Roman" w:eastAsia="Times New Roman" w:hAnsi="Times New Roman" w:cs="Times New Roman"/>
                <w:b/>
                <w:bCs/>
                <w:kern w:val="0"/>
                <w:sz w:val="18"/>
                <w:szCs w:val="18"/>
                <w:lang w:eastAsia="ru-RU"/>
                <w14:ligatures w14:val="none"/>
              </w:rPr>
              <w:br/>
              <w:t>цена, руб., в том числе НДС 20%</w:t>
            </w:r>
          </w:p>
        </w:tc>
        <w:tc>
          <w:tcPr>
            <w:tcW w:w="74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7751CD" w14:textId="77777777" w:rsidR="00A42D7F" w:rsidRPr="00724A1A" w:rsidRDefault="00A42D7F" w:rsidP="00222EA7">
            <w:pPr>
              <w:spacing w:after="0" w:line="240" w:lineRule="auto"/>
              <w:jc w:val="center"/>
              <w:rPr>
                <w:rFonts w:ascii="Times New Roman" w:eastAsia="Times New Roman" w:hAnsi="Times New Roman" w:cs="Times New Roman"/>
                <w:b/>
                <w:bCs/>
                <w:kern w:val="0"/>
                <w:sz w:val="18"/>
                <w:szCs w:val="18"/>
                <w:lang w:eastAsia="ru-RU"/>
                <w14:ligatures w14:val="none"/>
              </w:rPr>
            </w:pPr>
            <w:r w:rsidRPr="00724A1A">
              <w:rPr>
                <w:rFonts w:ascii="Times New Roman" w:eastAsia="Times New Roman" w:hAnsi="Times New Roman" w:cs="Times New Roman"/>
                <w:b/>
                <w:bCs/>
                <w:kern w:val="0"/>
                <w:sz w:val="18"/>
                <w:szCs w:val="18"/>
                <w:lang w:eastAsia="ru-RU"/>
                <w14:ligatures w14:val="none"/>
              </w:rPr>
              <w:t>Коэффициент снижения</w:t>
            </w:r>
          </w:p>
        </w:tc>
        <w:tc>
          <w:tcPr>
            <w:tcW w:w="5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89F760" w14:textId="77777777" w:rsidR="00A42D7F" w:rsidRPr="00724A1A" w:rsidRDefault="00A42D7F" w:rsidP="00222EA7">
            <w:pPr>
              <w:spacing w:after="0" w:line="240" w:lineRule="auto"/>
              <w:jc w:val="center"/>
              <w:rPr>
                <w:rFonts w:ascii="Times New Roman" w:eastAsia="Times New Roman" w:hAnsi="Times New Roman" w:cs="Times New Roman"/>
                <w:b/>
                <w:bCs/>
                <w:kern w:val="0"/>
                <w:sz w:val="18"/>
                <w:szCs w:val="18"/>
                <w:lang w:eastAsia="ru-RU"/>
                <w14:ligatures w14:val="none"/>
              </w:rPr>
            </w:pPr>
            <w:r w:rsidRPr="00724A1A">
              <w:rPr>
                <w:rFonts w:ascii="Times New Roman" w:eastAsia="Times New Roman" w:hAnsi="Times New Roman" w:cs="Times New Roman"/>
                <w:b/>
                <w:bCs/>
                <w:kern w:val="0"/>
                <w:sz w:val="18"/>
                <w:szCs w:val="18"/>
                <w:lang w:eastAsia="ru-RU"/>
                <w14:ligatures w14:val="none"/>
              </w:rPr>
              <w:t>Цена за единицу, руб. с учетом снижения, с НДС</w:t>
            </w:r>
          </w:p>
        </w:tc>
        <w:tc>
          <w:tcPr>
            <w:tcW w:w="58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E3BF72" w14:textId="77777777" w:rsidR="00A42D7F" w:rsidRPr="00724A1A" w:rsidRDefault="00A42D7F" w:rsidP="00222EA7">
            <w:pPr>
              <w:spacing w:after="0" w:line="240" w:lineRule="auto"/>
              <w:jc w:val="center"/>
              <w:rPr>
                <w:rFonts w:ascii="Times New Roman" w:eastAsia="Times New Roman" w:hAnsi="Times New Roman" w:cs="Times New Roman"/>
                <w:b/>
                <w:bCs/>
                <w:kern w:val="0"/>
                <w:sz w:val="18"/>
                <w:szCs w:val="18"/>
                <w:lang w:eastAsia="ru-RU"/>
                <w14:ligatures w14:val="none"/>
              </w:rPr>
            </w:pPr>
            <w:r w:rsidRPr="00724A1A">
              <w:rPr>
                <w:rFonts w:ascii="Times New Roman" w:eastAsia="Times New Roman" w:hAnsi="Times New Roman" w:cs="Times New Roman"/>
                <w:b/>
                <w:bCs/>
                <w:kern w:val="0"/>
                <w:sz w:val="18"/>
                <w:szCs w:val="18"/>
                <w:lang w:eastAsia="ru-RU"/>
                <w14:ligatures w14:val="none"/>
              </w:rPr>
              <w:t>Общая стоимость, руб. с учетом снижения, с НДС</w:t>
            </w:r>
          </w:p>
        </w:tc>
      </w:tr>
      <w:tr w:rsidR="00A42D7F" w:rsidRPr="00724A1A" w14:paraId="4814C705" w14:textId="77777777" w:rsidTr="00222EA7">
        <w:trPr>
          <w:trHeight w:val="1110"/>
        </w:trPr>
        <w:tc>
          <w:tcPr>
            <w:tcW w:w="152" w:type="pct"/>
            <w:vMerge/>
            <w:tcBorders>
              <w:top w:val="single" w:sz="4" w:space="0" w:color="auto"/>
              <w:left w:val="single" w:sz="4" w:space="0" w:color="auto"/>
              <w:bottom w:val="single" w:sz="4" w:space="0" w:color="auto"/>
              <w:right w:val="single" w:sz="4" w:space="0" w:color="auto"/>
            </w:tcBorders>
            <w:vAlign w:val="center"/>
            <w:hideMark/>
          </w:tcPr>
          <w:p w14:paraId="12AC82AC" w14:textId="77777777" w:rsidR="00A42D7F" w:rsidRPr="00724A1A" w:rsidRDefault="00A42D7F" w:rsidP="00222EA7">
            <w:pPr>
              <w:spacing w:after="0" w:line="240" w:lineRule="auto"/>
              <w:rPr>
                <w:rFonts w:ascii="Times New Roman" w:eastAsia="Times New Roman" w:hAnsi="Times New Roman" w:cs="Times New Roman"/>
                <w:b/>
                <w:bCs/>
                <w:kern w:val="0"/>
                <w:sz w:val="18"/>
                <w:szCs w:val="18"/>
                <w:lang w:eastAsia="ru-RU"/>
                <w14:ligatures w14:val="none"/>
              </w:rPr>
            </w:pPr>
          </w:p>
        </w:tc>
        <w:tc>
          <w:tcPr>
            <w:tcW w:w="1062" w:type="pct"/>
            <w:vMerge/>
            <w:tcBorders>
              <w:top w:val="single" w:sz="4" w:space="0" w:color="auto"/>
              <w:left w:val="single" w:sz="4" w:space="0" w:color="auto"/>
              <w:bottom w:val="single" w:sz="4" w:space="0" w:color="auto"/>
              <w:right w:val="single" w:sz="4" w:space="0" w:color="auto"/>
            </w:tcBorders>
            <w:vAlign w:val="center"/>
            <w:hideMark/>
          </w:tcPr>
          <w:p w14:paraId="7F1DC20B" w14:textId="77777777" w:rsidR="00A42D7F" w:rsidRPr="00724A1A" w:rsidRDefault="00A42D7F" w:rsidP="00222EA7">
            <w:pPr>
              <w:spacing w:after="0" w:line="240" w:lineRule="auto"/>
              <w:rPr>
                <w:rFonts w:ascii="Times New Roman" w:eastAsia="Times New Roman" w:hAnsi="Times New Roman" w:cs="Times New Roman"/>
                <w:b/>
                <w:bCs/>
                <w:kern w:val="0"/>
                <w:sz w:val="18"/>
                <w:szCs w:val="18"/>
                <w:lang w:eastAsia="ru-RU"/>
                <w14:ligatures w14:val="none"/>
              </w:rPr>
            </w:pPr>
          </w:p>
        </w:tc>
        <w:tc>
          <w:tcPr>
            <w:tcW w:w="365" w:type="pct"/>
            <w:vMerge/>
            <w:tcBorders>
              <w:top w:val="single" w:sz="4" w:space="0" w:color="auto"/>
              <w:left w:val="single" w:sz="4" w:space="0" w:color="auto"/>
              <w:bottom w:val="single" w:sz="4" w:space="0" w:color="auto"/>
              <w:right w:val="single" w:sz="4" w:space="0" w:color="auto"/>
            </w:tcBorders>
            <w:vAlign w:val="center"/>
            <w:hideMark/>
          </w:tcPr>
          <w:p w14:paraId="33AA1DBA" w14:textId="77777777" w:rsidR="00A42D7F" w:rsidRPr="00724A1A" w:rsidRDefault="00A42D7F" w:rsidP="00222EA7">
            <w:pPr>
              <w:spacing w:after="0" w:line="240" w:lineRule="auto"/>
              <w:rPr>
                <w:rFonts w:ascii="Times New Roman" w:eastAsia="Times New Roman" w:hAnsi="Times New Roman" w:cs="Times New Roman"/>
                <w:b/>
                <w:bCs/>
                <w:kern w:val="0"/>
                <w:sz w:val="18"/>
                <w:szCs w:val="18"/>
                <w:lang w:eastAsia="ru-RU"/>
                <w14:ligatures w14:val="none"/>
              </w:rPr>
            </w:pPr>
          </w:p>
        </w:tc>
        <w:tc>
          <w:tcPr>
            <w:tcW w:w="345" w:type="pct"/>
            <w:vMerge/>
            <w:tcBorders>
              <w:top w:val="single" w:sz="4" w:space="0" w:color="auto"/>
              <w:left w:val="single" w:sz="4" w:space="0" w:color="auto"/>
              <w:bottom w:val="single" w:sz="4" w:space="0" w:color="auto"/>
              <w:right w:val="single" w:sz="4" w:space="0" w:color="auto"/>
            </w:tcBorders>
            <w:vAlign w:val="center"/>
            <w:hideMark/>
          </w:tcPr>
          <w:p w14:paraId="20433A9E" w14:textId="77777777" w:rsidR="00A42D7F" w:rsidRPr="00724A1A" w:rsidRDefault="00A42D7F" w:rsidP="00222EA7">
            <w:pPr>
              <w:spacing w:after="0" w:line="240" w:lineRule="auto"/>
              <w:rPr>
                <w:rFonts w:ascii="Times New Roman" w:eastAsia="Times New Roman" w:hAnsi="Times New Roman" w:cs="Times New Roman"/>
                <w:b/>
                <w:bCs/>
                <w:kern w:val="0"/>
                <w:sz w:val="18"/>
                <w:szCs w:val="18"/>
                <w:lang w:eastAsia="ru-RU"/>
                <w14:ligatures w14:val="none"/>
              </w:rPr>
            </w:pPr>
          </w:p>
        </w:tc>
        <w:tc>
          <w:tcPr>
            <w:tcW w:w="495" w:type="pct"/>
            <w:vMerge/>
            <w:tcBorders>
              <w:top w:val="single" w:sz="4" w:space="0" w:color="auto"/>
              <w:left w:val="single" w:sz="4" w:space="0" w:color="auto"/>
              <w:bottom w:val="single" w:sz="4" w:space="0" w:color="auto"/>
              <w:right w:val="single" w:sz="4" w:space="0" w:color="auto"/>
            </w:tcBorders>
            <w:vAlign w:val="center"/>
            <w:hideMark/>
          </w:tcPr>
          <w:p w14:paraId="4E2C9544" w14:textId="77777777" w:rsidR="00A42D7F" w:rsidRPr="00724A1A" w:rsidRDefault="00A42D7F" w:rsidP="00222EA7">
            <w:pPr>
              <w:spacing w:after="0" w:line="240" w:lineRule="auto"/>
              <w:rPr>
                <w:rFonts w:ascii="Times New Roman" w:eastAsia="Times New Roman" w:hAnsi="Times New Roman" w:cs="Times New Roman"/>
                <w:b/>
                <w:bCs/>
                <w:kern w:val="0"/>
                <w:sz w:val="18"/>
                <w:szCs w:val="18"/>
                <w:lang w:eastAsia="ru-RU"/>
                <w14:ligatures w14:val="none"/>
              </w:rPr>
            </w:pPr>
          </w:p>
        </w:tc>
        <w:tc>
          <w:tcPr>
            <w:tcW w:w="598" w:type="pct"/>
            <w:vMerge/>
            <w:tcBorders>
              <w:top w:val="single" w:sz="4" w:space="0" w:color="auto"/>
              <w:left w:val="single" w:sz="4" w:space="0" w:color="auto"/>
              <w:bottom w:val="single" w:sz="4" w:space="0" w:color="auto"/>
              <w:right w:val="single" w:sz="4" w:space="0" w:color="auto"/>
            </w:tcBorders>
            <w:vAlign w:val="center"/>
            <w:hideMark/>
          </w:tcPr>
          <w:p w14:paraId="1F6731B0" w14:textId="77777777" w:rsidR="00A42D7F" w:rsidRPr="00724A1A" w:rsidRDefault="00A42D7F" w:rsidP="00222EA7">
            <w:pPr>
              <w:spacing w:after="0" w:line="240" w:lineRule="auto"/>
              <w:rPr>
                <w:rFonts w:ascii="Times New Roman" w:eastAsia="Times New Roman" w:hAnsi="Times New Roman" w:cs="Times New Roman"/>
                <w:b/>
                <w:bCs/>
                <w:kern w:val="0"/>
                <w:sz w:val="18"/>
                <w:szCs w:val="18"/>
                <w:lang w:eastAsia="ru-RU"/>
                <w14:ligatures w14:val="none"/>
              </w:rPr>
            </w:pPr>
          </w:p>
        </w:tc>
        <w:tc>
          <w:tcPr>
            <w:tcW w:w="746" w:type="pct"/>
            <w:vMerge/>
            <w:tcBorders>
              <w:top w:val="single" w:sz="4" w:space="0" w:color="auto"/>
              <w:left w:val="single" w:sz="4" w:space="0" w:color="auto"/>
              <w:bottom w:val="single" w:sz="4" w:space="0" w:color="auto"/>
              <w:right w:val="single" w:sz="4" w:space="0" w:color="auto"/>
            </w:tcBorders>
            <w:vAlign w:val="center"/>
            <w:hideMark/>
          </w:tcPr>
          <w:p w14:paraId="54E9FA90" w14:textId="77777777" w:rsidR="00A42D7F" w:rsidRPr="00724A1A" w:rsidRDefault="00A42D7F" w:rsidP="00222EA7">
            <w:pPr>
              <w:spacing w:after="0" w:line="240" w:lineRule="auto"/>
              <w:rPr>
                <w:rFonts w:ascii="Times New Roman" w:eastAsia="Times New Roman" w:hAnsi="Times New Roman" w:cs="Times New Roman"/>
                <w:b/>
                <w:bCs/>
                <w:kern w:val="0"/>
                <w:sz w:val="18"/>
                <w:szCs w:val="18"/>
                <w:lang w:eastAsia="ru-RU"/>
                <w14:ligatures w14:val="none"/>
              </w:rPr>
            </w:pPr>
          </w:p>
        </w:tc>
        <w:tc>
          <w:tcPr>
            <w:tcW w:w="592" w:type="pct"/>
            <w:vMerge/>
            <w:tcBorders>
              <w:top w:val="single" w:sz="4" w:space="0" w:color="auto"/>
              <w:left w:val="single" w:sz="4" w:space="0" w:color="auto"/>
              <w:bottom w:val="single" w:sz="4" w:space="0" w:color="auto"/>
              <w:right w:val="single" w:sz="4" w:space="0" w:color="auto"/>
            </w:tcBorders>
            <w:vAlign w:val="center"/>
            <w:hideMark/>
          </w:tcPr>
          <w:p w14:paraId="2F3E470C" w14:textId="77777777" w:rsidR="00A42D7F" w:rsidRPr="00724A1A" w:rsidRDefault="00A42D7F" w:rsidP="00222EA7">
            <w:pPr>
              <w:spacing w:after="0" w:line="240" w:lineRule="auto"/>
              <w:rPr>
                <w:rFonts w:ascii="Times New Roman" w:eastAsia="Times New Roman" w:hAnsi="Times New Roman" w:cs="Times New Roman"/>
                <w:b/>
                <w:bCs/>
                <w:kern w:val="0"/>
                <w:sz w:val="18"/>
                <w:szCs w:val="18"/>
                <w:lang w:eastAsia="ru-RU"/>
                <w14:ligatures w14:val="none"/>
              </w:rPr>
            </w:pPr>
          </w:p>
        </w:tc>
        <w:tc>
          <w:tcPr>
            <w:tcW w:w="588" w:type="pct"/>
            <w:vMerge/>
            <w:tcBorders>
              <w:top w:val="single" w:sz="4" w:space="0" w:color="auto"/>
              <w:left w:val="single" w:sz="4" w:space="0" w:color="auto"/>
              <w:bottom w:val="single" w:sz="4" w:space="0" w:color="auto"/>
              <w:right w:val="single" w:sz="4" w:space="0" w:color="auto"/>
            </w:tcBorders>
            <w:vAlign w:val="center"/>
            <w:hideMark/>
          </w:tcPr>
          <w:p w14:paraId="03385DF2" w14:textId="77777777" w:rsidR="00A42D7F" w:rsidRPr="00724A1A" w:rsidRDefault="00A42D7F" w:rsidP="00222EA7">
            <w:pPr>
              <w:spacing w:after="0" w:line="240" w:lineRule="auto"/>
              <w:rPr>
                <w:rFonts w:ascii="Times New Roman" w:eastAsia="Times New Roman" w:hAnsi="Times New Roman" w:cs="Times New Roman"/>
                <w:b/>
                <w:bCs/>
                <w:kern w:val="0"/>
                <w:sz w:val="18"/>
                <w:szCs w:val="18"/>
                <w:lang w:eastAsia="ru-RU"/>
                <w14:ligatures w14:val="none"/>
              </w:rPr>
            </w:pPr>
          </w:p>
        </w:tc>
        <w:tc>
          <w:tcPr>
            <w:tcW w:w="57" w:type="pct"/>
            <w:tcBorders>
              <w:top w:val="nil"/>
              <w:left w:val="nil"/>
              <w:bottom w:val="nil"/>
              <w:right w:val="nil"/>
            </w:tcBorders>
            <w:shd w:val="clear" w:color="auto" w:fill="auto"/>
            <w:noWrap/>
            <w:vAlign w:val="bottom"/>
            <w:hideMark/>
          </w:tcPr>
          <w:p w14:paraId="2478C470" w14:textId="77777777" w:rsidR="00A42D7F" w:rsidRPr="00724A1A" w:rsidRDefault="00A42D7F" w:rsidP="00222EA7">
            <w:pPr>
              <w:spacing w:after="0" w:line="240" w:lineRule="auto"/>
              <w:jc w:val="center"/>
              <w:rPr>
                <w:rFonts w:ascii="Times New Roman" w:eastAsia="Times New Roman" w:hAnsi="Times New Roman" w:cs="Times New Roman"/>
                <w:b/>
                <w:bCs/>
                <w:kern w:val="0"/>
                <w:sz w:val="18"/>
                <w:szCs w:val="18"/>
                <w:lang w:eastAsia="ru-RU"/>
                <w14:ligatures w14:val="none"/>
              </w:rPr>
            </w:pPr>
          </w:p>
        </w:tc>
      </w:tr>
      <w:tr w:rsidR="00A42D7F" w:rsidRPr="00724A1A" w14:paraId="76910FF6" w14:textId="77777777" w:rsidTr="00222EA7">
        <w:trPr>
          <w:trHeight w:val="315"/>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6023DC7D" w14:textId="77777777" w:rsidR="00A42D7F" w:rsidRPr="00724A1A" w:rsidRDefault="00A42D7F" w:rsidP="00222EA7">
            <w:pPr>
              <w:spacing w:after="0" w:line="240" w:lineRule="auto"/>
              <w:jc w:val="center"/>
              <w:rPr>
                <w:rFonts w:ascii="Times New Roman" w:eastAsia="Times New Roman" w:hAnsi="Times New Roman" w:cs="Times New Roman"/>
                <w:b/>
                <w:bCs/>
                <w:kern w:val="0"/>
                <w:sz w:val="18"/>
                <w:szCs w:val="18"/>
                <w:lang w:eastAsia="ru-RU"/>
                <w14:ligatures w14:val="none"/>
              </w:rPr>
            </w:pPr>
            <w:r w:rsidRPr="00724A1A">
              <w:rPr>
                <w:rFonts w:ascii="Times New Roman" w:eastAsia="Times New Roman" w:hAnsi="Times New Roman" w:cs="Times New Roman"/>
                <w:b/>
                <w:bCs/>
                <w:kern w:val="0"/>
                <w:sz w:val="18"/>
                <w:szCs w:val="18"/>
                <w:lang w:eastAsia="ru-RU"/>
                <w14:ligatures w14:val="none"/>
              </w:rPr>
              <w:t>1</w:t>
            </w:r>
          </w:p>
        </w:tc>
        <w:tc>
          <w:tcPr>
            <w:tcW w:w="1062" w:type="pct"/>
            <w:tcBorders>
              <w:top w:val="nil"/>
              <w:left w:val="nil"/>
              <w:bottom w:val="single" w:sz="4" w:space="0" w:color="auto"/>
              <w:right w:val="single" w:sz="4" w:space="0" w:color="auto"/>
            </w:tcBorders>
            <w:shd w:val="clear" w:color="auto" w:fill="auto"/>
            <w:noWrap/>
            <w:vAlign w:val="center"/>
            <w:hideMark/>
          </w:tcPr>
          <w:p w14:paraId="5ACE80CC"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щебень тип 1</w:t>
            </w:r>
          </w:p>
        </w:tc>
        <w:tc>
          <w:tcPr>
            <w:tcW w:w="365" w:type="pct"/>
            <w:tcBorders>
              <w:top w:val="nil"/>
              <w:left w:val="nil"/>
              <w:bottom w:val="single" w:sz="4" w:space="0" w:color="auto"/>
              <w:right w:val="single" w:sz="4" w:space="0" w:color="auto"/>
            </w:tcBorders>
            <w:shd w:val="clear" w:color="000000" w:fill="FFFFFF"/>
            <w:vAlign w:val="center"/>
            <w:hideMark/>
          </w:tcPr>
          <w:p w14:paraId="3F3006B3"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м3</w:t>
            </w:r>
          </w:p>
        </w:tc>
        <w:tc>
          <w:tcPr>
            <w:tcW w:w="345" w:type="pct"/>
            <w:tcBorders>
              <w:top w:val="nil"/>
              <w:left w:val="nil"/>
              <w:bottom w:val="single" w:sz="4" w:space="0" w:color="auto"/>
              <w:right w:val="single" w:sz="4" w:space="0" w:color="auto"/>
            </w:tcBorders>
            <w:shd w:val="clear" w:color="000000" w:fill="FFFFFF"/>
            <w:vAlign w:val="center"/>
            <w:hideMark/>
          </w:tcPr>
          <w:p w14:paraId="307DCCC8"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480</w:t>
            </w:r>
          </w:p>
        </w:tc>
        <w:tc>
          <w:tcPr>
            <w:tcW w:w="495" w:type="pct"/>
            <w:tcBorders>
              <w:top w:val="nil"/>
              <w:left w:val="nil"/>
              <w:bottom w:val="single" w:sz="4" w:space="0" w:color="auto"/>
              <w:right w:val="single" w:sz="4" w:space="0" w:color="auto"/>
            </w:tcBorders>
            <w:shd w:val="clear" w:color="auto" w:fill="auto"/>
            <w:noWrap/>
            <w:vAlign w:val="center"/>
            <w:hideMark/>
          </w:tcPr>
          <w:p w14:paraId="6525E0A2"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3 400,00 ₽</w:t>
            </w:r>
          </w:p>
        </w:tc>
        <w:tc>
          <w:tcPr>
            <w:tcW w:w="598" w:type="pct"/>
            <w:tcBorders>
              <w:top w:val="nil"/>
              <w:left w:val="nil"/>
              <w:bottom w:val="single" w:sz="4" w:space="0" w:color="auto"/>
              <w:right w:val="single" w:sz="4" w:space="0" w:color="auto"/>
            </w:tcBorders>
            <w:shd w:val="clear" w:color="auto" w:fill="auto"/>
            <w:noWrap/>
            <w:vAlign w:val="center"/>
            <w:hideMark/>
          </w:tcPr>
          <w:p w14:paraId="792787BB"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1 632 000,00 ₽</w:t>
            </w:r>
          </w:p>
        </w:tc>
        <w:tc>
          <w:tcPr>
            <w:tcW w:w="746" w:type="pct"/>
            <w:tcBorders>
              <w:top w:val="nil"/>
              <w:left w:val="nil"/>
              <w:bottom w:val="single" w:sz="4" w:space="0" w:color="auto"/>
              <w:right w:val="single" w:sz="4" w:space="0" w:color="auto"/>
            </w:tcBorders>
            <w:shd w:val="clear" w:color="auto" w:fill="auto"/>
            <w:noWrap/>
            <w:vAlign w:val="bottom"/>
            <w:hideMark/>
          </w:tcPr>
          <w:p w14:paraId="7C8F0BD0" w14:textId="77777777" w:rsidR="00A42D7F" w:rsidRPr="00724A1A" w:rsidRDefault="00A42D7F" w:rsidP="00222EA7">
            <w:pPr>
              <w:spacing w:after="0" w:line="240" w:lineRule="auto"/>
              <w:jc w:val="right"/>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0,765000</w:t>
            </w:r>
          </w:p>
        </w:tc>
        <w:tc>
          <w:tcPr>
            <w:tcW w:w="592" w:type="pct"/>
            <w:tcBorders>
              <w:top w:val="nil"/>
              <w:left w:val="nil"/>
              <w:bottom w:val="single" w:sz="4" w:space="0" w:color="auto"/>
              <w:right w:val="single" w:sz="4" w:space="0" w:color="auto"/>
            </w:tcBorders>
            <w:shd w:val="clear" w:color="auto" w:fill="auto"/>
            <w:noWrap/>
            <w:vAlign w:val="center"/>
            <w:hideMark/>
          </w:tcPr>
          <w:p w14:paraId="16C52692"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2 601,00 ₽</w:t>
            </w:r>
          </w:p>
        </w:tc>
        <w:tc>
          <w:tcPr>
            <w:tcW w:w="588" w:type="pct"/>
            <w:tcBorders>
              <w:top w:val="nil"/>
              <w:left w:val="nil"/>
              <w:bottom w:val="single" w:sz="4" w:space="0" w:color="auto"/>
              <w:right w:val="single" w:sz="4" w:space="0" w:color="auto"/>
            </w:tcBorders>
            <w:shd w:val="clear" w:color="auto" w:fill="auto"/>
            <w:noWrap/>
            <w:vAlign w:val="center"/>
            <w:hideMark/>
          </w:tcPr>
          <w:p w14:paraId="24657A32"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1 248 480,00 ₽</w:t>
            </w:r>
          </w:p>
        </w:tc>
        <w:tc>
          <w:tcPr>
            <w:tcW w:w="57" w:type="pct"/>
            <w:vAlign w:val="center"/>
            <w:hideMark/>
          </w:tcPr>
          <w:p w14:paraId="640D8AC2" w14:textId="77777777" w:rsidR="00A42D7F" w:rsidRPr="00724A1A" w:rsidRDefault="00A42D7F" w:rsidP="00222EA7">
            <w:pPr>
              <w:spacing w:after="0" w:line="240" w:lineRule="auto"/>
              <w:rPr>
                <w:rFonts w:ascii="Times New Roman" w:eastAsia="Times New Roman" w:hAnsi="Times New Roman" w:cs="Times New Roman"/>
                <w:kern w:val="0"/>
                <w:sz w:val="18"/>
                <w:szCs w:val="18"/>
                <w:lang w:eastAsia="ru-RU"/>
                <w14:ligatures w14:val="none"/>
              </w:rPr>
            </w:pPr>
          </w:p>
        </w:tc>
      </w:tr>
      <w:tr w:rsidR="00A42D7F" w:rsidRPr="00724A1A" w14:paraId="793FBEED" w14:textId="77777777" w:rsidTr="00222EA7">
        <w:trPr>
          <w:trHeight w:val="315"/>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361E4841" w14:textId="77777777" w:rsidR="00A42D7F" w:rsidRPr="00724A1A" w:rsidRDefault="00A42D7F" w:rsidP="00222EA7">
            <w:pPr>
              <w:spacing w:after="0" w:line="240" w:lineRule="auto"/>
              <w:jc w:val="center"/>
              <w:rPr>
                <w:rFonts w:ascii="Times New Roman" w:eastAsia="Times New Roman" w:hAnsi="Times New Roman" w:cs="Times New Roman"/>
                <w:b/>
                <w:bCs/>
                <w:kern w:val="0"/>
                <w:sz w:val="18"/>
                <w:szCs w:val="18"/>
                <w:lang w:eastAsia="ru-RU"/>
                <w14:ligatures w14:val="none"/>
              </w:rPr>
            </w:pPr>
            <w:r w:rsidRPr="00724A1A">
              <w:rPr>
                <w:rFonts w:ascii="Times New Roman" w:eastAsia="Times New Roman" w:hAnsi="Times New Roman" w:cs="Times New Roman"/>
                <w:b/>
                <w:bCs/>
                <w:kern w:val="0"/>
                <w:sz w:val="18"/>
                <w:szCs w:val="18"/>
                <w:lang w:eastAsia="ru-RU"/>
                <w14:ligatures w14:val="none"/>
              </w:rPr>
              <w:t>2</w:t>
            </w:r>
          </w:p>
        </w:tc>
        <w:tc>
          <w:tcPr>
            <w:tcW w:w="1062" w:type="pct"/>
            <w:tcBorders>
              <w:top w:val="nil"/>
              <w:left w:val="nil"/>
              <w:bottom w:val="single" w:sz="4" w:space="0" w:color="auto"/>
              <w:right w:val="single" w:sz="4" w:space="0" w:color="auto"/>
            </w:tcBorders>
            <w:shd w:val="clear" w:color="auto" w:fill="auto"/>
            <w:noWrap/>
            <w:vAlign w:val="center"/>
            <w:hideMark/>
          </w:tcPr>
          <w:p w14:paraId="42C6B111"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щебень тип 2</w:t>
            </w:r>
          </w:p>
        </w:tc>
        <w:tc>
          <w:tcPr>
            <w:tcW w:w="365" w:type="pct"/>
            <w:tcBorders>
              <w:top w:val="nil"/>
              <w:left w:val="nil"/>
              <w:bottom w:val="single" w:sz="4" w:space="0" w:color="auto"/>
              <w:right w:val="single" w:sz="4" w:space="0" w:color="auto"/>
            </w:tcBorders>
            <w:shd w:val="clear" w:color="000000" w:fill="FFFFFF"/>
            <w:vAlign w:val="center"/>
            <w:hideMark/>
          </w:tcPr>
          <w:p w14:paraId="5B83AFA4"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м3</w:t>
            </w:r>
          </w:p>
        </w:tc>
        <w:tc>
          <w:tcPr>
            <w:tcW w:w="345" w:type="pct"/>
            <w:tcBorders>
              <w:top w:val="nil"/>
              <w:left w:val="nil"/>
              <w:bottom w:val="single" w:sz="4" w:space="0" w:color="auto"/>
              <w:right w:val="single" w:sz="4" w:space="0" w:color="auto"/>
            </w:tcBorders>
            <w:shd w:val="clear" w:color="000000" w:fill="FFFFFF"/>
            <w:vAlign w:val="center"/>
            <w:hideMark/>
          </w:tcPr>
          <w:p w14:paraId="65F617F1"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1400</w:t>
            </w:r>
          </w:p>
        </w:tc>
        <w:tc>
          <w:tcPr>
            <w:tcW w:w="495" w:type="pct"/>
            <w:tcBorders>
              <w:top w:val="nil"/>
              <w:left w:val="nil"/>
              <w:bottom w:val="single" w:sz="4" w:space="0" w:color="auto"/>
              <w:right w:val="single" w:sz="4" w:space="0" w:color="auto"/>
            </w:tcBorders>
            <w:shd w:val="clear" w:color="auto" w:fill="auto"/>
            <w:noWrap/>
            <w:vAlign w:val="center"/>
            <w:hideMark/>
          </w:tcPr>
          <w:p w14:paraId="2D0171F0"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3 400,00 ₽</w:t>
            </w:r>
          </w:p>
        </w:tc>
        <w:tc>
          <w:tcPr>
            <w:tcW w:w="598" w:type="pct"/>
            <w:tcBorders>
              <w:top w:val="nil"/>
              <w:left w:val="nil"/>
              <w:bottom w:val="single" w:sz="4" w:space="0" w:color="auto"/>
              <w:right w:val="single" w:sz="4" w:space="0" w:color="auto"/>
            </w:tcBorders>
            <w:shd w:val="clear" w:color="auto" w:fill="auto"/>
            <w:noWrap/>
            <w:vAlign w:val="center"/>
            <w:hideMark/>
          </w:tcPr>
          <w:p w14:paraId="2B7CC18E"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4 760 000,00 ₽</w:t>
            </w:r>
          </w:p>
        </w:tc>
        <w:tc>
          <w:tcPr>
            <w:tcW w:w="746" w:type="pct"/>
            <w:tcBorders>
              <w:top w:val="nil"/>
              <w:left w:val="nil"/>
              <w:bottom w:val="single" w:sz="4" w:space="0" w:color="auto"/>
              <w:right w:val="single" w:sz="4" w:space="0" w:color="auto"/>
            </w:tcBorders>
            <w:shd w:val="clear" w:color="auto" w:fill="auto"/>
            <w:noWrap/>
            <w:vAlign w:val="bottom"/>
            <w:hideMark/>
          </w:tcPr>
          <w:p w14:paraId="6C1A355B" w14:textId="77777777" w:rsidR="00A42D7F" w:rsidRPr="00724A1A" w:rsidRDefault="00A42D7F" w:rsidP="00222EA7">
            <w:pPr>
              <w:spacing w:after="0" w:line="240" w:lineRule="auto"/>
              <w:jc w:val="right"/>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0,765000</w:t>
            </w:r>
          </w:p>
        </w:tc>
        <w:tc>
          <w:tcPr>
            <w:tcW w:w="592" w:type="pct"/>
            <w:tcBorders>
              <w:top w:val="nil"/>
              <w:left w:val="nil"/>
              <w:bottom w:val="single" w:sz="4" w:space="0" w:color="auto"/>
              <w:right w:val="single" w:sz="4" w:space="0" w:color="auto"/>
            </w:tcBorders>
            <w:shd w:val="clear" w:color="auto" w:fill="auto"/>
            <w:noWrap/>
            <w:vAlign w:val="center"/>
            <w:hideMark/>
          </w:tcPr>
          <w:p w14:paraId="447DDCEB"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2 601,00 ₽</w:t>
            </w:r>
          </w:p>
        </w:tc>
        <w:tc>
          <w:tcPr>
            <w:tcW w:w="588" w:type="pct"/>
            <w:tcBorders>
              <w:top w:val="nil"/>
              <w:left w:val="nil"/>
              <w:bottom w:val="single" w:sz="4" w:space="0" w:color="auto"/>
              <w:right w:val="single" w:sz="4" w:space="0" w:color="auto"/>
            </w:tcBorders>
            <w:shd w:val="clear" w:color="auto" w:fill="auto"/>
            <w:noWrap/>
            <w:vAlign w:val="center"/>
            <w:hideMark/>
          </w:tcPr>
          <w:p w14:paraId="2B90FCC3"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3 641 400,00 ₽</w:t>
            </w:r>
          </w:p>
        </w:tc>
        <w:tc>
          <w:tcPr>
            <w:tcW w:w="57" w:type="pct"/>
            <w:vAlign w:val="center"/>
            <w:hideMark/>
          </w:tcPr>
          <w:p w14:paraId="743D9310" w14:textId="77777777" w:rsidR="00A42D7F" w:rsidRPr="00724A1A" w:rsidRDefault="00A42D7F" w:rsidP="00222EA7">
            <w:pPr>
              <w:spacing w:after="0" w:line="240" w:lineRule="auto"/>
              <w:rPr>
                <w:rFonts w:ascii="Times New Roman" w:eastAsia="Times New Roman" w:hAnsi="Times New Roman" w:cs="Times New Roman"/>
                <w:kern w:val="0"/>
                <w:sz w:val="18"/>
                <w:szCs w:val="18"/>
                <w:lang w:eastAsia="ru-RU"/>
                <w14:ligatures w14:val="none"/>
              </w:rPr>
            </w:pPr>
          </w:p>
        </w:tc>
      </w:tr>
      <w:tr w:rsidR="00A42D7F" w:rsidRPr="00724A1A" w14:paraId="08D38F2C" w14:textId="77777777" w:rsidTr="00222EA7">
        <w:trPr>
          <w:trHeight w:val="315"/>
        </w:trPr>
        <w:tc>
          <w:tcPr>
            <w:tcW w:w="152" w:type="pct"/>
            <w:tcBorders>
              <w:top w:val="nil"/>
              <w:left w:val="single" w:sz="4" w:space="0" w:color="auto"/>
              <w:bottom w:val="single" w:sz="4" w:space="0" w:color="auto"/>
              <w:right w:val="single" w:sz="4" w:space="0" w:color="auto"/>
            </w:tcBorders>
            <w:shd w:val="clear" w:color="auto" w:fill="auto"/>
            <w:vAlign w:val="center"/>
            <w:hideMark/>
          </w:tcPr>
          <w:p w14:paraId="1D8C7C84" w14:textId="77777777" w:rsidR="00A42D7F" w:rsidRPr="00724A1A" w:rsidRDefault="00A42D7F" w:rsidP="00222EA7">
            <w:pPr>
              <w:spacing w:after="0" w:line="240" w:lineRule="auto"/>
              <w:jc w:val="center"/>
              <w:rPr>
                <w:rFonts w:ascii="Times New Roman" w:eastAsia="Times New Roman" w:hAnsi="Times New Roman" w:cs="Times New Roman"/>
                <w:b/>
                <w:bCs/>
                <w:kern w:val="0"/>
                <w:sz w:val="18"/>
                <w:szCs w:val="18"/>
                <w:lang w:eastAsia="ru-RU"/>
                <w14:ligatures w14:val="none"/>
              </w:rPr>
            </w:pPr>
            <w:r w:rsidRPr="00724A1A">
              <w:rPr>
                <w:rFonts w:ascii="Times New Roman" w:eastAsia="Times New Roman" w:hAnsi="Times New Roman" w:cs="Times New Roman"/>
                <w:b/>
                <w:bCs/>
                <w:kern w:val="0"/>
                <w:sz w:val="18"/>
                <w:szCs w:val="18"/>
                <w:lang w:eastAsia="ru-RU"/>
                <w14:ligatures w14:val="none"/>
              </w:rPr>
              <w:t>3</w:t>
            </w:r>
          </w:p>
        </w:tc>
        <w:tc>
          <w:tcPr>
            <w:tcW w:w="1062" w:type="pct"/>
            <w:tcBorders>
              <w:top w:val="nil"/>
              <w:left w:val="nil"/>
              <w:bottom w:val="single" w:sz="4" w:space="0" w:color="auto"/>
              <w:right w:val="single" w:sz="4" w:space="0" w:color="auto"/>
            </w:tcBorders>
            <w:shd w:val="clear" w:color="auto" w:fill="auto"/>
            <w:noWrap/>
            <w:vAlign w:val="center"/>
            <w:hideMark/>
          </w:tcPr>
          <w:p w14:paraId="31919584"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щебень тип 3</w:t>
            </w:r>
          </w:p>
        </w:tc>
        <w:tc>
          <w:tcPr>
            <w:tcW w:w="365" w:type="pct"/>
            <w:tcBorders>
              <w:top w:val="nil"/>
              <w:left w:val="nil"/>
              <w:bottom w:val="single" w:sz="4" w:space="0" w:color="auto"/>
              <w:right w:val="single" w:sz="4" w:space="0" w:color="auto"/>
            </w:tcBorders>
            <w:shd w:val="clear" w:color="000000" w:fill="FFFFFF"/>
            <w:vAlign w:val="center"/>
            <w:hideMark/>
          </w:tcPr>
          <w:p w14:paraId="3921C052"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м3</w:t>
            </w:r>
          </w:p>
        </w:tc>
        <w:tc>
          <w:tcPr>
            <w:tcW w:w="345" w:type="pct"/>
            <w:tcBorders>
              <w:top w:val="nil"/>
              <w:left w:val="nil"/>
              <w:bottom w:val="single" w:sz="4" w:space="0" w:color="auto"/>
              <w:right w:val="single" w:sz="4" w:space="0" w:color="auto"/>
            </w:tcBorders>
            <w:shd w:val="clear" w:color="000000" w:fill="FFFFFF"/>
            <w:vAlign w:val="center"/>
            <w:hideMark/>
          </w:tcPr>
          <w:p w14:paraId="5EDBDBAF"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1067</w:t>
            </w:r>
          </w:p>
        </w:tc>
        <w:tc>
          <w:tcPr>
            <w:tcW w:w="495" w:type="pct"/>
            <w:tcBorders>
              <w:top w:val="nil"/>
              <w:left w:val="nil"/>
              <w:bottom w:val="single" w:sz="4" w:space="0" w:color="auto"/>
              <w:right w:val="single" w:sz="4" w:space="0" w:color="auto"/>
            </w:tcBorders>
            <w:shd w:val="clear" w:color="auto" w:fill="auto"/>
            <w:noWrap/>
            <w:vAlign w:val="center"/>
            <w:hideMark/>
          </w:tcPr>
          <w:p w14:paraId="3387B6DF"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3 400,00 ₽</w:t>
            </w:r>
          </w:p>
        </w:tc>
        <w:tc>
          <w:tcPr>
            <w:tcW w:w="598" w:type="pct"/>
            <w:tcBorders>
              <w:top w:val="nil"/>
              <w:left w:val="nil"/>
              <w:bottom w:val="single" w:sz="4" w:space="0" w:color="auto"/>
              <w:right w:val="single" w:sz="4" w:space="0" w:color="auto"/>
            </w:tcBorders>
            <w:shd w:val="clear" w:color="auto" w:fill="auto"/>
            <w:noWrap/>
            <w:vAlign w:val="center"/>
            <w:hideMark/>
          </w:tcPr>
          <w:p w14:paraId="787F4ADF"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3 627 800,00 ₽</w:t>
            </w:r>
          </w:p>
        </w:tc>
        <w:tc>
          <w:tcPr>
            <w:tcW w:w="746" w:type="pct"/>
            <w:tcBorders>
              <w:top w:val="nil"/>
              <w:left w:val="nil"/>
              <w:bottom w:val="single" w:sz="4" w:space="0" w:color="auto"/>
              <w:right w:val="single" w:sz="4" w:space="0" w:color="auto"/>
            </w:tcBorders>
            <w:shd w:val="clear" w:color="auto" w:fill="auto"/>
            <w:noWrap/>
            <w:vAlign w:val="bottom"/>
            <w:hideMark/>
          </w:tcPr>
          <w:p w14:paraId="46684040" w14:textId="77777777" w:rsidR="00A42D7F" w:rsidRPr="00724A1A" w:rsidRDefault="00A42D7F" w:rsidP="00222EA7">
            <w:pPr>
              <w:spacing w:after="0" w:line="240" w:lineRule="auto"/>
              <w:jc w:val="right"/>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0,765000</w:t>
            </w:r>
          </w:p>
        </w:tc>
        <w:tc>
          <w:tcPr>
            <w:tcW w:w="592" w:type="pct"/>
            <w:tcBorders>
              <w:top w:val="nil"/>
              <w:left w:val="nil"/>
              <w:bottom w:val="single" w:sz="4" w:space="0" w:color="auto"/>
              <w:right w:val="single" w:sz="4" w:space="0" w:color="auto"/>
            </w:tcBorders>
            <w:shd w:val="clear" w:color="auto" w:fill="auto"/>
            <w:noWrap/>
            <w:vAlign w:val="center"/>
            <w:hideMark/>
          </w:tcPr>
          <w:p w14:paraId="2875BF2D"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2 601,00 ₽</w:t>
            </w:r>
          </w:p>
        </w:tc>
        <w:tc>
          <w:tcPr>
            <w:tcW w:w="588" w:type="pct"/>
            <w:tcBorders>
              <w:top w:val="nil"/>
              <w:left w:val="nil"/>
              <w:bottom w:val="single" w:sz="4" w:space="0" w:color="auto"/>
              <w:right w:val="single" w:sz="4" w:space="0" w:color="auto"/>
            </w:tcBorders>
            <w:shd w:val="clear" w:color="auto" w:fill="auto"/>
            <w:noWrap/>
            <w:vAlign w:val="center"/>
            <w:hideMark/>
          </w:tcPr>
          <w:p w14:paraId="4833F8B7" w14:textId="77777777" w:rsidR="00A42D7F" w:rsidRPr="00724A1A" w:rsidRDefault="00A42D7F" w:rsidP="00222EA7">
            <w:pPr>
              <w:spacing w:after="0" w:line="240" w:lineRule="auto"/>
              <w:jc w:val="center"/>
              <w:rPr>
                <w:rFonts w:ascii="Times New Roman" w:eastAsia="Times New Roman" w:hAnsi="Times New Roman" w:cs="Times New Roman"/>
                <w:color w:val="000000"/>
                <w:kern w:val="0"/>
                <w:sz w:val="18"/>
                <w:szCs w:val="18"/>
                <w:lang w:eastAsia="ru-RU"/>
                <w14:ligatures w14:val="none"/>
              </w:rPr>
            </w:pPr>
            <w:r w:rsidRPr="00724A1A">
              <w:rPr>
                <w:rFonts w:ascii="Times New Roman" w:eastAsia="Times New Roman" w:hAnsi="Times New Roman" w:cs="Times New Roman"/>
                <w:color w:val="000000"/>
                <w:kern w:val="0"/>
                <w:sz w:val="18"/>
                <w:szCs w:val="18"/>
                <w:lang w:eastAsia="ru-RU"/>
                <w14:ligatures w14:val="none"/>
              </w:rPr>
              <w:t>2 775 267,00 ₽</w:t>
            </w:r>
          </w:p>
        </w:tc>
        <w:tc>
          <w:tcPr>
            <w:tcW w:w="57" w:type="pct"/>
            <w:vAlign w:val="center"/>
            <w:hideMark/>
          </w:tcPr>
          <w:p w14:paraId="0CD95661" w14:textId="77777777" w:rsidR="00A42D7F" w:rsidRPr="00724A1A" w:rsidRDefault="00A42D7F" w:rsidP="00222EA7">
            <w:pPr>
              <w:spacing w:after="0" w:line="240" w:lineRule="auto"/>
              <w:rPr>
                <w:rFonts w:ascii="Times New Roman" w:eastAsia="Times New Roman" w:hAnsi="Times New Roman" w:cs="Times New Roman"/>
                <w:kern w:val="0"/>
                <w:sz w:val="18"/>
                <w:szCs w:val="18"/>
                <w:lang w:eastAsia="ru-RU"/>
                <w14:ligatures w14:val="none"/>
              </w:rPr>
            </w:pPr>
          </w:p>
        </w:tc>
      </w:tr>
      <w:tr w:rsidR="00A42D7F" w:rsidRPr="00724A1A" w14:paraId="32629E49" w14:textId="77777777" w:rsidTr="00222EA7">
        <w:trPr>
          <w:trHeight w:val="735"/>
        </w:trPr>
        <w:tc>
          <w:tcPr>
            <w:tcW w:w="2419" w:type="pct"/>
            <w:gridSpan w:val="5"/>
            <w:tcBorders>
              <w:top w:val="single" w:sz="4" w:space="0" w:color="auto"/>
              <w:left w:val="single" w:sz="4" w:space="0" w:color="auto"/>
              <w:bottom w:val="single" w:sz="4" w:space="0" w:color="auto"/>
              <w:right w:val="nil"/>
            </w:tcBorders>
            <w:shd w:val="clear" w:color="auto" w:fill="auto"/>
            <w:vAlign w:val="center"/>
            <w:hideMark/>
          </w:tcPr>
          <w:p w14:paraId="37284CD9" w14:textId="77777777" w:rsidR="00A42D7F" w:rsidRPr="00724A1A" w:rsidRDefault="00A42D7F" w:rsidP="00222EA7">
            <w:pPr>
              <w:spacing w:after="0" w:line="240" w:lineRule="auto"/>
              <w:rPr>
                <w:rFonts w:ascii="Times New Roman" w:eastAsia="Times New Roman" w:hAnsi="Times New Roman" w:cs="Times New Roman"/>
                <w:b/>
                <w:bCs/>
                <w:color w:val="000000"/>
                <w:kern w:val="0"/>
                <w:sz w:val="18"/>
                <w:szCs w:val="18"/>
                <w:lang w:eastAsia="ru-RU"/>
                <w14:ligatures w14:val="none"/>
              </w:rPr>
            </w:pPr>
            <w:r w:rsidRPr="00724A1A">
              <w:rPr>
                <w:rFonts w:ascii="Times New Roman" w:eastAsia="Times New Roman" w:hAnsi="Times New Roman" w:cs="Times New Roman"/>
                <w:b/>
                <w:bCs/>
                <w:color w:val="000000"/>
                <w:kern w:val="0"/>
                <w:sz w:val="18"/>
                <w:szCs w:val="18"/>
                <w:lang w:eastAsia="ru-RU"/>
                <w14:ligatures w14:val="none"/>
              </w:rPr>
              <w:t>Итого:</w:t>
            </w:r>
          </w:p>
        </w:tc>
        <w:tc>
          <w:tcPr>
            <w:tcW w:w="598" w:type="pct"/>
            <w:tcBorders>
              <w:top w:val="nil"/>
              <w:left w:val="nil"/>
              <w:bottom w:val="single" w:sz="4" w:space="0" w:color="auto"/>
              <w:right w:val="single" w:sz="4" w:space="0" w:color="auto"/>
            </w:tcBorders>
            <w:shd w:val="clear" w:color="auto" w:fill="auto"/>
            <w:noWrap/>
            <w:vAlign w:val="bottom"/>
            <w:hideMark/>
          </w:tcPr>
          <w:p w14:paraId="2018EDB6" w14:textId="77777777" w:rsidR="00A42D7F" w:rsidRPr="00724A1A" w:rsidRDefault="00A42D7F" w:rsidP="00222EA7">
            <w:pPr>
              <w:spacing w:after="0" w:line="240" w:lineRule="auto"/>
              <w:jc w:val="right"/>
              <w:rPr>
                <w:rFonts w:ascii="Times New Roman" w:eastAsia="Times New Roman" w:hAnsi="Times New Roman" w:cs="Times New Roman"/>
                <w:b/>
                <w:bCs/>
                <w:color w:val="000000"/>
                <w:kern w:val="0"/>
                <w:sz w:val="18"/>
                <w:szCs w:val="18"/>
                <w:lang w:eastAsia="ru-RU"/>
                <w14:ligatures w14:val="none"/>
              </w:rPr>
            </w:pPr>
            <w:r w:rsidRPr="00724A1A">
              <w:rPr>
                <w:rFonts w:ascii="Times New Roman" w:eastAsia="Times New Roman" w:hAnsi="Times New Roman" w:cs="Times New Roman"/>
                <w:b/>
                <w:bCs/>
                <w:color w:val="000000"/>
                <w:kern w:val="0"/>
                <w:sz w:val="18"/>
                <w:szCs w:val="18"/>
                <w:lang w:eastAsia="ru-RU"/>
                <w14:ligatures w14:val="none"/>
              </w:rPr>
              <w:t>10 019 800,00 ₽</w:t>
            </w:r>
          </w:p>
        </w:tc>
        <w:tc>
          <w:tcPr>
            <w:tcW w:w="1338" w:type="pct"/>
            <w:gridSpan w:val="2"/>
            <w:tcBorders>
              <w:top w:val="single" w:sz="4" w:space="0" w:color="auto"/>
              <w:left w:val="nil"/>
              <w:bottom w:val="single" w:sz="4" w:space="0" w:color="auto"/>
              <w:right w:val="single" w:sz="4" w:space="0" w:color="auto"/>
            </w:tcBorders>
            <w:shd w:val="clear" w:color="auto" w:fill="auto"/>
            <w:vAlign w:val="center"/>
            <w:hideMark/>
          </w:tcPr>
          <w:p w14:paraId="77642087" w14:textId="77777777" w:rsidR="00A42D7F" w:rsidRPr="00724A1A" w:rsidRDefault="00A42D7F" w:rsidP="00222EA7">
            <w:pPr>
              <w:spacing w:after="0" w:line="240" w:lineRule="auto"/>
              <w:rPr>
                <w:rFonts w:ascii="Times New Roman" w:eastAsia="Times New Roman" w:hAnsi="Times New Roman" w:cs="Times New Roman"/>
                <w:b/>
                <w:bCs/>
                <w:color w:val="000000"/>
                <w:kern w:val="0"/>
                <w:sz w:val="18"/>
                <w:szCs w:val="18"/>
                <w:lang w:eastAsia="ru-RU"/>
                <w14:ligatures w14:val="none"/>
              </w:rPr>
            </w:pPr>
            <w:r w:rsidRPr="0025105C">
              <w:rPr>
                <w:rFonts w:ascii="Times New Roman" w:eastAsia="Times New Roman" w:hAnsi="Times New Roman" w:cs="Times New Roman"/>
                <w:b/>
                <w:bCs/>
                <w:color w:val="000000"/>
                <w:kern w:val="0"/>
                <w:sz w:val="18"/>
                <w:szCs w:val="18"/>
                <w:lang w:eastAsia="ru-RU"/>
                <w14:ligatures w14:val="none"/>
              </w:rPr>
              <w:t>ИТОГО ЦЕНА КОНТРАКТА С УЧЕТОМ СНИЖЕНИ</w:t>
            </w:r>
            <w:r>
              <w:rPr>
                <w:rFonts w:ascii="Times New Roman" w:eastAsia="Times New Roman" w:hAnsi="Times New Roman" w:cs="Times New Roman"/>
                <w:b/>
                <w:bCs/>
                <w:color w:val="000000"/>
                <w:kern w:val="0"/>
                <w:sz w:val="18"/>
                <w:szCs w:val="18"/>
                <w:lang w:eastAsia="ru-RU"/>
                <w14:ligatures w14:val="none"/>
              </w:rPr>
              <w:t xml:space="preserve">Я </w:t>
            </w:r>
            <w:r w:rsidRPr="0025105C">
              <w:rPr>
                <w:rFonts w:ascii="Times New Roman" w:eastAsia="Times New Roman" w:hAnsi="Times New Roman" w:cs="Times New Roman"/>
                <w:b/>
                <w:bCs/>
                <w:color w:val="000000"/>
                <w:kern w:val="0"/>
                <w:sz w:val="18"/>
                <w:szCs w:val="18"/>
                <w:lang w:eastAsia="ru-RU"/>
                <w14:ligatures w14:val="none"/>
              </w:rPr>
              <w:t>СОСТАВЛЯЕТ</w:t>
            </w:r>
            <w:r>
              <w:rPr>
                <w:rFonts w:ascii="Times New Roman" w:eastAsia="Times New Roman" w:hAnsi="Times New Roman" w:cs="Times New Roman"/>
                <w:b/>
                <w:bCs/>
                <w:color w:val="000000"/>
                <w:kern w:val="0"/>
                <w:sz w:val="18"/>
                <w:szCs w:val="18"/>
                <w:lang w:eastAsia="ru-RU"/>
                <w14:ligatures w14:val="none"/>
              </w:rPr>
              <w:t>:</w:t>
            </w:r>
          </w:p>
        </w:tc>
        <w:tc>
          <w:tcPr>
            <w:tcW w:w="588" w:type="pct"/>
            <w:tcBorders>
              <w:top w:val="nil"/>
              <w:left w:val="nil"/>
              <w:bottom w:val="single" w:sz="4" w:space="0" w:color="auto"/>
              <w:right w:val="single" w:sz="4" w:space="0" w:color="auto"/>
            </w:tcBorders>
            <w:shd w:val="clear" w:color="auto" w:fill="auto"/>
            <w:noWrap/>
            <w:vAlign w:val="bottom"/>
            <w:hideMark/>
          </w:tcPr>
          <w:p w14:paraId="5740CAD6" w14:textId="77777777" w:rsidR="00A42D7F" w:rsidRPr="00724A1A" w:rsidRDefault="00A42D7F" w:rsidP="00222EA7">
            <w:pPr>
              <w:spacing w:after="0" w:line="240" w:lineRule="auto"/>
              <w:jc w:val="right"/>
              <w:rPr>
                <w:rFonts w:ascii="Times New Roman" w:eastAsia="Times New Roman" w:hAnsi="Times New Roman" w:cs="Times New Roman"/>
                <w:b/>
                <w:bCs/>
                <w:color w:val="000000"/>
                <w:kern w:val="0"/>
                <w:sz w:val="18"/>
                <w:szCs w:val="18"/>
                <w:lang w:eastAsia="ru-RU"/>
                <w14:ligatures w14:val="none"/>
              </w:rPr>
            </w:pPr>
            <w:r w:rsidRPr="00724A1A">
              <w:rPr>
                <w:rFonts w:ascii="Times New Roman" w:eastAsia="Times New Roman" w:hAnsi="Times New Roman" w:cs="Times New Roman"/>
                <w:b/>
                <w:bCs/>
                <w:color w:val="000000"/>
                <w:kern w:val="0"/>
                <w:sz w:val="18"/>
                <w:szCs w:val="18"/>
                <w:lang w:eastAsia="ru-RU"/>
                <w14:ligatures w14:val="none"/>
              </w:rPr>
              <w:t>7 665 147,00 ₽</w:t>
            </w:r>
          </w:p>
        </w:tc>
        <w:tc>
          <w:tcPr>
            <w:tcW w:w="57" w:type="pct"/>
            <w:vAlign w:val="center"/>
            <w:hideMark/>
          </w:tcPr>
          <w:p w14:paraId="6BB24DE1" w14:textId="77777777" w:rsidR="00A42D7F" w:rsidRPr="00724A1A" w:rsidRDefault="00A42D7F" w:rsidP="00222EA7">
            <w:pPr>
              <w:spacing w:after="0" w:line="240" w:lineRule="auto"/>
              <w:rPr>
                <w:rFonts w:ascii="Times New Roman" w:eastAsia="Times New Roman" w:hAnsi="Times New Roman" w:cs="Times New Roman"/>
                <w:kern w:val="0"/>
                <w:sz w:val="18"/>
                <w:szCs w:val="18"/>
                <w:lang w:eastAsia="ru-RU"/>
                <w14:ligatures w14:val="none"/>
              </w:rPr>
            </w:pPr>
          </w:p>
        </w:tc>
      </w:tr>
      <w:tr w:rsidR="00A42D7F" w:rsidRPr="00724A1A" w14:paraId="1A0CBF23" w14:textId="77777777" w:rsidTr="00222EA7">
        <w:trPr>
          <w:trHeight w:val="345"/>
        </w:trPr>
        <w:tc>
          <w:tcPr>
            <w:tcW w:w="2419" w:type="pct"/>
            <w:gridSpan w:val="5"/>
            <w:tcBorders>
              <w:top w:val="single" w:sz="4" w:space="0" w:color="auto"/>
              <w:left w:val="single" w:sz="4" w:space="0" w:color="auto"/>
              <w:bottom w:val="single" w:sz="4" w:space="0" w:color="auto"/>
              <w:right w:val="nil"/>
            </w:tcBorders>
            <w:shd w:val="clear" w:color="auto" w:fill="auto"/>
            <w:vAlign w:val="center"/>
            <w:hideMark/>
          </w:tcPr>
          <w:p w14:paraId="0C5F1F94" w14:textId="77777777" w:rsidR="00A42D7F" w:rsidRPr="00724A1A" w:rsidRDefault="00A42D7F" w:rsidP="00222EA7">
            <w:pPr>
              <w:spacing w:after="0" w:line="240" w:lineRule="auto"/>
              <w:rPr>
                <w:rFonts w:ascii="Times New Roman" w:eastAsia="Times New Roman" w:hAnsi="Times New Roman" w:cs="Times New Roman"/>
                <w:b/>
                <w:bCs/>
                <w:color w:val="000000"/>
                <w:kern w:val="0"/>
                <w:sz w:val="18"/>
                <w:szCs w:val="18"/>
                <w:lang w:eastAsia="ru-RU"/>
                <w14:ligatures w14:val="none"/>
              </w:rPr>
            </w:pPr>
            <w:r w:rsidRPr="00724A1A">
              <w:rPr>
                <w:rFonts w:ascii="Times New Roman" w:eastAsia="Times New Roman" w:hAnsi="Times New Roman" w:cs="Times New Roman"/>
                <w:b/>
                <w:bCs/>
                <w:color w:val="000000"/>
                <w:kern w:val="0"/>
                <w:sz w:val="18"/>
                <w:szCs w:val="18"/>
                <w:lang w:eastAsia="ru-RU"/>
                <w14:ligatures w14:val="none"/>
              </w:rPr>
              <w:t>в том числе НДС 20%</w:t>
            </w:r>
          </w:p>
        </w:tc>
        <w:tc>
          <w:tcPr>
            <w:tcW w:w="598" w:type="pct"/>
            <w:tcBorders>
              <w:top w:val="nil"/>
              <w:left w:val="nil"/>
              <w:bottom w:val="single" w:sz="4" w:space="0" w:color="auto"/>
              <w:right w:val="single" w:sz="4" w:space="0" w:color="auto"/>
            </w:tcBorders>
            <w:shd w:val="clear" w:color="auto" w:fill="auto"/>
            <w:noWrap/>
            <w:vAlign w:val="bottom"/>
            <w:hideMark/>
          </w:tcPr>
          <w:p w14:paraId="384B2810" w14:textId="77777777" w:rsidR="00A42D7F" w:rsidRPr="00724A1A" w:rsidRDefault="00A42D7F" w:rsidP="00222EA7">
            <w:pPr>
              <w:spacing w:after="0" w:line="240" w:lineRule="auto"/>
              <w:jc w:val="right"/>
              <w:rPr>
                <w:rFonts w:ascii="Times New Roman" w:eastAsia="Times New Roman" w:hAnsi="Times New Roman" w:cs="Times New Roman"/>
                <w:b/>
                <w:bCs/>
                <w:color w:val="000000"/>
                <w:kern w:val="0"/>
                <w:sz w:val="18"/>
                <w:szCs w:val="18"/>
                <w:lang w:eastAsia="ru-RU"/>
                <w14:ligatures w14:val="none"/>
              </w:rPr>
            </w:pPr>
            <w:r w:rsidRPr="00724A1A">
              <w:rPr>
                <w:rFonts w:ascii="Times New Roman" w:eastAsia="Times New Roman" w:hAnsi="Times New Roman" w:cs="Times New Roman"/>
                <w:b/>
                <w:bCs/>
                <w:color w:val="000000"/>
                <w:kern w:val="0"/>
                <w:sz w:val="18"/>
                <w:szCs w:val="18"/>
                <w:lang w:eastAsia="ru-RU"/>
                <w14:ligatures w14:val="none"/>
              </w:rPr>
              <w:t>1 669 966,67 ₽</w:t>
            </w:r>
          </w:p>
        </w:tc>
        <w:tc>
          <w:tcPr>
            <w:tcW w:w="1338" w:type="pct"/>
            <w:gridSpan w:val="2"/>
            <w:tcBorders>
              <w:top w:val="single" w:sz="4" w:space="0" w:color="auto"/>
              <w:left w:val="nil"/>
              <w:bottom w:val="single" w:sz="4" w:space="0" w:color="auto"/>
              <w:right w:val="single" w:sz="4" w:space="0" w:color="auto"/>
            </w:tcBorders>
            <w:shd w:val="clear" w:color="auto" w:fill="auto"/>
            <w:vAlign w:val="center"/>
            <w:hideMark/>
          </w:tcPr>
          <w:p w14:paraId="364CC99A" w14:textId="77777777" w:rsidR="00A42D7F" w:rsidRPr="00724A1A" w:rsidRDefault="00A42D7F" w:rsidP="00222EA7">
            <w:pPr>
              <w:spacing w:after="0" w:line="240" w:lineRule="auto"/>
              <w:rPr>
                <w:rFonts w:ascii="Times New Roman" w:eastAsia="Times New Roman" w:hAnsi="Times New Roman" w:cs="Times New Roman"/>
                <w:b/>
                <w:bCs/>
                <w:color w:val="000000"/>
                <w:kern w:val="0"/>
                <w:sz w:val="18"/>
                <w:szCs w:val="18"/>
                <w:lang w:eastAsia="ru-RU"/>
                <w14:ligatures w14:val="none"/>
              </w:rPr>
            </w:pPr>
            <w:r w:rsidRPr="00724A1A">
              <w:rPr>
                <w:rFonts w:ascii="Times New Roman" w:eastAsia="Times New Roman" w:hAnsi="Times New Roman" w:cs="Times New Roman"/>
                <w:b/>
                <w:bCs/>
                <w:color w:val="000000"/>
                <w:kern w:val="0"/>
                <w:sz w:val="18"/>
                <w:szCs w:val="18"/>
                <w:lang w:eastAsia="ru-RU"/>
                <w14:ligatures w14:val="none"/>
              </w:rPr>
              <w:t>в том числе НДС 20%</w:t>
            </w:r>
          </w:p>
        </w:tc>
        <w:tc>
          <w:tcPr>
            <w:tcW w:w="588" w:type="pct"/>
            <w:tcBorders>
              <w:top w:val="nil"/>
              <w:left w:val="nil"/>
              <w:bottom w:val="single" w:sz="4" w:space="0" w:color="auto"/>
              <w:right w:val="single" w:sz="4" w:space="0" w:color="auto"/>
            </w:tcBorders>
            <w:shd w:val="clear" w:color="auto" w:fill="auto"/>
            <w:noWrap/>
            <w:vAlign w:val="bottom"/>
            <w:hideMark/>
          </w:tcPr>
          <w:p w14:paraId="3ADEDFFA" w14:textId="77777777" w:rsidR="00A42D7F" w:rsidRPr="00724A1A" w:rsidRDefault="00A42D7F" w:rsidP="00222EA7">
            <w:pPr>
              <w:spacing w:after="0" w:line="240" w:lineRule="auto"/>
              <w:jc w:val="right"/>
              <w:rPr>
                <w:rFonts w:ascii="Times New Roman" w:eastAsia="Times New Roman" w:hAnsi="Times New Roman" w:cs="Times New Roman"/>
                <w:b/>
                <w:bCs/>
                <w:color w:val="000000"/>
                <w:kern w:val="0"/>
                <w:sz w:val="18"/>
                <w:szCs w:val="18"/>
                <w:lang w:eastAsia="ru-RU"/>
                <w14:ligatures w14:val="none"/>
              </w:rPr>
            </w:pPr>
            <w:r w:rsidRPr="00724A1A">
              <w:rPr>
                <w:rFonts w:ascii="Times New Roman" w:eastAsia="Times New Roman" w:hAnsi="Times New Roman" w:cs="Times New Roman"/>
                <w:b/>
                <w:bCs/>
                <w:color w:val="000000"/>
                <w:kern w:val="0"/>
                <w:sz w:val="18"/>
                <w:szCs w:val="18"/>
                <w:lang w:eastAsia="ru-RU"/>
                <w14:ligatures w14:val="none"/>
              </w:rPr>
              <w:t>1 277 524,50 ₽</w:t>
            </w:r>
          </w:p>
        </w:tc>
        <w:tc>
          <w:tcPr>
            <w:tcW w:w="57" w:type="pct"/>
            <w:vAlign w:val="center"/>
            <w:hideMark/>
          </w:tcPr>
          <w:p w14:paraId="13435B28" w14:textId="77777777" w:rsidR="00A42D7F" w:rsidRPr="00724A1A" w:rsidRDefault="00A42D7F" w:rsidP="00222EA7">
            <w:pPr>
              <w:spacing w:after="0" w:line="240" w:lineRule="auto"/>
              <w:rPr>
                <w:rFonts w:ascii="Times New Roman" w:eastAsia="Times New Roman" w:hAnsi="Times New Roman" w:cs="Times New Roman"/>
                <w:kern w:val="0"/>
                <w:sz w:val="18"/>
                <w:szCs w:val="18"/>
                <w:lang w:eastAsia="ru-RU"/>
                <w14:ligatures w14:val="none"/>
              </w:rPr>
            </w:pPr>
          </w:p>
        </w:tc>
      </w:tr>
    </w:tbl>
    <w:p w14:paraId="56B02DCC" w14:textId="77777777" w:rsidR="00BF05B2" w:rsidRDefault="00BF05B2" w:rsidP="00BF05B2">
      <w:pPr>
        <w:spacing w:after="0" w:line="240" w:lineRule="auto"/>
        <w:jc w:val="both"/>
        <w:rPr>
          <w:rFonts w:ascii="Times New Roman" w:hAnsi="Times New Roman" w:cs="Times New Roman"/>
          <w:sz w:val="24"/>
          <w:szCs w:val="24"/>
        </w:rPr>
      </w:pPr>
    </w:p>
    <w:p w14:paraId="553F5ED0" w14:textId="77777777" w:rsidR="00A71BBC" w:rsidRDefault="00A71BBC" w:rsidP="00BF05B2">
      <w:pPr>
        <w:spacing w:after="0" w:line="240" w:lineRule="auto"/>
        <w:jc w:val="both"/>
        <w:rPr>
          <w:rFonts w:ascii="Times New Roman" w:hAnsi="Times New Roman" w:cs="Times New Roman"/>
          <w:sz w:val="24"/>
          <w:szCs w:val="24"/>
        </w:rPr>
      </w:pPr>
    </w:p>
    <w:p w14:paraId="5DED60D9" w14:textId="77777777" w:rsidR="00A71BBC" w:rsidRDefault="00A71BBC" w:rsidP="00BF05B2">
      <w:pPr>
        <w:spacing w:after="0" w:line="240" w:lineRule="auto"/>
        <w:jc w:val="both"/>
        <w:rPr>
          <w:rFonts w:ascii="Times New Roman" w:hAnsi="Times New Roman" w:cs="Times New Roman"/>
          <w:sz w:val="24"/>
          <w:szCs w:val="24"/>
        </w:rPr>
      </w:pPr>
    </w:p>
    <w:p w14:paraId="576E4BCA" w14:textId="77777777" w:rsidR="00A71BBC" w:rsidRDefault="00A71BBC" w:rsidP="00BF05B2">
      <w:pPr>
        <w:spacing w:after="0" w:line="240" w:lineRule="auto"/>
        <w:jc w:val="both"/>
        <w:rPr>
          <w:rFonts w:ascii="Times New Roman" w:hAnsi="Times New Roman" w:cs="Times New Roman"/>
          <w:sz w:val="24"/>
          <w:szCs w:val="24"/>
        </w:rPr>
      </w:pPr>
    </w:p>
    <w:p w14:paraId="6C8A51C0" w14:textId="77777777" w:rsidR="00A71BBC" w:rsidRDefault="00A71BBC" w:rsidP="00BF05B2">
      <w:pPr>
        <w:spacing w:after="0" w:line="240" w:lineRule="auto"/>
        <w:jc w:val="both"/>
        <w:rPr>
          <w:rFonts w:ascii="Times New Roman" w:hAnsi="Times New Roman" w:cs="Times New Roman"/>
          <w:sz w:val="24"/>
          <w:szCs w:val="24"/>
        </w:rPr>
      </w:pPr>
    </w:p>
    <w:p w14:paraId="6FB26707" w14:textId="77777777" w:rsidR="00A71BBC" w:rsidRDefault="00A71BBC" w:rsidP="00BF05B2">
      <w:pPr>
        <w:spacing w:after="0" w:line="240" w:lineRule="auto"/>
        <w:jc w:val="both"/>
        <w:rPr>
          <w:rFonts w:ascii="Times New Roman" w:hAnsi="Times New Roman" w:cs="Times New Roman"/>
          <w:sz w:val="24"/>
          <w:szCs w:val="24"/>
        </w:rPr>
      </w:pPr>
    </w:p>
    <w:p w14:paraId="4321BA7D" w14:textId="77777777" w:rsidR="00A71BBC" w:rsidRDefault="00A71BBC" w:rsidP="00BF05B2">
      <w:pPr>
        <w:spacing w:after="0" w:line="240" w:lineRule="auto"/>
        <w:jc w:val="both"/>
        <w:rPr>
          <w:rFonts w:ascii="Times New Roman" w:hAnsi="Times New Roman" w:cs="Times New Roman"/>
          <w:sz w:val="24"/>
          <w:szCs w:val="24"/>
        </w:rPr>
      </w:pPr>
    </w:p>
    <w:p w14:paraId="04E8518B" w14:textId="77777777" w:rsidR="00A71BBC" w:rsidRDefault="00A71BBC" w:rsidP="00BF05B2">
      <w:pPr>
        <w:spacing w:after="0" w:line="240" w:lineRule="auto"/>
        <w:jc w:val="both"/>
        <w:rPr>
          <w:rFonts w:ascii="Times New Roman" w:hAnsi="Times New Roman" w:cs="Times New Roman"/>
          <w:sz w:val="24"/>
          <w:szCs w:val="24"/>
        </w:rPr>
      </w:pPr>
    </w:p>
    <w:p w14:paraId="3B43214A" w14:textId="77777777" w:rsidR="00A71BBC" w:rsidRDefault="00A71BBC" w:rsidP="00BF05B2">
      <w:pPr>
        <w:spacing w:after="0" w:line="240" w:lineRule="auto"/>
        <w:jc w:val="both"/>
        <w:rPr>
          <w:rFonts w:ascii="Times New Roman" w:hAnsi="Times New Roman" w:cs="Times New Roman"/>
          <w:sz w:val="24"/>
          <w:szCs w:val="24"/>
        </w:rPr>
      </w:pPr>
    </w:p>
    <w:p w14:paraId="33F1C1E2" w14:textId="77777777" w:rsidR="00A71BBC" w:rsidRDefault="00A71BBC" w:rsidP="00BF05B2">
      <w:pPr>
        <w:spacing w:after="0" w:line="240" w:lineRule="auto"/>
        <w:jc w:val="both"/>
        <w:rPr>
          <w:rFonts w:ascii="Times New Roman" w:hAnsi="Times New Roman" w:cs="Times New Roman"/>
          <w:sz w:val="24"/>
          <w:szCs w:val="24"/>
        </w:rPr>
      </w:pPr>
    </w:p>
    <w:p w14:paraId="2D1CB92C" w14:textId="77777777" w:rsidR="00A71BBC" w:rsidRDefault="00A71BBC" w:rsidP="00BF05B2">
      <w:pPr>
        <w:spacing w:after="0" w:line="240" w:lineRule="auto"/>
        <w:jc w:val="both"/>
        <w:rPr>
          <w:rFonts w:ascii="Times New Roman" w:hAnsi="Times New Roman" w:cs="Times New Roman"/>
          <w:sz w:val="24"/>
          <w:szCs w:val="24"/>
        </w:rPr>
      </w:pPr>
    </w:p>
    <w:p w14:paraId="7ABD42FA" w14:textId="77777777" w:rsidR="00A71BBC" w:rsidRDefault="00A71BBC" w:rsidP="00BF05B2">
      <w:pPr>
        <w:spacing w:after="0" w:line="240" w:lineRule="auto"/>
        <w:jc w:val="both"/>
        <w:rPr>
          <w:rFonts w:ascii="Times New Roman" w:hAnsi="Times New Roman" w:cs="Times New Roman"/>
          <w:sz w:val="24"/>
          <w:szCs w:val="24"/>
        </w:rPr>
      </w:pPr>
    </w:p>
    <w:p w14:paraId="4F8B0E7F" w14:textId="77777777" w:rsidR="00A71BBC" w:rsidRDefault="00A71BBC" w:rsidP="00BF05B2">
      <w:pPr>
        <w:spacing w:after="0" w:line="240" w:lineRule="auto"/>
        <w:jc w:val="both"/>
        <w:rPr>
          <w:rFonts w:ascii="Times New Roman" w:hAnsi="Times New Roman" w:cs="Times New Roman"/>
          <w:sz w:val="24"/>
          <w:szCs w:val="24"/>
        </w:rPr>
      </w:pPr>
    </w:p>
    <w:p w14:paraId="41605B9A" w14:textId="77777777" w:rsidR="00A71BBC" w:rsidRDefault="00A71BBC" w:rsidP="00BF05B2">
      <w:pPr>
        <w:spacing w:after="0" w:line="240" w:lineRule="auto"/>
        <w:jc w:val="both"/>
        <w:rPr>
          <w:rFonts w:ascii="Times New Roman" w:hAnsi="Times New Roman" w:cs="Times New Roman"/>
          <w:sz w:val="24"/>
          <w:szCs w:val="24"/>
        </w:rPr>
      </w:pPr>
    </w:p>
    <w:p w14:paraId="2BBD7FDA" w14:textId="77777777" w:rsidR="00A71BBC" w:rsidRDefault="00A71BBC" w:rsidP="00BF05B2">
      <w:pPr>
        <w:spacing w:after="0" w:line="240" w:lineRule="auto"/>
        <w:jc w:val="both"/>
        <w:rPr>
          <w:rFonts w:ascii="Times New Roman" w:hAnsi="Times New Roman" w:cs="Times New Roman"/>
          <w:sz w:val="24"/>
          <w:szCs w:val="24"/>
        </w:rPr>
      </w:pPr>
    </w:p>
    <w:p w14:paraId="3C1210BE" w14:textId="77777777" w:rsidR="00A71BBC" w:rsidRDefault="00A71BBC" w:rsidP="00BF05B2">
      <w:pPr>
        <w:spacing w:after="0" w:line="240" w:lineRule="auto"/>
        <w:jc w:val="both"/>
        <w:rPr>
          <w:rFonts w:ascii="Times New Roman" w:hAnsi="Times New Roman" w:cs="Times New Roman"/>
          <w:sz w:val="24"/>
          <w:szCs w:val="24"/>
        </w:rPr>
      </w:pPr>
    </w:p>
    <w:p w14:paraId="0C49DF3A" w14:textId="77777777" w:rsidR="00A71BBC" w:rsidRDefault="00A71BBC" w:rsidP="00BF05B2">
      <w:pPr>
        <w:spacing w:after="0" w:line="240" w:lineRule="auto"/>
        <w:jc w:val="both"/>
        <w:rPr>
          <w:rFonts w:ascii="Times New Roman" w:hAnsi="Times New Roman" w:cs="Times New Roman"/>
          <w:sz w:val="24"/>
          <w:szCs w:val="24"/>
        </w:rPr>
      </w:pPr>
    </w:p>
    <w:p w14:paraId="2FCC92BF" w14:textId="77777777" w:rsidR="00A71BBC" w:rsidRDefault="00A71BBC" w:rsidP="00BF05B2">
      <w:pPr>
        <w:spacing w:after="0" w:line="240" w:lineRule="auto"/>
        <w:jc w:val="both"/>
        <w:rPr>
          <w:rFonts w:ascii="Times New Roman" w:hAnsi="Times New Roman" w:cs="Times New Roman"/>
          <w:sz w:val="24"/>
          <w:szCs w:val="24"/>
        </w:rPr>
      </w:pPr>
    </w:p>
    <w:p w14:paraId="1E9938D7" w14:textId="77777777" w:rsidR="00A71BBC" w:rsidRDefault="00A71BBC" w:rsidP="00BF05B2">
      <w:pPr>
        <w:spacing w:after="0" w:line="240" w:lineRule="auto"/>
        <w:jc w:val="both"/>
        <w:rPr>
          <w:rFonts w:ascii="Times New Roman" w:hAnsi="Times New Roman" w:cs="Times New Roman"/>
          <w:sz w:val="24"/>
          <w:szCs w:val="24"/>
        </w:rPr>
      </w:pPr>
    </w:p>
    <w:p w14:paraId="13574D28" w14:textId="77777777" w:rsidR="00A71BBC" w:rsidRDefault="00A71BBC" w:rsidP="00BF05B2">
      <w:pPr>
        <w:spacing w:after="0" w:line="240" w:lineRule="auto"/>
        <w:jc w:val="both"/>
        <w:rPr>
          <w:rFonts w:ascii="Times New Roman" w:hAnsi="Times New Roman" w:cs="Times New Roman"/>
          <w:sz w:val="24"/>
          <w:szCs w:val="24"/>
        </w:rPr>
      </w:pPr>
    </w:p>
    <w:p w14:paraId="4D9CBDEA" w14:textId="77777777" w:rsidR="00A71BBC" w:rsidRDefault="00A71BBC" w:rsidP="00BF05B2">
      <w:pPr>
        <w:spacing w:after="0" w:line="240" w:lineRule="auto"/>
        <w:jc w:val="both"/>
        <w:rPr>
          <w:rFonts w:ascii="Times New Roman" w:hAnsi="Times New Roman" w:cs="Times New Roman"/>
          <w:sz w:val="24"/>
          <w:szCs w:val="24"/>
        </w:rPr>
      </w:pPr>
    </w:p>
    <w:p w14:paraId="4551E1D4" w14:textId="77777777" w:rsidR="00A71BBC" w:rsidRDefault="00A71BBC" w:rsidP="00BF05B2">
      <w:pPr>
        <w:spacing w:after="0" w:line="240" w:lineRule="auto"/>
        <w:jc w:val="both"/>
        <w:rPr>
          <w:rFonts w:ascii="Times New Roman" w:hAnsi="Times New Roman" w:cs="Times New Roman"/>
          <w:sz w:val="24"/>
          <w:szCs w:val="24"/>
        </w:rPr>
      </w:pPr>
    </w:p>
    <w:p w14:paraId="593DB23B" w14:textId="77777777" w:rsidR="00A71BBC" w:rsidRDefault="00A71BBC" w:rsidP="00BF05B2">
      <w:pPr>
        <w:spacing w:after="0" w:line="240" w:lineRule="auto"/>
        <w:jc w:val="both"/>
        <w:rPr>
          <w:rFonts w:ascii="Times New Roman" w:hAnsi="Times New Roman" w:cs="Times New Roman"/>
          <w:sz w:val="24"/>
          <w:szCs w:val="24"/>
        </w:rPr>
      </w:pPr>
    </w:p>
    <w:p w14:paraId="160DDE9F" w14:textId="77777777" w:rsidR="00A71BBC" w:rsidRDefault="00A71BBC" w:rsidP="00BF05B2">
      <w:pPr>
        <w:spacing w:after="0" w:line="240" w:lineRule="auto"/>
        <w:jc w:val="both"/>
        <w:rPr>
          <w:rFonts w:ascii="Times New Roman" w:hAnsi="Times New Roman" w:cs="Times New Roman"/>
          <w:sz w:val="24"/>
          <w:szCs w:val="24"/>
        </w:rPr>
      </w:pPr>
    </w:p>
    <w:p w14:paraId="15957329" w14:textId="77777777" w:rsidR="00A71BBC" w:rsidRPr="00D658F9" w:rsidRDefault="00A71BBC" w:rsidP="00BF05B2">
      <w:pPr>
        <w:spacing w:after="0" w:line="240" w:lineRule="auto"/>
        <w:jc w:val="both"/>
        <w:rPr>
          <w:rFonts w:ascii="Times New Roman" w:hAnsi="Times New Roman" w:cs="Times New Roman"/>
          <w:sz w:val="24"/>
          <w:szCs w:val="24"/>
        </w:rPr>
      </w:pPr>
    </w:p>
    <w:tbl>
      <w:tblPr>
        <w:tblStyle w:val="af"/>
        <w:tblW w:w="0" w:type="auto"/>
        <w:tblInd w:w="-5" w:type="dxa"/>
        <w:tblBorders>
          <w:insideH w:val="none" w:sz="0" w:space="0" w:color="auto"/>
        </w:tblBorders>
        <w:tblLook w:val="04A0" w:firstRow="1" w:lastRow="0" w:firstColumn="1" w:lastColumn="0" w:noHBand="0" w:noVBand="1"/>
      </w:tblPr>
      <w:tblGrid>
        <w:gridCol w:w="5106"/>
        <w:gridCol w:w="5094"/>
      </w:tblGrid>
      <w:tr w:rsidR="00A71BBC" w14:paraId="13334C92" w14:textId="77777777" w:rsidTr="003807B3">
        <w:tc>
          <w:tcPr>
            <w:tcW w:w="5239" w:type="dxa"/>
          </w:tcPr>
          <w:p w14:paraId="46877E9B" w14:textId="77777777" w:rsidR="00A71BBC" w:rsidRPr="00724A1A" w:rsidRDefault="00A71BBC" w:rsidP="003807B3">
            <w:pPr>
              <w:widowControl/>
              <w:autoSpaceDE/>
              <w:jc w:val="center"/>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Заказчик:</w:t>
            </w:r>
          </w:p>
          <w:p w14:paraId="5710D80C" w14:textId="77777777" w:rsidR="00A71BBC" w:rsidRPr="00724A1A" w:rsidRDefault="00A71BBC" w:rsidP="003807B3">
            <w:pPr>
              <w:widowControl/>
              <w:autoSpaceDE/>
              <w:jc w:val="center"/>
              <w:rPr>
                <w:rFonts w:ascii="Times New Roman" w:hAnsi="Times New Roman" w:cs="Times New Roman"/>
                <w:b/>
                <w:bCs/>
                <w:kern w:val="0"/>
                <w:sz w:val="24"/>
                <w:szCs w:val="24"/>
                <w:u w:val="single"/>
                <w:lang w:val="ru-RU"/>
                <w14:ligatures w14:val="none"/>
              </w:rPr>
            </w:pPr>
            <w:r w:rsidRPr="00724A1A">
              <w:rPr>
                <w:rFonts w:ascii="Times New Roman" w:hAnsi="Times New Roman" w:cs="Times New Roman"/>
                <w:b/>
                <w:bCs/>
                <w:kern w:val="0"/>
                <w:sz w:val="24"/>
                <w:szCs w:val="24"/>
                <w:u w:val="single"/>
                <w:lang w:val="ru-RU"/>
                <w14:ligatures w14:val="none"/>
              </w:rPr>
              <w:t>ГБУ «Автомобильные дороги ВАО»</w:t>
            </w:r>
          </w:p>
          <w:p w14:paraId="3C3D3919" w14:textId="77777777" w:rsidR="00A71BBC" w:rsidRPr="00724A1A" w:rsidRDefault="00A71BBC" w:rsidP="003807B3">
            <w:pPr>
              <w:jc w:val="center"/>
              <w:rPr>
                <w:rFonts w:ascii="Times New Roman" w:hAnsi="Times New Roman" w:cs="Times New Roman"/>
                <w:sz w:val="24"/>
                <w:szCs w:val="24"/>
                <w:lang w:val="ru-RU"/>
              </w:rPr>
            </w:pPr>
          </w:p>
          <w:p w14:paraId="13C44DC6" w14:textId="77777777" w:rsidR="00A71BBC" w:rsidRPr="00724A1A" w:rsidRDefault="00A71BBC" w:rsidP="003807B3">
            <w:pPr>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Руководитель</w:t>
            </w:r>
          </w:p>
        </w:tc>
        <w:tc>
          <w:tcPr>
            <w:tcW w:w="5240" w:type="dxa"/>
          </w:tcPr>
          <w:p w14:paraId="6CE868AA" w14:textId="77777777" w:rsidR="00A71BBC" w:rsidRPr="00724A1A" w:rsidRDefault="00A71BBC" w:rsidP="003807B3">
            <w:pPr>
              <w:jc w:val="center"/>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Поставщик:</w:t>
            </w:r>
          </w:p>
          <w:p w14:paraId="2B042364" w14:textId="77777777" w:rsidR="00A71BBC" w:rsidRPr="00724A1A" w:rsidRDefault="00A71BBC" w:rsidP="003807B3">
            <w:pPr>
              <w:jc w:val="center"/>
              <w:rPr>
                <w:rFonts w:ascii="Times New Roman" w:hAnsi="Times New Roman" w:cs="Times New Roman"/>
                <w:b/>
                <w:bCs/>
                <w:kern w:val="0"/>
                <w:sz w:val="24"/>
                <w:szCs w:val="24"/>
                <w:u w:val="single"/>
                <w:lang w:val="ru-RU"/>
                <w14:ligatures w14:val="none"/>
              </w:rPr>
            </w:pPr>
            <w:r w:rsidRPr="00724A1A">
              <w:rPr>
                <w:rFonts w:ascii="Times New Roman" w:hAnsi="Times New Roman" w:cs="Times New Roman"/>
                <w:b/>
                <w:bCs/>
                <w:kern w:val="0"/>
                <w:sz w:val="24"/>
                <w:szCs w:val="24"/>
                <w:u w:val="single"/>
                <w:lang w:val="ru-RU"/>
                <w14:ligatures w14:val="none"/>
              </w:rPr>
              <w:t>ИП Леонтьева А.Ю.</w:t>
            </w:r>
          </w:p>
          <w:p w14:paraId="58CE80E1" w14:textId="77777777" w:rsidR="00A71BBC" w:rsidRPr="00724A1A" w:rsidRDefault="00A71BBC" w:rsidP="003807B3">
            <w:pPr>
              <w:widowControl/>
              <w:autoSpaceDE/>
              <w:jc w:val="center"/>
              <w:rPr>
                <w:rFonts w:ascii="Times New Roman" w:hAnsi="Times New Roman" w:cs="Times New Roman"/>
                <w:b/>
                <w:bCs/>
                <w:kern w:val="0"/>
                <w:sz w:val="24"/>
                <w:szCs w:val="24"/>
                <w:lang w:val="ru-RU"/>
                <w14:ligatures w14:val="none"/>
              </w:rPr>
            </w:pPr>
          </w:p>
          <w:p w14:paraId="05331182" w14:textId="77777777" w:rsidR="00A71BBC" w:rsidRPr="00724A1A" w:rsidRDefault="00A71BBC" w:rsidP="003807B3">
            <w:pPr>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Индивидуальный предприниматель</w:t>
            </w:r>
          </w:p>
        </w:tc>
      </w:tr>
      <w:tr w:rsidR="00A71BBC" w14:paraId="42E73F8B" w14:textId="77777777" w:rsidTr="003807B3">
        <w:tc>
          <w:tcPr>
            <w:tcW w:w="5239" w:type="dxa"/>
          </w:tcPr>
          <w:p w14:paraId="320D3430" w14:textId="77777777" w:rsidR="00A71BBC" w:rsidRPr="00724A1A" w:rsidRDefault="00A71BBC" w:rsidP="003807B3">
            <w:pPr>
              <w:widowControl/>
              <w:autoSpaceDE/>
              <w:jc w:val="both"/>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_______________________ /А.С. Симанин/</w:t>
            </w:r>
          </w:p>
          <w:p w14:paraId="3F97E34A" w14:textId="77777777" w:rsidR="00A71BBC" w:rsidRPr="00724A1A" w:rsidRDefault="00A71BBC" w:rsidP="003807B3">
            <w:pPr>
              <w:jc w:val="both"/>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М.П.</w:t>
            </w:r>
          </w:p>
        </w:tc>
        <w:tc>
          <w:tcPr>
            <w:tcW w:w="5240" w:type="dxa"/>
          </w:tcPr>
          <w:p w14:paraId="40F75D28" w14:textId="77777777" w:rsidR="00A71BBC" w:rsidRPr="00724A1A" w:rsidRDefault="00A71BBC" w:rsidP="003807B3">
            <w:pPr>
              <w:widowControl/>
              <w:autoSpaceDE/>
              <w:jc w:val="both"/>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________________/А.Ю. Леонтьева /</w:t>
            </w:r>
          </w:p>
          <w:p w14:paraId="6CBDA81D" w14:textId="77777777" w:rsidR="00A71BBC" w:rsidRPr="00724A1A" w:rsidRDefault="00A71BBC" w:rsidP="003807B3">
            <w:pPr>
              <w:jc w:val="both"/>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М.П.</w:t>
            </w:r>
          </w:p>
        </w:tc>
      </w:tr>
    </w:tbl>
    <w:p w14:paraId="7965D9ED" w14:textId="77777777" w:rsidR="00BF05B2" w:rsidRDefault="00BF05B2" w:rsidP="009D754C">
      <w:pPr>
        <w:spacing w:after="0" w:line="240" w:lineRule="auto"/>
        <w:jc w:val="both"/>
        <w:rPr>
          <w:rFonts w:ascii="Times New Roman" w:hAnsi="Times New Roman" w:cs="Times New Roman"/>
          <w:sz w:val="24"/>
          <w:szCs w:val="24"/>
        </w:rPr>
      </w:pPr>
    </w:p>
    <w:p w14:paraId="26805DFC" w14:textId="77777777" w:rsidR="00724A1A" w:rsidRDefault="00724A1A" w:rsidP="009D754C">
      <w:pPr>
        <w:spacing w:after="0" w:line="240" w:lineRule="auto"/>
        <w:jc w:val="both"/>
        <w:rPr>
          <w:rFonts w:ascii="Times New Roman" w:hAnsi="Times New Roman" w:cs="Times New Roman"/>
          <w:sz w:val="24"/>
          <w:szCs w:val="24"/>
        </w:rPr>
      </w:pPr>
    </w:p>
    <w:p w14:paraId="60DA45AC" w14:textId="77777777" w:rsidR="00724A1A" w:rsidRDefault="00724A1A" w:rsidP="009D754C">
      <w:pPr>
        <w:spacing w:after="0" w:line="240" w:lineRule="auto"/>
        <w:jc w:val="both"/>
        <w:rPr>
          <w:rFonts w:ascii="Times New Roman" w:hAnsi="Times New Roman" w:cs="Times New Roman"/>
          <w:sz w:val="24"/>
          <w:szCs w:val="24"/>
        </w:rPr>
      </w:pPr>
    </w:p>
    <w:p w14:paraId="60F8BA64" w14:textId="77777777" w:rsidR="00724A1A" w:rsidRDefault="00724A1A" w:rsidP="009D754C">
      <w:pPr>
        <w:spacing w:after="0" w:line="240" w:lineRule="auto"/>
        <w:jc w:val="both"/>
        <w:rPr>
          <w:rFonts w:ascii="Times New Roman" w:hAnsi="Times New Roman" w:cs="Times New Roman"/>
          <w:sz w:val="24"/>
          <w:szCs w:val="24"/>
        </w:rPr>
      </w:pPr>
    </w:p>
    <w:p w14:paraId="4BBC91B0" w14:textId="77777777" w:rsidR="00724A1A" w:rsidRDefault="00724A1A" w:rsidP="00A42D7F">
      <w:pPr>
        <w:rPr>
          <w:rFonts w:ascii="Times New Roman" w:hAnsi="Times New Roman" w:cs="Times New Roman"/>
          <w:sz w:val="24"/>
          <w:szCs w:val="24"/>
        </w:rPr>
      </w:pPr>
    </w:p>
    <w:p w14:paraId="393DCE3E" w14:textId="2A1BE074" w:rsidR="00A42D7F" w:rsidRPr="0025105C" w:rsidRDefault="00A42D7F" w:rsidP="00A42D7F">
      <w:pPr>
        <w:spacing w:after="0" w:line="240" w:lineRule="auto"/>
        <w:jc w:val="right"/>
        <w:rPr>
          <w:rFonts w:ascii="Times New Roman" w:hAnsi="Times New Roman" w:cs="Times New Roman"/>
          <w:b/>
          <w:bCs/>
          <w:sz w:val="24"/>
          <w:szCs w:val="24"/>
        </w:rPr>
      </w:pPr>
      <w:r w:rsidRPr="0025105C">
        <w:rPr>
          <w:rFonts w:ascii="Times New Roman" w:hAnsi="Times New Roman" w:cs="Times New Roman"/>
          <w:b/>
          <w:bCs/>
          <w:sz w:val="24"/>
          <w:szCs w:val="24"/>
        </w:rPr>
        <w:lastRenderedPageBreak/>
        <w:t>Приложение </w:t>
      </w:r>
      <w:r>
        <w:rPr>
          <w:rFonts w:ascii="Times New Roman" w:hAnsi="Times New Roman" w:cs="Times New Roman"/>
          <w:b/>
          <w:bCs/>
          <w:sz w:val="24"/>
          <w:szCs w:val="24"/>
        </w:rPr>
        <w:t>5</w:t>
      </w:r>
      <w:r w:rsidRPr="0025105C">
        <w:rPr>
          <w:rFonts w:ascii="Times New Roman" w:hAnsi="Times New Roman" w:cs="Times New Roman"/>
          <w:b/>
          <w:bCs/>
          <w:sz w:val="24"/>
          <w:szCs w:val="24"/>
        </w:rPr>
        <w:t> к Техническому заданию</w:t>
      </w:r>
    </w:p>
    <w:p w14:paraId="131DE144" w14:textId="77777777" w:rsidR="00A42D7F" w:rsidRPr="00A71BBC" w:rsidRDefault="00A42D7F" w:rsidP="00A42D7F">
      <w:pPr>
        <w:spacing w:after="0" w:line="240" w:lineRule="auto"/>
        <w:jc w:val="right"/>
        <w:rPr>
          <w:rFonts w:ascii="Times New Roman" w:hAnsi="Times New Roman" w:cs="Times New Roman"/>
          <w:sz w:val="24"/>
          <w:szCs w:val="24"/>
        </w:rPr>
      </w:pPr>
    </w:p>
    <w:p w14:paraId="7C579EC7" w14:textId="053D8868" w:rsidR="00A42D7F" w:rsidRDefault="00A42D7F" w:rsidP="00A42D7F">
      <w:pPr>
        <w:spacing w:after="0" w:line="240" w:lineRule="auto"/>
        <w:jc w:val="center"/>
        <w:rPr>
          <w:rFonts w:ascii="Times New Roman" w:hAnsi="Times New Roman" w:cs="Times New Roman"/>
          <w:b/>
          <w:bCs/>
          <w:sz w:val="24"/>
          <w:szCs w:val="24"/>
        </w:rPr>
      </w:pPr>
      <w:r w:rsidRPr="00A71BBC">
        <w:rPr>
          <w:rFonts w:ascii="Times New Roman" w:hAnsi="Times New Roman" w:cs="Times New Roman"/>
          <w:b/>
          <w:bCs/>
          <w:sz w:val="24"/>
          <w:szCs w:val="24"/>
        </w:rPr>
        <w:t xml:space="preserve">Перечень </w:t>
      </w:r>
      <w:r>
        <w:rPr>
          <w:rFonts w:ascii="Times New Roman" w:hAnsi="Times New Roman" w:cs="Times New Roman"/>
          <w:b/>
          <w:bCs/>
          <w:sz w:val="24"/>
          <w:szCs w:val="24"/>
        </w:rPr>
        <w:t>реестровых номеров</w:t>
      </w:r>
    </w:p>
    <w:p w14:paraId="053ED075" w14:textId="77777777" w:rsidR="00A42D7F" w:rsidRDefault="00A42D7F" w:rsidP="00A42D7F">
      <w:pPr>
        <w:spacing w:after="0" w:line="240" w:lineRule="auto"/>
        <w:jc w:val="center"/>
        <w:rPr>
          <w:rFonts w:ascii="Times New Roman" w:hAnsi="Times New Roman" w:cs="Times New Roman"/>
          <w:b/>
          <w:bCs/>
          <w:sz w:val="24"/>
          <w:szCs w:val="24"/>
        </w:rPr>
      </w:pPr>
    </w:p>
    <w:p w14:paraId="48733785" w14:textId="77777777" w:rsidR="00A42D7F" w:rsidRPr="00A71BBC" w:rsidRDefault="00A42D7F" w:rsidP="00A42D7F">
      <w:pPr>
        <w:spacing w:after="0" w:line="240" w:lineRule="auto"/>
        <w:jc w:val="center"/>
        <w:rPr>
          <w:rFonts w:ascii="Times New Roman" w:hAnsi="Times New Roman" w:cs="Times New Roman"/>
          <w:b/>
          <w:bCs/>
          <w:sz w:val="24"/>
          <w:szCs w:val="24"/>
        </w:rPr>
      </w:pPr>
    </w:p>
    <w:p w14:paraId="50571E9A" w14:textId="6BC72B9E" w:rsidR="00A42D7F" w:rsidRDefault="00A42D7F" w:rsidP="00A42D7F">
      <w:pPr>
        <w:pStyle w:val="a7"/>
        <w:numPr>
          <w:ilvl w:val="0"/>
          <w:numId w:val="7"/>
        </w:numPr>
        <w:rPr>
          <w:rFonts w:ascii="Times New Roman" w:hAnsi="Times New Roman" w:cs="Times New Roman"/>
          <w:sz w:val="24"/>
          <w:szCs w:val="24"/>
        </w:rPr>
      </w:pPr>
      <w:r w:rsidRPr="00A42D7F">
        <w:rPr>
          <w:rFonts w:ascii="Times New Roman" w:hAnsi="Times New Roman" w:cs="Times New Roman"/>
          <w:sz w:val="24"/>
          <w:szCs w:val="24"/>
        </w:rPr>
        <w:t>10303063</w:t>
      </w:r>
    </w:p>
    <w:p w14:paraId="26D1B274" w14:textId="55AA7A87" w:rsidR="00A42D7F" w:rsidRDefault="00A42D7F" w:rsidP="00A42D7F">
      <w:pPr>
        <w:pStyle w:val="a7"/>
        <w:numPr>
          <w:ilvl w:val="0"/>
          <w:numId w:val="7"/>
        </w:numPr>
        <w:rPr>
          <w:rFonts w:ascii="Times New Roman" w:hAnsi="Times New Roman" w:cs="Times New Roman"/>
          <w:sz w:val="24"/>
          <w:szCs w:val="24"/>
        </w:rPr>
      </w:pPr>
      <w:r w:rsidRPr="00A42D7F">
        <w:rPr>
          <w:rFonts w:ascii="Times New Roman" w:hAnsi="Times New Roman" w:cs="Times New Roman"/>
          <w:sz w:val="24"/>
          <w:szCs w:val="24"/>
        </w:rPr>
        <w:t>10303064</w:t>
      </w:r>
    </w:p>
    <w:p w14:paraId="2A88CE82" w14:textId="77777777" w:rsidR="00A42D7F" w:rsidRPr="00A42D7F" w:rsidRDefault="00A42D7F" w:rsidP="00A42D7F"/>
    <w:p w14:paraId="5898CC1B" w14:textId="77777777" w:rsidR="00A42D7F" w:rsidRPr="00A42D7F" w:rsidRDefault="00A42D7F" w:rsidP="00A42D7F"/>
    <w:p w14:paraId="08AC6302" w14:textId="77777777" w:rsidR="00A42D7F" w:rsidRPr="00A42D7F" w:rsidRDefault="00A42D7F" w:rsidP="00A42D7F"/>
    <w:p w14:paraId="50F03886" w14:textId="77777777" w:rsidR="00A42D7F" w:rsidRPr="00A42D7F" w:rsidRDefault="00A42D7F" w:rsidP="00A42D7F"/>
    <w:p w14:paraId="088FE049" w14:textId="77777777" w:rsidR="00A42D7F" w:rsidRPr="00A42D7F" w:rsidRDefault="00A42D7F" w:rsidP="00A42D7F"/>
    <w:p w14:paraId="0407B9B2" w14:textId="77777777" w:rsidR="00A42D7F" w:rsidRDefault="00A42D7F" w:rsidP="00A42D7F">
      <w:pPr>
        <w:rPr>
          <w:rFonts w:ascii="Times New Roman" w:hAnsi="Times New Roman" w:cs="Times New Roman"/>
          <w:sz w:val="24"/>
          <w:szCs w:val="24"/>
        </w:rPr>
      </w:pPr>
    </w:p>
    <w:tbl>
      <w:tblPr>
        <w:tblStyle w:val="af"/>
        <w:tblW w:w="0" w:type="auto"/>
        <w:tblInd w:w="-5" w:type="dxa"/>
        <w:tblBorders>
          <w:insideH w:val="none" w:sz="0" w:space="0" w:color="auto"/>
        </w:tblBorders>
        <w:tblLook w:val="04A0" w:firstRow="1" w:lastRow="0" w:firstColumn="1" w:lastColumn="0" w:noHBand="0" w:noVBand="1"/>
      </w:tblPr>
      <w:tblGrid>
        <w:gridCol w:w="5106"/>
        <w:gridCol w:w="5094"/>
      </w:tblGrid>
      <w:tr w:rsidR="00A42D7F" w14:paraId="26B45AB9" w14:textId="77777777" w:rsidTr="00222EA7">
        <w:tc>
          <w:tcPr>
            <w:tcW w:w="5239" w:type="dxa"/>
          </w:tcPr>
          <w:p w14:paraId="36838B9B" w14:textId="77777777" w:rsidR="00A42D7F" w:rsidRPr="00724A1A" w:rsidRDefault="00A42D7F" w:rsidP="00222EA7">
            <w:pPr>
              <w:widowControl/>
              <w:autoSpaceDE/>
              <w:jc w:val="center"/>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Заказчик:</w:t>
            </w:r>
          </w:p>
          <w:p w14:paraId="6F8F9B2A" w14:textId="77777777" w:rsidR="00A42D7F" w:rsidRPr="00724A1A" w:rsidRDefault="00A42D7F" w:rsidP="00222EA7">
            <w:pPr>
              <w:widowControl/>
              <w:autoSpaceDE/>
              <w:jc w:val="center"/>
              <w:rPr>
                <w:rFonts w:ascii="Times New Roman" w:hAnsi="Times New Roman" w:cs="Times New Roman"/>
                <w:b/>
                <w:bCs/>
                <w:kern w:val="0"/>
                <w:sz w:val="24"/>
                <w:szCs w:val="24"/>
                <w:u w:val="single"/>
                <w:lang w:val="ru-RU"/>
                <w14:ligatures w14:val="none"/>
              </w:rPr>
            </w:pPr>
            <w:r w:rsidRPr="00724A1A">
              <w:rPr>
                <w:rFonts w:ascii="Times New Roman" w:hAnsi="Times New Roman" w:cs="Times New Roman"/>
                <w:b/>
                <w:bCs/>
                <w:kern w:val="0"/>
                <w:sz w:val="24"/>
                <w:szCs w:val="24"/>
                <w:u w:val="single"/>
                <w:lang w:val="ru-RU"/>
                <w14:ligatures w14:val="none"/>
              </w:rPr>
              <w:t>ГБУ «Автомобильные дороги ВАО»</w:t>
            </w:r>
          </w:p>
          <w:p w14:paraId="73407CA3" w14:textId="77777777" w:rsidR="00A42D7F" w:rsidRPr="00724A1A" w:rsidRDefault="00A42D7F" w:rsidP="00222EA7">
            <w:pPr>
              <w:jc w:val="center"/>
              <w:rPr>
                <w:rFonts w:ascii="Times New Roman" w:hAnsi="Times New Roman" w:cs="Times New Roman"/>
                <w:sz w:val="24"/>
                <w:szCs w:val="24"/>
                <w:lang w:val="ru-RU"/>
              </w:rPr>
            </w:pPr>
          </w:p>
          <w:p w14:paraId="0BFA6617" w14:textId="77777777" w:rsidR="00A42D7F" w:rsidRPr="00724A1A" w:rsidRDefault="00A42D7F" w:rsidP="00222EA7">
            <w:pPr>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Руководитель</w:t>
            </w:r>
          </w:p>
        </w:tc>
        <w:tc>
          <w:tcPr>
            <w:tcW w:w="5240" w:type="dxa"/>
          </w:tcPr>
          <w:p w14:paraId="202B30FC" w14:textId="77777777" w:rsidR="00A42D7F" w:rsidRPr="00724A1A" w:rsidRDefault="00A42D7F" w:rsidP="00222EA7">
            <w:pPr>
              <w:jc w:val="center"/>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Поставщик:</w:t>
            </w:r>
          </w:p>
          <w:p w14:paraId="340308F7" w14:textId="77777777" w:rsidR="00A42D7F" w:rsidRPr="00724A1A" w:rsidRDefault="00A42D7F" w:rsidP="00222EA7">
            <w:pPr>
              <w:jc w:val="center"/>
              <w:rPr>
                <w:rFonts w:ascii="Times New Roman" w:hAnsi="Times New Roman" w:cs="Times New Roman"/>
                <w:b/>
                <w:bCs/>
                <w:kern w:val="0"/>
                <w:sz w:val="24"/>
                <w:szCs w:val="24"/>
                <w:u w:val="single"/>
                <w:lang w:val="ru-RU"/>
                <w14:ligatures w14:val="none"/>
              </w:rPr>
            </w:pPr>
            <w:r w:rsidRPr="00724A1A">
              <w:rPr>
                <w:rFonts w:ascii="Times New Roman" w:hAnsi="Times New Roman" w:cs="Times New Roman"/>
                <w:b/>
                <w:bCs/>
                <w:kern w:val="0"/>
                <w:sz w:val="24"/>
                <w:szCs w:val="24"/>
                <w:u w:val="single"/>
                <w:lang w:val="ru-RU"/>
                <w14:ligatures w14:val="none"/>
              </w:rPr>
              <w:t xml:space="preserve">ИП Леонтьева </w:t>
            </w:r>
            <w:proofErr w:type="gramStart"/>
            <w:r w:rsidRPr="00724A1A">
              <w:rPr>
                <w:rFonts w:ascii="Times New Roman" w:hAnsi="Times New Roman" w:cs="Times New Roman"/>
                <w:b/>
                <w:bCs/>
                <w:kern w:val="0"/>
                <w:sz w:val="24"/>
                <w:szCs w:val="24"/>
                <w:u w:val="single"/>
                <w:lang w:val="ru-RU"/>
                <w14:ligatures w14:val="none"/>
              </w:rPr>
              <w:t>А.Ю.</w:t>
            </w:r>
            <w:proofErr w:type="gramEnd"/>
          </w:p>
          <w:p w14:paraId="737BC844" w14:textId="77777777" w:rsidR="00A42D7F" w:rsidRPr="00724A1A" w:rsidRDefault="00A42D7F" w:rsidP="00222EA7">
            <w:pPr>
              <w:widowControl/>
              <w:autoSpaceDE/>
              <w:jc w:val="center"/>
              <w:rPr>
                <w:rFonts w:ascii="Times New Roman" w:hAnsi="Times New Roman" w:cs="Times New Roman"/>
                <w:b/>
                <w:bCs/>
                <w:kern w:val="0"/>
                <w:sz w:val="24"/>
                <w:szCs w:val="24"/>
                <w:lang w:val="ru-RU"/>
                <w14:ligatures w14:val="none"/>
              </w:rPr>
            </w:pPr>
          </w:p>
          <w:p w14:paraId="6EBEBF0D" w14:textId="77777777" w:rsidR="00A42D7F" w:rsidRPr="00724A1A" w:rsidRDefault="00A42D7F" w:rsidP="00222EA7">
            <w:pPr>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Индивидуальный предприниматель</w:t>
            </w:r>
          </w:p>
        </w:tc>
      </w:tr>
      <w:tr w:rsidR="00A42D7F" w14:paraId="323DF294" w14:textId="77777777" w:rsidTr="00222EA7">
        <w:tc>
          <w:tcPr>
            <w:tcW w:w="5239" w:type="dxa"/>
          </w:tcPr>
          <w:p w14:paraId="70092E91" w14:textId="77777777" w:rsidR="00A42D7F" w:rsidRPr="00724A1A" w:rsidRDefault="00A42D7F" w:rsidP="00222EA7">
            <w:pPr>
              <w:widowControl/>
              <w:autoSpaceDE/>
              <w:jc w:val="both"/>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 xml:space="preserve">_______________________ /А.С. </w:t>
            </w:r>
            <w:proofErr w:type="spellStart"/>
            <w:r w:rsidRPr="00724A1A">
              <w:rPr>
                <w:rFonts w:ascii="Times New Roman" w:hAnsi="Times New Roman" w:cs="Times New Roman"/>
                <w:b/>
                <w:bCs/>
                <w:kern w:val="0"/>
                <w:sz w:val="24"/>
                <w:szCs w:val="24"/>
                <w:lang w:val="ru-RU"/>
                <w14:ligatures w14:val="none"/>
              </w:rPr>
              <w:t>Симанин</w:t>
            </w:r>
            <w:proofErr w:type="spellEnd"/>
            <w:r w:rsidRPr="00724A1A">
              <w:rPr>
                <w:rFonts w:ascii="Times New Roman" w:hAnsi="Times New Roman" w:cs="Times New Roman"/>
                <w:b/>
                <w:bCs/>
                <w:kern w:val="0"/>
                <w:sz w:val="24"/>
                <w:szCs w:val="24"/>
                <w:lang w:val="ru-RU"/>
                <w14:ligatures w14:val="none"/>
              </w:rPr>
              <w:t>/</w:t>
            </w:r>
          </w:p>
          <w:p w14:paraId="2B4C55D5" w14:textId="77777777" w:rsidR="00A42D7F" w:rsidRPr="00724A1A" w:rsidRDefault="00A42D7F" w:rsidP="00222EA7">
            <w:pPr>
              <w:jc w:val="both"/>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М.П.</w:t>
            </w:r>
          </w:p>
        </w:tc>
        <w:tc>
          <w:tcPr>
            <w:tcW w:w="5240" w:type="dxa"/>
          </w:tcPr>
          <w:p w14:paraId="2A858840" w14:textId="77777777" w:rsidR="00A42D7F" w:rsidRPr="00724A1A" w:rsidRDefault="00A42D7F" w:rsidP="00222EA7">
            <w:pPr>
              <w:widowControl/>
              <w:autoSpaceDE/>
              <w:jc w:val="both"/>
              <w:rPr>
                <w:rFonts w:ascii="Times New Roman" w:hAnsi="Times New Roman" w:cs="Times New Roman"/>
                <w:b/>
                <w:bCs/>
                <w:kern w:val="0"/>
                <w:sz w:val="24"/>
                <w:szCs w:val="24"/>
                <w:lang w:val="ru-RU"/>
                <w14:ligatures w14:val="none"/>
              </w:rPr>
            </w:pPr>
            <w:r w:rsidRPr="00724A1A">
              <w:rPr>
                <w:rFonts w:ascii="Times New Roman" w:hAnsi="Times New Roman" w:cs="Times New Roman"/>
                <w:b/>
                <w:bCs/>
                <w:kern w:val="0"/>
                <w:sz w:val="24"/>
                <w:szCs w:val="24"/>
                <w:lang w:val="ru-RU"/>
                <w14:ligatures w14:val="none"/>
              </w:rPr>
              <w:t>________________/</w:t>
            </w:r>
            <w:proofErr w:type="gramStart"/>
            <w:r w:rsidRPr="00724A1A">
              <w:rPr>
                <w:rFonts w:ascii="Times New Roman" w:hAnsi="Times New Roman" w:cs="Times New Roman"/>
                <w:b/>
                <w:bCs/>
                <w:kern w:val="0"/>
                <w:sz w:val="24"/>
                <w:szCs w:val="24"/>
                <w:lang w:val="ru-RU"/>
                <w14:ligatures w14:val="none"/>
              </w:rPr>
              <w:t>А.Ю.</w:t>
            </w:r>
            <w:proofErr w:type="gramEnd"/>
            <w:r w:rsidRPr="00724A1A">
              <w:rPr>
                <w:rFonts w:ascii="Times New Roman" w:hAnsi="Times New Roman" w:cs="Times New Roman"/>
                <w:b/>
                <w:bCs/>
                <w:kern w:val="0"/>
                <w:sz w:val="24"/>
                <w:szCs w:val="24"/>
                <w:lang w:val="ru-RU"/>
                <w14:ligatures w14:val="none"/>
              </w:rPr>
              <w:t xml:space="preserve"> Леонтьева /</w:t>
            </w:r>
          </w:p>
          <w:p w14:paraId="5FC8B7BF" w14:textId="77777777" w:rsidR="00A42D7F" w:rsidRPr="00724A1A" w:rsidRDefault="00A42D7F" w:rsidP="00222EA7">
            <w:pPr>
              <w:jc w:val="both"/>
              <w:rPr>
                <w:rFonts w:ascii="Times New Roman" w:hAnsi="Times New Roman" w:cs="Times New Roman"/>
                <w:sz w:val="24"/>
                <w:szCs w:val="24"/>
                <w:lang w:val="ru-RU"/>
              </w:rPr>
            </w:pPr>
            <w:r w:rsidRPr="00724A1A">
              <w:rPr>
                <w:rFonts w:ascii="Times New Roman" w:hAnsi="Times New Roman" w:cs="Times New Roman"/>
                <w:b/>
                <w:bCs/>
                <w:kern w:val="0"/>
                <w:sz w:val="24"/>
                <w:szCs w:val="24"/>
                <w:lang w:val="ru-RU"/>
                <w14:ligatures w14:val="none"/>
              </w:rPr>
              <w:t>М.П.</w:t>
            </w:r>
          </w:p>
        </w:tc>
      </w:tr>
    </w:tbl>
    <w:p w14:paraId="34B59E38" w14:textId="77777777" w:rsidR="00A42D7F" w:rsidRPr="00A42D7F" w:rsidRDefault="00A42D7F" w:rsidP="00A42D7F"/>
    <w:sectPr w:rsidR="00A42D7F" w:rsidRPr="00A42D7F" w:rsidSect="00455F81">
      <w:pgSz w:w="11906" w:h="16838"/>
      <w:pgMar w:top="284" w:right="850" w:bottom="141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3746"/>
    <w:multiLevelType w:val="multilevel"/>
    <w:tmpl w:val="496E54B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043FDC"/>
    <w:multiLevelType w:val="hybridMultilevel"/>
    <w:tmpl w:val="F0C8E5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2BC49EF"/>
    <w:multiLevelType w:val="hybridMultilevel"/>
    <w:tmpl w:val="0A420A4A"/>
    <w:lvl w:ilvl="0" w:tplc="ECC0296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19B3B08"/>
    <w:multiLevelType w:val="hybridMultilevel"/>
    <w:tmpl w:val="E932C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B974B62"/>
    <w:multiLevelType w:val="hybridMultilevel"/>
    <w:tmpl w:val="7E04F7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5115227"/>
    <w:multiLevelType w:val="hybridMultilevel"/>
    <w:tmpl w:val="B858A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A7D5C8F"/>
    <w:multiLevelType w:val="hybridMultilevel"/>
    <w:tmpl w:val="86001C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53596859">
    <w:abstractNumId w:val="3"/>
  </w:num>
  <w:num w:numId="2" w16cid:durableId="1611086467">
    <w:abstractNumId w:val="1"/>
  </w:num>
  <w:num w:numId="3" w16cid:durableId="239869954">
    <w:abstractNumId w:val="4"/>
  </w:num>
  <w:num w:numId="4" w16cid:durableId="707528276">
    <w:abstractNumId w:val="5"/>
  </w:num>
  <w:num w:numId="5" w16cid:durableId="630939346">
    <w:abstractNumId w:val="0"/>
  </w:num>
  <w:num w:numId="6" w16cid:durableId="957302097">
    <w:abstractNumId w:val="2"/>
  </w:num>
  <w:num w:numId="7" w16cid:durableId="1738286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E9"/>
    <w:rsid w:val="00004375"/>
    <w:rsid w:val="00044B86"/>
    <w:rsid w:val="0025105C"/>
    <w:rsid w:val="002638F6"/>
    <w:rsid w:val="00455F81"/>
    <w:rsid w:val="005724A4"/>
    <w:rsid w:val="005C43F5"/>
    <w:rsid w:val="00724A1A"/>
    <w:rsid w:val="007721E2"/>
    <w:rsid w:val="007A11D8"/>
    <w:rsid w:val="00846B5E"/>
    <w:rsid w:val="009422AF"/>
    <w:rsid w:val="009D754C"/>
    <w:rsid w:val="00A42D7F"/>
    <w:rsid w:val="00A50FFC"/>
    <w:rsid w:val="00A71BBC"/>
    <w:rsid w:val="00BE070C"/>
    <w:rsid w:val="00BF05B2"/>
    <w:rsid w:val="00C25F8D"/>
    <w:rsid w:val="00CC1EED"/>
    <w:rsid w:val="00D22CD6"/>
    <w:rsid w:val="00E21DE9"/>
    <w:rsid w:val="00E83AC6"/>
    <w:rsid w:val="00EF03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87BD"/>
  <w15:chartTrackingRefBased/>
  <w15:docId w15:val="{7E24BD0A-95EB-48F4-8FAB-E5599BE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D7F"/>
  </w:style>
  <w:style w:type="paragraph" w:styleId="1">
    <w:name w:val="heading 1"/>
    <w:basedOn w:val="a"/>
    <w:next w:val="a"/>
    <w:link w:val="10"/>
    <w:uiPriority w:val="9"/>
    <w:qFormat/>
    <w:rsid w:val="00E21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21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21DE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21DE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21D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21D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21D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21D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21D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1DE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21DE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21DE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21DE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21DE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21DE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21DE9"/>
    <w:rPr>
      <w:rFonts w:eastAsiaTheme="majorEastAsia" w:cstheme="majorBidi"/>
      <w:color w:val="595959" w:themeColor="text1" w:themeTint="A6"/>
    </w:rPr>
  </w:style>
  <w:style w:type="character" w:customStyle="1" w:styleId="80">
    <w:name w:val="Заголовок 8 Знак"/>
    <w:basedOn w:val="a0"/>
    <w:link w:val="8"/>
    <w:uiPriority w:val="9"/>
    <w:semiHidden/>
    <w:rsid w:val="00E21DE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21DE9"/>
    <w:rPr>
      <w:rFonts w:eastAsiaTheme="majorEastAsia" w:cstheme="majorBidi"/>
      <w:color w:val="272727" w:themeColor="text1" w:themeTint="D8"/>
    </w:rPr>
  </w:style>
  <w:style w:type="paragraph" w:styleId="a3">
    <w:name w:val="Title"/>
    <w:basedOn w:val="a"/>
    <w:next w:val="a"/>
    <w:link w:val="a4"/>
    <w:uiPriority w:val="10"/>
    <w:qFormat/>
    <w:rsid w:val="00E21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1D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1DE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21DE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21DE9"/>
    <w:pPr>
      <w:spacing w:before="160"/>
      <w:jc w:val="center"/>
    </w:pPr>
    <w:rPr>
      <w:i/>
      <w:iCs/>
      <w:color w:val="404040" w:themeColor="text1" w:themeTint="BF"/>
    </w:rPr>
  </w:style>
  <w:style w:type="character" w:customStyle="1" w:styleId="22">
    <w:name w:val="Цитата 2 Знак"/>
    <w:basedOn w:val="a0"/>
    <w:link w:val="21"/>
    <w:uiPriority w:val="29"/>
    <w:rsid w:val="00E21DE9"/>
    <w:rPr>
      <w:i/>
      <w:iCs/>
      <w:color w:val="404040" w:themeColor="text1" w:themeTint="BF"/>
    </w:rPr>
  </w:style>
  <w:style w:type="paragraph" w:styleId="a7">
    <w:name w:val="List Paragraph"/>
    <w:basedOn w:val="a"/>
    <w:uiPriority w:val="34"/>
    <w:qFormat/>
    <w:rsid w:val="00E21DE9"/>
    <w:pPr>
      <w:ind w:left="720"/>
      <w:contextualSpacing/>
    </w:pPr>
  </w:style>
  <w:style w:type="character" w:styleId="a8">
    <w:name w:val="Intense Emphasis"/>
    <w:basedOn w:val="a0"/>
    <w:uiPriority w:val="21"/>
    <w:qFormat/>
    <w:rsid w:val="00E21DE9"/>
    <w:rPr>
      <w:i/>
      <w:iCs/>
      <w:color w:val="0F4761" w:themeColor="accent1" w:themeShade="BF"/>
    </w:rPr>
  </w:style>
  <w:style w:type="paragraph" w:styleId="a9">
    <w:name w:val="Intense Quote"/>
    <w:basedOn w:val="a"/>
    <w:next w:val="a"/>
    <w:link w:val="aa"/>
    <w:uiPriority w:val="30"/>
    <w:qFormat/>
    <w:rsid w:val="00E21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21DE9"/>
    <w:rPr>
      <w:i/>
      <w:iCs/>
      <w:color w:val="0F4761" w:themeColor="accent1" w:themeShade="BF"/>
    </w:rPr>
  </w:style>
  <w:style w:type="character" w:styleId="ab">
    <w:name w:val="Intense Reference"/>
    <w:basedOn w:val="a0"/>
    <w:uiPriority w:val="32"/>
    <w:qFormat/>
    <w:rsid w:val="00E21DE9"/>
    <w:rPr>
      <w:b/>
      <w:bCs/>
      <w:smallCaps/>
      <w:color w:val="0F4761" w:themeColor="accent1" w:themeShade="BF"/>
      <w:spacing w:val="5"/>
    </w:rPr>
  </w:style>
  <w:style w:type="paragraph" w:customStyle="1" w:styleId="msonormal0">
    <w:name w:val="msonormal"/>
    <w:basedOn w:val="a"/>
    <w:rsid w:val="00EF037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c">
    <w:name w:val="Normal (Web)"/>
    <w:basedOn w:val="a"/>
    <w:uiPriority w:val="99"/>
    <w:semiHidden/>
    <w:unhideWhenUsed/>
    <w:rsid w:val="00EF037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EF037C"/>
    <w:rPr>
      <w:b/>
      <w:bCs/>
    </w:rPr>
  </w:style>
  <w:style w:type="character" w:styleId="ae">
    <w:name w:val="Emphasis"/>
    <w:basedOn w:val="a0"/>
    <w:uiPriority w:val="20"/>
    <w:qFormat/>
    <w:rsid w:val="00EF037C"/>
    <w:rPr>
      <w:i/>
      <w:iCs/>
    </w:rPr>
  </w:style>
  <w:style w:type="character" w:customStyle="1" w:styleId="ng-binding">
    <w:name w:val="ng-binding"/>
    <w:basedOn w:val="a0"/>
    <w:rsid w:val="00EF037C"/>
  </w:style>
  <w:style w:type="table" w:styleId="af">
    <w:name w:val="Table Grid"/>
    <w:basedOn w:val="a1"/>
    <w:uiPriority w:val="39"/>
    <w:rsid w:val="00BF05B2"/>
    <w:pPr>
      <w:widowControl w:val="0"/>
      <w:autoSpaceDE w:val="0"/>
      <w:autoSpaceDN w:val="0"/>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818290">
      <w:bodyDiv w:val="1"/>
      <w:marLeft w:val="0"/>
      <w:marRight w:val="0"/>
      <w:marTop w:val="0"/>
      <w:marBottom w:val="0"/>
      <w:divBdr>
        <w:top w:val="none" w:sz="0" w:space="0" w:color="auto"/>
        <w:left w:val="none" w:sz="0" w:space="0" w:color="auto"/>
        <w:bottom w:val="none" w:sz="0" w:space="0" w:color="auto"/>
        <w:right w:val="none" w:sz="0" w:space="0" w:color="auto"/>
      </w:divBdr>
    </w:div>
    <w:div w:id="161293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21</Pages>
  <Words>8832</Words>
  <Characters>50344</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1 1</cp:lastModifiedBy>
  <cp:revision>11</cp:revision>
  <dcterms:created xsi:type="dcterms:W3CDTF">2024-03-15T08:02:00Z</dcterms:created>
  <dcterms:modified xsi:type="dcterms:W3CDTF">2024-03-28T12:42:00Z</dcterms:modified>
</cp:coreProperties>
</file>