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210C" w14:textId="0FE923B7"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Контракт  № 44/24 А</w:t>
      </w:r>
    </w:p>
    <w:p w14:paraId="28667917" w14:textId="7E0BD980"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Поставка компенсаторов для бетонных бортовых камней для нужд ГБУ "Автомобильные дороги ВАО"</w:t>
      </w:r>
    </w:p>
    <w:p w14:paraId="7E4035E0"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 </w:t>
      </w:r>
    </w:p>
    <w:p w14:paraId="005FE05E"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г. Москва                                                     ______________________________​ г.</w:t>
      </w:r>
    </w:p>
    <w:p w14:paraId="792F31B7"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 </w:t>
      </w:r>
    </w:p>
    <w:p w14:paraId="229322D5" w14:textId="5F9B75A4" w:rsid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b/>
          <w:bCs/>
          <w:sz w:val="24"/>
          <w:szCs w:val="24"/>
        </w:rPr>
        <w:t>Государственное бюджетное учреждение города Москвы «Автомобильные дороги Восточного административного округа»</w:t>
      </w:r>
      <w:r w:rsidRPr="00F06A4F">
        <w:rPr>
          <w:rFonts w:ascii="Times New Roman" w:hAnsi="Times New Roman" w:cs="Times New Roman"/>
          <w:sz w:val="24"/>
          <w:szCs w:val="24"/>
        </w:rPr>
        <w:t>, именуемое в дальнейшем «Заказчик», в лице Руководителя Симанина Андрея Сергеевича, действующего на основании Устава, с одной стороны, и </w:t>
      </w:r>
      <w:r w:rsidRPr="00F06A4F">
        <w:rPr>
          <w:rFonts w:ascii="Times New Roman" w:hAnsi="Times New Roman" w:cs="Times New Roman"/>
          <w:b/>
          <w:bCs/>
          <w:sz w:val="24"/>
          <w:szCs w:val="24"/>
        </w:rPr>
        <w:t>Общество с ограниченной ответственностью "ТАВРТОРГ"</w:t>
      </w:r>
      <w:r w:rsidRPr="00F06A4F">
        <w:rPr>
          <w:rFonts w:ascii="Times New Roman" w:hAnsi="Times New Roman" w:cs="Times New Roman"/>
          <w:sz w:val="24"/>
          <w:szCs w:val="24"/>
        </w:rPr>
        <w:t> именуемый в дальнейшем «Поставщик», в лице </w:t>
      </w:r>
      <w:r>
        <w:rPr>
          <w:rFonts w:ascii="Times New Roman" w:hAnsi="Times New Roman" w:cs="Times New Roman"/>
          <w:sz w:val="24"/>
          <w:szCs w:val="24"/>
        </w:rPr>
        <w:t xml:space="preserve">Директора </w:t>
      </w:r>
      <w:proofErr w:type="spellStart"/>
      <w:r w:rsidRPr="00F06A4F">
        <w:rPr>
          <w:rFonts w:ascii="Times New Roman" w:hAnsi="Times New Roman" w:cs="Times New Roman"/>
          <w:sz w:val="24"/>
          <w:szCs w:val="24"/>
        </w:rPr>
        <w:t>Благовещенков</w:t>
      </w:r>
      <w:r>
        <w:rPr>
          <w:rFonts w:ascii="Times New Roman" w:hAnsi="Times New Roman" w:cs="Times New Roman"/>
          <w:sz w:val="24"/>
          <w:szCs w:val="24"/>
        </w:rPr>
        <w:t>а</w:t>
      </w:r>
      <w:proofErr w:type="spellEnd"/>
      <w:r w:rsidRPr="00F06A4F">
        <w:rPr>
          <w:rFonts w:ascii="Times New Roman" w:hAnsi="Times New Roman" w:cs="Times New Roman"/>
          <w:sz w:val="24"/>
          <w:szCs w:val="24"/>
        </w:rPr>
        <w:t xml:space="preserve"> Александр</w:t>
      </w:r>
      <w:r>
        <w:rPr>
          <w:rFonts w:ascii="Times New Roman" w:hAnsi="Times New Roman" w:cs="Times New Roman"/>
          <w:sz w:val="24"/>
          <w:szCs w:val="24"/>
        </w:rPr>
        <w:t>а</w:t>
      </w:r>
      <w:r w:rsidRPr="00F06A4F">
        <w:rPr>
          <w:rFonts w:ascii="Times New Roman" w:hAnsi="Times New Roman" w:cs="Times New Roman"/>
          <w:sz w:val="24"/>
          <w:szCs w:val="24"/>
        </w:rPr>
        <w:t xml:space="preserve"> Сергеевич</w:t>
      </w:r>
      <w:r>
        <w:rPr>
          <w:rFonts w:ascii="Times New Roman" w:hAnsi="Times New Roman" w:cs="Times New Roman"/>
          <w:sz w:val="24"/>
          <w:szCs w:val="24"/>
        </w:rPr>
        <w:t>а</w:t>
      </w:r>
      <w:r w:rsidRPr="00F06A4F">
        <w:rPr>
          <w:rFonts w:ascii="Times New Roman" w:hAnsi="Times New Roman" w:cs="Times New Roman"/>
          <w:sz w:val="24"/>
          <w:szCs w:val="24"/>
        </w:rPr>
        <w:t>, действующего на основании </w:t>
      </w:r>
      <w:r>
        <w:rPr>
          <w:rFonts w:ascii="Times New Roman" w:hAnsi="Times New Roman" w:cs="Times New Roman"/>
          <w:sz w:val="24"/>
          <w:szCs w:val="24"/>
        </w:rPr>
        <w:t>Устава</w:t>
      </w:r>
      <w:r w:rsidRPr="00F06A4F">
        <w:rPr>
          <w:rFonts w:ascii="Times New Roman" w:hAnsi="Times New Roman" w:cs="Times New Roman"/>
          <w:sz w:val="24"/>
          <w:szCs w:val="24"/>
        </w:rPr>
        <w:t>, с другой стороны, вместе именуемые «Стороны» и каждый в отдельности «Сторона», с соблюдением требований Гражданского кодекса Российской Федерации, Федерального закона от 5 апреля 2013 г. № 44-ФЗ "О контрактной системе в сфере закупок товаров, работ, услуг для обеспечения государственных и муниципальных нужд" (далее – Закон о контрактной системе) и иного законодательства Российской Федерации и города Москвы, на основании результатов определения Поставщика способом закупки аукцион в электронной форме, реестровый № закупки 0373200006224000187, протокол от 29.03.2024 № 0373200006224000187-3-184203, заключили настоящий Контракт о нижеследующем:</w:t>
      </w:r>
    </w:p>
    <w:p w14:paraId="69FD0E7C" w14:textId="77777777" w:rsidR="00F06A4F" w:rsidRPr="00F06A4F" w:rsidRDefault="00F06A4F" w:rsidP="00F06A4F">
      <w:pPr>
        <w:spacing w:after="0" w:line="240" w:lineRule="auto"/>
        <w:jc w:val="both"/>
        <w:rPr>
          <w:rFonts w:ascii="Times New Roman" w:hAnsi="Times New Roman" w:cs="Times New Roman"/>
          <w:sz w:val="24"/>
          <w:szCs w:val="24"/>
        </w:rPr>
      </w:pPr>
    </w:p>
    <w:p w14:paraId="01AC1615" w14:textId="0837DCE9"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Статья 1 Предмет Контракта</w:t>
      </w:r>
    </w:p>
    <w:p w14:paraId="6222797C" w14:textId="77777777" w:rsidR="00F06A4F" w:rsidRPr="00F06A4F" w:rsidRDefault="00F06A4F" w:rsidP="00F06A4F">
      <w:pPr>
        <w:spacing w:after="0" w:line="240" w:lineRule="auto"/>
        <w:jc w:val="both"/>
        <w:rPr>
          <w:rFonts w:ascii="Times New Roman" w:hAnsi="Times New Roman" w:cs="Times New Roman"/>
          <w:sz w:val="24"/>
          <w:szCs w:val="24"/>
        </w:rPr>
      </w:pPr>
    </w:p>
    <w:p w14:paraId="41D7C8CB"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1.1 Предмет Контракта: </w:t>
      </w:r>
      <w:r w:rsidRPr="00F06A4F">
        <w:rPr>
          <w:rFonts w:ascii="Times New Roman" w:hAnsi="Times New Roman" w:cs="Times New Roman"/>
          <w:b/>
          <w:bCs/>
          <w:sz w:val="24"/>
          <w:szCs w:val="24"/>
        </w:rPr>
        <w:t>Поставка компенсаторов для бетонных бортовых камней для нужд ГБУ "Автомобильные дороги ВАО"</w:t>
      </w:r>
      <w:r w:rsidRPr="00F06A4F">
        <w:rPr>
          <w:rFonts w:ascii="Times New Roman" w:hAnsi="Times New Roman" w:cs="Times New Roman"/>
          <w:sz w:val="24"/>
          <w:szCs w:val="24"/>
        </w:rPr>
        <w:t> (далее - Товар).</w:t>
      </w:r>
    </w:p>
    <w:p w14:paraId="0E3EF130"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 xml:space="preserve">1.2 Поставка осуществляется в объеме, установленном в Техническом задании (Приложение № 1 к Контракту, являющимся его неотъемлемой частью) (далее - Техническое задание), Заказчик обязуется принять товар (ы) и оплатить его (их) в порядке и на </w:t>
      </w:r>
      <w:proofErr w:type="spellStart"/>
      <w:r w:rsidRPr="00F06A4F">
        <w:rPr>
          <w:rFonts w:ascii="Times New Roman" w:hAnsi="Times New Roman" w:cs="Times New Roman"/>
          <w:sz w:val="24"/>
          <w:szCs w:val="24"/>
        </w:rPr>
        <w:t>услоиях</w:t>
      </w:r>
      <w:proofErr w:type="spellEnd"/>
      <w:r w:rsidRPr="00F06A4F">
        <w:rPr>
          <w:rFonts w:ascii="Times New Roman" w:hAnsi="Times New Roman" w:cs="Times New Roman"/>
          <w:sz w:val="24"/>
          <w:szCs w:val="24"/>
        </w:rPr>
        <w:t>, предусмотренных Контрактом.</w:t>
      </w:r>
    </w:p>
    <w:p w14:paraId="1FB775F6"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 xml:space="preserve">1.3 Идентификационный код закупки: </w:t>
      </w:r>
      <w:r w:rsidRPr="00F06A4F">
        <w:rPr>
          <w:rFonts w:ascii="Times New Roman" w:hAnsi="Times New Roman" w:cs="Times New Roman"/>
          <w:b/>
          <w:bCs/>
          <w:sz w:val="24"/>
          <w:szCs w:val="24"/>
        </w:rPr>
        <w:t>242771978879277180100100690010000244</w:t>
      </w:r>
      <w:r w:rsidRPr="00F06A4F">
        <w:rPr>
          <w:rFonts w:ascii="Times New Roman" w:hAnsi="Times New Roman" w:cs="Times New Roman"/>
          <w:sz w:val="24"/>
          <w:szCs w:val="24"/>
        </w:rPr>
        <w:t xml:space="preserve"> </w:t>
      </w:r>
    </w:p>
    <w:p w14:paraId="5C3528B2"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1.4 Поставляемый товар должен быть новым товаром(товаром, который не был в употреблении, в ремонте, в том числе который не был восстановлен, у которого не была осуществлена замена составных частей, не были восстановлены потребительские свойства),с годом выпуска не ранее 2023 года.</w:t>
      </w:r>
    </w:p>
    <w:p w14:paraId="7E6715B1"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1.5 Поставка товара осуществляется силами и за счет Поставщика.</w:t>
      </w:r>
    </w:p>
    <w:p w14:paraId="53B8301E"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1.6 Моментом поставки товара является доставка Поставщиком товара Заказчику по адресу, указанному в Техническом задании, и подписание Сторонами документов о приемке товара в соответствии с условиями Контракта.</w:t>
      </w:r>
    </w:p>
    <w:p w14:paraId="5C1AE2D0" w14:textId="2C219931" w:rsid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1.7 Сопутствующие услуги оказываются Поставщиком в соответствии с требованиями Технического задания .</w:t>
      </w:r>
    </w:p>
    <w:p w14:paraId="1FFEC717" w14:textId="77777777" w:rsidR="00F06A4F" w:rsidRPr="00F06A4F" w:rsidRDefault="00F06A4F" w:rsidP="00F06A4F">
      <w:pPr>
        <w:spacing w:after="0" w:line="240" w:lineRule="auto"/>
        <w:jc w:val="both"/>
        <w:rPr>
          <w:rFonts w:ascii="Times New Roman" w:hAnsi="Times New Roman" w:cs="Times New Roman"/>
          <w:sz w:val="24"/>
          <w:szCs w:val="24"/>
        </w:rPr>
      </w:pPr>
    </w:p>
    <w:p w14:paraId="0E7C1F54" w14:textId="0C28927A"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Статья 2 Цена Контракта и порядок расчетов</w:t>
      </w:r>
    </w:p>
    <w:p w14:paraId="0B8812FD" w14:textId="77777777" w:rsidR="00F06A4F" w:rsidRPr="00F06A4F" w:rsidRDefault="00F06A4F" w:rsidP="00F06A4F">
      <w:pPr>
        <w:spacing w:after="0" w:line="240" w:lineRule="auto"/>
        <w:jc w:val="both"/>
        <w:rPr>
          <w:rFonts w:ascii="Times New Roman" w:hAnsi="Times New Roman" w:cs="Times New Roman"/>
          <w:sz w:val="24"/>
          <w:szCs w:val="24"/>
        </w:rPr>
      </w:pPr>
    </w:p>
    <w:p w14:paraId="4ACAA438" w14:textId="5AE8AA58"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2.1</w:t>
      </w:r>
      <w:r>
        <w:rPr>
          <w:rFonts w:ascii="Times New Roman" w:hAnsi="Times New Roman" w:cs="Times New Roman"/>
          <w:sz w:val="24"/>
          <w:szCs w:val="24"/>
        </w:rPr>
        <w:t xml:space="preserve"> </w:t>
      </w:r>
      <w:r w:rsidRPr="00F06A4F">
        <w:rPr>
          <w:rFonts w:ascii="Times New Roman" w:hAnsi="Times New Roman" w:cs="Times New Roman"/>
          <w:sz w:val="24"/>
          <w:szCs w:val="24"/>
        </w:rPr>
        <w:t xml:space="preserve">Цена Контракта составляет </w:t>
      </w:r>
      <w:r w:rsidRPr="00F06A4F">
        <w:rPr>
          <w:rFonts w:ascii="Times New Roman" w:hAnsi="Times New Roman" w:cs="Times New Roman"/>
          <w:b/>
          <w:bCs/>
          <w:sz w:val="24"/>
          <w:szCs w:val="24"/>
        </w:rPr>
        <w:t>5000800 руб. (Пять миллионов восемьсот рублей 00 копеек), в т.ч. НДС 20% 833466.67 руб. (Восемьсот тридцать три тысячи четыреста шестьдесят шесть рублей шестьдесят семь копеек)</w:t>
      </w:r>
      <w:r w:rsidRPr="00F06A4F">
        <w:rPr>
          <w:rFonts w:ascii="Times New Roman" w:hAnsi="Times New Roman" w:cs="Times New Roman"/>
          <w:sz w:val="24"/>
          <w:szCs w:val="24"/>
        </w:rPr>
        <w:t xml:space="preserve"> (далее – Цена Контракта)</w:t>
      </w:r>
    </w:p>
    <w:p w14:paraId="5B0AD5DA"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2.2 Сумма, подлежащая уплате Заказчиком юридическому лицу или физическому лицу, в том числе зарегистрированному в качестве индивидуального предпринимателя, уменьшается на размер налогов, сборов и иных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14:paraId="49BB0069"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2.3 Оплата по Контракту осуществляется в рублях Российской Федерации.</w:t>
      </w:r>
    </w:p>
    <w:p w14:paraId="260B8B6C"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2.4 Цена Контракта включает в себя все затраты, издержки и иные расходы Поставщика, в том числе:</w:t>
      </w:r>
    </w:p>
    <w:p w14:paraId="23F06875"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 сопутствующие связанные с исполнением Контракта.</w:t>
      </w:r>
    </w:p>
    <w:p w14:paraId="58E40926"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lastRenderedPageBreak/>
        <w:t>2.5 Цена Контракта является твердой, определена на весь срок исполнения Контракта и не может изменяться в ходе его исполнения, за исключением случаев, предусмотренных частью 1 статьи 95 Закона о контрактной системе.</w:t>
      </w:r>
    </w:p>
    <w:p w14:paraId="3F3FDCEF"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2.6 Оплата по Контракту осуществляется Заказчиком в следующем порядке:</w:t>
      </w:r>
    </w:p>
    <w:p w14:paraId="100B8668"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2.6.1 </w:t>
      </w:r>
      <w:r w:rsidRPr="00F06A4F">
        <w:rPr>
          <w:rFonts w:ascii="Times New Roman" w:hAnsi="Times New Roman" w:cs="Times New Roman"/>
          <w:b/>
          <w:bCs/>
          <w:sz w:val="24"/>
          <w:szCs w:val="24"/>
        </w:rPr>
        <w:t>Авансовый платеж не предусмотрен.</w:t>
      </w:r>
    </w:p>
    <w:p w14:paraId="2530057F" w14:textId="4C013EED"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2.6.2 Заказчик оплачивает товары  по факту поставки товара, в безналичном порядке путем перечисления стоимости фактически поставленных товаров со своего лицевого счета, открытого в Департаменте финансов города Москвы,</w:t>
      </w:r>
      <w:r>
        <w:rPr>
          <w:rFonts w:ascii="Times New Roman" w:hAnsi="Times New Roman" w:cs="Times New Roman"/>
          <w:sz w:val="24"/>
          <w:szCs w:val="24"/>
        </w:rPr>
        <w:t xml:space="preserve"> </w:t>
      </w:r>
      <w:r w:rsidRPr="00F06A4F">
        <w:rPr>
          <w:rFonts w:ascii="Times New Roman" w:hAnsi="Times New Roman" w:cs="Times New Roman"/>
          <w:sz w:val="24"/>
          <w:szCs w:val="24"/>
        </w:rPr>
        <w:t>на расчетный счет Поставщика, реквизиты которого указаны в статье «Адреса, реквизиты и подписи Сторон» Контракта, на основании надлежаще оформленного и подписанного обеими Сторонами усиленными квалифицированными электронными подписями (далее – УКЭП) сформированного с использованием</w:t>
      </w:r>
      <w:r>
        <w:rPr>
          <w:rFonts w:ascii="Times New Roman" w:hAnsi="Times New Roman" w:cs="Times New Roman"/>
          <w:sz w:val="24"/>
          <w:szCs w:val="24"/>
        </w:rPr>
        <w:t xml:space="preserve"> </w:t>
      </w:r>
      <w:r w:rsidRPr="00F06A4F">
        <w:rPr>
          <w:rFonts w:ascii="Times New Roman" w:hAnsi="Times New Roman" w:cs="Times New Roman"/>
          <w:sz w:val="24"/>
          <w:szCs w:val="24"/>
        </w:rPr>
        <w:t>Автоматизированной информационной системы «Портал поставщиков» (далее – АИС «Портал поставщиков»)Документа о приемке в электронной форме, в соответствии с правовыми актами Федеральной налоговой службы (далее - Документ о приемке), в течение 7 (семи) рабочих дней с даты подписания Заказчиком Документа о приемке.</w:t>
      </w:r>
    </w:p>
    <w:p w14:paraId="3E4F9814"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2.6.3 Оплата по Контракту осуществляется на основании электронного структурированного Документа о приемке, в котором указывается: сумма, подлежащая оплате в соответствии с условиями заключенного Контракта; размер неустойки (штрафа, пени), подлежащий взысканию; основания применения и порядок расчета неустойки (штрафа, пени); итоговая сумма, подлежащая оплате Поставщику по Контракту.</w:t>
      </w:r>
    </w:p>
    <w:p w14:paraId="0E8A00EC" w14:textId="66D7FADD"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2.6.4 В случае неисполнения или ненадлежащего исполнения Поставщиком обязательства, предусмотренного Контрактом, Заказчик производит оплату по Контракту за вычетом соответствующего размера неустойки (штрафа,</w:t>
      </w:r>
      <w:r>
        <w:rPr>
          <w:rFonts w:ascii="Times New Roman" w:hAnsi="Times New Roman" w:cs="Times New Roman"/>
          <w:sz w:val="24"/>
          <w:szCs w:val="24"/>
        </w:rPr>
        <w:t xml:space="preserve"> </w:t>
      </w:r>
      <w:r w:rsidRPr="00F06A4F">
        <w:rPr>
          <w:rFonts w:ascii="Times New Roman" w:hAnsi="Times New Roman" w:cs="Times New Roman"/>
          <w:sz w:val="24"/>
          <w:szCs w:val="24"/>
        </w:rPr>
        <w:t>пени).</w:t>
      </w:r>
    </w:p>
    <w:p w14:paraId="5F52266A" w14:textId="06BFD84A" w:rsid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2.6.5 Обязательства Заказчика по оплате стоимости поставленных товаров считаются исполненными с момента списания денежных средств с лицевого счета Заказчика, указанного в статье 16 Контракта.</w:t>
      </w:r>
    </w:p>
    <w:p w14:paraId="08D946DC" w14:textId="77777777" w:rsidR="00F06A4F" w:rsidRPr="00F06A4F" w:rsidRDefault="00F06A4F" w:rsidP="00F06A4F">
      <w:pPr>
        <w:spacing w:after="0" w:line="240" w:lineRule="auto"/>
        <w:jc w:val="both"/>
        <w:rPr>
          <w:rFonts w:ascii="Times New Roman" w:hAnsi="Times New Roman" w:cs="Times New Roman"/>
          <w:sz w:val="24"/>
          <w:szCs w:val="24"/>
        </w:rPr>
      </w:pPr>
    </w:p>
    <w:p w14:paraId="6D9891B0" w14:textId="12800D56"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Статья 3 Сроки поставки</w:t>
      </w:r>
    </w:p>
    <w:p w14:paraId="558C648C" w14:textId="77777777" w:rsidR="00F06A4F" w:rsidRPr="00F06A4F" w:rsidRDefault="00F06A4F" w:rsidP="00F06A4F">
      <w:pPr>
        <w:spacing w:after="0" w:line="240" w:lineRule="auto"/>
        <w:jc w:val="both"/>
        <w:rPr>
          <w:rFonts w:ascii="Times New Roman" w:hAnsi="Times New Roman" w:cs="Times New Roman"/>
          <w:sz w:val="24"/>
          <w:szCs w:val="24"/>
        </w:rPr>
      </w:pPr>
    </w:p>
    <w:p w14:paraId="1119FD55"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3.1 Начало срока поставки: 1 календарный день c даты заключения контракта.</w:t>
      </w:r>
    </w:p>
    <w:p w14:paraId="2D186B0A"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3.2 Окончание срока поставки: 15 календарных дней с даты заключения контракта.</w:t>
      </w:r>
    </w:p>
    <w:p w14:paraId="1CCF2B36"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3.3 Поставка Товара осуществляется Заказчику на условиях и в сроки, установленные Контрактом и Техническим заданием.</w:t>
      </w:r>
    </w:p>
    <w:p w14:paraId="52B98285" w14:textId="05FA3391" w:rsid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3.4  Поставщик вправе досрочно осуществить поставку товаров по согласованию с Заказчиком.</w:t>
      </w:r>
    </w:p>
    <w:p w14:paraId="6A98F9F2" w14:textId="77777777" w:rsidR="00F06A4F" w:rsidRPr="00F06A4F" w:rsidRDefault="00F06A4F" w:rsidP="00F06A4F">
      <w:pPr>
        <w:spacing w:after="0" w:line="240" w:lineRule="auto"/>
        <w:jc w:val="both"/>
        <w:rPr>
          <w:rFonts w:ascii="Times New Roman" w:hAnsi="Times New Roman" w:cs="Times New Roman"/>
          <w:sz w:val="24"/>
          <w:szCs w:val="24"/>
        </w:rPr>
      </w:pPr>
    </w:p>
    <w:p w14:paraId="31D1023B" w14:textId="09B9A291"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Статья 4 Порядок приемки  товара</w:t>
      </w:r>
    </w:p>
    <w:p w14:paraId="319E4C80" w14:textId="77777777" w:rsidR="00F06A4F" w:rsidRPr="00F06A4F" w:rsidRDefault="00F06A4F" w:rsidP="00F06A4F">
      <w:pPr>
        <w:spacing w:after="0" w:line="240" w:lineRule="auto"/>
        <w:jc w:val="both"/>
        <w:rPr>
          <w:rFonts w:ascii="Times New Roman" w:hAnsi="Times New Roman" w:cs="Times New Roman"/>
          <w:sz w:val="24"/>
          <w:szCs w:val="24"/>
        </w:rPr>
      </w:pPr>
    </w:p>
    <w:p w14:paraId="3A4F6A13"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4.1 Поставщик обязан согласовать с Заказчиком точное время, место и дату поставки.</w:t>
      </w:r>
    </w:p>
    <w:p w14:paraId="13A5302C"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4.2 Товары, поставляемые Поставщиком Заказчику, должны соответствовать качеству, техническим и функциональным характеристикам, указанным в Техническом задании.</w:t>
      </w:r>
    </w:p>
    <w:p w14:paraId="4335D696"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При исполнении Контракта по согласованию Заказчика с Поставщиком допускается поставка товара, качество, технические и функциональные характеристики (потребительские свойства) которого являются улучшенными по сравнению с качеством и соответствующими техническими и функциональными характеристиками Товара, указанными в Техническом задании. В указанном случае соответствующие изменения должны быть оформлены в виде дополнительного соглашения и внесены Заказчиком в реестр контрактов. Изменение Контракта оформляется в порядке, установленном в статье 12  Контракта.</w:t>
      </w:r>
    </w:p>
    <w:p w14:paraId="037600BA"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4.3 Поставщик поставляет товары Заказчику собственным транспортом или с привлечением транспорта третьих лиц за свой счет. Все виды погрузочно-разгрузочных работ, включая работы с применением грузоподъемных средств, осуществляются Поставщиком собственными техническими средствами или за свой счет.</w:t>
      </w:r>
    </w:p>
    <w:p w14:paraId="610696F1"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4.4 Упаковка и маркировка товара должны соответствовать требованиям ГОСТа, а упаковка и маркировка импортного товара - международным стандартам упаковки.</w:t>
      </w:r>
    </w:p>
    <w:p w14:paraId="54D97E4E"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4.5 Маркировка товара должна содержать: наименование товара, наименование фирмы-изготовителя, места нахождения изготовителя, дату выпуска и гарантийный срок службы .</w:t>
      </w:r>
    </w:p>
    <w:p w14:paraId="36CF5F9C"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lastRenderedPageBreak/>
        <w:t>4.6 Маркировка упаковки должна строго соответствовать маркировке товара.</w:t>
      </w:r>
    </w:p>
    <w:p w14:paraId="5C07EEAE" w14:textId="1BAFC772"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4.7 Упаковка должна обеспечивать сохранность товара при транспортировке и погрузо-разгрузочных работах к конечному месту эксплуатации.</w:t>
      </w:r>
    </w:p>
    <w:p w14:paraId="375C7E40" w14:textId="01B8587A"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4.8 Не позднее срока окончания поставки, Поставщик направляет Заказчику комплект отчетных документов в соответствии с Техническим заданием, сформированный в</w:t>
      </w:r>
      <w:r>
        <w:rPr>
          <w:rFonts w:ascii="Times New Roman" w:hAnsi="Times New Roman" w:cs="Times New Roman"/>
          <w:sz w:val="24"/>
          <w:szCs w:val="24"/>
        </w:rPr>
        <w:t xml:space="preserve"> </w:t>
      </w:r>
      <w:r w:rsidRPr="00F06A4F">
        <w:rPr>
          <w:rFonts w:ascii="Times New Roman" w:hAnsi="Times New Roman" w:cs="Times New Roman"/>
          <w:sz w:val="24"/>
          <w:szCs w:val="24"/>
        </w:rPr>
        <w:t>АИС «Портал поставщиков»</w:t>
      </w:r>
      <w:r>
        <w:rPr>
          <w:rFonts w:ascii="Times New Roman" w:hAnsi="Times New Roman" w:cs="Times New Roman"/>
          <w:sz w:val="24"/>
          <w:szCs w:val="24"/>
        </w:rPr>
        <w:t xml:space="preserve"> </w:t>
      </w:r>
      <w:r w:rsidRPr="00F06A4F">
        <w:rPr>
          <w:rFonts w:ascii="Times New Roman" w:hAnsi="Times New Roman" w:cs="Times New Roman"/>
          <w:sz w:val="24"/>
          <w:szCs w:val="24"/>
        </w:rPr>
        <w:t>электронный структурированный Документ о приемке, подписанный Поставщиком УКЭП, сертификаты (декларации о соответствии), обязательные для данного вида товара (и сопутствующих услуг),Транспортную накладную,</w:t>
      </w:r>
      <w:r>
        <w:rPr>
          <w:rFonts w:ascii="Times New Roman" w:hAnsi="Times New Roman" w:cs="Times New Roman"/>
          <w:sz w:val="24"/>
          <w:szCs w:val="24"/>
        </w:rPr>
        <w:t xml:space="preserve"> </w:t>
      </w:r>
      <w:r w:rsidRPr="00F06A4F">
        <w:rPr>
          <w:rFonts w:ascii="Times New Roman" w:hAnsi="Times New Roman" w:cs="Times New Roman"/>
          <w:sz w:val="24"/>
          <w:szCs w:val="24"/>
        </w:rPr>
        <w:t>и иные документы, подтверждающие качество товара, оформленные в соответствии с законодательством Российской Федерации.</w:t>
      </w:r>
    </w:p>
    <w:p w14:paraId="72642C72" w14:textId="1826DEAB"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4.9 После получения от Поставщика комплекта документов, Заказчик в течение 10 (десяти) рабочих дней рассматривает результаты и осуществляет приемку поставленных товаров (и сопутствующих услуг) по Контракту на предмет соответствия их количеству, качеству и иным требованиям, изложенным в Контракте и Техническом задании, и Заказчик направляет Поставщику подписанный Заказчиком УКЭП электронный структурированный Документ о приемке, либо мотивированный отказ от принятия поставленных товаров (и сопутствующих услуг). В случае получения мотивированного отказа от Заказчика Поставщик устраняет причины, указанные в таком мотивированном отказе в срок не более 7 (семи) календарных дней, и представляет Заказчику электронный структурированный Документ о приемке повторно.</w:t>
      </w:r>
    </w:p>
    <w:p w14:paraId="080A1165"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4.10 К Документу о приемке предусмотренному пунктом 4.8 Контракта, могут прилагаться документы, которые считаются его неотъемлемой частью.</w:t>
      </w:r>
    </w:p>
    <w:p w14:paraId="054A0C76"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4.11 Для проверки поставленных Поставщиком товаров, предусмотренных Контрактом, в части их соответствия условиям Контракта Заказчик обязан провести экспертизу. Экспертиза результатов, предусмотренных Контрактом, может проводиться Заказчиком своими силами или к ее проведению могут привлекаться эксперты, экспертные организации.</w:t>
      </w:r>
    </w:p>
    <w:p w14:paraId="04CCCA43"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4.12 Поставщик в соответствии с условиями Контракта обязан своевременно предоставлять достоверную информацию о ходе исполнения своих обязательств. В случае получения от Заказчика акта с перечнем выявленных дефектов, недостатков и сроком их устранения Поставщик в течение 10 (десяти) рабочих дней обязан устранить полученные от Заказчика замечания/недостатки/дефекты и передать Заказчику приведенный в соответствие с предъявленными требованиями/замечаниями комплект отчетной документации, отчет об устранении недостатков.</w:t>
      </w:r>
    </w:p>
    <w:p w14:paraId="3F781314"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4.13 Подписанный Заказчиком и Поставщиком УКЭП электронный структурированный Документ о приемке является основанием для оплаты Поставщику поставленных товаров (и сопутствующих услуг).</w:t>
      </w:r>
    </w:p>
    <w:p w14:paraId="7C80BC94" w14:textId="1FED7DB4" w:rsid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4.14 Право собственности на Товар переходит от Поставщика к Заказчику</w:t>
      </w:r>
      <w:r>
        <w:rPr>
          <w:rFonts w:ascii="Times New Roman" w:hAnsi="Times New Roman" w:cs="Times New Roman"/>
          <w:sz w:val="24"/>
          <w:szCs w:val="24"/>
        </w:rPr>
        <w:t xml:space="preserve"> </w:t>
      </w:r>
      <w:r w:rsidRPr="00F06A4F">
        <w:rPr>
          <w:rFonts w:ascii="Times New Roman" w:hAnsi="Times New Roman" w:cs="Times New Roman"/>
          <w:sz w:val="24"/>
          <w:szCs w:val="24"/>
        </w:rPr>
        <w:t>с даты подписания Документа о приемке обеими сторонами.</w:t>
      </w:r>
    </w:p>
    <w:p w14:paraId="74FC2AB2" w14:textId="77777777" w:rsidR="00F06A4F" w:rsidRPr="00F06A4F" w:rsidRDefault="00F06A4F" w:rsidP="00F06A4F">
      <w:pPr>
        <w:spacing w:after="0" w:line="240" w:lineRule="auto"/>
        <w:jc w:val="both"/>
        <w:rPr>
          <w:rFonts w:ascii="Times New Roman" w:hAnsi="Times New Roman" w:cs="Times New Roman"/>
          <w:sz w:val="24"/>
          <w:szCs w:val="24"/>
        </w:rPr>
      </w:pPr>
    </w:p>
    <w:p w14:paraId="71CF838E" w14:textId="1308314F"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Статья 5 Права и обязанности Сторон</w:t>
      </w:r>
    </w:p>
    <w:p w14:paraId="32FF9BC9" w14:textId="77777777" w:rsidR="00F06A4F" w:rsidRPr="00F06A4F" w:rsidRDefault="00F06A4F" w:rsidP="00F06A4F">
      <w:pPr>
        <w:spacing w:after="0" w:line="240" w:lineRule="auto"/>
        <w:jc w:val="both"/>
        <w:rPr>
          <w:rFonts w:ascii="Times New Roman" w:hAnsi="Times New Roman" w:cs="Times New Roman"/>
          <w:sz w:val="24"/>
          <w:szCs w:val="24"/>
        </w:rPr>
      </w:pPr>
    </w:p>
    <w:p w14:paraId="40F6E049"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5.1 Заказчик вправе:</w:t>
      </w:r>
    </w:p>
    <w:p w14:paraId="5A073A8B"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5.1.1 Требовать от Поставщика надлежащего исполнения обязательств в соответствии с условиями Контракта.</w:t>
      </w:r>
    </w:p>
    <w:p w14:paraId="625DC128"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5.1.2 Требовать от Поставщика представления надлежащим образом оформленных документов, указанных в статье 4 Контракта, подтверждающих исполнение обязательств в соответствии с условиями Контракта.</w:t>
      </w:r>
    </w:p>
    <w:p w14:paraId="41C8137E"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5.1.3 Запрашивать у Поставщика информацию о ходе исполнения обязательств Поставщика по Контракту. На данный запрос Поставщик предоставляет ответ в течение 3 (трех) рабочих дней.</w:t>
      </w:r>
    </w:p>
    <w:p w14:paraId="33A09B32"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5.1.4 Осуществлять контроль за порядком и сроками поставки товаров.</w:t>
      </w:r>
    </w:p>
    <w:p w14:paraId="336E9F83"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5.1.5 Выбрать способ проведения экспертизы результатов, предусмотренных Контрактом: своими силами, либо к ее проведению могут привлекаться эксперты, экспертные организации на основании контрактов.</w:t>
      </w:r>
    </w:p>
    <w:p w14:paraId="35EA2FF8"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5.1.6 Ссылаться на недостатки поставляемых товаров (также выявленные после окончания срока исполнения Контракта), в том числе в части количества, ассортимента, комплектности этих товаров, по результатам проведенных уполномоченными контрольными органами проверок использования средств бюджета города Москвы.</w:t>
      </w:r>
    </w:p>
    <w:p w14:paraId="743F0C97"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lastRenderedPageBreak/>
        <w:t>5.1.7 При обнаружении уполномоченными контрольными органами несоответствия количества, ассортимента, комплектности и стоимости поставленных товаров условиям Контракта вызвать полномочных представителей Поставщика для представления разъяснений в отношении поставленных товаров.</w:t>
      </w:r>
    </w:p>
    <w:p w14:paraId="31D2F258"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5.2 Заказчик обязан:</w:t>
      </w:r>
    </w:p>
    <w:p w14:paraId="04A7EC9E"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5.2.1 Сообщать Поставщику о недостатках, обнаруженных в ходе поставки товаров, в течение 2 (двух) рабочих дней после обнаружения таких недостатков , а также отклонять подписанный УКЭП Поставщиком электронный структурированный Документ о приемке.</w:t>
      </w:r>
    </w:p>
    <w:p w14:paraId="392D2A49"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5.2.2 Своевременно принять и оплатить поставленный Товар в соответствии с условиями Контракта.</w:t>
      </w:r>
    </w:p>
    <w:p w14:paraId="14BC17E7"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5.2.3 При получении от Поставщика уведомления о приостановлении поставки товаров рассмотреть вопрос о целесообразности и порядке продолжения поставки товаров.</w:t>
      </w:r>
    </w:p>
    <w:p w14:paraId="0EEDA32E"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5.2.4 Во взаимодействии с Департаментом информационных технологий города Москвы в течение одного дня с даты заключения Контракта разместить в сети Интернет по адресу www.mos.ru/widgets/citynews функционал, обеспечивающий возможность выбора Поставщиком внешнего вида и размеров информационного блока и содержащий необходимую техническую информацию (HTML-код), позволяющую осуществить размещение информационного блока на официальном сайте Поставщика.</w:t>
      </w:r>
    </w:p>
    <w:p w14:paraId="4D99E045"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5.2.5 Приостановить оплату по Контракту с даты подачи искового заявления в Арбитражный суд города Москвы о расторжении Контракта в связи с нарушением Поставщиком обязательств по Контракту до даты вступления решения суда в законную силу Заказчик уведомляет Поставщика о приостановке исполнения Контракта в связи с подачей указанного иска в суд.</w:t>
      </w:r>
    </w:p>
    <w:p w14:paraId="233D98A0"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5.3 Поставщик вправе:</w:t>
      </w:r>
    </w:p>
    <w:p w14:paraId="0D14F8A3"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5.3.1 Требовать подписания в соответствии со статьей 4 Контракта Заказчиком УКЭП электронный структурированный Документ о приемке по Контракту, при условии предоставления Поставщиком документов, указанных в  статье 4 Контракта и соответствия Товара требованиям относительно качества, количества, ассортимента, комплектности и других характеристик Товара по Контракту.</w:t>
      </w:r>
    </w:p>
    <w:p w14:paraId="789335C4"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5.3.2 Требовать своевременной оплаты за поставленные товары в соответствии со статьей 2 "Цена Контракта и порядок расчетов".</w:t>
      </w:r>
    </w:p>
    <w:p w14:paraId="42829504"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5.3.3 Привлечь к исполнению своих обязательств по Контракту других лиц - субпоставщиков. При этом Поставщик несет ответственность перед Заказчиком за неисполнение или ненадлежащее исполнение обязательств субпоставщиками. Привлечение субпоставщиков не влечет за собой изменение стоимости и количества товаров по Контракту.</w:t>
      </w:r>
    </w:p>
    <w:p w14:paraId="269B9B30"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5.3.4 Поставщик вправе в случае неисполнения или ненадлежащего исполнения субпоставщиком обязательств, предусмотренных договором, заключенным с Поставщиком, осуществлять замену субпоставщика, с которым ранее был заключен договор, на другого субпоставщика.</w:t>
      </w:r>
    </w:p>
    <w:p w14:paraId="3A9D4705"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5.3.5 Запрашивать у Заказчика предоставления разъяснений и уточнений по вопросам поставки товаров в рамках Контракта.</w:t>
      </w:r>
    </w:p>
    <w:p w14:paraId="3EBA68B4"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5.3.6 Приостановить поставку Товара по Контракту с даты предъявления Заказчиком в Арбитражный суд города Москвы искового заявления о расторжении Контракта до даты вступления решения Арбитражного суда города Москвы в законную силу.</w:t>
      </w:r>
    </w:p>
    <w:p w14:paraId="104F8BB9"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5.3.7 За свой счет устранять недостатки Товара и некомплектность в течение 10 (десяти) рабочих дней с момента заявления о них с несением всех расходов, связанных с выполнением данного обязательства.</w:t>
      </w:r>
    </w:p>
    <w:p w14:paraId="56AFF2E0"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5.4 Поставщик обязан:</w:t>
      </w:r>
    </w:p>
    <w:p w14:paraId="37055DD5"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5.4.1 Своевременно и надлежащим образом поставить товары в соответствии с условиями Контракта и выполнить сопутствующие работы, услуги в соответствии с требованиями Технического задания.</w:t>
      </w:r>
    </w:p>
    <w:p w14:paraId="63ED81C7"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5.4.2 Предоставить Заказчику декларацию о стране происхождения товара и/или документы, подтверждающие, что товар произведен на территории Российской Федерации, если наличие такого документа предусмотрено законодательством Российской Федерации и такие документы в соответствии с законодательством Российской Федерации передаются вместе с товаром.</w:t>
      </w:r>
    </w:p>
    <w:p w14:paraId="2998A17C"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 xml:space="preserve">5.4.3 Поставщик обязан соответствовать установленным извещением об осуществлении закупки требованиям к участникам данной закупки, и предоставлять достоверную информацию о своем </w:t>
      </w:r>
      <w:r w:rsidRPr="00F06A4F">
        <w:rPr>
          <w:rFonts w:ascii="Times New Roman" w:hAnsi="Times New Roman" w:cs="Times New Roman"/>
          <w:sz w:val="24"/>
          <w:szCs w:val="24"/>
        </w:rPr>
        <w:lastRenderedPageBreak/>
        <w:t>соответствии таким требованиям, что позволило ему стать победителем по результатам проведения данной закупки.</w:t>
      </w:r>
    </w:p>
    <w:p w14:paraId="5F77E4FE"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5.4.4 Представить по запросу Заказчика в сроки, указанные в таком запросе, информацию о ходе исполнения обязательств по Контракту.</w:t>
      </w:r>
    </w:p>
    <w:p w14:paraId="1598C10A"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5.4.5 Представить Заказчику сведения об изменении своего фактического местонахождения, об изменении режима налогообложения, в срок не позднее 5 (пяти) календарных дней со дня соответствующего изменения. В случае непредставления в установленный срок уведомления об изменении адреса фактического местонахождения Поставщика, уведомления об изменении режима налогообложения Поставщика, адрес и режим налогообложения, указанные в Контракте, будут считаться действительными.</w:t>
      </w:r>
    </w:p>
    <w:p w14:paraId="20324B2A"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5.4.6 Сохранять в тайне и не разглашать третьим лицам (в том числе не публиковать в сети "Интернет"), не собирать и не обрабатывать информацию любую информацию служебного, коммерческого, финансового, личного характера, персональные данные вне зависимости от формы ее предоставления и получения, прямо или косвенно относящуюся к взаимоотношениям Сторон, не обнародованную или иным способом не переданную для свободного доступа и ставшую известной Поставщику в ходе исполнения Контракта, за исключением случаев, прямо предусмотренных Контрактом.</w:t>
      </w:r>
      <w:r w:rsidRPr="00F06A4F">
        <w:rPr>
          <w:rFonts w:ascii="Times New Roman" w:hAnsi="Times New Roman" w:cs="Times New Roman"/>
          <w:sz w:val="24"/>
          <w:szCs w:val="24"/>
        </w:rPr>
        <w:br/>
        <w:t>Предпринимать все необходимые меры для предотвращения случаев разглашения указанной информации. Использовать предоставленную Заказчиком информацию только в целях исполнения Контракта.</w:t>
      </w:r>
      <w:r w:rsidRPr="00F06A4F">
        <w:rPr>
          <w:rFonts w:ascii="Times New Roman" w:hAnsi="Times New Roman" w:cs="Times New Roman"/>
          <w:sz w:val="24"/>
          <w:szCs w:val="24"/>
        </w:rPr>
        <w:br/>
        <w:t>Поставщик обязан обеспечивать защиту персональных данных и иной конфиденциальной информации, полученной в ходе исполнения Контракта, при их обработке в соответствии с Федеральным законом от 27.07.2006 № 152-ФЗ "О персональных данных", Федеральным законом от 27.07.2006 № 149-ФЗ  "Об информации, информационных технологиях и о защите информации". </w:t>
      </w:r>
    </w:p>
    <w:p w14:paraId="447A5C61" w14:textId="3C585B85" w:rsid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5.4.7 Исполнять иные обязательства, предусмотренные действующим законодательством и Контрактом.</w:t>
      </w:r>
    </w:p>
    <w:p w14:paraId="24BBE385" w14:textId="77777777" w:rsidR="00F06A4F" w:rsidRPr="00F06A4F" w:rsidRDefault="00F06A4F" w:rsidP="00F06A4F">
      <w:pPr>
        <w:spacing w:after="0" w:line="240" w:lineRule="auto"/>
        <w:jc w:val="both"/>
        <w:rPr>
          <w:rFonts w:ascii="Times New Roman" w:hAnsi="Times New Roman" w:cs="Times New Roman"/>
          <w:sz w:val="24"/>
          <w:szCs w:val="24"/>
        </w:rPr>
      </w:pPr>
    </w:p>
    <w:p w14:paraId="2536D214" w14:textId="571435DD"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Статья 6 Гарантии</w:t>
      </w:r>
    </w:p>
    <w:p w14:paraId="3D63433D" w14:textId="77777777" w:rsidR="00F06A4F" w:rsidRPr="00F06A4F" w:rsidRDefault="00F06A4F" w:rsidP="00F06A4F">
      <w:pPr>
        <w:spacing w:after="0" w:line="240" w:lineRule="auto"/>
        <w:jc w:val="both"/>
        <w:rPr>
          <w:rFonts w:ascii="Times New Roman" w:hAnsi="Times New Roman" w:cs="Times New Roman"/>
          <w:sz w:val="24"/>
          <w:szCs w:val="24"/>
        </w:rPr>
      </w:pPr>
    </w:p>
    <w:p w14:paraId="4325FEC4"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6.1 Поставщик гарантирует качество товара в соответствии с требованиями, указанными в Контракте и Техническом задании.</w:t>
      </w:r>
    </w:p>
    <w:p w14:paraId="23AB7335"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6.2 Гарантийный срок товаров указывается в Техническом задании.</w:t>
      </w:r>
    </w:p>
    <w:p w14:paraId="036F6F1B"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6.3 При обнаружении в период гарантийного срока недостатков в поставленных товарах, материалах, оборудовании, Поставщик обязан устранить их за свой счет в сроки, согласованные и установленные Поставщиком и Заказчиком в Акте о недостатках с перечнем выявленных недостатков, необходимых доработок и сроков их устранения. Гарантийный срок в данном случае продлевается на период устранения выявленных недостатков. При отказе Поставщика от составления или подписания Акта о недостатках, обнаруженных в период гарантийного срока, Заказчик проводит квалифицированную экспертизу с привлечением экспертов (специалистов) в порядке, предусмотренном Законом о контрактной системе, по итогам которой составляется соответствующий Акт, фиксирующий затраты по исправлению недостатков. Возмещение расходов за проведенную экспертизу осуществляется в соответствии с требованиями Гражданского кодекса Российской Федерации.</w:t>
      </w:r>
    </w:p>
    <w:p w14:paraId="650610C9"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6.4 В случае обнаружения Заказчиком недостатков товара и предъявления требования о его замене Поставщик обязан заменить такой товар.</w:t>
      </w:r>
    </w:p>
    <w:p w14:paraId="34BECEC7"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6.5 Если иное не предусмотрено Контрактом, гарантийный срок на комплектующее изделие считается равным гарантийному сроку на основное изделие и начинает течь одновременно с гарантийным сроком на основное изделие.</w:t>
      </w:r>
    </w:p>
    <w:p w14:paraId="170F8761"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На товар (комплектующее изделие), переданный Поставщиком взамен товара (комплектующего изделия), в котором в период гарантийного срока были обнаружены недостатки, устанавливается гарантийный срок той же продолжительности, что и на замененный, если иное не предусмотрено Контрактом.</w:t>
      </w:r>
    </w:p>
    <w:p w14:paraId="49C95AF8"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 xml:space="preserve">6.6 Поставщик гарантирует, что товар соответствует требованиям качества, безопасности жизни и здоровья, а также иным требованиям безопасности (санитарным нормам и правилам, </w:t>
      </w:r>
      <w:r w:rsidRPr="00F06A4F">
        <w:rPr>
          <w:rFonts w:ascii="Times New Roman" w:hAnsi="Times New Roman" w:cs="Times New Roman"/>
          <w:sz w:val="24"/>
          <w:szCs w:val="24"/>
        </w:rPr>
        <w:lastRenderedPageBreak/>
        <w:t>государственным стандартам), сертификации, установленным законодательством Российской Федерации и Контрактом.</w:t>
      </w:r>
    </w:p>
    <w:p w14:paraId="4CB3C7EA"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6.7 Вред, причиненный жизни, здоровью или имуществу Заказчика и иных лиц, вследствие необеспечения Поставщиком безопасности товара подлежит возмещению в соответствии с требованиями Гражданского кодекса Российской Федерации.</w:t>
      </w:r>
    </w:p>
    <w:p w14:paraId="28094476"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6.8 Убытки, причиненные Заказчику в связи с отзывом товара, подлежат возмещению Поставщиком в полном объеме, если иное не установлено действующим законодательством Российской Федерации.</w:t>
      </w:r>
    </w:p>
    <w:p w14:paraId="06941E4A"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6.9 Поставщик гарантирует своевременное предоставление необходимой и достоверной информации о товаре.</w:t>
      </w:r>
    </w:p>
    <w:p w14:paraId="7B5AB1EE"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6.10 В случае не предоставления Поставщиком Заказчику полной и достоверной информации о товаре, Поставщик несет ответственность в соответствии с Гражданским кодексом Российской Федерации за недостатки товара, возникшие после его передачи Заказчику вследствие отсутствия у Заказчика такой информации.</w:t>
      </w:r>
    </w:p>
    <w:p w14:paraId="6168E860" w14:textId="241760D7" w:rsid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6.11 Поставщик отвечает за недостатки товара, на который не установлен гарантийный срок, если Заказчик докажет, что они возникли до передачи товара Заказчику или по причинам, возникшим до этого момента.</w:t>
      </w:r>
    </w:p>
    <w:p w14:paraId="2FEADE3D" w14:textId="77777777" w:rsidR="00F06A4F" w:rsidRPr="00F06A4F" w:rsidRDefault="00F06A4F" w:rsidP="00F06A4F">
      <w:pPr>
        <w:spacing w:after="0" w:line="240" w:lineRule="auto"/>
        <w:jc w:val="both"/>
        <w:rPr>
          <w:rFonts w:ascii="Times New Roman" w:hAnsi="Times New Roman" w:cs="Times New Roman"/>
          <w:sz w:val="24"/>
          <w:szCs w:val="24"/>
        </w:rPr>
      </w:pPr>
    </w:p>
    <w:p w14:paraId="10A7A0E4" w14:textId="605CA499"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Статья 7 Ответственность Сторон</w:t>
      </w:r>
    </w:p>
    <w:p w14:paraId="5D2364A3" w14:textId="77777777" w:rsidR="00F06A4F" w:rsidRPr="00F06A4F" w:rsidRDefault="00F06A4F" w:rsidP="00F06A4F">
      <w:pPr>
        <w:spacing w:after="0" w:line="240" w:lineRule="auto"/>
        <w:jc w:val="both"/>
        <w:rPr>
          <w:rFonts w:ascii="Times New Roman" w:hAnsi="Times New Roman" w:cs="Times New Roman"/>
          <w:sz w:val="24"/>
          <w:szCs w:val="24"/>
        </w:rPr>
      </w:pPr>
    </w:p>
    <w:p w14:paraId="09D40188"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7.1 За неисполнение или ненадлежащее исполнение своих обязательств, установленных Контрактом, Заказчик и Поставщик несут ответственность в соответствии с постановлением Правительства Российской Федерации от 30.08.2017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о внесении изменений в постановление Правительства Российской Федерации от 15 мая 2017 г. №570 и признании утратившим силу постановления Правительства Российской Федерации от 25 ноября 2013 г. №1063» и иным законодательством Российской Федерации. </w:t>
      </w:r>
    </w:p>
    <w:p w14:paraId="254B6273"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7.2 Размер штрафа устанавливается Контрактом в порядке, установленном настоящей статьей, в том числе рассчитывается как процент Цены Контракта, или в случае, если Контрактом предусмотрены этапы исполнения Контракта, как процент цены Этапа исполнения Контракта (далее - Цена Контракта (Этапа)).</w:t>
      </w:r>
    </w:p>
    <w:p w14:paraId="580C976A"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7.3 За каждый факт неисполнения или ненадлежащего исполнения Поставщиком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размер штрафа устанавливается в следующем порядке:</w:t>
      </w:r>
    </w:p>
    <w:p w14:paraId="76199BD7"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7.3.1 10 процентов Цены Контракта (Этапа) в случае, если Цена Контракта (Этапа) не превышает 3 млн. рублей;</w:t>
      </w:r>
    </w:p>
    <w:p w14:paraId="4F7C7B3E"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7.3.2 5 процентов Цены Контракта (Этапа) в случае, если Цена Контракта (Этапа) составляет от 3 млн. рублей до 50 млн. рублей (включительно);</w:t>
      </w:r>
    </w:p>
    <w:p w14:paraId="7590E857"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7.3.3 1 процент Цены Контракта (Этапа) в случае, если Цена Контракта (Этапа) составляет от 50 млн. рублей до 100 млн. рублей (включительно);</w:t>
      </w:r>
    </w:p>
    <w:p w14:paraId="532E443F"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7.3.4 0,5 процента Цены Контракта (Этапа) в случае, если Цена Контракта (Этапа) составляет от 100 млн. рублей до 500 млн. рублей (включительно);</w:t>
      </w:r>
    </w:p>
    <w:p w14:paraId="30FCFB6E"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7.3.5 0,4 процента Цены Контракта (Этапа) в случае, если Цена Контракта (Этапа) составляет от 500 млн. рублей до 1 млрд. рублей (включительно);</w:t>
      </w:r>
    </w:p>
    <w:p w14:paraId="74467CEE"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7.3.6 0,3 процента Цены Контракта (Этапа) в случае, если Цена Контракта (Этапа) составляет от 1 млрд. рублей до 2 млрд. рублей (включительно);</w:t>
      </w:r>
    </w:p>
    <w:p w14:paraId="4F33ABB9"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7.3.7 0,25 процента Цены Контракта (Этапа) в случае, если Цена Контракта (Этапа) составляет от 2 млрд. рублей до 5 млрд. рублей (включительно);</w:t>
      </w:r>
    </w:p>
    <w:p w14:paraId="0C4FBC64"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7.3.8 0,2 процента Цены Контракта (Этапа) в случае, если Цена Контракта (Этапа) составляет от 5 млрд. рублей до 10 млрд. рублей (включительно);</w:t>
      </w:r>
    </w:p>
    <w:p w14:paraId="69FAF62F"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lastRenderedPageBreak/>
        <w:t>7.3.9 0,1 процента Цены Контракта (Этапа) в случае, если Цена Контракта (Этапа) превышает 10 млрд. рублей.</w:t>
      </w:r>
    </w:p>
    <w:p w14:paraId="5BC34935"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7.4 За каждый факт неисполнения или ненадлежащего исполнения Поставщиком обязательств, предусмотренных Контрактом, заключенным с победителем закупки (или с иным участником закупки в случаях, установленных Законом о контрактной системе), предложившим наиболее высокую цену за право заключения Контракта, размер штрафа рассчитывается в порядке, установленном настоящим пунктом, за исключением просрочки исполнения обязательств (в том числе гарантийного обязательства), предусмотренных Контрактом, и устанавливается в следующем порядке:</w:t>
      </w:r>
    </w:p>
    <w:p w14:paraId="6DDC51D0"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7.4.1 в случае, если Цена Контракта не превышает начальную (максимальную) цену контракта:</w:t>
      </w:r>
    </w:p>
    <w:p w14:paraId="383B976B"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10 процентов начальной (максимальной) цены контракта, если Цена Контракта не превышает 3 млн. рублей;</w:t>
      </w:r>
    </w:p>
    <w:p w14:paraId="612CAB47"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 процентов начальной (максимальной) цены контракта, если Цена Контракта составляет от 3 млн. рублей до 50 млн. рублей (включительно);</w:t>
      </w:r>
    </w:p>
    <w:p w14:paraId="09B3A09B"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 процент начальной (максимальной) цены контракта, если Цена Контракта составляет от 50 млн. рублей до 100 млн. рублей (включительно);</w:t>
      </w:r>
    </w:p>
    <w:p w14:paraId="4B251DAB"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7.4.2 в случае, если Цена Контракта превышает начальную (максимальную) цену контракта:</w:t>
      </w:r>
    </w:p>
    <w:p w14:paraId="69F00E46"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10 процентов Цены Контракта, если Цена Контракта не превышает 3 млн. рублей;</w:t>
      </w:r>
    </w:p>
    <w:p w14:paraId="39607583"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5 процентов Цены Контракта, если Цена Контракта составляет от 3 млн. рублей до 50 млн. рублей (включительно);</w:t>
      </w:r>
    </w:p>
    <w:p w14:paraId="4488F383"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 процент Цены Контракта, если Цена Контракта составляет от 50 млн. рублей до 100 млн. рублей (включительно).</w:t>
      </w:r>
    </w:p>
    <w:p w14:paraId="54F2C906" w14:textId="6F4DB860"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7.5 </w:t>
      </w:r>
      <w:r w:rsidRPr="00F06A4F">
        <w:rPr>
          <w:rFonts w:ascii="Times New Roman" w:hAnsi="Times New Roman" w:cs="Times New Roman"/>
          <w:sz w:val="24"/>
          <w:szCs w:val="24"/>
        </w:rPr>
        <w:t>За каждый факт неисполнения или ненадлежащего исполнения Исполнителем обязательства, предусмотренного контрактом, которое не имеет стоимостного выражения (невыполнение Исполнителем в разумный срок требования Заказчика об оказании услуг;- непредставление каких-либо документов, предусмотренных контрактом, без которых услуги не могут быть приняты; - нарушение порядка сдачи услуг, в т. ч. отсутствие представителя исполнителя при сдаче, если это было предусмотрено контрактом; - нарушение гарантийных обязательств), размер штрафа устанавливается (при наличии в контракте таких обязательств) в виде фиксированной суммы, определяемой в следующем порядке</w:t>
      </w:r>
      <w:r w:rsidRPr="00F06A4F">
        <w:rPr>
          <w:rFonts w:ascii="Times New Roman" w:hAnsi="Times New Roman" w:cs="Times New Roman"/>
          <w:sz w:val="24"/>
          <w:szCs w:val="24"/>
        </w:rPr>
        <w:t>:</w:t>
      </w:r>
    </w:p>
    <w:p w14:paraId="0116BC42"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7.5.1 1000 рублей, если Цена Контракта не превышает 3 млн. рублей;</w:t>
      </w:r>
    </w:p>
    <w:p w14:paraId="6040D19E"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7.5.2 5000 рублей, если Цена Контракта составляет от 3 млн. рублей до 50 млн. рублей (включительно);</w:t>
      </w:r>
    </w:p>
    <w:p w14:paraId="31B68998"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7.5.3 10000 рублей, если Цена Контракта составляет от 50 млн. рублей до 100 млн. рублей (включительно);</w:t>
      </w:r>
    </w:p>
    <w:p w14:paraId="42C96070"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7.5.4​ 100000 рублей, если Цена Контракта превышает 100 млн. рублей.</w:t>
      </w:r>
    </w:p>
    <w:p w14:paraId="428588D2"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7.6 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следующем порядке:</w:t>
      </w:r>
    </w:p>
    <w:p w14:paraId="17DEBBDB"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7.6.1 1000 рублей, если Цена Контракта не превышает 3 млн. рублей (включительно);</w:t>
      </w:r>
    </w:p>
    <w:p w14:paraId="56D972AF"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7.6.2 5000 рублей, если Цена Контракта составляет от 3 млн. рублей до 50 млн. рублей (включительно);</w:t>
      </w:r>
    </w:p>
    <w:p w14:paraId="6F119144"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7.6.3 10000 рублей, если Цена Контракта составляет от 50 млн. рублей до 100 млн. рублей (включительно);</w:t>
      </w:r>
    </w:p>
    <w:p w14:paraId="0FFEDAE9"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7.6.4 100000 рублей, если Цена Контракта превышает 100 млн. рублей.</w:t>
      </w:r>
    </w:p>
    <w:p w14:paraId="3F20E434"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7.7 Пеня начисляется за каждый день просрочки исполнения Поставщиком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пени ключевой ставки Центрального банка Российской Федерации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Поставщиком , за исключением случаев, если законодательством Российской Федерации установлен иной порядок начисления пени.</w:t>
      </w:r>
    </w:p>
    <w:p w14:paraId="6BDF6446"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 xml:space="preserve">7.8 Пеня начисляется за каждый день просрочки исполнения обязательства Заказчиком, предусмотренного Контрактом, начиная со дня, следующего после дня истечения установленного </w:t>
      </w:r>
      <w:r w:rsidRPr="00F06A4F">
        <w:rPr>
          <w:rFonts w:ascii="Times New Roman" w:hAnsi="Times New Roman" w:cs="Times New Roman"/>
          <w:sz w:val="24"/>
          <w:szCs w:val="24"/>
        </w:rPr>
        <w:lastRenderedPageBreak/>
        <w:t>Контрактом срока исполнения обязательства в размере одной трехсотой действующей на дату уплаты пеней ключевой ставки Центрального банка Российской Федерации от не уплаченной в срок суммы.</w:t>
      </w:r>
    </w:p>
    <w:p w14:paraId="7416B2E9"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7.9 Общая сумма начисленных штрафов за неисполнение или ненадлежащее исполнение Поставщиком обязательств, предусмотренных Контрактом, не может превышать Цену Контракта.</w:t>
      </w:r>
    </w:p>
    <w:p w14:paraId="25DA7AA0"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7.10 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14:paraId="499F07D8"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7.11 Стороны Контракта освобождаются от уплаты неустойки (штрафа, пеней), если докажут, что просрочка исполнения соответствующего обязательства произошла вследствие непреодолимой силы или по вине другой Стороны.</w:t>
      </w:r>
    </w:p>
    <w:p w14:paraId="74FCBA63"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7.12 В случае установления уполномоченными контрольными органами фактов поставки товаров не в полном объеме и/или завышения их стоимости Поставщик осуществляет возврат Заказчику излишне уплаченных денежных средств.</w:t>
      </w:r>
    </w:p>
    <w:p w14:paraId="1E876EC3"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7.13 Уплата Поставщиком неустойки или применение иной формы ответственности не освобождает его от исполнения обязательств по Контракту.</w:t>
      </w:r>
    </w:p>
    <w:p w14:paraId="4CB0FFFD" w14:textId="31D8A000" w:rsid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7.14 В качестве подтверждения фактов неисполнения и (или) ненадлежащего исполнения обязательств, Заказчик может предъявлять фото-и видеоматериалы, являющиеся основанием для взыскания неустойки или применения иной формы ответственности в соответствии с действующим законодательством.</w:t>
      </w:r>
    </w:p>
    <w:p w14:paraId="5E7EF139" w14:textId="77777777" w:rsidR="00F06A4F" w:rsidRPr="00F06A4F" w:rsidRDefault="00F06A4F" w:rsidP="00F06A4F">
      <w:pPr>
        <w:spacing w:after="0" w:line="240" w:lineRule="auto"/>
        <w:jc w:val="both"/>
        <w:rPr>
          <w:rFonts w:ascii="Times New Roman" w:hAnsi="Times New Roman" w:cs="Times New Roman"/>
          <w:sz w:val="24"/>
          <w:szCs w:val="24"/>
        </w:rPr>
      </w:pPr>
    </w:p>
    <w:p w14:paraId="3D595BE3" w14:textId="46F8EDA6"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Статья 8 Порядок расторжения Контракта</w:t>
      </w:r>
    </w:p>
    <w:p w14:paraId="56C1E041" w14:textId="77777777" w:rsidR="00F06A4F" w:rsidRPr="00F06A4F" w:rsidRDefault="00F06A4F" w:rsidP="00F06A4F">
      <w:pPr>
        <w:spacing w:after="0" w:line="240" w:lineRule="auto"/>
        <w:jc w:val="both"/>
        <w:rPr>
          <w:rFonts w:ascii="Times New Roman" w:hAnsi="Times New Roman" w:cs="Times New Roman"/>
          <w:sz w:val="24"/>
          <w:szCs w:val="24"/>
        </w:rPr>
      </w:pPr>
    </w:p>
    <w:p w14:paraId="2826D82D"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8.1 Контракт может быть расторгнут:</w:t>
      </w:r>
    </w:p>
    <w:p w14:paraId="753FFF7A"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 по соглашению Сторон;</w:t>
      </w:r>
    </w:p>
    <w:p w14:paraId="3338CFF3"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 в судебном порядке;</w:t>
      </w:r>
    </w:p>
    <w:p w14:paraId="258E7505"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 одностороннее расторжение в следующих случаях:</w:t>
      </w:r>
    </w:p>
    <w:p w14:paraId="652C0F31"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8.1.1 Основания расторжения Контракта в связи с односторонним отказом от исполнения Контракта по инициативе Заказчика:</w:t>
      </w:r>
    </w:p>
    <w:p w14:paraId="664FA47D"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8.1.1.1 Осуществление поставки товаров ненадлежащего качества, если недостатки не могут быть устранены в приемлемый для Заказчика срок.</w:t>
      </w:r>
    </w:p>
    <w:p w14:paraId="18663983"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8.1.1.2 Осуществление поставки некомплектных товаров, если Поставщик, получивший уведомление, в установленный срок не выполнил требование о доукомплектовании товаров или не заменил их комплектными товарами.</w:t>
      </w:r>
    </w:p>
    <w:p w14:paraId="24B911DC" w14:textId="30A308CB"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8.1.1.3 Неоднократное (от двух и более раз) нарушение сроков или объемов поставки товаров, предусмотренных Контрактом</w:t>
      </w:r>
    </w:p>
    <w:p w14:paraId="6AEEF265"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8.1.1.4 Поставщик отказывается передать Заказчику проданный товар.</w:t>
      </w:r>
    </w:p>
    <w:p w14:paraId="6BD605D9"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8.1.1.5 В случае, если Поставщик, обязанный застраховать товар в соответствии с условиями Контракта, не выполнил этой обязанности.</w:t>
      </w:r>
    </w:p>
    <w:p w14:paraId="0CAB4B19"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8.1.1.6 Если в ходе исполнения Контракта установлено, что Поставщик и (или) поставляемый товар перестали соответствовать установленным извещением об осуществлении закупки, указанной в преамбуле Контракта, требованиям к участникам данной закупки (за исключением требования, предусмотренного ч. 1.1 (при наличии такого требования) ст. 31 Закона о контрактной системе) и (или) поставляемому товару или  при определении поставщика Поставщик представил недостоверную информацию о своем соответствии и (или) соответствии поставляемого товара требованиям, указанным в пп. "а" п. 1 ч. 15 ст. 95 Закона о контрактной системе, что позволило ему стать победителем данной закупки.</w:t>
      </w:r>
    </w:p>
    <w:p w14:paraId="226CBBE6"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8.1.1.7 В случае, если по результатам экспертизы поставленных товаров с привлечением экспертов, экспертных организаций, в заключение эксперта, экспертной организации будут подтверждены нарушения условий Контракта.</w:t>
      </w:r>
    </w:p>
    <w:p w14:paraId="40713AC6"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8.1.1.8 В случае, если Поставщик отказывается от согласования новых условий Контракта при наступлении обстоятельств, указанных в пункте 2.5  Контракта.</w:t>
      </w:r>
    </w:p>
    <w:p w14:paraId="52E89E10"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8.1.2 Основания расторжения Контракта в связи с односторонним отказом от исполнения Контракта по инициативе Поставщика:</w:t>
      </w:r>
    </w:p>
    <w:p w14:paraId="4104A760"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8.1.2.1 Неоднократные (от двух и более раз) нарушения Заказчиком сроков оплаты поставленного товара, допущенные по вине Заказчика.</w:t>
      </w:r>
    </w:p>
    <w:p w14:paraId="6A95E65D"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lastRenderedPageBreak/>
        <w:t>8.1.2.2 Неоднократный (от двух и более раз) необоснованный отказ Заказчика от приемки товаров. При этом необоснованным отказом считается отказ Заказчика от подписания УКЭП электронного структурированного Документа о приемке в срок, предусмотренный Контрактом, без письменного объяснения причин такого отказа.</w:t>
      </w:r>
    </w:p>
    <w:p w14:paraId="13B36B7C"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8.1.2.3 Необоснованный отказ Заказчика от оплаты поставленных товаров.</w:t>
      </w:r>
    </w:p>
    <w:p w14:paraId="652F2486"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8.1.2.4 Ассортимент товаров или порядок его определения в Контракте не установлен, но из существа обязательств вытекает, что товары должны быть переданы Заказчику в ассортименте.</w:t>
      </w:r>
    </w:p>
    <w:p w14:paraId="5C991686"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8.1.2.5 Невыборка Заказчиком товаров в установленный Контрактом срок (в случае если Контрактом предусмотрено получение товаров Заказчиком в месте нахождения Поставщика).</w:t>
      </w:r>
    </w:p>
    <w:p w14:paraId="7801F775"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8.2 Расторжение Контракта по соглашению сторон определяется в порядке, установленном действующим гражданским законодательством Российской Федерации. Сторона, которой направлено предложение о расторжении Контракта по соглашению сторон, должна дать письменный ответ по существу в срок не превышающий 5 (пяти) календарных дней с даты его получения.</w:t>
      </w:r>
    </w:p>
    <w:p w14:paraId="7E7F291A"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8.3 Расторжение Контракта в одностороннем порядке осуществляется с соблюдением требований  частей 8-11, 13-19, 21-23 статьи 95 Закона о контрактной системе.</w:t>
      </w:r>
    </w:p>
    <w:p w14:paraId="6F58D655" w14:textId="799516CE" w:rsid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8.4 Решение об одностороннем расторжении Контракта может быть направлено Сторонами в электронной форме посредством Единой информационной системы в сфере закупок.</w:t>
      </w:r>
    </w:p>
    <w:p w14:paraId="6798CC7A" w14:textId="77777777" w:rsidR="00F06A4F" w:rsidRPr="00F06A4F" w:rsidRDefault="00F06A4F" w:rsidP="00F06A4F">
      <w:pPr>
        <w:spacing w:after="0" w:line="240" w:lineRule="auto"/>
        <w:jc w:val="both"/>
        <w:rPr>
          <w:rFonts w:ascii="Times New Roman" w:hAnsi="Times New Roman" w:cs="Times New Roman"/>
          <w:sz w:val="24"/>
          <w:szCs w:val="24"/>
        </w:rPr>
      </w:pPr>
    </w:p>
    <w:p w14:paraId="3E237FE1" w14:textId="6BE95708"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Статья 9 Обеспечение исполнения Контракта</w:t>
      </w:r>
    </w:p>
    <w:p w14:paraId="71BCD1A1" w14:textId="77777777" w:rsidR="00F06A4F" w:rsidRPr="00F06A4F" w:rsidRDefault="00F06A4F" w:rsidP="00F06A4F">
      <w:pPr>
        <w:spacing w:after="0" w:line="240" w:lineRule="auto"/>
        <w:jc w:val="both"/>
        <w:rPr>
          <w:rFonts w:ascii="Times New Roman" w:hAnsi="Times New Roman" w:cs="Times New Roman"/>
          <w:sz w:val="24"/>
          <w:szCs w:val="24"/>
        </w:rPr>
      </w:pPr>
    </w:p>
    <w:p w14:paraId="20D70A3D"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9.1 Обеспечение исполнения Контракта представляется.</w:t>
      </w:r>
    </w:p>
    <w:p w14:paraId="32792567" w14:textId="091913AD"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 xml:space="preserve">Поставщик внес обеспечение исполнения контракта в размере </w:t>
      </w:r>
      <w:r w:rsidRPr="00F06A4F">
        <w:rPr>
          <w:rFonts w:ascii="Times New Roman" w:hAnsi="Times New Roman" w:cs="Times New Roman"/>
          <w:b/>
          <w:bCs/>
          <w:sz w:val="24"/>
          <w:szCs w:val="24"/>
        </w:rPr>
        <w:t>2632000 руб. (Два миллиона шестьсот тридцать две тысячи рублей 00 копеек)</w:t>
      </w:r>
      <w:r w:rsidRPr="00F06A4F">
        <w:rPr>
          <w:rFonts w:ascii="Times New Roman" w:hAnsi="Times New Roman" w:cs="Times New Roman"/>
          <w:sz w:val="24"/>
          <w:szCs w:val="24"/>
        </w:rPr>
        <w:t xml:space="preserve"> в соответствии с частью </w:t>
      </w:r>
      <w:r>
        <w:rPr>
          <w:rFonts w:ascii="Times New Roman" w:hAnsi="Times New Roman" w:cs="Times New Roman"/>
          <w:sz w:val="24"/>
          <w:szCs w:val="24"/>
        </w:rPr>
        <w:t>1</w:t>
      </w:r>
      <w:r w:rsidRPr="00F06A4F">
        <w:rPr>
          <w:rFonts w:ascii="Times New Roman" w:hAnsi="Times New Roman" w:cs="Times New Roman"/>
          <w:sz w:val="24"/>
          <w:szCs w:val="24"/>
        </w:rPr>
        <w:t xml:space="preserve"> статьи 37 Закона о контрактной системе.</w:t>
      </w:r>
    </w:p>
    <w:p w14:paraId="6C9CB8C2"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9.2 Способ обеспечения исполнения Контракта, срок действия независимой гарантии определяется участником закупки, с которым заключается Контракт, самостоятельно в соответствии с требованиями Закона о контрактной системе.</w:t>
      </w:r>
    </w:p>
    <w:p w14:paraId="5368CA3C"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ВАРИАНТ 1 (Используется при предоставлении Поставщиком обеспечения исполнения Контракта в форме независимой гарантии. Независимая гарантия должна соответствовать требованиям, установленным ст.45 Закона о контрактной системе):</w:t>
      </w:r>
    </w:p>
    <w:p w14:paraId="76233F07"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Исполнение контракта обеспечивается предоставлением независимой гарантии. Независимая гарантия должна соответствовать требованиям, установленным ст.45 Закона о контрактной системе, а также предусматривать условие об обязанности гаранта уплатить заказчику (бенефициару) денежную сумму по независимой гарантии не позднее десяти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Гражданским кодексом Российской Федерации оснований для отказа в удовлетворении этого требования.</w:t>
      </w:r>
    </w:p>
    <w:p w14:paraId="4135EA93"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ВАРИАНТ 2 (Используется при предоставлении Поставщиком обеспечения исполнения Контракта путем внесения денежных средств на счет Заказчика):</w:t>
      </w:r>
    </w:p>
    <w:p w14:paraId="4C74ED22"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Денежные средства, внесенные в обеспечение исполнения обязательств по Контракту, включая обязательства по уплате Поставщиком предусмотренных Контрактом неустоек (штрафов, пеней), перечислены Поставщиком в размере, установленном в настоящей статье Контракта, на счет Заказчика, указанный в статье "Адреса, реквизиты и подписи Сторон"</w:t>
      </w:r>
    </w:p>
    <w:p w14:paraId="3CBA0220"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Факт внесения Поставщиком денежных средств в обеспечение исполнения обязательств по Контракту подтверждается платежным поручением с отметкой банка о проведении платежа и списании средств со счета Поставщика и поступлением денежных средств на счет Заказчика.</w:t>
      </w:r>
    </w:p>
    <w:p w14:paraId="46F0581F"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Внесенные Поставщиком в обеспечение исполнения обязательств Поставщика по Контракту денежные средства обеспечивают исполнение Поставщиком всех обязательств Поставщика по Контракту, в том числе обязательств, связанных с неисполнением либо ненадлежащим исполнением Контракта Поставщиком, включая обязательства по возмещению Заказчику убытков по уплате Заказчику неустоек (штрафов, пеней), начисленных Заказчиком в связи с неисполнением либо ненадлежащим исполнением Поставщиком предусмотренных контрактом обязательств.</w:t>
      </w:r>
    </w:p>
    <w:p w14:paraId="0D717694"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lastRenderedPageBreak/>
        <w:t>В случае неисполнения или ненадлежащего исполнения Поставщиком обеспеченных внесением денежных средств обязательств,  Заказчик имеет право удержать из внесенных Поставщиком денежных средств сумму, равную сумме денежных средств, которую Поставщик обязан уплатить Заказчику в качестве неустойки (штрафов, пеней) или в качестве возмещения убытков, либо иной сумме денежных средств, подлежащей уплате Поставщиком Заказчику по Контракту. Удержанные Заказчиком денежные средства переходят в собственность Заказчика.</w:t>
      </w:r>
    </w:p>
    <w:p w14:paraId="54DED306"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Денежные средства, в том числе часть этих денежных средств, в случае уменьшения размера обеспечения исполнения Контракта в соответствии с частями 7, 7.1 и 7.2 статьи 96 Закона о контрактной системе возвращаются Заказчиком Поставщику по истечении срока действия данного обеспечения в срок до 30 (тридцати) календарных дней с даты исполнения Поставщиком обязательств, предусмотренных Контрактом. Денежные средства возвращаются на банковский счет Поставщика, указанный в статье «Адреса, реквизиты и подписи Сторон».</w:t>
      </w:r>
    </w:p>
    <w:p w14:paraId="03525D0F"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9.3 Обеспечение исполнения Контракта распространяется на случаи неисполнения или ненадлежащего исполнения Поставщиком обязательств по Контракту, неуплаты Поставщиком неустоек (штрафов, пеней), предусмотренных Контрактом, а также убытков, понесенных Заказчиком в связи с неисполнением или ненадлежащим исполнением Поставщиком своих обязательств по Контракту.</w:t>
      </w:r>
    </w:p>
    <w:p w14:paraId="09C8ADB1"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9.4 В ходе исполнения Контракта Поставщик вправе изменить способ обеспечения исполнения Контракта и (или) предоставить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частями 7.2 и 7.3 ст.96 Закона о контрактной системе.</w:t>
      </w:r>
    </w:p>
    <w:p w14:paraId="72BC1D57" w14:textId="103AC15A" w:rsid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9.5 В случае отзыва в соответствии с законодательством Российской Федерации у банка, предоставившего независимую гарантию в качестве обеспечения исполнения Контракта, лицензии на осуществление банковских операций Поставщиком предоставляется новое обеспечение исполнения Контракта не позднее одного месяца со дня надлежащего уведомления Заказчиком Поставщика о необходимости предоставить соответствующее обеспечение. Размер такого обеспечения может быть уменьшен в порядке и случаях, которые предусмотрены частями 7, 7.1, 7.2 и 7.3 статьи 96 Закона о контрактной системе. За каждый день просрочки исполнения Поставщиком обязательства, предусмотренного настоящей частью, начисляется пеня в размере, определенном в порядке, установленном в соответствии с статьей 7 Контракта.</w:t>
      </w:r>
    </w:p>
    <w:p w14:paraId="39185916" w14:textId="77777777" w:rsidR="00F06A4F" w:rsidRPr="00F06A4F" w:rsidRDefault="00F06A4F" w:rsidP="00F06A4F">
      <w:pPr>
        <w:spacing w:after="0" w:line="240" w:lineRule="auto"/>
        <w:jc w:val="both"/>
        <w:rPr>
          <w:rFonts w:ascii="Times New Roman" w:hAnsi="Times New Roman" w:cs="Times New Roman"/>
          <w:sz w:val="24"/>
          <w:szCs w:val="24"/>
        </w:rPr>
      </w:pPr>
    </w:p>
    <w:p w14:paraId="35BE92B9" w14:textId="761E6E17"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Статья 10 Обстоятельства непреодолимой силы</w:t>
      </w:r>
    </w:p>
    <w:p w14:paraId="0872650A" w14:textId="77777777" w:rsidR="00F06A4F" w:rsidRPr="00F06A4F" w:rsidRDefault="00F06A4F" w:rsidP="00F06A4F">
      <w:pPr>
        <w:spacing w:after="0" w:line="240" w:lineRule="auto"/>
        <w:jc w:val="both"/>
        <w:rPr>
          <w:rFonts w:ascii="Times New Roman" w:hAnsi="Times New Roman" w:cs="Times New Roman"/>
          <w:sz w:val="24"/>
          <w:szCs w:val="24"/>
        </w:rPr>
      </w:pPr>
    </w:p>
    <w:p w14:paraId="6B0FA523"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10.1 Стороны освобождаются от ответственности за частичное или полное неисполнение обязательств по Контракту в случае, если оно явилось следствием действия обстоятельств непреодолимой силы, а именно чрезвычайных и непредотвратимых при данных условиях обстоятельств: стихийных природных явлений (землетрясений, наводнений, пожара и т.д.), действий объективных внешних факторов (военные действия, акты органов государственной власти и управления и т.п.), а также других чрезвычайных обстоятельств, подтвержденных в установленном законодательством порядке, препятствующих надлежащему исполнению обязательств по Контракту, которые возникли после заключения Контракта, на время действия этих обстоятельств, если эти обстоятельства непосредственно повлияли на исполнение Сторонами своих обязательств, а также которые Стороны были не в состоянии предвидеть и предотвратить.</w:t>
      </w:r>
    </w:p>
    <w:p w14:paraId="523F1910"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10.2 Сторона, для которой надлежащее исполнение обязательств оказалось невозможным вследствие возникновения обстоятельств непреодолимой силы, обязана в течение 5 (пяти) календарных дней с даты возникновения таких обстоятельств уведомить в письменной форме другую Сторону об их возникновении, виде и возможной продолжительности действия обстоятельств непреодолимой силы.</w:t>
      </w:r>
    </w:p>
    <w:p w14:paraId="59B163A3" w14:textId="22149171" w:rsid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10.3 Если, по мнению Сторон, поставка товаров может быть продолжена в порядке, действовавшем согласно Контракту до начала действия обстоятельств непреодолимой силы, то срок исполнения обязательств по Контракту продлевается соразмерно времени, в течение которого действовали обстоятельства непреодолимой силы и их последствия.</w:t>
      </w:r>
    </w:p>
    <w:p w14:paraId="0A1C5B5E" w14:textId="77777777" w:rsidR="00F06A4F" w:rsidRPr="00F06A4F" w:rsidRDefault="00F06A4F" w:rsidP="00F06A4F">
      <w:pPr>
        <w:spacing w:after="0" w:line="240" w:lineRule="auto"/>
        <w:jc w:val="both"/>
        <w:rPr>
          <w:rFonts w:ascii="Times New Roman" w:hAnsi="Times New Roman" w:cs="Times New Roman"/>
          <w:sz w:val="24"/>
          <w:szCs w:val="24"/>
        </w:rPr>
      </w:pPr>
    </w:p>
    <w:p w14:paraId="0548427B" w14:textId="7CE9EB47"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Статья 11 Порядок урегулирования споров</w:t>
      </w:r>
    </w:p>
    <w:p w14:paraId="34F40399" w14:textId="77777777" w:rsidR="00F06A4F" w:rsidRPr="00F06A4F" w:rsidRDefault="00F06A4F" w:rsidP="00F06A4F">
      <w:pPr>
        <w:spacing w:after="0" w:line="240" w:lineRule="auto"/>
        <w:jc w:val="both"/>
        <w:rPr>
          <w:rFonts w:ascii="Times New Roman" w:hAnsi="Times New Roman" w:cs="Times New Roman"/>
          <w:sz w:val="24"/>
          <w:szCs w:val="24"/>
        </w:rPr>
      </w:pPr>
    </w:p>
    <w:p w14:paraId="402B0921"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11.1 В случае возникновения любых противоречий, претензий и разногласий, а также споров, связанных с исполнением Контракта, Стороны предпринимают усилия для урегулирования таких противоречий, претензий и разногласий путем переговоров.</w:t>
      </w:r>
    </w:p>
    <w:p w14:paraId="4E0A036A"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11.2 Все достигнутые договоренности Стороны оформляют в виде дополнительных соглашений, допустимых действующим законодательством в сфере закупок, подписанных Сторонами и скрепленных печатями (при наличии печати).</w:t>
      </w:r>
    </w:p>
    <w:p w14:paraId="7131DDD6"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11.3 До передачи спора на разрешение Арбитражного суда города Москвы Стороны примут меры к его урегулированию в претензионном порядке.</w:t>
      </w:r>
    </w:p>
    <w:p w14:paraId="21183CE7"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11.3.1 В случае обмена документами при применении мер ответственности и совершении иных действий в связи с нарушением Поставщиком или Заказчиком условий контракта в отношении контракта, заключенного по результатам электронных процедур, закрытых электронных процедур, такой обмен осуществляется с использованием единой информационной системы путем направления электронных уведомлений.</w:t>
      </w:r>
    </w:p>
    <w:p w14:paraId="39E51B99"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11.3.2 В претензии должны быть указаны: наименование, почтовый адрес и реквизиты организации (учреждения, предприятия), предъявившей претензию; наименование, почтовый адрес и реквизиты организации (учреждения, предприятия), которой направлена претензия.</w:t>
      </w:r>
    </w:p>
    <w:p w14:paraId="25608078"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11.3.3 Если претензионные требования подлежат денежной оценке, в претензии указывается истребуемая сумма и ее полный и обоснованный расчет.</w:t>
      </w:r>
    </w:p>
    <w:p w14:paraId="022D44CE"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11.3.4 В подтверждение заявленных требований к претензии должны быть приложены надлежащим образом оформленные и заверенные необходимые документы либо выписки из них. В претензии могут быть указаны иные сведения, которые, по мнению заявителя, будут способствовать более быстрому и правильному ее рассмотрению, объективному урегулированию спора.</w:t>
      </w:r>
    </w:p>
    <w:p w14:paraId="1DB531B5" w14:textId="279AEDB4" w:rsid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11.4 В случае невыполнения Сторонами своих обязательств и не достижения взаимного согласия споры по Контракту разрешаются в Арбитражном суде города Москвы.</w:t>
      </w:r>
    </w:p>
    <w:p w14:paraId="7D9DC749" w14:textId="77777777" w:rsidR="00F06A4F" w:rsidRPr="00F06A4F" w:rsidRDefault="00F06A4F" w:rsidP="00F06A4F">
      <w:pPr>
        <w:spacing w:after="0" w:line="240" w:lineRule="auto"/>
        <w:jc w:val="both"/>
        <w:rPr>
          <w:rFonts w:ascii="Times New Roman" w:hAnsi="Times New Roman" w:cs="Times New Roman"/>
          <w:sz w:val="24"/>
          <w:szCs w:val="24"/>
        </w:rPr>
      </w:pPr>
    </w:p>
    <w:p w14:paraId="4B40C04D" w14:textId="28F344DD"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Статья 12 Срок исполнения, порядок изменения Контракта</w:t>
      </w:r>
    </w:p>
    <w:p w14:paraId="17A5AA2E" w14:textId="77777777" w:rsidR="00F06A4F" w:rsidRPr="00F06A4F" w:rsidRDefault="00F06A4F" w:rsidP="00F06A4F">
      <w:pPr>
        <w:spacing w:after="0" w:line="240" w:lineRule="auto"/>
        <w:jc w:val="both"/>
        <w:rPr>
          <w:rFonts w:ascii="Times New Roman" w:hAnsi="Times New Roman" w:cs="Times New Roman"/>
          <w:sz w:val="24"/>
          <w:szCs w:val="24"/>
        </w:rPr>
      </w:pPr>
    </w:p>
    <w:p w14:paraId="0E1E28C3"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12.1 Контракт вступает в силу со дня его подписания Сторонами. Срок исполнения Сторонами Контракта: 38 календарных дней c даты заключения контракта.</w:t>
      </w:r>
    </w:p>
    <w:p w14:paraId="360E6BB3"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12.2 Приемка товаров по истечении предусмотренного Контрактом срока исполнения обязательств Поставщика по осуществлению поставки товаров допускается в случае поставки товаров в рамках проведения претензионной работы, инициированной Заказчиком.</w:t>
      </w:r>
    </w:p>
    <w:p w14:paraId="624687F8"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12.3 Контракт должен быть зарегистрирован Заказчиком в Реестре контрактов, заключенных заказчиками.</w:t>
      </w:r>
    </w:p>
    <w:p w14:paraId="46DB1C0C" w14:textId="497E5CA9" w:rsid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12.4 Изменение и дополнение Контракта возможны по соглашению Сторон. Все изменения и дополнения оформляются путем подписания Сторонами дополнительных соглашений к Контракту. Дополнительные соглашения к Контракту являются его неотъемлемой частью и вступают в силу с момента их подписания Сторонами. Дополнительные соглашения к Контракту, допустимых действующим законодательством в сфере закупок подлежат регистрации в Реестре контрактов, заключенных заказчиками.</w:t>
      </w:r>
    </w:p>
    <w:p w14:paraId="0FB590D8" w14:textId="77777777" w:rsidR="00F06A4F" w:rsidRPr="00F06A4F" w:rsidRDefault="00F06A4F" w:rsidP="00F06A4F">
      <w:pPr>
        <w:spacing w:after="0" w:line="240" w:lineRule="auto"/>
        <w:jc w:val="both"/>
        <w:rPr>
          <w:rFonts w:ascii="Times New Roman" w:hAnsi="Times New Roman" w:cs="Times New Roman"/>
          <w:sz w:val="24"/>
          <w:szCs w:val="24"/>
        </w:rPr>
      </w:pPr>
    </w:p>
    <w:p w14:paraId="5ECFC1DD" w14:textId="438272F4"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Статья 13 Прочие условия</w:t>
      </w:r>
    </w:p>
    <w:p w14:paraId="7E80D53A" w14:textId="77777777" w:rsidR="00F06A4F" w:rsidRPr="00F06A4F" w:rsidRDefault="00F06A4F" w:rsidP="00F06A4F">
      <w:pPr>
        <w:spacing w:after="0" w:line="240" w:lineRule="auto"/>
        <w:jc w:val="both"/>
        <w:rPr>
          <w:rFonts w:ascii="Times New Roman" w:hAnsi="Times New Roman" w:cs="Times New Roman"/>
          <w:sz w:val="24"/>
          <w:szCs w:val="24"/>
        </w:rPr>
      </w:pPr>
    </w:p>
    <w:p w14:paraId="634D1C64"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 xml:space="preserve">13.1 Все уведомления Сторон, связанные с исполнением Контракта, направляются в письменной форме по почте заказным письмом по фактическому адресу Стороны, указанному в статье 16 Контракта, или нарочно, или в электронной форме с </w:t>
      </w:r>
      <w:proofErr w:type="spellStart"/>
      <w:r w:rsidRPr="00F06A4F">
        <w:rPr>
          <w:rFonts w:ascii="Times New Roman" w:hAnsi="Times New Roman" w:cs="Times New Roman"/>
          <w:sz w:val="24"/>
          <w:szCs w:val="24"/>
        </w:rPr>
        <w:t>использоавнием</w:t>
      </w:r>
      <w:proofErr w:type="spellEnd"/>
      <w:r w:rsidRPr="00F06A4F">
        <w:rPr>
          <w:rFonts w:ascii="Times New Roman" w:hAnsi="Times New Roman" w:cs="Times New Roman"/>
          <w:sz w:val="24"/>
          <w:szCs w:val="24"/>
        </w:rPr>
        <w:t xml:space="preserve"> автоматизированных электронных система, а также с использованием факсимильной связи, электронной почты. В случае направления уведомлений с использованием почты уведомления считаются полученными Стороной в день фактического получения, подтвержденного отметкой почты. В случае отправления уведомлений посредством факсимильной связи и электронной почты уведомления считаются полученными Стороной в день их отправки.</w:t>
      </w:r>
    </w:p>
    <w:p w14:paraId="204711C1" w14:textId="13A73157" w:rsid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13.2 Во всем, что не предусмотрено Контрактом, Стороны руководствуются действующим законодательством Российской Федерации.</w:t>
      </w:r>
    </w:p>
    <w:p w14:paraId="101C90D4" w14:textId="41751D70" w:rsidR="00F06A4F" w:rsidRPr="00F06A4F" w:rsidRDefault="00F06A4F" w:rsidP="00F06A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13.3 </w:t>
      </w:r>
      <w:r w:rsidRPr="00F06A4F">
        <w:rPr>
          <w:rFonts w:ascii="Times New Roman" w:hAnsi="Times New Roman" w:cs="Times New Roman"/>
          <w:sz w:val="24"/>
          <w:szCs w:val="24"/>
        </w:rPr>
        <w:t>Стороны не вправе передавать права требования по настоящему Контракту</w:t>
      </w:r>
    </w:p>
    <w:p w14:paraId="6180E264" w14:textId="56EF2700" w:rsid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lastRenderedPageBreak/>
        <w:t>13.</w:t>
      </w:r>
      <w:r>
        <w:rPr>
          <w:rFonts w:ascii="Times New Roman" w:hAnsi="Times New Roman" w:cs="Times New Roman"/>
          <w:sz w:val="24"/>
          <w:szCs w:val="24"/>
        </w:rPr>
        <w:t>4</w:t>
      </w:r>
      <w:r w:rsidRPr="00F06A4F">
        <w:rPr>
          <w:rFonts w:ascii="Times New Roman" w:hAnsi="Times New Roman" w:cs="Times New Roman"/>
          <w:sz w:val="24"/>
          <w:szCs w:val="24"/>
        </w:rPr>
        <w:t> Выполнение в полном объеме обязательств Заказчиком и Поставщиком, предусмотренных Контрактом, является основанием для регистрации сведений об исполнении Контракта в Реестре контрактов, заключенных заказчиками, в порядке, предусмотренном действующими нормативными правовыми актами Российской Федерации и города Москвы.</w:t>
      </w:r>
    </w:p>
    <w:p w14:paraId="035F535C" w14:textId="77777777" w:rsidR="00F06A4F" w:rsidRPr="00F06A4F" w:rsidRDefault="00F06A4F" w:rsidP="00F06A4F">
      <w:pPr>
        <w:spacing w:after="0" w:line="240" w:lineRule="auto"/>
        <w:jc w:val="both"/>
        <w:rPr>
          <w:rFonts w:ascii="Times New Roman" w:hAnsi="Times New Roman" w:cs="Times New Roman"/>
          <w:sz w:val="24"/>
          <w:szCs w:val="24"/>
        </w:rPr>
      </w:pPr>
    </w:p>
    <w:p w14:paraId="287A08E5" w14:textId="7B0D9C07"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Статья 14 Организация информирования о деятельности Сторон</w:t>
      </w:r>
    </w:p>
    <w:p w14:paraId="5427ADCE" w14:textId="77777777" w:rsidR="00F06A4F" w:rsidRPr="00F06A4F" w:rsidRDefault="00F06A4F" w:rsidP="00F06A4F">
      <w:pPr>
        <w:spacing w:after="0" w:line="240" w:lineRule="auto"/>
        <w:jc w:val="both"/>
        <w:rPr>
          <w:rFonts w:ascii="Times New Roman" w:hAnsi="Times New Roman" w:cs="Times New Roman"/>
          <w:sz w:val="24"/>
          <w:szCs w:val="24"/>
        </w:rPr>
      </w:pPr>
    </w:p>
    <w:p w14:paraId="6CB4089D"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14.1 Организация информирования о деятельности Сторон по Контракту осуществляется в порядке, предусмотренном настоящей статьей Контракта, путем размещения информации на сайтах Сторон в сети «Интернет», с использованием которых осуществляется информирование неограниченного круга лиц об их деятельности (далее – сайт), при наличии соответствующего сайта у Поставщика (далее в рамках настоящей статьи - информационное взаимодействие).</w:t>
      </w:r>
    </w:p>
    <w:p w14:paraId="51BB5D8E"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14.2 Информационное взаимодействие Сторон осуществляется через специально созданные информационные блоки, размещенные на сайтах Сторон. </w:t>
      </w:r>
    </w:p>
    <w:p w14:paraId="1C00E76E"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14.3 В целях организации информационного взаимодействия Заказчик во взаимодействии с Департаментом информационных технологий города Москвы в течение одного дня с даты заключения Контракта размещает в сети Интернет по адресу www.mos.ru/widgets/citynews функционал, обеспечивающий возможность выбора Поставщиком внешнего вида и размеров информационного блока и содержащий необходимую техническую информацию (HTML-код), позволяющую осуществить размещение информационного блока на сайте Поставщика.</w:t>
      </w:r>
    </w:p>
    <w:p w14:paraId="69BB2E71"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14.4  Поставщик вправе направить Заказчику информацию для ее размещения в соответствующем информационном блоке.</w:t>
      </w:r>
    </w:p>
    <w:p w14:paraId="4CF189D4"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14.5 Создание информационного блока на сайте Поставщика осуществляется путем размещения технической информации, указанной в подпункте 14.3 настоящей статьи, на сайте Поставщика в течение 10 календарных дней с даты заключения Контракта.</w:t>
      </w:r>
    </w:p>
    <w:p w14:paraId="69416F9E"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14.6  Наполнение информационного блока, размещенного на сайте Поставщика, осуществляется Заказчиком во взаимодействии с Департаментом информационных технологий города Москвы и с учетом согласования текста технической информации Поставщиком.</w:t>
      </w:r>
    </w:p>
    <w:p w14:paraId="0E63E5EE" w14:textId="11439C05" w:rsid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14.7 Заказчик во взаимодействии с Департаментом информационных технологий города Москвы еженедельно обеспечивает проверку факта размещения информационного блока на сайте Поставщика.</w:t>
      </w:r>
    </w:p>
    <w:p w14:paraId="69C519AC" w14:textId="77777777" w:rsidR="00F06A4F" w:rsidRPr="00F06A4F" w:rsidRDefault="00F06A4F" w:rsidP="00F06A4F">
      <w:pPr>
        <w:spacing w:after="0" w:line="240" w:lineRule="auto"/>
        <w:jc w:val="both"/>
        <w:rPr>
          <w:rFonts w:ascii="Times New Roman" w:hAnsi="Times New Roman" w:cs="Times New Roman"/>
          <w:sz w:val="24"/>
          <w:szCs w:val="24"/>
        </w:rPr>
      </w:pPr>
    </w:p>
    <w:p w14:paraId="297893A9" w14:textId="4976BB9E"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Статья 15 Особые условия электронного взаимодействия Сторон</w:t>
      </w:r>
    </w:p>
    <w:p w14:paraId="6B0877F5" w14:textId="77777777" w:rsidR="00F06A4F" w:rsidRPr="00F06A4F" w:rsidRDefault="00F06A4F" w:rsidP="00F06A4F">
      <w:pPr>
        <w:spacing w:after="0" w:line="240" w:lineRule="auto"/>
        <w:jc w:val="both"/>
        <w:rPr>
          <w:rFonts w:ascii="Times New Roman" w:hAnsi="Times New Roman" w:cs="Times New Roman"/>
          <w:sz w:val="24"/>
          <w:szCs w:val="24"/>
        </w:rPr>
      </w:pPr>
    </w:p>
    <w:p w14:paraId="11C576B7" w14:textId="6F9AEF53"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15.1 Стороны при исполнении Контракта осуществляют обмен подписанным УКЭП электронным структурированным Документом о приемке, а также информацией в соответствии с пунктом 4.9 статьи «Порядок приемки</w:t>
      </w:r>
      <w:r>
        <w:rPr>
          <w:rFonts w:ascii="Times New Roman" w:hAnsi="Times New Roman" w:cs="Times New Roman"/>
          <w:sz w:val="24"/>
          <w:szCs w:val="24"/>
        </w:rPr>
        <w:t xml:space="preserve"> </w:t>
      </w:r>
      <w:r w:rsidRPr="00F06A4F">
        <w:rPr>
          <w:rFonts w:ascii="Times New Roman" w:hAnsi="Times New Roman" w:cs="Times New Roman"/>
          <w:sz w:val="24"/>
          <w:szCs w:val="24"/>
        </w:rPr>
        <w:t>товара», посредством использования Поставщиком АИС «Портал поставщиков» в соответствии с Регламентом ведения Портала поставщиков, размещенном на официальном сайте АИС «Портал поставщиков» https://zakupki.mos.ru/ (далее - Регламент), и Заказчиком</w:t>
      </w:r>
      <w:r>
        <w:rPr>
          <w:rFonts w:ascii="Times New Roman" w:hAnsi="Times New Roman" w:cs="Times New Roman"/>
          <w:sz w:val="24"/>
          <w:szCs w:val="24"/>
        </w:rPr>
        <w:t xml:space="preserve"> </w:t>
      </w:r>
      <w:r w:rsidRPr="00F06A4F">
        <w:rPr>
          <w:rFonts w:ascii="Times New Roman" w:hAnsi="Times New Roman" w:cs="Times New Roman"/>
          <w:sz w:val="24"/>
          <w:szCs w:val="24"/>
        </w:rPr>
        <w:t>УАИС «Бюджетный учет» или Системы консолидированного управленческого учета Единой медицинской информационно-аналитической системы (далее - СКУУ ЕМИАС).</w:t>
      </w:r>
    </w:p>
    <w:p w14:paraId="5F68066C"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15.1.1 При поставке товара Поставщик проверяет наличие стандартной товарной единицы, обозначающей единичный товар и содержащей описание товара, его характеристики, изображение поставляемого товара (далее – СТЕ) в АИС «Портал поставщиков», используемой для оформления Поставщиком электронного структурированного Документ о приемке. В случае отсутствия соответствующей СТЕ, до первого оформления отчетных документов по Контракту Поставщик создает СТЕ с описанием и характеристиками поставляемого товара посредством функционала АИС «Портал поставщиков».</w:t>
      </w:r>
    </w:p>
    <w:p w14:paraId="34CB4310"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15.2 Поставщик для работы в АИС «Портал поставщиков»:</w:t>
      </w:r>
    </w:p>
    <w:p w14:paraId="74D890E1" w14:textId="2EC661E2" w:rsidR="00F06A4F" w:rsidRPr="00F06A4F" w:rsidRDefault="00F06A4F" w:rsidP="00F06A4F">
      <w:pPr>
        <w:pStyle w:val="a7"/>
        <w:numPr>
          <w:ilvl w:val="0"/>
          <w:numId w:val="1"/>
        </w:num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назначает должностных лиц, ответственных за организацию и осуществление электронного документооборота в соответствии с разделом Контракта «Особые условия электронного взаимодействия Сторон» (далее – уполномоченные должностные лица);</w:t>
      </w:r>
    </w:p>
    <w:p w14:paraId="333B004D" w14:textId="74B62121" w:rsidR="00F06A4F" w:rsidRPr="00F06A4F" w:rsidRDefault="00F06A4F" w:rsidP="00F06A4F">
      <w:pPr>
        <w:pStyle w:val="a7"/>
        <w:numPr>
          <w:ilvl w:val="0"/>
          <w:numId w:val="1"/>
        </w:num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обеспечивает получение УКЭП в аккредитованных удостоверяющих центрах в соответствии с требованиями законодательства Российской Федерации, для должностных лиц, уполномоченных на подписание документов при исполнении Контракта;</w:t>
      </w:r>
    </w:p>
    <w:p w14:paraId="296CC01D" w14:textId="77777777" w:rsidR="00F06A4F" w:rsidRDefault="00F06A4F" w:rsidP="00F06A4F">
      <w:pPr>
        <w:pStyle w:val="a7"/>
        <w:numPr>
          <w:ilvl w:val="0"/>
          <w:numId w:val="1"/>
        </w:num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lastRenderedPageBreak/>
        <w:t>обеспечивает регистрацию в АИС «Портал поставщиков» в соответствии с Регламентом;</w:t>
      </w:r>
    </w:p>
    <w:p w14:paraId="7987477C" w14:textId="0D288737" w:rsidR="00F06A4F" w:rsidRPr="00F06A4F" w:rsidRDefault="00F06A4F" w:rsidP="00F06A4F">
      <w:pPr>
        <w:pStyle w:val="a7"/>
        <w:numPr>
          <w:ilvl w:val="0"/>
          <w:numId w:val="1"/>
        </w:num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использует для подписания в АИС «Портал поставщиков» электронных документов УКЭП.</w:t>
      </w:r>
    </w:p>
    <w:p w14:paraId="55CE651E"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15.3 Стороны признают, что используемые в соответствии с настоящей статьей Контракта электронные документы имеют равную юридическую силу с документами на бумажных носителях информации, подписанными собственноручными подписями уполномоченных должностных лиц и оформленными в установленном порядке.</w:t>
      </w:r>
    </w:p>
    <w:p w14:paraId="6A0A2083"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15.4 Электронные документы и информация в соответствии с пунктами 1 настоящей статьи, полученные Сторонами друг от друга при исполнении Контракта, не требуют дублирования документами, оформленными на бумажных носителях информации, за исключением случаев, когда необходимость наличия документа на бумажном носителе предусмотрена законодательством Российской Федерации.</w:t>
      </w:r>
    </w:p>
    <w:p w14:paraId="218E4205" w14:textId="66D80393" w:rsid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15.5 Получение доступа к работе в АИС «Портал поставщиков», в том числе в целях осуществления электронного документооборота при исполнении Контракта, для Сторон осуществляется безвозмездно.</w:t>
      </w:r>
    </w:p>
    <w:p w14:paraId="080DF9E5" w14:textId="77777777" w:rsidR="00F06A4F" w:rsidRPr="00F06A4F" w:rsidRDefault="00F06A4F" w:rsidP="00F06A4F">
      <w:pPr>
        <w:spacing w:after="0" w:line="240" w:lineRule="auto"/>
        <w:jc w:val="both"/>
        <w:rPr>
          <w:rFonts w:ascii="Times New Roman" w:hAnsi="Times New Roman" w:cs="Times New Roman"/>
          <w:sz w:val="24"/>
          <w:szCs w:val="24"/>
        </w:rPr>
      </w:pPr>
    </w:p>
    <w:p w14:paraId="69877A07" w14:textId="77777777"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Статья 16 Адреса, реквизиты и подписи Сторон</w:t>
      </w:r>
    </w:p>
    <w:p w14:paraId="0D6151F0" w14:textId="77777777" w:rsidR="00F06A4F" w:rsidRPr="00F06A4F" w:rsidRDefault="00F06A4F" w:rsidP="00F06A4F">
      <w:pPr>
        <w:spacing w:after="0" w:line="240" w:lineRule="auto"/>
        <w:jc w:val="both"/>
        <w:rPr>
          <w:rFonts w:ascii="Times New Roman" w:hAnsi="Times New Roman" w:cs="Times New Roman"/>
          <w:sz w:val="24"/>
          <w:szCs w:val="24"/>
        </w:rPr>
      </w:pPr>
      <w:r w:rsidRPr="00F06A4F">
        <w:rPr>
          <w:rFonts w:ascii="Times New Roman" w:hAnsi="Times New Roman" w:cs="Times New Roman"/>
          <w:sz w:val="24"/>
          <w:szCs w:val="24"/>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94"/>
        <w:gridCol w:w="5095"/>
      </w:tblGrid>
      <w:tr w:rsidR="00F06A4F" w:rsidRPr="00F06A4F" w14:paraId="31748A2E" w14:textId="77777777" w:rsidTr="00F06A4F">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9910D2C" w14:textId="77777777"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ЗАКАЗЧИК:</w:t>
            </w:r>
          </w:p>
          <w:p w14:paraId="7CB33888" w14:textId="77777777"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Государственное бюджетное учреждение города Москвы «Автомобильные дороги Восточного административного округа»</w:t>
            </w:r>
          </w:p>
          <w:p w14:paraId="028CBAA9"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Адреса:                                                         </w:t>
            </w:r>
          </w:p>
          <w:p w14:paraId="6BE1A59B"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 юридический: 107023, ГОРОД МОСКВА, УЛ. СУВОРОВСКАЯ, Д. 29, СТР. 2;</w:t>
            </w:r>
          </w:p>
          <w:p w14:paraId="4A9B1EB3"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 фактический адрес: 107023, ГОРОД МОСКВА, УЛ. СУВОРОВСКАЯ, Д. 29, СТР. 2;</w:t>
            </w:r>
          </w:p>
          <w:p w14:paraId="3BF59F74"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Телефон: +7 (495) 223-31-77, факс: +7 (495) 223-31-77;</w:t>
            </w:r>
          </w:p>
          <w:p w14:paraId="58F30A98"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Адрес электронной почты: zakypkiadvao@gmail.com;</w:t>
            </w:r>
          </w:p>
          <w:p w14:paraId="7EEA40CE"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 xml:space="preserve">Получатель: Департамент финансов города Москвы </w:t>
            </w:r>
            <w:r w:rsidRPr="00F06A4F">
              <w:rPr>
                <w:rFonts w:ascii="Times New Roman" w:hAnsi="Times New Roman" w:cs="Times New Roman"/>
                <w:sz w:val="24"/>
                <w:szCs w:val="24"/>
              </w:rPr>
              <w:br/>
              <w:t xml:space="preserve">(ГБУ «Автомобильные дороги ВАО») </w:t>
            </w:r>
            <w:r w:rsidRPr="00F06A4F">
              <w:rPr>
                <w:rFonts w:ascii="Times New Roman" w:hAnsi="Times New Roman" w:cs="Times New Roman"/>
                <w:sz w:val="24"/>
                <w:szCs w:val="24"/>
              </w:rPr>
              <w:br/>
            </w:r>
          </w:p>
          <w:p w14:paraId="7BC52BFF"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ОГРН: 1117746718143;</w:t>
            </w:r>
          </w:p>
          <w:p w14:paraId="5635DDEE"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ИНН: 7719788792;</w:t>
            </w:r>
          </w:p>
          <w:p w14:paraId="6B8FDCE2"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КПП: 771801001;</w:t>
            </w:r>
          </w:p>
          <w:p w14:paraId="0919B9C0"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БИК: 004525988 ;</w:t>
            </w:r>
          </w:p>
          <w:p w14:paraId="3AF7A0BD"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Название Банка: УФК ПО Г. МОСКВЕ ; </w:t>
            </w:r>
          </w:p>
          <w:p w14:paraId="48DE5005"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р/с: 03224643450000007300 ;</w:t>
            </w:r>
          </w:p>
          <w:p w14:paraId="13B0B619" w14:textId="399A98EA"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л/с: 2690142000630887</w:t>
            </w:r>
            <w:r>
              <w:rPr>
                <w:rFonts w:ascii="Times New Roman" w:hAnsi="Times New Roman" w:cs="Times New Roman"/>
                <w:sz w:val="24"/>
                <w:szCs w:val="24"/>
              </w:rPr>
              <w:t xml:space="preserve"> (</w:t>
            </w:r>
            <w:r w:rsidRPr="00F06A4F">
              <w:rPr>
                <w:rFonts w:ascii="Times New Roman" w:hAnsi="Times New Roman" w:cs="Times New Roman"/>
                <w:sz w:val="24"/>
                <w:szCs w:val="24"/>
              </w:rPr>
              <w:t>2</w:t>
            </w:r>
            <w:r>
              <w:rPr>
                <w:rFonts w:ascii="Times New Roman" w:hAnsi="Times New Roman" w:cs="Times New Roman"/>
                <w:sz w:val="24"/>
                <w:szCs w:val="24"/>
              </w:rPr>
              <w:t>7</w:t>
            </w:r>
            <w:r w:rsidRPr="00F06A4F">
              <w:rPr>
                <w:rFonts w:ascii="Times New Roman" w:hAnsi="Times New Roman" w:cs="Times New Roman"/>
                <w:sz w:val="24"/>
                <w:szCs w:val="24"/>
              </w:rPr>
              <w:t>90142000630887 </w:t>
            </w:r>
            <w:r>
              <w:rPr>
                <w:rFonts w:ascii="Times New Roman" w:hAnsi="Times New Roman" w:cs="Times New Roman"/>
                <w:sz w:val="24"/>
                <w:szCs w:val="24"/>
              </w:rPr>
              <w:t>)</w:t>
            </w:r>
            <w:r w:rsidRPr="00F06A4F">
              <w:rPr>
                <w:rFonts w:ascii="Times New Roman" w:hAnsi="Times New Roman" w:cs="Times New Roman"/>
                <w:sz w:val="24"/>
                <w:szCs w:val="24"/>
              </w:rPr>
              <w:t> ;</w:t>
            </w:r>
          </w:p>
          <w:p w14:paraId="7D468E3B"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к/с: 40102810545370000003 ;</w:t>
            </w:r>
          </w:p>
          <w:p w14:paraId="16CB73A2"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 xml:space="preserve">Реквизиты счета для перечисления денежных средств в качестве обеспечения исполнения контракта: л/сч 2190142000630887 </w:t>
            </w:r>
            <w:r w:rsidRPr="00F06A4F">
              <w:rPr>
                <w:rFonts w:ascii="Times New Roman" w:hAnsi="Times New Roman" w:cs="Times New Roman"/>
                <w:sz w:val="24"/>
                <w:szCs w:val="24"/>
              </w:rPr>
              <w:br/>
              <w:t xml:space="preserve">р/с 03224643450000007300 </w:t>
            </w:r>
            <w:r w:rsidRPr="00F06A4F">
              <w:rPr>
                <w:rFonts w:ascii="Times New Roman" w:hAnsi="Times New Roman" w:cs="Times New Roman"/>
                <w:sz w:val="24"/>
                <w:szCs w:val="24"/>
              </w:rPr>
              <w:br/>
            </w:r>
          </w:p>
          <w:p w14:paraId="161FCD9E"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Интернет сайт: vao.mos.ru;</w:t>
            </w:r>
          </w:p>
          <w:p w14:paraId="5D1FEFFA"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 </w:t>
            </w:r>
          </w:p>
          <w:p w14:paraId="2D4631E6" w14:textId="52C6FBE5" w:rsidR="00F06A4F" w:rsidRPr="00F06A4F" w:rsidRDefault="00F06A4F" w:rsidP="00F06A4F">
            <w:pPr>
              <w:spacing w:after="0" w:line="240" w:lineRule="auto"/>
              <w:rPr>
                <w:rFonts w:ascii="Times New Roman" w:hAnsi="Times New Roman" w:cs="Times New Roman"/>
                <w:sz w:val="24"/>
                <w:szCs w:val="24"/>
              </w:rPr>
            </w:pPr>
            <w:r>
              <w:rPr>
                <w:rFonts w:ascii="Times New Roman" w:hAnsi="Times New Roman" w:cs="Times New Roman"/>
                <w:sz w:val="24"/>
                <w:szCs w:val="24"/>
              </w:rPr>
              <w:t>Симанин А.С.</w:t>
            </w:r>
          </w:p>
          <w:p w14:paraId="78F5037E"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(ФИО лица, уполномоченного на подписание контракта)</w:t>
            </w:r>
          </w:p>
          <w:p w14:paraId="6A93E8CA"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М.П.</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7567C80" w14:textId="77777777"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ПОСТАВЩИК:</w:t>
            </w:r>
          </w:p>
          <w:p w14:paraId="5BF322A6" w14:textId="77777777" w:rsidR="00F06A4F" w:rsidRPr="00F06A4F" w:rsidRDefault="00F06A4F" w:rsidP="00F06A4F">
            <w:pPr>
              <w:spacing w:after="0" w:line="240" w:lineRule="auto"/>
              <w:jc w:val="center"/>
              <w:rPr>
                <w:rFonts w:ascii="Times New Roman" w:hAnsi="Times New Roman" w:cs="Times New Roman"/>
                <w:b/>
                <w:bCs/>
                <w:sz w:val="24"/>
                <w:szCs w:val="24"/>
              </w:rPr>
            </w:pPr>
            <w:r w:rsidRPr="00F06A4F">
              <w:rPr>
                <w:rFonts w:ascii="Times New Roman" w:hAnsi="Times New Roman" w:cs="Times New Roman"/>
                <w:b/>
                <w:bCs/>
                <w:sz w:val="24"/>
                <w:szCs w:val="24"/>
              </w:rPr>
              <w:t>Общество с ограниченной ответственностью "ТАВРТОРГ"</w:t>
            </w:r>
          </w:p>
          <w:p w14:paraId="19852694"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Адреса:                                                         </w:t>
            </w:r>
          </w:p>
          <w:p w14:paraId="2425C14D"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 xml:space="preserve">- юридический:416109, </w:t>
            </w:r>
            <w:proofErr w:type="spellStart"/>
            <w:r w:rsidRPr="00F06A4F">
              <w:rPr>
                <w:rFonts w:ascii="Times New Roman" w:hAnsi="Times New Roman" w:cs="Times New Roman"/>
                <w:sz w:val="24"/>
                <w:szCs w:val="24"/>
              </w:rPr>
              <w:t>раханская</w:t>
            </w:r>
            <w:proofErr w:type="spellEnd"/>
            <w:r w:rsidRPr="00F06A4F">
              <w:rPr>
                <w:rFonts w:ascii="Times New Roman" w:hAnsi="Times New Roman" w:cs="Times New Roman"/>
                <w:sz w:val="24"/>
                <w:szCs w:val="24"/>
              </w:rPr>
              <w:t xml:space="preserve"> область, "РАЙОН НАРИМАНОВСКИЙ, ПОСЕЛОК ТРУСОВО", "УЛИЦА ШКОЛЬНАЯ, 4 А, 2";</w:t>
            </w:r>
          </w:p>
          <w:p w14:paraId="57757007"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 фактический:414021, г Астрахань, ул Набережная реки Царева, 31;</w:t>
            </w:r>
          </w:p>
          <w:p w14:paraId="4F579A34"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Телефон: +7 (851) 270-75-07, факс: пусто;            </w:t>
            </w:r>
          </w:p>
          <w:p w14:paraId="6EC398AD"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Адрес электронной почты: tavrtorg@gmail.com;</w:t>
            </w:r>
          </w:p>
          <w:p w14:paraId="11EEE25E" w14:textId="77777777" w:rsidR="00F06A4F" w:rsidRDefault="00F06A4F" w:rsidP="00F06A4F">
            <w:pPr>
              <w:spacing w:after="0" w:line="240" w:lineRule="auto"/>
              <w:rPr>
                <w:rFonts w:ascii="Times New Roman" w:hAnsi="Times New Roman" w:cs="Times New Roman"/>
                <w:sz w:val="24"/>
                <w:szCs w:val="24"/>
              </w:rPr>
            </w:pPr>
          </w:p>
          <w:p w14:paraId="0359B5DC" w14:textId="5773D63E"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ОГРН: 1123015002802;</w:t>
            </w:r>
          </w:p>
          <w:p w14:paraId="23A26A87"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ИНН: 3015097449;</w:t>
            </w:r>
          </w:p>
          <w:p w14:paraId="28DD79F6"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КПП: 302301001;</w:t>
            </w:r>
          </w:p>
          <w:p w14:paraId="539C9FB1"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БИК: 041806715 ;</w:t>
            </w:r>
          </w:p>
          <w:p w14:paraId="3AA73486"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Название Банка: ЮЖНЫЙ Ф-Л ПАО "ПРОМСВЯЗЬБАНК" ;</w:t>
            </w:r>
          </w:p>
          <w:p w14:paraId="3B96CFBF"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р/с: 40702810401000005607 ;</w:t>
            </w:r>
          </w:p>
          <w:p w14:paraId="23ACAEC6"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к/с: 30101810100000000715 ;</w:t>
            </w:r>
          </w:p>
          <w:p w14:paraId="32B9BA59" w14:textId="6AD70F53" w:rsidR="00F06A4F" w:rsidRPr="00F06A4F" w:rsidRDefault="00F06A4F" w:rsidP="00F06A4F">
            <w:pPr>
              <w:spacing w:after="0" w:line="240" w:lineRule="auto"/>
              <w:rPr>
                <w:rFonts w:ascii="Times New Roman" w:hAnsi="Times New Roman" w:cs="Times New Roman"/>
                <w:sz w:val="24"/>
                <w:szCs w:val="24"/>
              </w:rPr>
            </w:pPr>
          </w:p>
          <w:p w14:paraId="1A2EA8B3"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Интернет сайт: https://zakupki.mos.ru/;</w:t>
            </w:r>
          </w:p>
          <w:p w14:paraId="0B0A8FA1" w14:textId="77777777"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 </w:t>
            </w:r>
          </w:p>
          <w:p w14:paraId="2F34DA99" w14:textId="1B38715A" w:rsid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 </w:t>
            </w:r>
          </w:p>
          <w:p w14:paraId="5F615526" w14:textId="340C6946" w:rsidR="00F06A4F" w:rsidRDefault="00F06A4F" w:rsidP="00F06A4F">
            <w:pPr>
              <w:spacing w:after="0" w:line="240" w:lineRule="auto"/>
              <w:rPr>
                <w:rFonts w:ascii="Times New Roman" w:hAnsi="Times New Roman" w:cs="Times New Roman"/>
                <w:sz w:val="24"/>
                <w:szCs w:val="24"/>
              </w:rPr>
            </w:pPr>
          </w:p>
          <w:p w14:paraId="5B2F6D6E" w14:textId="45860E58" w:rsidR="00F06A4F" w:rsidRDefault="00F06A4F" w:rsidP="00F06A4F">
            <w:pPr>
              <w:spacing w:after="0" w:line="240" w:lineRule="auto"/>
              <w:rPr>
                <w:rFonts w:ascii="Times New Roman" w:hAnsi="Times New Roman" w:cs="Times New Roman"/>
                <w:sz w:val="24"/>
                <w:szCs w:val="24"/>
              </w:rPr>
            </w:pPr>
          </w:p>
          <w:p w14:paraId="42E129B3" w14:textId="530988CD" w:rsidR="00F06A4F" w:rsidRDefault="00F06A4F" w:rsidP="00F06A4F">
            <w:pPr>
              <w:spacing w:after="0" w:line="240" w:lineRule="auto"/>
              <w:rPr>
                <w:rFonts w:ascii="Times New Roman" w:hAnsi="Times New Roman" w:cs="Times New Roman"/>
                <w:sz w:val="24"/>
                <w:szCs w:val="24"/>
              </w:rPr>
            </w:pPr>
          </w:p>
          <w:p w14:paraId="2FD1F2F8" w14:textId="2462ED69" w:rsidR="00F06A4F" w:rsidRDefault="00F06A4F" w:rsidP="00F06A4F">
            <w:pPr>
              <w:spacing w:after="0" w:line="240" w:lineRule="auto"/>
              <w:rPr>
                <w:rFonts w:ascii="Times New Roman" w:hAnsi="Times New Roman" w:cs="Times New Roman"/>
                <w:sz w:val="24"/>
                <w:szCs w:val="24"/>
              </w:rPr>
            </w:pPr>
          </w:p>
          <w:p w14:paraId="023A9C68" w14:textId="1D8EEB4B" w:rsidR="00F06A4F" w:rsidRDefault="00F06A4F" w:rsidP="00F06A4F">
            <w:pPr>
              <w:spacing w:after="0" w:line="240" w:lineRule="auto"/>
              <w:rPr>
                <w:rFonts w:ascii="Times New Roman" w:hAnsi="Times New Roman" w:cs="Times New Roman"/>
                <w:sz w:val="24"/>
                <w:szCs w:val="24"/>
              </w:rPr>
            </w:pPr>
          </w:p>
          <w:p w14:paraId="0EE567DB" w14:textId="11CDEB3E" w:rsidR="00F06A4F" w:rsidRDefault="00F06A4F" w:rsidP="00F06A4F">
            <w:pPr>
              <w:spacing w:after="0" w:line="240" w:lineRule="auto"/>
              <w:rPr>
                <w:rFonts w:ascii="Times New Roman" w:hAnsi="Times New Roman" w:cs="Times New Roman"/>
                <w:sz w:val="24"/>
                <w:szCs w:val="24"/>
              </w:rPr>
            </w:pPr>
          </w:p>
          <w:p w14:paraId="23C66338" w14:textId="0CD92FF1" w:rsidR="00F06A4F" w:rsidRDefault="00F06A4F" w:rsidP="00F06A4F">
            <w:pPr>
              <w:spacing w:after="0" w:line="240" w:lineRule="auto"/>
              <w:rPr>
                <w:rFonts w:ascii="Times New Roman" w:hAnsi="Times New Roman" w:cs="Times New Roman"/>
                <w:sz w:val="24"/>
                <w:szCs w:val="24"/>
              </w:rPr>
            </w:pPr>
          </w:p>
          <w:p w14:paraId="0310E6CE" w14:textId="77777777" w:rsidR="00F06A4F" w:rsidRPr="00F06A4F" w:rsidRDefault="00F06A4F" w:rsidP="00F06A4F">
            <w:pPr>
              <w:spacing w:after="0" w:line="240" w:lineRule="auto"/>
              <w:rPr>
                <w:rFonts w:ascii="Times New Roman" w:hAnsi="Times New Roman" w:cs="Times New Roman"/>
                <w:sz w:val="24"/>
                <w:szCs w:val="24"/>
              </w:rPr>
            </w:pPr>
          </w:p>
          <w:p w14:paraId="7A2FF18B" w14:textId="1C525410" w:rsidR="00F06A4F" w:rsidRDefault="00F06A4F" w:rsidP="00F06A4F">
            <w:pPr>
              <w:spacing w:after="0" w:line="240" w:lineRule="auto"/>
              <w:rPr>
                <w:rFonts w:ascii="Times New Roman" w:hAnsi="Times New Roman" w:cs="Times New Roman"/>
                <w:sz w:val="24"/>
                <w:szCs w:val="24"/>
              </w:rPr>
            </w:pPr>
            <w:proofErr w:type="spellStart"/>
            <w:r w:rsidRPr="00F06A4F">
              <w:rPr>
                <w:rFonts w:ascii="Times New Roman" w:hAnsi="Times New Roman" w:cs="Times New Roman"/>
                <w:sz w:val="24"/>
                <w:szCs w:val="24"/>
              </w:rPr>
              <w:t>Благовещенков</w:t>
            </w:r>
            <w:proofErr w:type="spellEnd"/>
            <w:r w:rsidRPr="00F06A4F">
              <w:rPr>
                <w:rFonts w:ascii="Times New Roman" w:hAnsi="Times New Roman" w:cs="Times New Roman"/>
                <w:sz w:val="24"/>
                <w:szCs w:val="24"/>
              </w:rPr>
              <w:t xml:space="preserve"> </w:t>
            </w:r>
            <w:r>
              <w:rPr>
                <w:rFonts w:ascii="Times New Roman" w:hAnsi="Times New Roman" w:cs="Times New Roman"/>
                <w:sz w:val="24"/>
                <w:szCs w:val="24"/>
              </w:rPr>
              <w:t>А.С.</w:t>
            </w:r>
          </w:p>
          <w:p w14:paraId="7E827F28" w14:textId="562C3D13"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(ФИО лица, уполномоченного на подписание контракта)</w:t>
            </w:r>
          </w:p>
          <w:p w14:paraId="6F552B8C" w14:textId="1D6FB950" w:rsidR="00F06A4F" w:rsidRPr="00F06A4F" w:rsidRDefault="00F06A4F" w:rsidP="00F06A4F">
            <w:pPr>
              <w:spacing w:after="0" w:line="240" w:lineRule="auto"/>
              <w:rPr>
                <w:rFonts w:ascii="Times New Roman" w:hAnsi="Times New Roman" w:cs="Times New Roman"/>
                <w:sz w:val="24"/>
                <w:szCs w:val="24"/>
              </w:rPr>
            </w:pPr>
            <w:r w:rsidRPr="00F06A4F">
              <w:rPr>
                <w:rFonts w:ascii="Times New Roman" w:hAnsi="Times New Roman" w:cs="Times New Roman"/>
                <w:sz w:val="24"/>
                <w:szCs w:val="24"/>
              </w:rPr>
              <w:t>М.П.</w:t>
            </w:r>
          </w:p>
        </w:tc>
      </w:tr>
    </w:tbl>
    <w:p w14:paraId="4F8BC54A" w14:textId="77777777" w:rsidR="00F06A4F" w:rsidRPr="00F06A4F" w:rsidRDefault="00F06A4F" w:rsidP="00F06A4F">
      <w:pPr>
        <w:spacing w:after="0" w:line="240" w:lineRule="auto"/>
        <w:jc w:val="both"/>
        <w:rPr>
          <w:rFonts w:ascii="Times New Roman" w:hAnsi="Times New Roman" w:cs="Times New Roman"/>
          <w:sz w:val="24"/>
          <w:szCs w:val="24"/>
        </w:rPr>
      </w:pPr>
    </w:p>
    <w:p w14:paraId="2407C115" w14:textId="77777777" w:rsidR="00F06A4F" w:rsidRDefault="00F06A4F" w:rsidP="003F728C">
      <w:pPr>
        <w:spacing w:after="0" w:line="240" w:lineRule="auto"/>
        <w:jc w:val="right"/>
        <w:rPr>
          <w:rFonts w:ascii="Times New Roman" w:hAnsi="Times New Roman" w:cs="Times New Roman"/>
          <w:sz w:val="24"/>
          <w:szCs w:val="24"/>
        </w:rPr>
      </w:pPr>
    </w:p>
    <w:p w14:paraId="50FD490B" w14:textId="77777777" w:rsidR="00F06A4F" w:rsidRDefault="00F06A4F" w:rsidP="003F728C">
      <w:pPr>
        <w:spacing w:after="0" w:line="240" w:lineRule="auto"/>
        <w:jc w:val="right"/>
        <w:rPr>
          <w:rFonts w:ascii="Times New Roman" w:hAnsi="Times New Roman" w:cs="Times New Roman"/>
          <w:sz w:val="24"/>
          <w:szCs w:val="24"/>
        </w:rPr>
      </w:pPr>
    </w:p>
    <w:p w14:paraId="2C8E1BF8" w14:textId="58871353" w:rsidR="00442850" w:rsidRPr="003F728C" w:rsidRDefault="00442850" w:rsidP="003F728C">
      <w:pPr>
        <w:spacing w:after="0" w:line="240" w:lineRule="auto"/>
        <w:jc w:val="right"/>
        <w:rPr>
          <w:rFonts w:ascii="Times New Roman" w:hAnsi="Times New Roman" w:cs="Times New Roman"/>
          <w:sz w:val="24"/>
          <w:szCs w:val="24"/>
        </w:rPr>
      </w:pPr>
      <w:r w:rsidRPr="003F728C">
        <w:rPr>
          <w:rFonts w:ascii="Times New Roman" w:hAnsi="Times New Roman" w:cs="Times New Roman"/>
          <w:sz w:val="24"/>
          <w:szCs w:val="24"/>
        </w:rPr>
        <w:t xml:space="preserve">Приложение № </w:t>
      </w:r>
      <w:r w:rsidR="003F728C">
        <w:rPr>
          <w:rFonts w:ascii="Times New Roman" w:hAnsi="Times New Roman" w:cs="Times New Roman"/>
          <w:sz w:val="24"/>
          <w:szCs w:val="24"/>
        </w:rPr>
        <w:t>1</w:t>
      </w:r>
    </w:p>
    <w:p w14:paraId="62D3BF26" w14:textId="76B6B100" w:rsidR="00442850" w:rsidRPr="003F728C" w:rsidRDefault="00442850" w:rsidP="003F728C">
      <w:pPr>
        <w:spacing w:after="0" w:line="240" w:lineRule="auto"/>
        <w:jc w:val="right"/>
        <w:rPr>
          <w:rFonts w:ascii="Times New Roman" w:hAnsi="Times New Roman" w:cs="Times New Roman"/>
          <w:sz w:val="24"/>
          <w:szCs w:val="24"/>
        </w:rPr>
      </w:pPr>
      <w:r w:rsidRPr="003F728C">
        <w:rPr>
          <w:rFonts w:ascii="Times New Roman" w:hAnsi="Times New Roman" w:cs="Times New Roman"/>
          <w:sz w:val="24"/>
          <w:szCs w:val="24"/>
        </w:rPr>
        <w:t xml:space="preserve">к Контракту № </w:t>
      </w:r>
      <w:r w:rsidR="003F728C" w:rsidRPr="003F728C">
        <w:rPr>
          <w:rFonts w:ascii="Times New Roman" w:hAnsi="Times New Roman" w:cs="Times New Roman"/>
          <w:sz w:val="24"/>
          <w:szCs w:val="24"/>
        </w:rPr>
        <w:t>44/2</w:t>
      </w:r>
      <w:r w:rsidR="003F728C">
        <w:rPr>
          <w:rFonts w:ascii="Times New Roman" w:hAnsi="Times New Roman" w:cs="Times New Roman"/>
          <w:sz w:val="24"/>
          <w:szCs w:val="24"/>
        </w:rPr>
        <w:t>4</w:t>
      </w:r>
      <w:r w:rsidR="003F728C" w:rsidRPr="003F728C">
        <w:rPr>
          <w:rFonts w:ascii="Times New Roman" w:hAnsi="Times New Roman" w:cs="Times New Roman"/>
          <w:sz w:val="24"/>
          <w:szCs w:val="24"/>
        </w:rPr>
        <w:t xml:space="preserve"> А</w:t>
      </w:r>
    </w:p>
    <w:p w14:paraId="70590EA3" w14:textId="5649B1C0" w:rsidR="00442850" w:rsidRPr="003F728C" w:rsidRDefault="00442850" w:rsidP="003F728C">
      <w:pPr>
        <w:spacing w:after="0" w:line="240" w:lineRule="auto"/>
        <w:jc w:val="right"/>
        <w:rPr>
          <w:rFonts w:ascii="Times New Roman" w:hAnsi="Times New Roman" w:cs="Times New Roman"/>
          <w:sz w:val="24"/>
          <w:szCs w:val="24"/>
        </w:rPr>
      </w:pPr>
      <w:r w:rsidRPr="003F728C">
        <w:rPr>
          <w:rFonts w:ascii="Times New Roman" w:hAnsi="Times New Roman" w:cs="Times New Roman"/>
          <w:sz w:val="24"/>
          <w:szCs w:val="24"/>
        </w:rPr>
        <w:t>от «____» ___________20</w:t>
      </w:r>
      <w:r w:rsidR="003F728C">
        <w:rPr>
          <w:rFonts w:ascii="Times New Roman" w:hAnsi="Times New Roman" w:cs="Times New Roman"/>
          <w:sz w:val="24"/>
          <w:szCs w:val="24"/>
        </w:rPr>
        <w:t>24</w:t>
      </w:r>
      <w:r w:rsidRPr="003F728C">
        <w:rPr>
          <w:rFonts w:ascii="Times New Roman" w:hAnsi="Times New Roman" w:cs="Times New Roman"/>
          <w:sz w:val="24"/>
          <w:szCs w:val="24"/>
        </w:rPr>
        <w:t xml:space="preserve"> г.</w:t>
      </w:r>
    </w:p>
    <w:p w14:paraId="23936A65" w14:textId="77777777" w:rsidR="00442850" w:rsidRPr="003F728C" w:rsidRDefault="00442850" w:rsidP="003F728C">
      <w:pPr>
        <w:spacing w:after="0" w:line="240" w:lineRule="auto"/>
        <w:jc w:val="center"/>
        <w:rPr>
          <w:rFonts w:ascii="Times New Roman" w:hAnsi="Times New Roman" w:cs="Times New Roman"/>
          <w:b/>
          <w:bCs/>
          <w:sz w:val="24"/>
          <w:szCs w:val="24"/>
        </w:rPr>
      </w:pPr>
      <w:r w:rsidRPr="003F728C">
        <w:rPr>
          <w:rFonts w:ascii="Times New Roman" w:hAnsi="Times New Roman" w:cs="Times New Roman"/>
          <w:b/>
          <w:bCs/>
          <w:sz w:val="24"/>
          <w:szCs w:val="24"/>
        </w:rPr>
        <w:t>ТЕХНИЧЕСКОЕ ЗАДАНИЕ</w:t>
      </w:r>
    </w:p>
    <w:p w14:paraId="69655CCF" w14:textId="59B13E11" w:rsidR="00442850" w:rsidRDefault="00442850" w:rsidP="003F728C">
      <w:pPr>
        <w:spacing w:after="0" w:line="240" w:lineRule="auto"/>
        <w:jc w:val="center"/>
        <w:rPr>
          <w:rFonts w:ascii="Times New Roman" w:hAnsi="Times New Roman" w:cs="Times New Roman"/>
          <w:b/>
          <w:bCs/>
          <w:sz w:val="24"/>
          <w:szCs w:val="24"/>
        </w:rPr>
      </w:pPr>
      <w:r w:rsidRPr="003F728C">
        <w:rPr>
          <w:rFonts w:ascii="Times New Roman" w:hAnsi="Times New Roman" w:cs="Times New Roman"/>
          <w:b/>
          <w:bCs/>
          <w:sz w:val="24"/>
          <w:szCs w:val="24"/>
        </w:rPr>
        <w:t>Поставка компенсаторов для бетонных бортовых камней для нужд ГБУ "Автомобильные дороги ВАО"</w:t>
      </w:r>
    </w:p>
    <w:p w14:paraId="7FA6EFC2" w14:textId="77777777" w:rsidR="003F728C" w:rsidRPr="003F728C" w:rsidRDefault="003F728C" w:rsidP="003F728C">
      <w:pPr>
        <w:spacing w:after="0" w:line="240" w:lineRule="auto"/>
        <w:jc w:val="center"/>
        <w:rPr>
          <w:rFonts w:ascii="Times New Roman" w:hAnsi="Times New Roman" w:cs="Times New Roman"/>
          <w:b/>
          <w:bCs/>
          <w:sz w:val="24"/>
          <w:szCs w:val="24"/>
        </w:rPr>
      </w:pPr>
    </w:p>
    <w:p w14:paraId="70A67346" w14:textId="4248E0A9" w:rsidR="00442850" w:rsidRDefault="00442850" w:rsidP="003F728C">
      <w:pPr>
        <w:spacing w:after="0" w:line="240" w:lineRule="auto"/>
        <w:jc w:val="center"/>
        <w:rPr>
          <w:rFonts w:ascii="Times New Roman" w:hAnsi="Times New Roman" w:cs="Times New Roman"/>
          <w:b/>
          <w:bCs/>
          <w:sz w:val="24"/>
          <w:szCs w:val="24"/>
        </w:rPr>
      </w:pPr>
      <w:r w:rsidRPr="003F728C">
        <w:rPr>
          <w:rFonts w:ascii="Times New Roman" w:hAnsi="Times New Roman" w:cs="Times New Roman"/>
          <w:b/>
          <w:bCs/>
          <w:sz w:val="24"/>
          <w:szCs w:val="24"/>
        </w:rPr>
        <w:t>1 Общая информация об объекте закупки</w:t>
      </w:r>
    </w:p>
    <w:p w14:paraId="00DF7E8D" w14:textId="77777777" w:rsidR="003F728C" w:rsidRPr="003F728C" w:rsidRDefault="003F728C" w:rsidP="003F728C">
      <w:pPr>
        <w:spacing w:after="0" w:line="240" w:lineRule="auto"/>
        <w:jc w:val="center"/>
        <w:rPr>
          <w:rFonts w:ascii="Times New Roman" w:hAnsi="Times New Roman" w:cs="Times New Roman"/>
          <w:b/>
          <w:bCs/>
          <w:sz w:val="24"/>
          <w:szCs w:val="24"/>
        </w:rPr>
      </w:pPr>
    </w:p>
    <w:p w14:paraId="3CA12ADB" w14:textId="77777777" w:rsidR="00442850" w:rsidRPr="003F728C"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1.1 Объект закупки: Поставка компенсаторов для бетонных бортовых камней для нужд ГБУ "Автомобильные дороги ВАО".</w:t>
      </w:r>
    </w:p>
    <w:p w14:paraId="0DF5F917" w14:textId="77777777" w:rsidR="00442850" w:rsidRPr="003F728C"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1.2 Код и наименование Классификатора предметов государственного заказа: КПГЗ: 01.11.04.09.05.02 - ТОВАРЫ/ТОВАРЫ СТРОИТЕЛЬНЫЕ/ИЗДЕЛИЯ РАСХОДНЫЕ СТРОИТЕЛЬНЫЕ/ИЗДЕЛИЯ СТРОИТЕЛЬНО-ДОРОЖНЫЕ/ИЗДЕЛИЯ СТРОИТЕЛЬНО-ДОРОЖНЫЕ ПОЛИМЕРНЫЕ/КОМПЕНСАТОРЫ ДЛЯ БОРТОВЫХ КАМНЕЙ ПОЛИМЕРНЫЕ.</w:t>
      </w:r>
    </w:p>
    <w:p w14:paraId="30619F8E" w14:textId="77777777" w:rsidR="00442850" w:rsidRPr="003F728C"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1.3 Наименование позиций Справочника предметов государственного заказа: согласно Приложению 1.</w:t>
      </w:r>
    </w:p>
    <w:p w14:paraId="2C32C6E8" w14:textId="77777777" w:rsidR="00442850" w:rsidRPr="003F728C"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1.4 Место поставки товара: согласно Приложению 1.</w:t>
      </w:r>
    </w:p>
    <w:p w14:paraId="33056E3A" w14:textId="5C4486E3" w:rsidR="00442850" w:rsidRPr="003F728C"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1.5 Количество товара: согласно Приложению 1</w:t>
      </w:r>
      <w:r w:rsidR="003F728C">
        <w:rPr>
          <w:rFonts w:ascii="Times New Roman" w:hAnsi="Times New Roman" w:cs="Times New Roman"/>
          <w:sz w:val="24"/>
          <w:szCs w:val="24"/>
        </w:rPr>
        <w:t>,2</w:t>
      </w:r>
    </w:p>
    <w:p w14:paraId="72626688" w14:textId="77777777" w:rsidR="00442850" w:rsidRPr="003F728C"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1.6 Срок поставки товара: согласно Приложению 1.</w:t>
      </w:r>
    </w:p>
    <w:p w14:paraId="440469D7" w14:textId="77777777" w:rsidR="00442850" w:rsidRPr="003F728C"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1.7 Приложения к Техническому заданию:</w:t>
      </w:r>
    </w:p>
    <w:p w14:paraId="785D2F73" w14:textId="77777777" w:rsidR="00442850" w:rsidRPr="003F728C"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 Приложение 1 – «Перечень объектов закупки».</w:t>
      </w:r>
    </w:p>
    <w:p w14:paraId="474062AE" w14:textId="3E8CC5B7" w:rsidR="003F728C" w:rsidRPr="003F728C" w:rsidRDefault="003F728C"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 Приложение </w:t>
      </w:r>
      <w:r>
        <w:rPr>
          <w:rFonts w:ascii="Times New Roman" w:hAnsi="Times New Roman" w:cs="Times New Roman"/>
          <w:sz w:val="24"/>
          <w:szCs w:val="24"/>
        </w:rPr>
        <w:t>2</w:t>
      </w:r>
      <w:r w:rsidRPr="003F728C">
        <w:rPr>
          <w:rFonts w:ascii="Times New Roman" w:hAnsi="Times New Roman" w:cs="Times New Roman"/>
          <w:sz w:val="24"/>
          <w:szCs w:val="24"/>
        </w:rPr>
        <w:t>– «</w:t>
      </w:r>
      <w:r>
        <w:rPr>
          <w:rFonts w:ascii="Times New Roman" w:hAnsi="Times New Roman" w:cs="Times New Roman"/>
          <w:sz w:val="24"/>
          <w:szCs w:val="24"/>
        </w:rPr>
        <w:t>Расчет цены</w:t>
      </w:r>
      <w:r w:rsidRPr="003F728C">
        <w:rPr>
          <w:rFonts w:ascii="Times New Roman" w:hAnsi="Times New Roman" w:cs="Times New Roman"/>
          <w:sz w:val="24"/>
          <w:szCs w:val="24"/>
        </w:rPr>
        <w:t>».</w:t>
      </w:r>
    </w:p>
    <w:p w14:paraId="5E6DA2A1" w14:textId="77777777" w:rsidR="003F728C" w:rsidRDefault="003F728C" w:rsidP="003F728C">
      <w:pPr>
        <w:spacing w:after="0" w:line="240" w:lineRule="auto"/>
        <w:jc w:val="both"/>
        <w:rPr>
          <w:rFonts w:ascii="Times New Roman" w:hAnsi="Times New Roman" w:cs="Times New Roman"/>
          <w:sz w:val="24"/>
          <w:szCs w:val="24"/>
        </w:rPr>
      </w:pPr>
    </w:p>
    <w:p w14:paraId="4DA1FDF7" w14:textId="2F04D860" w:rsidR="00442850" w:rsidRPr="003F728C" w:rsidRDefault="00442850" w:rsidP="003F728C">
      <w:pPr>
        <w:spacing w:after="0" w:line="240" w:lineRule="auto"/>
        <w:jc w:val="center"/>
        <w:rPr>
          <w:rFonts w:ascii="Times New Roman" w:hAnsi="Times New Roman" w:cs="Times New Roman"/>
          <w:b/>
          <w:bCs/>
          <w:sz w:val="24"/>
          <w:szCs w:val="24"/>
        </w:rPr>
      </w:pPr>
      <w:r w:rsidRPr="003F728C">
        <w:rPr>
          <w:rFonts w:ascii="Times New Roman" w:hAnsi="Times New Roman" w:cs="Times New Roman"/>
          <w:b/>
          <w:bCs/>
          <w:sz w:val="24"/>
          <w:szCs w:val="24"/>
        </w:rPr>
        <w:t>2 Стандарт товаров</w:t>
      </w:r>
    </w:p>
    <w:p w14:paraId="67EDA534" w14:textId="77777777" w:rsidR="003F728C" w:rsidRPr="003F728C" w:rsidRDefault="003F728C" w:rsidP="003F728C">
      <w:pPr>
        <w:spacing w:after="0" w:line="240" w:lineRule="auto"/>
        <w:jc w:val="both"/>
        <w:rPr>
          <w:rFonts w:ascii="Times New Roman" w:hAnsi="Times New Roman" w:cs="Times New Roman"/>
          <w:sz w:val="24"/>
          <w:szCs w:val="24"/>
        </w:rPr>
      </w:pPr>
    </w:p>
    <w:p w14:paraId="5A98C9CA" w14:textId="77777777" w:rsidR="00442850" w:rsidRPr="003F728C"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 Компенсаторы бортовых камней - изделия из эластичных полимерных материалов. Предназначены для монтажа в стыки между бордюрными камнями. Изготавливаются из нейлоновых упругих материалов, имеют толщину до 5 мм и адгезионный слой для приклеивания к торцу бордюрного камня перед его установкой.                                   </w:t>
      </w:r>
      <w:r w:rsidRPr="003F728C">
        <w:rPr>
          <w:rFonts w:ascii="Times New Roman" w:hAnsi="Times New Roman" w:cs="Times New Roman"/>
          <w:sz w:val="24"/>
          <w:szCs w:val="24"/>
        </w:rPr>
        <w:br/>
        <w:t>                                 </w:t>
      </w:r>
    </w:p>
    <w:p w14:paraId="32823B27" w14:textId="22E79CED" w:rsidR="00442850" w:rsidRPr="003F728C" w:rsidRDefault="00442850" w:rsidP="003F728C">
      <w:pPr>
        <w:spacing w:after="0" w:line="240" w:lineRule="auto"/>
        <w:jc w:val="center"/>
        <w:rPr>
          <w:rFonts w:ascii="Times New Roman" w:hAnsi="Times New Roman" w:cs="Times New Roman"/>
          <w:b/>
          <w:bCs/>
          <w:sz w:val="24"/>
          <w:szCs w:val="24"/>
        </w:rPr>
      </w:pPr>
      <w:r w:rsidRPr="003F728C">
        <w:rPr>
          <w:rFonts w:ascii="Times New Roman" w:hAnsi="Times New Roman" w:cs="Times New Roman"/>
          <w:b/>
          <w:bCs/>
          <w:sz w:val="24"/>
          <w:szCs w:val="24"/>
        </w:rPr>
        <w:t>3 Объем и сроки гарантий качества</w:t>
      </w:r>
    </w:p>
    <w:p w14:paraId="2A7BEC31" w14:textId="77777777" w:rsidR="003F728C" w:rsidRPr="003F728C" w:rsidRDefault="003F728C" w:rsidP="003F728C">
      <w:pPr>
        <w:spacing w:after="0" w:line="240" w:lineRule="auto"/>
        <w:jc w:val="both"/>
        <w:rPr>
          <w:rFonts w:ascii="Times New Roman" w:hAnsi="Times New Roman" w:cs="Times New Roman"/>
          <w:sz w:val="24"/>
          <w:szCs w:val="24"/>
        </w:rPr>
      </w:pPr>
    </w:p>
    <w:p w14:paraId="2485035E" w14:textId="77777777" w:rsidR="003F728C"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3.1. Товар должен быть новым, качественным.</w:t>
      </w:r>
      <w:r w:rsidRPr="003F728C">
        <w:rPr>
          <w:rFonts w:ascii="Times New Roman" w:hAnsi="Times New Roman" w:cs="Times New Roman"/>
          <w:sz w:val="24"/>
          <w:szCs w:val="24"/>
        </w:rPr>
        <w:br/>
        <w:t>3.2. Поставляемые товары не должны быть восстановленными и иметь дефекты изготовления. Не допускается поставка товара бывшего в употреблении, с консервации, восстановленного, выставочных образцов.  Поверхность товаров не должна иметь трещин, вздутий, царапин, вмятин и других дефектов, ухудшающих их внешний вид и препятствующих нормальной работе. Подвижные элементы товара должны легко перемещаться без перекосов и заеданий.</w:t>
      </w:r>
      <w:r w:rsidRPr="003F728C">
        <w:rPr>
          <w:rFonts w:ascii="Times New Roman" w:hAnsi="Times New Roman" w:cs="Times New Roman"/>
          <w:sz w:val="24"/>
          <w:szCs w:val="24"/>
        </w:rPr>
        <w:br/>
        <w:t>3.3 Поставляемый товар должен быть комплектным, поставляться с крепежными элементами. Упаковка не должна быть нарушена.</w:t>
      </w:r>
      <w:r w:rsidRPr="003F728C">
        <w:rPr>
          <w:rFonts w:ascii="Times New Roman" w:hAnsi="Times New Roman" w:cs="Times New Roman"/>
          <w:sz w:val="24"/>
          <w:szCs w:val="24"/>
        </w:rPr>
        <w:br/>
        <w:t>Упаковка и маркировка товара должна содержать все признаки оригинальности, установленные производителями продукции (ГОСТ 34757-2021). Государственный стандарт Российской Федерации. Упаковка. Маркировка, указывающая на способ обращения с грузами (принят и введен в действие Постановлением Госстандарта России от 22.12.1999 N 629-ст)). Голограммы, защитные пломбы, марки, содержащие все элементы от подделок; корпус продукции не должен иметь потертостей, царапин, сколов и следов вскрытия, серийный номер на товаре и на коробке должны совпадать.</w:t>
      </w:r>
      <w:r w:rsidRPr="003F728C">
        <w:rPr>
          <w:rFonts w:ascii="Times New Roman" w:hAnsi="Times New Roman" w:cs="Times New Roman"/>
          <w:sz w:val="24"/>
          <w:szCs w:val="24"/>
        </w:rPr>
        <w:br/>
        <w:t xml:space="preserve">Если производителем (производителями) товара предусмотрена для него специальная упаковка (тара), отличная от указанной в Контракте, то товар должен поставляться в упаковке (таре) производителя, если она обеспечивает защиту товара от повреждения или порчи во время транспортировки и хранения. При передаче товара в упаковке (таре), не обеспечивающей возможность его хранения, Заказчик вправе отказаться от его принятия. Если товар поставляется в многооборотной таре, то возврат многооборотной тары и средств пакетирования, в которых </w:t>
      </w:r>
      <w:r w:rsidRPr="003F728C">
        <w:rPr>
          <w:rFonts w:ascii="Times New Roman" w:hAnsi="Times New Roman" w:cs="Times New Roman"/>
          <w:sz w:val="24"/>
          <w:szCs w:val="24"/>
        </w:rPr>
        <w:lastRenderedPageBreak/>
        <w:t>поступил товар, организуется Поставщиком самостоятельно и за свой счёт.</w:t>
      </w:r>
      <w:r w:rsidRPr="003F728C">
        <w:rPr>
          <w:rFonts w:ascii="Times New Roman" w:hAnsi="Times New Roman" w:cs="Times New Roman"/>
          <w:sz w:val="24"/>
          <w:szCs w:val="24"/>
        </w:rPr>
        <w:br/>
        <w:t>3.4. Поставщик гарантирует качество и безопасность поставляемого товара в соответствии с действующими стандартами, утвержденными на соответствующий вид товара и наличием сертификатов, обязательных для товара, оформленных в соответствии с российскими стандартами.</w:t>
      </w:r>
      <w:r w:rsidRPr="003F728C">
        <w:rPr>
          <w:rFonts w:ascii="Times New Roman" w:hAnsi="Times New Roman" w:cs="Times New Roman"/>
          <w:sz w:val="24"/>
          <w:szCs w:val="24"/>
        </w:rPr>
        <w:br/>
        <w:t>В случае обнаружения некачественного товара (выявления его несоответствия надлежащему качеству или его дефекта, не позволяющему использовать товар по своему предназначению), последний должен быть изменен Поставщиком на товар, соответствующий требованиям, изложенным в настоящем Техническом задании.</w:t>
      </w:r>
      <w:r w:rsidRPr="003F728C">
        <w:rPr>
          <w:rFonts w:ascii="Times New Roman" w:hAnsi="Times New Roman" w:cs="Times New Roman"/>
          <w:sz w:val="24"/>
          <w:szCs w:val="24"/>
        </w:rPr>
        <w:br/>
        <w:t>3.5. Поставщик обязуется заменить некачественный товар, признанный таковым в установленном порядке и осуществить поставку недостающего товара, не позднее 2 (двух) рабочих дней со дня уведомления, полученного от Заказчика.</w:t>
      </w:r>
      <w:r w:rsidRPr="003F728C">
        <w:rPr>
          <w:rFonts w:ascii="Times New Roman" w:hAnsi="Times New Roman" w:cs="Times New Roman"/>
          <w:sz w:val="24"/>
          <w:szCs w:val="24"/>
        </w:rPr>
        <w:br/>
        <w:t>3.6. При наличии у представителя Заказчика претензий по количеству и маркам товара, либо при обнаружении дефектов тары (упаковки) представитель Заказчика вправе отказаться от приемки товара, а Поставщик обязан соответственно допоставить или заменить товар в течение 48 часов с момента поступления претензии.</w:t>
      </w:r>
      <w:r w:rsidRPr="003F728C">
        <w:rPr>
          <w:rFonts w:ascii="Times New Roman" w:hAnsi="Times New Roman" w:cs="Times New Roman"/>
          <w:sz w:val="24"/>
          <w:szCs w:val="24"/>
        </w:rPr>
        <w:br/>
        <w:t>3.7. До момента подписания акта сдачи-приемки товара все риски по утрате, порче товара несет Поставщик.</w:t>
      </w:r>
      <w:r w:rsidRPr="003F728C">
        <w:rPr>
          <w:rFonts w:ascii="Times New Roman" w:hAnsi="Times New Roman" w:cs="Times New Roman"/>
          <w:sz w:val="24"/>
          <w:szCs w:val="24"/>
        </w:rPr>
        <w:br/>
        <w:t>3.8. Право собственности на товар переходит Заказчику с момента подписания акта сдачи-приемки товара по всему объему товара.</w:t>
      </w:r>
      <w:r w:rsidRPr="003F728C">
        <w:rPr>
          <w:rFonts w:ascii="Times New Roman" w:hAnsi="Times New Roman" w:cs="Times New Roman"/>
          <w:sz w:val="24"/>
          <w:szCs w:val="24"/>
        </w:rPr>
        <w:br/>
        <w:t>3.9. В целях определения соответствия предложенного товара требованиям, изложенным в спецификации, Заказчик вправе привлекать независимых экспертов, выбор которых осуществляется в соответствии с законодательством Российской Федерации.</w:t>
      </w:r>
      <w:r w:rsidRPr="003F728C">
        <w:rPr>
          <w:rFonts w:ascii="Times New Roman" w:hAnsi="Times New Roman" w:cs="Times New Roman"/>
          <w:sz w:val="24"/>
          <w:szCs w:val="24"/>
        </w:rPr>
        <w:br/>
        <w:t>3.10 При необходимости проведения экспертизы Заказчик имеет право продлить срок проверки товара.</w:t>
      </w:r>
      <w:r w:rsidRPr="003F728C">
        <w:rPr>
          <w:rFonts w:ascii="Times New Roman" w:hAnsi="Times New Roman" w:cs="Times New Roman"/>
          <w:sz w:val="24"/>
          <w:szCs w:val="24"/>
        </w:rPr>
        <w:br/>
        <w:t>3.11. Поставщик предоставляет Сертификаты соответствия на поставляемый товар с указанием фирмы – изготовителя, оформленные в соответствии с законодательством РФ (Федеральный закон от 27 декабря 2002 г. № 184-ФЗ «О техническом регулировании»).</w:t>
      </w:r>
      <w:r w:rsidRPr="003F728C">
        <w:rPr>
          <w:rFonts w:ascii="Times New Roman" w:hAnsi="Times New Roman" w:cs="Times New Roman"/>
          <w:sz w:val="24"/>
          <w:szCs w:val="24"/>
        </w:rPr>
        <w:br/>
        <w:t>3.12 В случае несоответствия поставляемого товара Сертификатам соответствия:</w:t>
      </w:r>
      <w:r w:rsidRPr="003F728C">
        <w:rPr>
          <w:rFonts w:ascii="Times New Roman" w:hAnsi="Times New Roman" w:cs="Times New Roman"/>
          <w:sz w:val="24"/>
          <w:szCs w:val="24"/>
        </w:rPr>
        <w:br/>
        <w:t>- все необходимые процедуры и оформление документов для предъявления рекламаций выполняет Поставщик;</w:t>
      </w:r>
      <w:r w:rsidRPr="003F728C">
        <w:rPr>
          <w:rFonts w:ascii="Times New Roman" w:hAnsi="Times New Roman" w:cs="Times New Roman"/>
          <w:sz w:val="24"/>
          <w:szCs w:val="24"/>
        </w:rPr>
        <w:br/>
        <w:t>- транспортные операции по замене некачественного товара осуществляются Поставщиком товара.</w:t>
      </w:r>
      <w:r w:rsidRPr="003F728C">
        <w:rPr>
          <w:rFonts w:ascii="Times New Roman" w:hAnsi="Times New Roman" w:cs="Times New Roman"/>
          <w:sz w:val="24"/>
          <w:szCs w:val="24"/>
        </w:rPr>
        <w:br/>
        <w:t>3.13 Поставка Товара осуществляется в строгом соответствии с требованиями "Гражданского кодекса Российской Федерации" (ГК РФ) Часть 2 от 26.01.1996 N 14-ФЗ, разд. IV, гл.30.</w:t>
      </w:r>
      <w:r w:rsidRPr="003F728C">
        <w:rPr>
          <w:rFonts w:ascii="Times New Roman" w:hAnsi="Times New Roman" w:cs="Times New Roman"/>
          <w:sz w:val="24"/>
          <w:szCs w:val="24"/>
        </w:rPr>
        <w:br/>
        <w:t>3.14 Поставщик предоставляет копии сертификатов соответствия на поставляемый товар (посредством электронной почты или факсимильной связи) не позднее одного дня до срока поставки.</w:t>
      </w:r>
      <w:r w:rsidRPr="003F728C">
        <w:rPr>
          <w:rFonts w:ascii="Times New Roman" w:hAnsi="Times New Roman" w:cs="Times New Roman"/>
          <w:sz w:val="24"/>
          <w:szCs w:val="24"/>
        </w:rPr>
        <w:br/>
        <w:t>3.15 Гарантийный срок на товар определяется в соответствии со сроками, установленными заводом-изготовителем и требованиями "Гражданского кодекса Российской Федерации" (ГК РФ) Часть 2 от 26.01.1996 N 14-ФЗ, разд. IV, гл.30, статьи 471-473, но не менее 12 месяцев.</w:t>
      </w:r>
      <w:r w:rsidRPr="003F728C">
        <w:rPr>
          <w:rFonts w:ascii="Times New Roman" w:hAnsi="Times New Roman" w:cs="Times New Roman"/>
          <w:sz w:val="24"/>
          <w:szCs w:val="24"/>
        </w:rPr>
        <w:br/>
        <w:t xml:space="preserve">При обнаружении в течение гарантийного срока недостатков, дефектов товара, Заказчик в течение 10 рабочих дней сообщает об этом Поставщику письменно или по факсу. Поставщик обязан в течение 2 рабочих дней с момента получения сообщения за свой счет произвести замену некачественного товара          </w:t>
      </w:r>
    </w:p>
    <w:p w14:paraId="492408CE" w14:textId="3407A656" w:rsidR="00442850" w:rsidRPr="003F728C"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                         </w:t>
      </w:r>
    </w:p>
    <w:p w14:paraId="0672A52D" w14:textId="1DDEE3A0" w:rsidR="00442850" w:rsidRPr="003F728C" w:rsidRDefault="00442850" w:rsidP="003F728C">
      <w:pPr>
        <w:spacing w:after="0" w:line="240" w:lineRule="auto"/>
        <w:jc w:val="center"/>
        <w:rPr>
          <w:rFonts w:ascii="Times New Roman" w:hAnsi="Times New Roman" w:cs="Times New Roman"/>
          <w:b/>
          <w:bCs/>
          <w:sz w:val="24"/>
          <w:szCs w:val="24"/>
        </w:rPr>
      </w:pPr>
      <w:r w:rsidRPr="003F728C">
        <w:rPr>
          <w:rFonts w:ascii="Times New Roman" w:hAnsi="Times New Roman" w:cs="Times New Roman"/>
          <w:b/>
          <w:bCs/>
          <w:sz w:val="24"/>
          <w:szCs w:val="24"/>
        </w:rPr>
        <w:t>4 Требования к безопасности товара</w:t>
      </w:r>
    </w:p>
    <w:p w14:paraId="0ACF26A1" w14:textId="77777777" w:rsidR="003F728C" w:rsidRPr="003F728C" w:rsidRDefault="003F728C" w:rsidP="003F728C">
      <w:pPr>
        <w:spacing w:after="0" w:line="240" w:lineRule="auto"/>
        <w:jc w:val="both"/>
        <w:rPr>
          <w:rFonts w:ascii="Times New Roman" w:hAnsi="Times New Roman" w:cs="Times New Roman"/>
          <w:sz w:val="24"/>
          <w:szCs w:val="24"/>
        </w:rPr>
      </w:pPr>
    </w:p>
    <w:p w14:paraId="5B6C53B7" w14:textId="77777777" w:rsidR="003F728C"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4.1.Поставляемая продукция должна соответствовать показателям надежности, заявленным производителем.</w:t>
      </w:r>
      <w:r w:rsidRPr="003F728C">
        <w:rPr>
          <w:rFonts w:ascii="Times New Roman" w:hAnsi="Times New Roman" w:cs="Times New Roman"/>
          <w:sz w:val="24"/>
          <w:szCs w:val="24"/>
        </w:rPr>
        <w:br/>
        <w:t xml:space="preserve">4.2 Товар должен поставляться в упаковке (таре), обеспечивающей защиту товара от его повреждения или порчи во время транспортировки и хранения. Упаковка (тара) товара должна отвечать требованиям безопасности жизни и здоровья и охраны окружающей среды (санитарным нормам и правилам, государственным стандартам), иметь необходимые маркировки, наклейки, пломбы, а также давать возможность определить количество содержащегося в ней товара (опись, упаковочные ярлыки или листы). Риск случайной гибели или случайного повреждения поставленных товаров до приёмки товара Заказчиком несет Поставщик. Поставщик своими силами </w:t>
      </w:r>
      <w:r w:rsidRPr="003F728C">
        <w:rPr>
          <w:rFonts w:ascii="Times New Roman" w:hAnsi="Times New Roman" w:cs="Times New Roman"/>
          <w:sz w:val="24"/>
          <w:szCs w:val="24"/>
        </w:rPr>
        <w:lastRenderedPageBreak/>
        <w:t xml:space="preserve">и за счет собственных средств производит: возмещение морального и материального вреда и ущерба, причиненного третьим лицам.    </w:t>
      </w:r>
    </w:p>
    <w:p w14:paraId="773756C2" w14:textId="6F20E133" w:rsidR="00442850" w:rsidRPr="003F728C"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                               </w:t>
      </w:r>
    </w:p>
    <w:p w14:paraId="21083F26" w14:textId="65D48CCA" w:rsidR="00442850" w:rsidRPr="003F728C" w:rsidRDefault="00442850" w:rsidP="003F728C">
      <w:pPr>
        <w:spacing w:after="0" w:line="240" w:lineRule="auto"/>
        <w:jc w:val="center"/>
        <w:rPr>
          <w:rFonts w:ascii="Times New Roman" w:hAnsi="Times New Roman" w:cs="Times New Roman"/>
          <w:b/>
          <w:bCs/>
          <w:sz w:val="24"/>
          <w:szCs w:val="24"/>
        </w:rPr>
      </w:pPr>
      <w:r w:rsidRPr="003F728C">
        <w:rPr>
          <w:rFonts w:ascii="Times New Roman" w:hAnsi="Times New Roman" w:cs="Times New Roman"/>
          <w:b/>
          <w:bCs/>
          <w:sz w:val="24"/>
          <w:szCs w:val="24"/>
        </w:rPr>
        <w:t>5 Требования к используемым материалам и оборудованию</w:t>
      </w:r>
    </w:p>
    <w:p w14:paraId="2629FE25" w14:textId="77777777" w:rsidR="003F728C" w:rsidRPr="003F728C" w:rsidRDefault="003F728C" w:rsidP="003F728C">
      <w:pPr>
        <w:spacing w:after="0" w:line="240" w:lineRule="auto"/>
        <w:jc w:val="both"/>
        <w:rPr>
          <w:rFonts w:ascii="Times New Roman" w:hAnsi="Times New Roman" w:cs="Times New Roman"/>
          <w:sz w:val="24"/>
          <w:szCs w:val="24"/>
        </w:rPr>
      </w:pPr>
    </w:p>
    <w:p w14:paraId="1AB08F78" w14:textId="77777777" w:rsidR="00E81CBD"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5.1. Поставщик своими силами и за счет собственных средств производит доставку товара, погрузо-разгрузочные работы, включая работы с применением грузоподъемных средств.</w:t>
      </w:r>
      <w:r w:rsidRPr="003F728C">
        <w:rPr>
          <w:rFonts w:ascii="Times New Roman" w:hAnsi="Times New Roman" w:cs="Times New Roman"/>
          <w:sz w:val="24"/>
          <w:szCs w:val="24"/>
        </w:rPr>
        <w:br/>
        <w:t>5.2 В стоимость товара включены все затраты, издержки и иные расходы, включая налоги, сборы и другие обязательные платежи, погрузо-разгрузочные работы, транспортные расходы.</w:t>
      </w:r>
      <w:r w:rsidRPr="003F728C">
        <w:rPr>
          <w:rFonts w:ascii="Times New Roman" w:hAnsi="Times New Roman" w:cs="Times New Roman"/>
          <w:sz w:val="24"/>
          <w:szCs w:val="24"/>
        </w:rPr>
        <w:br/>
        <w:t>5.3. Поставка товара осуществляется силами и средствами Поставщика, с предоставлением действующих сертификатов соответствия, технических паспортов производителя товара на русском языке, для подтверждения соответствия поставляемого товара характеристикам.</w:t>
      </w:r>
      <w:r w:rsidRPr="003F728C">
        <w:rPr>
          <w:rFonts w:ascii="Times New Roman" w:hAnsi="Times New Roman" w:cs="Times New Roman"/>
          <w:sz w:val="24"/>
          <w:szCs w:val="24"/>
        </w:rPr>
        <w:br/>
        <w:t>     - наименование товара и производитель поставляемых товаров, должны соответствовать наименованию товара и его производителю, указанным в представляемых при поставке товара документах;</w:t>
      </w:r>
      <w:r w:rsidRPr="003F728C">
        <w:rPr>
          <w:rFonts w:ascii="Times New Roman" w:hAnsi="Times New Roman" w:cs="Times New Roman"/>
          <w:sz w:val="24"/>
          <w:szCs w:val="24"/>
        </w:rPr>
        <w:br/>
        <w:t>     - отсутствующий в заявке Заказчика товар Поставщиком не поставляется, Заказчиком не принимается и не оплачивается;</w:t>
      </w:r>
      <w:r w:rsidRPr="003F728C">
        <w:rPr>
          <w:rFonts w:ascii="Times New Roman" w:hAnsi="Times New Roman" w:cs="Times New Roman"/>
          <w:sz w:val="24"/>
          <w:szCs w:val="24"/>
        </w:rPr>
        <w:br/>
        <w:t>     - упаковка не должна быть нарушена;         </w:t>
      </w:r>
    </w:p>
    <w:p w14:paraId="546B5338" w14:textId="23F575AF" w:rsidR="00442850" w:rsidRPr="003F728C"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 xml:space="preserve">                        </w:t>
      </w:r>
    </w:p>
    <w:p w14:paraId="346470F3" w14:textId="027CC0B8" w:rsidR="00442850" w:rsidRPr="00E81CBD" w:rsidRDefault="00442850" w:rsidP="00E81CBD">
      <w:pPr>
        <w:spacing w:after="0" w:line="240" w:lineRule="auto"/>
        <w:jc w:val="center"/>
        <w:rPr>
          <w:rFonts w:ascii="Times New Roman" w:hAnsi="Times New Roman" w:cs="Times New Roman"/>
          <w:b/>
          <w:bCs/>
          <w:sz w:val="24"/>
          <w:szCs w:val="24"/>
        </w:rPr>
      </w:pPr>
      <w:r w:rsidRPr="00E81CBD">
        <w:rPr>
          <w:rFonts w:ascii="Times New Roman" w:hAnsi="Times New Roman" w:cs="Times New Roman"/>
          <w:b/>
          <w:bCs/>
          <w:sz w:val="24"/>
          <w:szCs w:val="24"/>
        </w:rPr>
        <w:t>6 Перечень нормативных правовых и нормативных технических актов</w:t>
      </w:r>
    </w:p>
    <w:p w14:paraId="06FA0952" w14:textId="77777777" w:rsidR="00E81CBD" w:rsidRPr="003F728C" w:rsidRDefault="00E81CBD" w:rsidP="003F728C">
      <w:pPr>
        <w:spacing w:after="0" w:line="240" w:lineRule="auto"/>
        <w:jc w:val="both"/>
        <w:rPr>
          <w:rFonts w:ascii="Times New Roman" w:hAnsi="Times New Roman" w:cs="Times New Roman"/>
          <w:sz w:val="24"/>
          <w:szCs w:val="24"/>
        </w:rPr>
      </w:pPr>
    </w:p>
    <w:p w14:paraId="0C4DD972" w14:textId="77777777" w:rsidR="00442850" w:rsidRPr="003F728C"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6.1. Качество поставляемого товара должно соответствовать требованиям технических условий, установленных для данного вида продукции. ГОСТ 6665-91, ГОСТ Р 34757-2021. Государственный стандарт Российской Федерации, Постановление Госстандарта России от 22.12.1999 N 629-ст, Гражданский кодекс Российской Федерации - часть 2 от 26.01.1996 N 14-ФЗ, разд. IV, гл.30 (в том числе статьи 471-473).                                 </w:t>
      </w:r>
      <w:r w:rsidRPr="003F728C">
        <w:rPr>
          <w:rFonts w:ascii="Times New Roman" w:hAnsi="Times New Roman" w:cs="Times New Roman"/>
          <w:sz w:val="24"/>
          <w:szCs w:val="24"/>
        </w:rPr>
        <w:br/>
        <w:t>                                 </w:t>
      </w:r>
    </w:p>
    <w:p w14:paraId="32D126D6" w14:textId="77777777" w:rsidR="003F728C" w:rsidRDefault="003F728C" w:rsidP="003F728C">
      <w:pPr>
        <w:spacing w:after="0" w:line="240" w:lineRule="auto"/>
        <w:jc w:val="both"/>
        <w:rPr>
          <w:rFonts w:ascii="Times New Roman" w:hAnsi="Times New Roman" w:cs="Times New Roman"/>
          <w:sz w:val="24"/>
          <w:szCs w:val="24"/>
        </w:rPr>
      </w:pPr>
    </w:p>
    <w:p w14:paraId="4E61DD63" w14:textId="77777777" w:rsidR="003F728C" w:rsidRDefault="003F728C" w:rsidP="003F728C">
      <w:pPr>
        <w:spacing w:after="0" w:line="240" w:lineRule="auto"/>
        <w:jc w:val="both"/>
        <w:rPr>
          <w:rFonts w:ascii="Times New Roman" w:hAnsi="Times New Roman" w:cs="Times New Roman"/>
          <w:sz w:val="24"/>
          <w:szCs w:val="24"/>
        </w:rPr>
      </w:pPr>
    </w:p>
    <w:p w14:paraId="3EFCFF75" w14:textId="77777777" w:rsidR="003F728C" w:rsidRDefault="003F728C" w:rsidP="003F728C">
      <w:pPr>
        <w:spacing w:after="0" w:line="240" w:lineRule="auto"/>
        <w:jc w:val="both"/>
        <w:rPr>
          <w:rFonts w:ascii="Times New Roman" w:hAnsi="Times New Roman" w:cs="Times New Roman"/>
          <w:sz w:val="24"/>
          <w:szCs w:val="24"/>
        </w:rPr>
      </w:pPr>
    </w:p>
    <w:p w14:paraId="7288F5D1" w14:textId="77777777" w:rsidR="003F728C" w:rsidRDefault="003F728C" w:rsidP="003F728C">
      <w:pPr>
        <w:spacing w:after="0" w:line="240" w:lineRule="auto"/>
        <w:jc w:val="both"/>
        <w:rPr>
          <w:rFonts w:ascii="Times New Roman" w:hAnsi="Times New Roman" w:cs="Times New Roman"/>
          <w:sz w:val="24"/>
          <w:szCs w:val="24"/>
        </w:rPr>
      </w:pPr>
    </w:p>
    <w:p w14:paraId="5F31DF3D" w14:textId="77777777" w:rsidR="003F728C" w:rsidRDefault="003F728C" w:rsidP="003F728C">
      <w:pPr>
        <w:spacing w:after="0" w:line="240" w:lineRule="auto"/>
        <w:jc w:val="both"/>
        <w:rPr>
          <w:rFonts w:ascii="Times New Roman" w:hAnsi="Times New Roman" w:cs="Times New Roman"/>
          <w:sz w:val="24"/>
          <w:szCs w:val="24"/>
        </w:rPr>
      </w:pPr>
    </w:p>
    <w:p w14:paraId="2B09DAD0" w14:textId="77777777" w:rsidR="003F728C" w:rsidRDefault="003F728C" w:rsidP="003F728C">
      <w:pPr>
        <w:spacing w:after="0" w:line="240" w:lineRule="auto"/>
        <w:jc w:val="both"/>
        <w:rPr>
          <w:rFonts w:ascii="Times New Roman" w:hAnsi="Times New Roman" w:cs="Times New Roman"/>
          <w:sz w:val="24"/>
          <w:szCs w:val="24"/>
        </w:rPr>
      </w:pPr>
    </w:p>
    <w:p w14:paraId="3904E1E9" w14:textId="77777777" w:rsidR="003F728C" w:rsidRDefault="003F728C" w:rsidP="003F728C">
      <w:pPr>
        <w:spacing w:after="0" w:line="240" w:lineRule="auto"/>
        <w:jc w:val="both"/>
        <w:rPr>
          <w:rFonts w:ascii="Times New Roman" w:hAnsi="Times New Roman" w:cs="Times New Roman"/>
          <w:sz w:val="24"/>
          <w:szCs w:val="24"/>
        </w:rPr>
      </w:pPr>
    </w:p>
    <w:p w14:paraId="4F7DAF7D" w14:textId="77777777" w:rsidR="003F728C" w:rsidRDefault="003F728C" w:rsidP="003F728C">
      <w:pPr>
        <w:spacing w:after="0" w:line="240" w:lineRule="auto"/>
        <w:jc w:val="both"/>
        <w:rPr>
          <w:rFonts w:ascii="Times New Roman" w:hAnsi="Times New Roman" w:cs="Times New Roman"/>
          <w:sz w:val="24"/>
          <w:szCs w:val="24"/>
        </w:rPr>
      </w:pPr>
    </w:p>
    <w:p w14:paraId="69332091" w14:textId="77777777" w:rsidR="003F728C" w:rsidRDefault="003F728C" w:rsidP="003F728C">
      <w:pPr>
        <w:spacing w:after="0" w:line="240" w:lineRule="auto"/>
        <w:jc w:val="both"/>
        <w:rPr>
          <w:rFonts w:ascii="Times New Roman" w:hAnsi="Times New Roman" w:cs="Times New Roman"/>
          <w:sz w:val="24"/>
          <w:szCs w:val="24"/>
        </w:rPr>
      </w:pPr>
    </w:p>
    <w:p w14:paraId="56181C50" w14:textId="77777777" w:rsidR="003F728C" w:rsidRDefault="003F728C" w:rsidP="003F728C">
      <w:pPr>
        <w:spacing w:after="0" w:line="240" w:lineRule="auto"/>
        <w:jc w:val="both"/>
        <w:rPr>
          <w:rFonts w:ascii="Times New Roman" w:hAnsi="Times New Roman" w:cs="Times New Roman"/>
          <w:sz w:val="24"/>
          <w:szCs w:val="24"/>
        </w:rPr>
      </w:pPr>
    </w:p>
    <w:p w14:paraId="70D49893" w14:textId="77777777" w:rsidR="003F728C" w:rsidRDefault="003F728C" w:rsidP="003F728C">
      <w:pPr>
        <w:spacing w:after="0" w:line="240" w:lineRule="auto"/>
        <w:jc w:val="both"/>
        <w:rPr>
          <w:rFonts w:ascii="Times New Roman" w:hAnsi="Times New Roman" w:cs="Times New Roman"/>
          <w:sz w:val="24"/>
          <w:szCs w:val="24"/>
        </w:rPr>
      </w:pPr>
    </w:p>
    <w:p w14:paraId="18E35EE9" w14:textId="77777777" w:rsidR="003F728C" w:rsidRDefault="003F728C" w:rsidP="003F728C">
      <w:pPr>
        <w:spacing w:after="0" w:line="240" w:lineRule="auto"/>
        <w:jc w:val="both"/>
        <w:rPr>
          <w:rFonts w:ascii="Times New Roman" w:hAnsi="Times New Roman" w:cs="Times New Roman"/>
          <w:sz w:val="24"/>
          <w:szCs w:val="24"/>
        </w:rPr>
      </w:pPr>
    </w:p>
    <w:p w14:paraId="1541107F" w14:textId="77777777" w:rsidR="003F728C" w:rsidRDefault="003F728C" w:rsidP="003F728C">
      <w:pPr>
        <w:spacing w:after="0" w:line="240" w:lineRule="auto"/>
        <w:jc w:val="both"/>
        <w:rPr>
          <w:rFonts w:ascii="Times New Roman" w:hAnsi="Times New Roman" w:cs="Times New Roman"/>
          <w:sz w:val="24"/>
          <w:szCs w:val="24"/>
        </w:rPr>
      </w:pPr>
    </w:p>
    <w:p w14:paraId="57D0CF7C" w14:textId="77777777" w:rsidR="003F728C" w:rsidRDefault="003F728C" w:rsidP="003F728C">
      <w:pPr>
        <w:spacing w:after="0" w:line="240" w:lineRule="auto"/>
        <w:jc w:val="both"/>
        <w:rPr>
          <w:rFonts w:ascii="Times New Roman" w:hAnsi="Times New Roman" w:cs="Times New Roman"/>
          <w:sz w:val="24"/>
          <w:szCs w:val="24"/>
        </w:rPr>
      </w:pPr>
    </w:p>
    <w:p w14:paraId="300BEC99" w14:textId="77777777" w:rsidR="003F728C" w:rsidRDefault="003F728C" w:rsidP="003F728C">
      <w:pPr>
        <w:spacing w:after="0" w:line="240" w:lineRule="auto"/>
        <w:jc w:val="both"/>
        <w:rPr>
          <w:rFonts w:ascii="Times New Roman" w:hAnsi="Times New Roman" w:cs="Times New Roman"/>
          <w:sz w:val="24"/>
          <w:szCs w:val="24"/>
        </w:rPr>
      </w:pPr>
    </w:p>
    <w:p w14:paraId="611C24F5" w14:textId="77777777" w:rsidR="003F728C" w:rsidRDefault="003F728C" w:rsidP="003F728C">
      <w:pPr>
        <w:spacing w:after="0" w:line="240" w:lineRule="auto"/>
        <w:jc w:val="both"/>
        <w:rPr>
          <w:rFonts w:ascii="Times New Roman" w:hAnsi="Times New Roman" w:cs="Times New Roman"/>
          <w:sz w:val="24"/>
          <w:szCs w:val="24"/>
        </w:rPr>
      </w:pPr>
    </w:p>
    <w:p w14:paraId="3D03788F" w14:textId="77777777" w:rsidR="003F728C" w:rsidRDefault="003F728C" w:rsidP="003F728C">
      <w:pPr>
        <w:spacing w:after="0" w:line="240" w:lineRule="auto"/>
        <w:jc w:val="both"/>
        <w:rPr>
          <w:rFonts w:ascii="Times New Roman" w:hAnsi="Times New Roman" w:cs="Times New Roman"/>
          <w:sz w:val="24"/>
          <w:szCs w:val="24"/>
        </w:rPr>
      </w:pPr>
    </w:p>
    <w:p w14:paraId="0B40C828" w14:textId="77777777" w:rsidR="003F728C" w:rsidRDefault="003F728C" w:rsidP="003F728C">
      <w:pPr>
        <w:spacing w:after="0" w:line="240" w:lineRule="auto"/>
        <w:jc w:val="both"/>
        <w:rPr>
          <w:rFonts w:ascii="Times New Roman" w:hAnsi="Times New Roman" w:cs="Times New Roman"/>
          <w:sz w:val="24"/>
          <w:szCs w:val="24"/>
        </w:rPr>
      </w:pPr>
    </w:p>
    <w:p w14:paraId="170B4472" w14:textId="77777777" w:rsidR="003F728C" w:rsidRDefault="003F728C" w:rsidP="003F728C">
      <w:pPr>
        <w:spacing w:after="0" w:line="240" w:lineRule="auto"/>
        <w:jc w:val="both"/>
        <w:rPr>
          <w:rFonts w:ascii="Times New Roman" w:hAnsi="Times New Roman" w:cs="Times New Roman"/>
          <w:sz w:val="24"/>
          <w:szCs w:val="24"/>
        </w:rPr>
      </w:pPr>
    </w:p>
    <w:p w14:paraId="0968FE37" w14:textId="77777777" w:rsidR="003F728C" w:rsidRDefault="003F728C" w:rsidP="003F728C">
      <w:pPr>
        <w:spacing w:after="0" w:line="240" w:lineRule="auto"/>
        <w:jc w:val="both"/>
        <w:rPr>
          <w:rFonts w:ascii="Times New Roman" w:hAnsi="Times New Roman" w:cs="Times New Roman"/>
          <w:sz w:val="24"/>
          <w:szCs w:val="24"/>
        </w:rPr>
      </w:pPr>
    </w:p>
    <w:p w14:paraId="2EE32BD5" w14:textId="4144444A" w:rsidR="003F728C" w:rsidRDefault="003F728C" w:rsidP="003F728C">
      <w:pPr>
        <w:spacing w:after="0" w:line="240" w:lineRule="auto"/>
        <w:jc w:val="both"/>
        <w:rPr>
          <w:rFonts w:ascii="Times New Roman" w:hAnsi="Times New Roman" w:cs="Times New Roman"/>
          <w:sz w:val="24"/>
          <w:szCs w:val="24"/>
        </w:rPr>
      </w:pPr>
    </w:p>
    <w:p w14:paraId="72FCAFE0" w14:textId="77777777" w:rsidR="00E81CBD" w:rsidRDefault="00E81CBD" w:rsidP="003F728C">
      <w:pPr>
        <w:spacing w:after="0" w:line="240" w:lineRule="auto"/>
        <w:jc w:val="both"/>
        <w:rPr>
          <w:rFonts w:ascii="Times New Roman" w:hAnsi="Times New Roman" w:cs="Times New Roman"/>
          <w:sz w:val="24"/>
          <w:szCs w:val="24"/>
        </w:rPr>
      </w:pPr>
    </w:p>
    <w:p w14:paraId="3B900B91" w14:textId="77777777" w:rsidR="003F728C" w:rsidRDefault="003F728C" w:rsidP="003F728C">
      <w:pPr>
        <w:spacing w:after="0" w:line="240" w:lineRule="auto"/>
        <w:jc w:val="both"/>
        <w:rPr>
          <w:rFonts w:ascii="Times New Roman" w:hAnsi="Times New Roman" w:cs="Times New Roman"/>
          <w:sz w:val="24"/>
          <w:szCs w:val="24"/>
        </w:rPr>
      </w:pPr>
    </w:p>
    <w:p w14:paraId="6B782E42" w14:textId="77777777" w:rsidR="003F728C" w:rsidRDefault="003F728C" w:rsidP="003F728C">
      <w:pPr>
        <w:spacing w:after="0" w:line="240" w:lineRule="auto"/>
        <w:jc w:val="both"/>
        <w:rPr>
          <w:rFonts w:ascii="Times New Roman" w:hAnsi="Times New Roman" w:cs="Times New Roman"/>
          <w:sz w:val="24"/>
          <w:szCs w:val="24"/>
        </w:rPr>
      </w:pPr>
    </w:p>
    <w:p w14:paraId="4407BA0C" w14:textId="77777777" w:rsidR="003F728C" w:rsidRDefault="003F728C" w:rsidP="003F728C">
      <w:pPr>
        <w:spacing w:after="0" w:line="240" w:lineRule="auto"/>
        <w:jc w:val="both"/>
        <w:rPr>
          <w:rFonts w:ascii="Times New Roman" w:hAnsi="Times New Roman" w:cs="Times New Roman"/>
          <w:sz w:val="24"/>
          <w:szCs w:val="24"/>
        </w:rPr>
      </w:pPr>
    </w:p>
    <w:p w14:paraId="7F2BDCAE" w14:textId="77777777" w:rsidR="003F728C" w:rsidRDefault="003F728C" w:rsidP="003F728C">
      <w:pPr>
        <w:spacing w:after="0" w:line="240" w:lineRule="auto"/>
        <w:jc w:val="both"/>
        <w:rPr>
          <w:rFonts w:ascii="Times New Roman" w:hAnsi="Times New Roman" w:cs="Times New Roman"/>
          <w:sz w:val="24"/>
          <w:szCs w:val="24"/>
        </w:rPr>
      </w:pPr>
    </w:p>
    <w:p w14:paraId="241ED5B4" w14:textId="77777777" w:rsidR="003F728C" w:rsidRDefault="003F728C" w:rsidP="003F728C">
      <w:pPr>
        <w:spacing w:after="0" w:line="240" w:lineRule="auto"/>
        <w:jc w:val="both"/>
        <w:rPr>
          <w:rFonts w:ascii="Times New Roman" w:hAnsi="Times New Roman" w:cs="Times New Roman"/>
          <w:sz w:val="24"/>
          <w:szCs w:val="24"/>
        </w:rPr>
      </w:pPr>
    </w:p>
    <w:p w14:paraId="6BA634FE" w14:textId="77777777" w:rsidR="003F728C" w:rsidRDefault="003F728C" w:rsidP="003F728C">
      <w:pPr>
        <w:spacing w:after="0" w:line="240" w:lineRule="auto"/>
        <w:jc w:val="both"/>
        <w:rPr>
          <w:rFonts w:ascii="Times New Roman" w:hAnsi="Times New Roman" w:cs="Times New Roman"/>
          <w:sz w:val="24"/>
          <w:szCs w:val="24"/>
        </w:rPr>
      </w:pPr>
    </w:p>
    <w:p w14:paraId="6ABA1D5A" w14:textId="4DF92FA9" w:rsidR="00442850" w:rsidRPr="003F728C" w:rsidRDefault="00442850" w:rsidP="003F728C">
      <w:pPr>
        <w:spacing w:after="0" w:line="240" w:lineRule="auto"/>
        <w:jc w:val="right"/>
        <w:rPr>
          <w:rFonts w:ascii="Times New Roman" w:hAnsi="Times New Roman" w:cs="Times New Roman"/>
          <w:sz w:val="24"/>
          <w:szCs w:val="24"/>
        </w:rPr>
      </w:pPr>
      <w:r w:rsidRPr="003F728C">
        <w:rPr>
          <w:rFonts w:ascii="Times New Roman" w:hAnsi="Times New Roman" w:cs="Times New Roman"/>
          <w:sz w:val="24"/>
          <w:szCs w:val="24"/>
        </w:rPr>
        <w:lastRenderedPageBreak/>
        <w:t>Приложение 1 к Техническому заданию</w:t>
      </w:r>
    </w:p>
    <w:p w14:paraId="0104E801" w14:textId="77777777" w:rsidR="00442850" w:rsidRPr="003F728C" w:rsidRDefault="00442850" w:rsidP="003F728C">
      <w:pPr>
        <w:spacing w:after="0" w:line="240" w:lineRule="auto"/>
        <w:jc w:val="center"/>
        <w:rPr>
          <w:rFonts w:ascii="Times New Roman" w:hAnsi="Times New Roman" w:cs="Times New Roman"/>
          <w:b/>
          <w:bCs/>
          <w:sz w:val="24"/>
          <w:szCs w:val="24"/>
        </w:rPr>
      </w:pPr>
      <w:r w:rsidRPr="003F728C">
        <w:rPr>
          <w:rFonts w:ascii="Times New Roman" w:hAnsi="Times New Roman" w:cs="Times New Roman"/>
          <w:b/>
          <w:bCs/>
          <w:sz w:val="24"/>
          <w:szCs w:val="24"/>
        </w:rPr>
        <w:t>Перечень объектов закупки</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033"/>
        <w:gridCol w:w="2162"/>
        <w:gridCol w:w="2506"/>
        <w:gridCol w:w="2488"/>
      </w:tblGrid>
      <w:tr w:rsidR="00442850" w:rsidRPr="003F728C" w14:paraId="5CFBF216" w14:textId="77777777" w:rsidTr="003F728C">
        <w:tc>
          <w:tcPr>
            <w:tcW w:w="5000" w:type="pct"/>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452DD4" w14:textId="77777777" w:rsidR="00442850" w:rsidRPr="003F728C" w:rsidRDefault="00442850" w:rsidP="003F728C">
            <w:pPr>
              <w:spacing w:after="0" w:line="240" w:lineRule="auto"/>
              <w:jc w:val="center"/>
              <w:rPr>
                <w:rFonts w:ascii="Times New Roman" w:hAnsi="Times New Roman" w:cs="Times New Roman"/>
                <w:b/>
                <w:bCs/>
                <w:sz w:val="24"/>
                <w:szCs w:val="24"/>
              </w:rPr>
            </w:pPr>
            <w:r w:rsidRPr="003F728C">
              <w:rPr>
                <w:rFonts w:ascii="Times New Roman" w:hAnsi="Times New Roman" w:cs="Times New Roman"/>
                <w:b/>
                <w:bCs/>
                <w:sz w:val="24"/>
                <w:szCs w:val="24"/>
              </w:rPr>
              <w:t>1. Компенсатор для бортового камня полимерный</w:t>
            </w:r>
          </w:p>
        </w:tc>
      </w:tr>
      <w:tr w:rsidR="00442850" w:rsidRPr="003F728C" w14:paraId="02D46A33" w14:textId="77777777" w:rsidTr="003F728C">
        <w:tc>
          <w:tcPr>
            <w:tcW w:w="1488"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88313B1" w14:textId="77777777" w:rsidR="00442850" w:rsidRPr="003F728C"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Характеристики</w:t>
            </w:r>
          </w:p>
        </w:tc>
        <w:tc>
          <w:tcPr>
            <w:tcW w:w="1061"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797396D" w14:textId="77777777" w:rsidR="00442850" w:rsidRPr="003F728C"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Объем (единица измерения)</w:t>
            </w:r>
          </w:p>
        </w:tc>
        <w:tc>
          <w:tcPr>
            <w:tcW w:w="123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82F96B" w14:textId="77777777" w:rsidR="00442850" w:rsidRPr="003F728C"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Адрес</w:t>
            </w:r>
          </w:p>
        </w:tc>
        <w:tc>
          <w:tcPr>
            <w:tcW w:w="1221"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EA74A26" w14:textId="77777777" w:rsidR="00442850" w:rsidRPr="003F728C"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Срок</w:t>
            </w:r>
          </w:p>
        </w:tc>
      </w:tr>
      <w:tr w:rsidR="00442850" w:rsidRPr="003F728C" w14:paraId="23C1997F" w14:textId="77777777" w:rsidTr="003F728C">
        <w:tc>
          <w:tcPr>
            <w:tcW w:w="1488"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9FAEA90" w14:textId="4A1CE597" w:rsidR="00442850" w:rsidRPr="003F728C" w:rsidRDefault="00442850" w:rsidP="003F728C">
            <w:pPr>
              <w:spacing w:after="0" w:line="240" w:lineRule="auto"/>
              <w:rPr>
                <w:rFonts w:ascii="Times New Roman" w:hAnsi="Times New Roman" w:cs="Times New Roman"/>
                <w:sz w:val="24"/>
                <w:szCs w:val="24"/>
              </w:rPr>
            </w:pPr>
            <w:r w:rsidRPr="003F728C">
              <w:rPr>
                <w:rFonts w:ascii="Times New Roman" w:hAnsi="Times New Roman" w:cs="Times New Roman"/>
                <w:sz w:val="24"/>
                <w:szCs w:val="24"/>
              </w:rPr>
              <w:t>Материал: Полиолефин.</w:t>
            </w:r>
            <w:r w:rsidRPr="003F728C">
              <w:rPr>
                <w:rFonts w:ascii="Times New Roman" w:hAnsi="Times New Roman" w:cs="Times New Roman"/>
                <w:sz w:val="24"/>
                <w:szCs w:val="24"/>
              </w:rPr>
              <w:br/>
              <w:t>Высота задней стенки:  295 мм.</w:t>
            </w:r>
            <w:r w:rsidRPr="003F728C">
              <w:rPr>
                <w:rFonts w:ascii="Times New Roman" w:hAnsi="Times New Roman" w:cs="Times New Roman"/>
                <w:sz w:val="24"/>
                <w:szCs w:val="24"/>
              </w:rPr>
              <w:br/>
              <w:t>Высота передней стенки: 145 мм.</w:t>
            </w:r>
            <w:r w:rsidRPr="003F728C">
              <w:rPr>
                <w:rFonts w:ascii="Times New Roman" w:hAnsi="Times New Roman" w:cs="Times New Roman"/>
                <w:sz w:val="24"/>
                <w:szCs w:val="24"/>
              </w:rPr>
              <w:br/>
              <w:t>Наличие изгиба: С изгибом.</w:t>
            </w:r>
            <w:r w:rsidRPr="003F728C">
              <w:rPr>
                <w:rFonts w:ascii="Times New Roman" w:hAnsi="Times New Roman" w:cs="Times New Roman"/>
                <w:sz w:val="24"/>
                <w:szCs w:val="24"/>
              </w:rPr>
              <w:br/>
              <w:t>Наличие клейкого слоя: С клейком слоем.</w:t>
            </w:r>
            <w:r w:rsidRPr="003F728C">
              <w:rPr>
                <w:rFonts w:ascii="Times New Roman" w:hAnsi="Times New Roman" w:cs="Times New Roman"/>
                <w:sz w:val="24"/>
                <w:szCs w:val="24"/>
              </w:rPr>
              <w:br/>
              <w:t>Толщина: 3,6 мм.</w:t>
            </w:r>
            <w:r w:rsidRPr="003F728C">
              <w:rPr>
                <w:rFonts w:ascii="Times New Roman" w:hAnsi="Times New Roman" w:cs="Times New Roman"/>
                <w:sz w:val="24"/>
                <w:szCs w:val="24"/>
              </w:rPr>
              <w:br/>
              <w:t>Ширина основания:  145 мм.</w:t>
            </w:r>
          </w:p>
        </w:tc>
        <w:tc>
          <w:tcPr>
            <w:tcW w:w="1061"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A056D76" w14:textId="77777777" w:rsidR="00442850" w:rsidRPr="003F728C" w:rsidRDefault="00442850" w:rsidP="003F728C">
            <w:pPr>
              <w:spacing w:after="0" w:line="240" w:lineRule="auto"/>
              <w:rPr>
                <w:rFonts w:ascii="Times New Roman" w:hAnsi="Times New Roman" w:cs="Times New Roman"/>
                <w:sz w:val="24"/>
                <w:szCs w:val="24"/>
              </w:rPr>
            </w:pPr>
            <w:r w:rsidRPr="003F728C">
              <w:rPr>
                <w:rFonts w:ascii="Times New Roman" w:hAnsi="Times New Roman" w:cs="Times New Roman"/>
                <w:sz w:val="24"/>
                <w:szCs w:val="24"/>
              </w:rPr>
              <w:t>329000 (Штука)</w:t>
            </w:r>
          </w:p>
        </w:tc>
        <w:tc>
          <w:tcPr>
            <w:tcW w:w="1230"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D44F57F" w14:textId="77777777" w:rsidR="00442850" w:rsidRPr="003F728C" w:rsidRDefault="00442850" w:rsidP="003F728C">
            <w:pPr>
              <w:spacing w:after="0" w:line="240" w:lineRule="auto"/>
              <w:rPr>
                <w:rFonts w:ascii="Times New Roman" w:hAnsi="Times New Roman" w:cs="Times New Roman"/>
                <w:sz w:val="24"/>
                <w:szCs w:val="24"/>
              </w:rPr>
            </w:pPr>
            <w:r w:rsidRPr="003F728C">
              <w:rPr>
                <w:rFonts w:ascii="Times New Roman" w:hAnsi="Times New Roman" w:cs="Times New Roman"/>
                <w:sz w:val="24"/>
                <w:szCs w:val="24"/>
              </w:rPr>
              <w:t>Город Москва, улица Суворовская, дом 29, строение 2</w:t>
            </w:r>
          </w:p>
        </w:tc>
        <w:tc>
          <w:tcPr>
            <w:tcW w:w="1221" w:type="pct"/>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98AFABB" w14:textId="77777777" w:rsidR="00442850" w:rsidRPr="003F728C" w:rsidRDefault="00442850" w:rsidP="003F728C">
            <w:pPr>
              <w:spacing w:after="0" w:line="240" w:lineRule="auto"/>
              <w:rPr>
                <w:rFonts w:ascii="Times New Roman" w:hAnsi="Times New Roman" w:cs="Times New Roman"/>
                <w:sz w:val="24"/>
                <w:szCs w:val="24"/>
              </w:rPr>
            </w:pPr>
            <w:r w:rsidRPr="003F728C">
              <w:rPr>
                <w:rFonts w:ascii="Times New Roman" w:hAnsi="Times New Roman" w:cs="Times New Roman"/>
                <w:sz w:val="24"/>
                <w:szCs w:val="24"/>
              </w:rPr>
              <w:t>c 1-го по 15-й календарный день c даты заключения контракта.</w:t>
            </w:r>
          </w:p>
        </w:tc>
      </w:tr>
      <w:tr w:rsidR="00442850" w:rsidRPr="003F728C" w14:paraId="2F6243B3" w14:textId="77777777" w:rsidTr="003F728C">
        <w:tc>
          <w:tcPr>
            <w:tcW w:w="1488" w:type="pct"/>
            <w:shd w:val="clear" w:color="auto" w:fill="FFFFFF"/>
            <w:vAlign w:val="center"/>
            <w:hideMark/>
          </w:tcPr>
          <w:p w14:paraId="552A7481" w14:textId="77777777" w:rsidR="00442850" w:rsidRPr="003F728C" w:rsidRDefault="00442850" w:rsidP="003F728C">
            <w:pPr>
              <w:spacing w:after="0" w:line="240" w:lineRule="auto"/>
              <w:jc w:val="both"/>
              <w:rPr>
                <w:rFonts w:ascii="Times New Roman" w:hAnsi="Times New Roman" w:cs="Times New Roman"/>
                <w:sz w:val="24"/>
                <w:szCs w:val="24"/>
              </w:rPr>
            </w:pPr>
          </w:p>
        </w:tc>
        <w:tc>
          <w:tcPr>
            <w:tcW w:w="1061" w:type="pct"/>
            <w:shd w:val="clear" w:color="auto" w:fill="FFFFFF"/>
            <w:vAlign w:val="center"/>
            <w:hideMark/>
          </w:tcPr>
          <w:p w14:paraId="58C44AC2" w14:textId="77777777" w:rsidR="00442850" w:rsidRPr="003F728C" w:rsidRDefault="00442850" w:rsidP="003F728C">
            <w:pPr>
              <w:spacing w:after="0" w:line="240" w:lineRule="auto"/>
              <w:jc w:val="both"/>
              <w:rPr>
                <w:rFonts w:ascii="Times New Roman" w:hAnsi="Times New Roman" w:cs="Times New Roman"/>
                <w:sz w:val="24"/>
                <w:szCs w:val="24"/>
              </w:rPr>
            </w:pPr>
          </w:p>
        </w:tc>
        <w:tc>
          <w:tcPr>
            <w:tcW w:w="1230" w:type="pct"/>
            <w:shd w:val="clear" w:color="auto" w:fill="FFFFFF"/>
            <w:vAlign w:val="center"/>
            <w:hideMark/>
          </w:tcPr>
          <w:p w14:paraId="7D74E2C5" w14:textId="77777777" w:rsidR="00442850" w:rsidRPr="003F728C" w:rsidRDefault="00442850" w:rsidP="003F728C">
            <w:pPr>
              <w:spacing w:after="0" w:line="240" w:lineRule="auto"/>
              <w:jc w:val="both"/>
              <w:rPr>
                <w:rFonts w:ascii="Times New Roman" w:hAnsi="Times New Roman" w:cs="Times New Roman"/>
                <w:sz w:val="24"/>
                <w:szCs w:val="24"/>
              </w:rPr>
            </w:pPr>
          </w:p>
        </w:tc>
        <w:tc>
          <w:tcPr>
            <w:tcW w:w="1221" w:type="pct"/>
            <w:shd w:val="clear" w:color="auto" w:fill="FFFFFF"/>
            <w:vAlign w:val="center"/>
            <w:hideMark/>
          </w:tcPr>
          <w:p w14:paraId="082C87CC" w14:textId="77777777" w:rsidR="00442850" w:rsidRPr="003F728C" w:rsidRDefault="00442850" w:rsidP="003F728C">
            <w:pPr>
              <w:spacing w:after="0" w:line="240" w:lineRule="auto"/>
              <w:jc w:val="both"/>
              <w:rPr>
                <w:rFonts w:ascii="Times New Roman" w:hAnsi="Times New Roman" w:cs="Times New Roman"/>
                <w:sz w:val="24"/>
                <w:szCs w:val="24"/>
              </w:rPr>
            </w:pPr>
          </w:p>
        </w:tc>
      </w:tr>
    </w:tbl>
    <w:p w14:paraId="67CBF268" w14:textId="77777777" w:rsidR="00442850" w:rsidRPr="003F728C" w:rsidRDefault="00442850" w:rsidP="003F728C">
      <w:pPr>
        <w:spacing w:after="0" w:line="240" w:lineRule="auto"/>
        <w:jc w:val="both"/>
        <w:rPr>
          <w:rFonts w:ascii="Times New Roman" w:hAnsi="Times New Roman" w:cs="Times New Roman"/>
          <w:sz w:val="24"/>
          <w:szCs w:val="24"/>
        </w:rPr>
      </w:pPr>
      <w:r w:rsidRPr="003F728C">
        <w:rPr>
          <w:rFonts w:ascii="Times New Roman" w:hAnsi="Times New Roman" w:cs="Times New Roman"/>
          <w:sz w:val="24"/>
          <w:szCs w:val="24"/>
        </w:rPr>
        <w:t>​</w:t>
      </w:r>
    </w:p>
    <w:p w14:paraId="18905BEC" w14:textId="1CB0D449" w:rsidR="00E83AC6" w:rsidRDefault="00E83AC6" w:rsidP="003F728C">
      <w:pPr>
        <w:spacing w:after="0" w:line="240" w:lineRule="auto"/>
        <w:jc w:val="both"/>
        <w:rPr>
          <w:rFonts w:ascii="Times New Roman" w:hAnsi="Times New Roman" w:cs="Times New Roman"/>
          <w:sz w:val="24"/>
          <w:szCs w:val="24"/>
        </w:rPr>
      </w:pPr>
    </w:p>
    <w:p w14:paraId="46CCB9FA" w14:textId="37079445" w:rsidR="003F728C" w:rsidRDefault="003F728C" w:rsidP="003F728C">
      <w:pPr>
        <w:spacing w:after="0" w:line="240" w:lineRule="auto"/>
        <w:jc w:val="both"/>
        <w:rPr>
          <w:rFonts w:ascii="Times New Roman" w:hAnsi="Times New Roman" w:cs="Times New Roman"/>
          <w:sz w:val="24"/>
          <w:szCs w:val="24"/>
        </w:rPr>
      </w:pPr>
    </w:p>
    <w:p w14:paraId="38CFFCD9" w14:textId="1E23EC3F" w:rsidR="003F728C" w:rsidRDefault="003F728C" w:rsidP="003F728C">
      <w:pPr>
        <w:spacing w:after="0" w:line="240" w:lineRule="auto"/>
        <w:jc w:val="both"/>
        <w:rPr>
          <w:rFonts w:ascii="Times New Roman" w:hAnsi="Times New Roman" w:cs="Times New Roman"/>
          <w:sz w:val="24"/>
          <w:szCs w:val="24"/>
        </w:rPr>
      </w:pPr>
    </w:p>
    <w:p w14:paraId="632AF770" w14:textId="026379A1" w:rsidR="003F728C" w:rsidRDefault="003F728C" w:rsidP="003F728C">
      <w:pPr>
        <w:spacing w:after="0" w:line="240" w:lineRule="auto"/>
        <w:jc w:val="both"/>
        <w:rPr>
          <w:rFonts w:ascii="Times New Roman" w:hAnsi="Times New Roman" w:cs="Times New Roman"/>
          <w:sz w:val="24"/>
          <w:szCs w:val="24"/>
        </w:rPr>
      </w:pPr>
    </w:p>
    <w:p w14:paraId="3D3DC538" w14:textId="05C3C3E0" w:rsidR="003F728C" w:rsidRDefault="003F728C" w:rsidP="003F728C">
      <w:pPr>
        <w:spacing w:after="0" w:line="240" w:lineRule="auto"/>
        <w:jc w:val="both"/>
        <w:rPr>
          <w:rFonts w:ascii="Times New Roman" w:hAnsi="Times New Roman" w:cs="Times New Roman"/>
          <w:sz w:val="24"/>
          <w:szCs w:val="24"/>
        </w:rPr>
      </w:pPr>
    </w:p>
    <w:p w14:paraId="423E1A47" w14:textId="6382EE95" w:rsidR="003F728C" w:rsidRDefault="003F728C" w:rsidP="003F728C">
      <w:pPr>
        <w:spacing w:after="0" w:line="240" w:lineRule="auto"/>
        <w:jc w:val="both"/>
        <w:rPr>
          <w:rFonts w:ascii="Times New Roman" w:hAnsi="Times New Roman" w:cs="Times New Roman"/>
          <w:sz w:val="24"/>
          <w:szCs w:val="24"/>
        </w:rPr>
      </w:pPr>
    </w:p>
    <w:p w14:paraId="3107AD56" w14:textId="0E91829A" w:rsidR="003F728C" w:rsidRDefault="003F728C" w:rsidP="003F728C">
      <w:pPr>
        <w:spacing w:after="0" w:line="240" w:lineRule="auto"/>
        <w:jc w:val="both"/>
        <w:rPr>
          <w:rFonts w:ascii="Times New Roman" w:hAnsi="Times New Roman" w:cs="Times New Roman"/>
          <w:sz w:val="24"/>
          <w:szCs w:val="24"/>
        </w:rPr>
      </w:pPr>
    </w:p>
    <w:p w14:paraId="7F4C16EC" w14:textId="251858CB" w:rsidR="003F728C" w:rsidRDefault="003F728C" w:rsidP="003F728C">
      <w:pPr>
        <w:spacing w:after="0" w:line="240" w:lineRule="auto"/>
        <w:jc w:val="both"/>
        <w:rPr>
          <w:rFonts w:ascii="Times New Roman" w:hAnsi="Times New Roman" w:cs="Times New Roman"/>
          <w:sz w:val="24"/>
          <w:szCs w:val="24"/>
        </w:rPr>
      </w:pPr>
    </w:p>
    <w:p w14:paraId="32131D5E" w14:textId="225A6CC7" w:rsidR="003F728C" w:rsidRDefault="003F728C" w:rsidP="003F728C">
      <w:pPr>
        <w:spacing w:after="0" w:line="240" w:lineRule="auto"/>
        <w:jc w:val="both"/>
        <w:rPr>
          <w:rFonts w:ascii="Times New Roman" w:hAnsi="Times New Roman" w:cs="Times New Roman"/>
          <w:sz w:val="24"/>
          <w:szCs w:val="24"/>
        </w:rPr>
      </w:pPr>
    </w:p>
    <w:p w14:paraId="020BC8AB" w14:textId="191DE858" w:rsidR="003F728C" w:rsidRDefault="003F728C" w:rsidP="003F728C">
      <w:pPr>
        <w:spacing w:after="0" w:line="240" w:lineRule="auto"/>
        <w:jc w:val="both"/>
        <w:rPr>
          <w:rFonts w:ascii="Times New Roman" w:hAnsi="Times New Roman" w:cs="Times New Roman"/>
          <w:sz w:val="24"/>
          <w:szCs w:val="24"/>
        </w:rPr>
      </w:pPr>
    </w:p>
    <w:p w14:paraId="2B672F7F" w14:textId="3095D61B" w:rsidR="003F728C" w:rsidRDefault="003F728C" w:rsidP="003F728C">
      <w:pPr>
        <w:spacing w:after="0" w:line="240" w:lineRule="auto"/>
        <w:jc w:val="both"/>
        <w:rPr>
          <w:rFonts w:ascii="Times New Roman" w:hAnsi="Times New Roman" w:cs="Times New Roman"/>
          <w:sz w:val="24"/>
          <w:szCs w:val="24"/>
        </w:rPr>
      </w:pPr>
    </w:p>
    <w:p w14:paraId="7F43A1C5" w14:textId="60A20C35" w:rsidR="003F728C" w:rsidRDefault="003F728C" w:rsidP="003F728C">
      <w:pPr>
        <w:spacing w:after="0" w:line="240" w:lineRule="auto"/>
        <w:jc w:val="both"/>
        <w:rPr>
          <w:rFonts w:ascii="Times New Roman" w:hAnsi="Times New Roman" w:cs="Times New Roman"/>
          <w:sz w:val="24"/>
          <w:szCs w:val="24"/>
        </w:rPr>
      </w:pPr>
    </w:p>
    <w:p w14:paraId="43BB4105" w14:textId="01BA28A6" w:rsidR="003F728C" w:rsidRDefault="003F728C" w:rsidP="003F728C">
      <w:pPr>
        <w:spacing w:after="0" w:line="240" w:lineRule="auto"/>
        <w:jc w:val="both"/>
        <w:rPr>
          <w:rFonts w:ascii="Times New Roman" w:hAnsi="Times New Roman" w:cs="Times New Roman"/>
          <w:sz w:val="24"/>
          <w:szCs w:val="24"/>
        </w:rPr>
      </w:pPr>
    </w:p>
    <w:p w14:paraId="5DB614E3" w14:textId="2D4C253B" w:rsidR="003F728C" w:rsidRDefault="003F728C" w:rsidP="003F728C">
      <w:pPr>
        <w:spacing w:after="0" w:line="240" w:lineRule="auto"/>
        <w:jc w:val="both"/>
        <w:rPr>
          <w:rFonts w:ascii="Times New Roman" w:hAnsi="Times New Roman" w:cs="Times New Roman"/>
          <w:sz w:val="24"/>
          <w:szCs w:val="24"/>
        </w:rPr>
      </w:pPr>
    </w:p>
    <w:p w14:paraId="5D3D0DF7" w14:textId="0A4DAC27" w:rsidR="003F728C" w:rsidRDefault="003F728C" w:rsidP="003F728C">
      <w:pPr>
        <w:spacing w:after="0" w:line="240" w:lineRule="auto"/>
        <w:jc w:val="both"/>
        <w:rPr>
          <w:rFonts w:ascii="Times New Roman" w:hAnsi="Times New Roman" w:cs="Times New Roman"/>
          <w:sz w:val="24"/>
          <w:szCs w:val="24"/>
        </w:rPr>
      </w:pPr>
    </w:p>
    <w:p w14:paraId="60D20B77" w14:textId="750EB004" w:rsidR="003F728C" w:rsidRDefault="003F728C" w:rsidP="003F728C">
      <w:pPr>
        <w:spacing w:after="0" w:line="240" w:lineRule="auto"/>
        <w:jc w:val="both"/>
        <w:rPr>
          <w:rFonts w:ascii="Times New Roman" w:hAnsi="Times New Roman" w:cs="Times New Roman"/>
          <w:sz w:val="24"/>
          <w:szCs w:val="24"/>
        </w:rPr>
      </w:pPr>
    </w:p>
    <w:p w14:paraId="4F8376D9" w14:textId="0173442B" w:rsidR="003F728C" w:rsidRDefault="003F728C" w:rsidP="003F728C">
      <w:pPr>
        <w:spacing w:after="0" w:line="240" w:lineRule="auto"/>
        <w:jc w:val="both"/>
        <w:rPr>
          <w:rFonts w:ascii="Times New Roman" w:hAnsi="Times New Roman" w:cs="Times New Roman"/>
          <w:sz w:val="24"/>
          <w:szCs w:val="24"/>
        </w:rPr>
      </w:pPr>
    </w:p>
    <w:p w14:paraId="3E0AD739" w14:textId="40EF88FD" w:rsidR="003F728C" w:rsidRDefault="003F728C" w:rsidP="003F728C">
      <w:pPr>
        <w:spacing w:after="0" w:line="240" w:lineRule="auto"/>
        <w:jc w:val="both"/>
        <w:rPr>
          <w:rFonts w:ascii="Times New Roman" w:hAnsi="Times New Roman" w:cs="Times New Roman"/>
          <w:sz w:val="24"/>
          <w:szCs w:val="24"/>
        </w:rPr>
      </w:pPr>
    </w:p>
    <w:p w14:paraId="40672AB3" w14:textId="50DDF83B" w:rsidR="003F728C" w:rsidRDefault="003F728C" w:rsidP="003F728C">
      <w:pPr>
        <w:spacing w:after="0" w:line="240" w:lineRule="auto"/>
        <w:jc w:val="both"/>
        <w:rPr>
          <w:rFonts w:ascii="Times New Roman" w:hAnsi="Times New Roman" w:cs="Times New Roman"/>
          <w:sz w:val="24"/>
          <w:szCs w:val="24"/>
        </w:rPr>
      </w:pPr>
    </w:p>
    <w:p w14:paraId="6E88DC27" w14:textId="1372B384" w:rsidR="003F728C" w:rsidRDefault="003F728C" w:rsidP="003F728C">
      <w:pPr>
        <w:spacing w:after="0" w:line="240" w:lineRule="auto"/>
        <w:jc w:val="both"/>
        <w:rPr>
          <w:rFonts w:ascii="Times New Roman" w:hAnsi="Times New Roman" w:cs="Times New Roman"/>
          <w:sz w:val="24"/>
          <w:szCs w:val="24"/>
        </w:rPr>
      </w:pPr>
    </w:p>
    <w:p w14:paraId="325D7F6F" w14:textId="47EE8CCE" w:rsidR="003F728C" w:rsidRDefault="003F728C" w:rsidP="003F728C">
      <w:pPr>
        <w:spacing w:after="0" w:line="240" w:lineRule="auto"/>
        <w:jc w:val="both"/>
        <w:rPr>
          <w:rFonts w:ascii="Times New Roman" w:hAnsi="Times New Roman" w:cs="Times New Roman"/>
          <w:sz w:val="24"/>
          <w:szCs w:val="24"/>
        </w:rPr>
      </w:pPr>
    </w:p>
    <w:p w14:paraId="259C9F9E" w14:textId="04A42FA4" w:rsidR="003F728C" w:rsidRDefault="003F728C" w:rsidP="003F728C">
      <w:pPr>
        <w:spacing w:after="0" w:line="240" w:lineRule="auto"/>
        <w:jc w:val="both"/>
        <w:rPr>
          <w:rFonts w:ascii="Times New Roman" w:hAnsi="Times New Roman" w:cs="Times New Roman"/>
          <w:sz w:val="24"/>
          <w:szCs w:val="24"/>
        </w:rPr>
      </w:pPr>
    </w:p>
    <w:p w14:paraId="29C465BF" w14:textId="6E800895" w:rsidR="003F728C" w:rsidRDefault="003F728C" w:rsidP="003F728C">
      <w:pPr>
        <w:spacing w:after="0" w:line="240" w:lineRule="auto"/>
        <w:jc w:val="both"/>
        <w:rPr>
          <w:rFonts w:ascii="Times New Roman" w:hAnsi="Times New Roman" w:cs="Times New Roman"/>
          <w:sz w:val="24"/>
          <w:szCs w:val="24"/>
        </w:rPr>
      </w:pPr>
    </w:p>
    <w:p w14:paraId="40D61ECF" w14:textId="7168CD94" w:rsidR="003F728C" w:rsidRDefault="003F728C" w:rsidP="003F728C">
      <w:pPr>
        <w:spacing w:after="0" w:line="240" w:lineRule="auto"/>
        <w:jc w:val="both"/>
        <w:rPr>
          <w:rFonts w:ascii="Times New Roman" w:hAnsi="Times New Roman" w:cs="Times New Roman"/>
          <w:sz w:val="24"/>
          <w:szCs w:val="24"/>
        </w:rPr>
      </w:pPr>
    </w:p>
    <w:p w14:paraId="5CA3938F" w14:textId="0A60CB44" w:rsidR="003F728C" w:rsidRDefault="003F728C" w:rsidP="003F728C">
      <w:pPr>
        <w:spacing w:after="0" w:line="240" w:lineRule="auto"/>
        <w:jc w:val="both"/>
        <w:rPr>
          <w:rFonts w:ascii="Times New Roman" w:hAnsi="Times New Roman" w:cs="Times New Roman"/>
          <w:sz w:val="24"/>
          <w:szCs w:val="24"/>
        </w:rPr>
      </w:pPr>
    </w:p>
    <w:p w14:paraId="7555C2A5" w14:textId="76193A82" w:rsidR="003F728C" w:rsidRDefault="003F728C" w:rsidP="003F728C">
      <w:pPr>
        <w:spacing w:after="0" w:line="240" w:lineRule="auto"/>
        <w:jc w:val="both"/>
        <w:rPr>
          <w:rFonts w:ascii="Times New Roman" w:hAnsi="Times New Roman" w:cs="Times New Roman"/>
          <w:sz w:val="24"/>
          <w:szCs w:val="24"/>
        </w:rPr>
      </w:pPr>
    </w:p>
    <w:p w14:paraId="40E6961F" w14:textId="6919F7B4" w:rsidR="003F728C" w:rsidRDefault="003F728C" w:rsidP="003F728C">
      <w:pPr>
        <w:spacing w:after="0" w:line="240" w:lineRule="auto"/>
        <w:jc w:val="both"/>
        <w:rPr>
          <w:rFonts w:ascii="Times New Roman" w:hAnsi="Times New Roman" w:cs="Times New Roman"/>
          <w:sz w:val="24"/>
          <w:szCs w:val="24"/>
        </w:rPr>
      </w:pPr>
    </w:p>
    <w:p w14:paraId="11E48DF2" w14:textId="77777777" w:rsidR="003F728C" w:rsidRDefault="003F728C" w:rsidP="00F06A4F">
      <w:pPr>
        <w:spacing w:after="0" w:line="240" w:lineRule="auto"/>
        <w:rPr>
          <w:rFonts w:ascii="Times New Roman" w:hAnsi="Times New Roman" w:cs="Times New Roman"/>
          <w:sz w:val="24"/>
          <w:szCs w:val="24"/>
        </w:rPr>
        <w:sectPr w:rsidR="003F728C" w:rsidSect="003F728C">
          <w:pgSz w:w="11906" w:h="16838"/>
          <w:pgMar w:top="426" w:right="850" w:bottom="1134" w:left="851" w:header="708" w:footer="708" w:gutter="0"/>
          <w:cols w:space="708"/>
          <w:docGrid w:linePitch="360"/>
        </w:sectPr>
      </w:pPr>
    </w:p>
    <w:p w14:paraId="5FB0B029" w14:textId="3F0C5C1E" w:rsidR="003F728C" w:rsidRPr="003F728C" w:rsidRDefault="003F728C" w:rsidP="003F728C">
      <w:pPr>
        <w:spacing w:after="0" w:line="240" w:lineRule="auto"/>
        <w:jc w:val="right"/>
        <w:rPr>
          <w:rFonts w:ascii="Times New Roman" w:hAnsi="Times New Roman" w:cs="Times New Roman"/>
          <w:sz w:val="24"/>
          <w:szCs w:val="24"/>
        </w:rPr>
      </w:pPr>
      <w:r w:rsidRPr="003F728C">
        <w:rPr>
          <w:rFonts w:ascii="Times New Roman" w:hAnsi="Times New Roman" w:cs="Times New Roman"/>
          <w:sz w:val="24"/>
          <w:szCs w:val="24"/>
        </w:rPr>
        <w:lastRenderedPageBreak/>
        <w:t>Приложение </w:t>
      </w:r>
      <w:r>
        <w:rPr>
          <w:rFonts w:ascii="Times New Roman" w:hAnsi="Times New Roman" w:cs="Times New Roman"/>
          <w:sz w:val="24"/>
          <w:szCs w:val="24"/>
        </w:rPr>
        <w:t>2</w:t>
      </w:r>
      <w:r w:rsidRPr="003F728C">
        <w:rPr>
          <w:rFonts w:ascii="Times New Roman" w:hAnsi="Times New Roman" w:cs="Times New Roman"/>
          <w:sz w:val="24"/>
          <w:szCs w:val="24"/>
        </w:rPr>
        <w:t> к Техническому заданию</w:t>
      </w:r>
    </w:p>
    <w:p w14:paraId="5619986A" w14:textId="1E59C964" w:rsidR="003F728C" w:rsidRDefault="003F728C" w:rsidP="003F728C">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Расчет цены</w:t>
      </w:r>
    </w:p>
    <w:p w14:paraId="1EC017A5" w14:textId="4A57E198" w:rsidR="003F728C" w:rsidRDefault="003F728C" w:rsidP="003F728C">
      <w:pPr>
        <w:spacing w:after="0" w:line="240" w:lineRule="auto"/>
        <w:jc w:val="both"/>
        <w:rPr>
          <w:rFonts w:ascii="Times New Roman" w:hAnsi="Times New Roman" w:cs="Times New Roman"/>
          <w:sz w:val="24"/>
          <w:szCs w:val="24"/>
        </w:rPr>
      </w:pPr>
    </w:p>
    <w:tbl>
      <w:tblPr>
        <w:tblW w:w="5000" w:type="pct"/>
        <w:tblLook w:val="04A0" w:firstRow="1" w:lastRow="0" w:firstColumn="1" w:lastColumn="0" w:noHBand="0" w:noVBand="1"/>
      </w:tblPr>
      <w:tblGrid>
        <w:gridCol w:w="718"/>
        <w:gridCol w:w="2162"/>
        <w:gridCol w:w="1240"/>
        <w:gridCol w:w="1490"/>
        <w:gridCol w:w="1423"/>
        <w:gridCol w:w="2339"/>
        <w:gridCol w:w="2049"/>
        <w:gridCol w:w="1548"/>
        <w:gridCol w:w="1970"/>
        <w:gridCol w:w="330"/>
      </w:tblGrid>
      <w:tr w:rsidR="003F728C" w:rsidRPr="003F728C" w14:paraId="29C7CD0D" w14:textId="77777777" w:rsidTr="003F728C">
        <w:trPr>
          <w:gridAfter w:val="1"/>
          <w:wAfter w:w="108" w:type="pct"/>
          <w:trHeight w:val="408"/>
        </w:trPr>
        <w:tc>
          <w:tcPr>
            <w:tcW w:w="23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3F2D7A" w14:textId="1F32AB4B" w:rsidR="003F728C" w:rsidRPr="003F728C" w:rsidRDefault="003F728C" w:rsidP="003F728C">
            <w:pPr>
              <w:spacing w:after="0" w:line="240" w:lineRule="auto"/>
              <w:jc w:val="center"/>
              <w:rPr>
                <w:rFonts w:ascii="Times New Roman" w:eastAsia="Times New Roman" w:hAnsi="Times New Roman" w:cs="Times New Roman"/>
                <w:b/>
                <w:bCs/>
                <w:kern w:val="0"/>
                <w:sz w:val="24"/>
                <w:szCs w:val="24"/>
                <w:lang w:eastAsia="ru-RU"/>
                <w14:ligatures w14:val="none"/>
              </w:rPr>
            </w:pPr>
            <w:r w:rsidRPr="003F728C">
              <w:rPr>
                <w:rFonts w:ascii="Times New Roman" w:eastAsia="Times New Roman" w:hAnsi="Times New Roman" w:cs="Times New Roman"/>
                <w:b/>
                <w:bCs/>
                <w:kern w:val="0"/>
                <w:sz w:val="24"/>
                <w:szCs w:val="24"/>
                <w:lang w:eastAsia="ru-RU"/>
                <w14:ligatures w14:val="none"/>
              </w:rPr>
              <w:t>№ п/п</w:t>
            </w:r>
          </w:p>
        </w:tc>
        <w:tc>
          <w:tcPr>
            <w:tcW w:w="70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C072FF" w14:textId="77777777" w:rsidR="003F728C" w:rsidRPr="003F728C" w:rsidRDefault="003F728C" w:rsidP="003F728C">
            <w:pPr>
              <w:spacing w:after="0" w:line="240" w:lineRule="auto"/>
              <w:jc w:val="center"/>
              <w:rPr>
                <w:rFonts w:ascii="Times New Roman" w:eastAsia="Times New Roman" w:hAnsi="Times New Roman" w:cs="Times New Roman"/>
                <w:b/>
                <w:bCs/>
                <w:kern w:val="0"/>
                <w:sz w:val="24"/>
                <w:szCs w:val="24"/>
                <w:lang w:eastAsia="ru-RU"/>
                <w14:ligatures w14:val="none"/>
              </w:rPr>
            </w:pPr>
            <w:r w:rsidRPr="003F728C">
              <w:rPr>
                <w:rFonts w:ascii="Times New Roman" w:eastAsia="Times New Roman" w:hAnsi="Times New Roman" w:cs="Times New Roman"/>
                <w:b/>
                <w:bCs/>
                <w:kern w:val="0"/>
                <w:sz w:val="24"/>
                <w:szCs w:val="24"/>
                <w:lang w:eastAsia="ru-RU"/>
                <w14:ligatures w14:val="none"/>
              </w:rPr>
              <w:t>Наименование</w:t>
            </w:r>
          </w:p>
        </w:tc>
        <w:tc>
          <w:tcPr>
            <w:tcW w:w="40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0853AA" w14:textId="77777777" w:rsidR="003F728C" w:rsidRPr="003F728C" w:rsidRDefault="003F728C" w:rsidP="003F728C">
            <w:pPr>
              <w:spacing w:after="0" w:line="240" w:lineRule="auto"/>
              <w:jc w:val="center"/>
              <w:rPr>
                <w:rFonts w:ascii="Times New Roman" w:eastAsia="Times New Roman" w:hAnsi="Times New Roman" w:cs="Times New Roman"/>
                <w:b/>
                <w:bCs/>
                <w:kern w:val="0"/>
                <w:sz w:val="24"/>
                <w:szCs w:val="24"/>
                <w:lang w:eastAsia="ru-RU"/>
                <w14:ligatures w14:val="none"/>
              </w:rPr>
            </w:pPr>
            <w:r w:rsidRPr="003F728C">
              <w:rPr>
                <w:rFonts w:ascii="Times New Roman" w:eastAsia="Times New Roman" w:hAnsi="Times New Roman" w:cs="Times New Roman"/>
                <w:b/>
                <w:bCs/>
                <w:kern w:val="0"/>
                <w:sz w:val="24"/>
                <w:szCs w:val="24"/>
                <w:lang w:eastAsia="ru-RU"/>
                <w14:ligatures w14:val="none"/>
              </w:rPr>
              <w:t>Ед.изм.</w:t>
            </w:r>
          </w:p>
        </w:tc>
        <w:tc>
          <w:tcPr>
            <w:tcW w:w="48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7E6EFB" w14:textId="77777777" w:rsidR="003F728C" w:rsidRPr="003F728C" w:rsidRDefault="003F728C" w:rsidP="003F728C">
            <w:pPr>
              <w:spacing w:after="0" w:line="240" w:lineRule="auto"/>
              <w:jc w:val="center"/>
              <w:rPr>
                <w:rFonts w:ascii="Times New Roman" w:eastAsia="Times New Roman" w:hAnsi="Times New Roman" w:cs="Times New Roman"/>
                <w:b/>
                <w:bCs/>
                <w:kern w:val="0"/>
                <w:sz w:val="24"/>
                <w:szCs w:val="24"/>
                <w:lang w:eastAsia="ru-RU"/>
                <w14:ligatures w14:val="none"/>
              </w:rPr>
            </w:pPr>
            <w:r w:rsidRPr="003F728C">
              <w:rPr>
                <w:rFonts w:ascii="Times New Roman" w:eastAsia="Times New Roman" w:hAnsi="Times New Roman" w:cs="Times New Roman"/>
                <w:b/>
                <w:bCs/>
                <w:kern w:val="0"/>
                <w:sz w:val="24"/>
                <w:szCs w:val="24"/>
                <w:lang w:eastAsia="ru-RU"/>
                <w14:ligatures w14:val="none"/>
              </w:rPr>
              <w:t>Кол-во</w:t>
            </w:r>
          </w:p>
        </w:tc>
        <w:tc>
          <w:tcPr>
            <w:tcW w:w="46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274854E" w14:textId="77777777" w:rsidR="003F728C" w:rsidRPr="003F728C" w:rsidRDefault="003F728C" w:rsidP="003F728C">
            <w:pPr>
              <w:spacing w:after="0" w:line="240" w:lineRule="auto"/>
              <w:jc w:val="center"/>
              <w:rPr>
                <w:rFonts w:ascii="Times New Roman" w:eastAsia="Times New Roman" w:hAnsi="Times New Roman" w:cs="Times New Roman"/>
                <w:b/>
                <w:bCs/>
                <w:kern w:val="0"/>
                <w:sz w:val="24"/>
                <w:szCs w:val="24"/>
                <w:lang w:eastAsia="ru-RU"/>
                <w14:ligatures w14:val="none"/>
              </w:rPr>
            </w:pPr>
            <w:r w:rsidRPr="003F728C">
              <w:rPr>
                <w:rFonts w:ascii="Times New Roman" w:eastAsia="Times New Roman" w:hAnsi="Times New Roman" w:cs="Times New Roman"/>
                <w:b/>
                <w:bCs/>
                <w:kern w:val="0"/>
                <w:sz w:val="24"/>
                <w:szCs w:val="24"/>
                <w:lang w:eastAsia="ru-RU"/>
                <w14:ligatures w14:val="none"/>
              </w:rPr>
              <w:t>Средняя цена за единицу, руб. в том числе НДС 20%</w:t>
            </w:r>
          </w:p>
        </w:tc>
        <w:tc>
          <w:tcPr>
            <w:tcW w:w="76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2AA706" w14:textId="77777777" w:rsidR="003F728C" w:rsidRPr="003F728C" w:rsidRDefault="003F728C" w:rsidP="003F728C">
            <w:pPr>
              <w:spacing w:after="0" w:line="240" w:lineRule="auto"/>
              <w:jc w:val="center"/>
              <w:rPr>
                <w:rFonts w:ascii="Times New Roman" w:eastAsia="Times New Roman" w:hAnsi="Times New Roman" w:cs="Times New Roman"/>
                <w:b/>
                <w:bCs/>
                <w:kern w:val="0"/>
                <w:sz w:val="24"/>
                <w:szCs w:val="24"/>
                <w:lang w:eastAsia="ru-RU"/>
                <w14:ligatures w14:val="none"/>
              </w:rPr>
            </w:pPr>
            <w:r w:rsidRPr="003F728C">
              <w:rPr>
                <w:rFonts w:ascii="Times New Roman" w:eastAsia="Times New Roman" w:hAnsi="Times New Roman" w:cs="Times New Roman"/>
                <w:b/>
                <w:bCs/>
                <w:kern w:val="0"/>
                <w:sz w:val="24"/>
                <w:szCs w:val="24"/>
                <w:lang w:eastAsia="ru-RU"/>
                <w14:ligatures w14:val="none"/>
              </w:rPr>
              <w:t xml:space="preserve">Начальная     </w:t>
            </w:r>
            <w:r w:rsidRPr="003F728C">
              <w:rPr>
                <w:rFonts w:ascii="Times New Roman" w:eastAsia="Times New Roman" w:hAnsi="Times New Roman" w:cs="Times New Roman"/>
                <w:b/>
                <w:bCs/>
                <w:kern w:val="0"/>
                <w:sz w:val="24"/>
                <w:szCs w:val="24"/>
                <w:lang w:eastAsia="ru-RU"/>
                <w14:ligatures w14:val="none"/>
              </w:rPr>
              <w:br/>
              <w:t>(максимальная)</w:t>
            </w:r>
            <w:r w:rsidRPr="003F728C">
              <w:rPr>
                <w:rFonts w:ascii="Times New Roman" w:eastAsia="Times New Roman" w:hAnsi="Times New Roman" w:cs="Times New Roman"/>
                <w:b/>
                <w:bCs/>
                <w:kern w:val="0"/>
                <w:sz w:val="24"/>
                <w:szCs w:val="24"/>
                <w:lang w:eastAsia="ru-RU"/>
                <w14:ligatures w14:val="none"/>
              </w:rPr>
              <w:br/>
              <w:t>цена, руб., в том числе НДС 20%</w:t>
            </w:r>
          </w:p>
        </w:tc>
        <w:tc>
          <w:tcPr>
            <w:tcW w:w="67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567908" w14:textId="77777777" w:rsidR="003F728C" w:rsidRPr="003F728C" w:rsidRDefault="003F728C" w:rsidP="003F728C">
            <w:pPr>
              <w:spacing w:after="0" w:line="240" w:lineRule="auto"/>
              <w:jc w:val="center"/>
              <w:rPr>
                <w:rFonts w:ascii="Times New Roman" w:eastAsia="Times New Roman" w:hAnsi="Times New Roman" w:cs="Times New Roman"/>
                <w:b/>
                <w:bCs/>
                <w:kern w:val="0"/>
                <w:sz w:val="24"/>
                <w:szCs w:val="24"/>
                <w:lang w:eastAsia="ru-RU"/>
                <w14:ligatures w14:val="none"/>
              </w:rPr>
            </w:pPr>
            <w:r w:rsidRPr="003F728C">
              <w:rPr>
                <w:rFonts w:ascii="Times New Roman" w:eastAsia="Times New Roman" w:hAnsi="Times New Roman" w:cs="Times New Roman"/>
                <w:b/>
                <w:bCs/>
                <w:kern w:val="0"/>
                <w:sz w:val="24"/>
                <w:szCs w:val="24"/>
                <w:lang w:eastAsia="ru-RU"/>
                <w14:ligatures w14:val="none"/>
              </w:rPr>
              <w:t>Коэффициент снижения</w:t>
            </w:r>
          </w:p>
        </w:tc>
        <w:tc>
          <w:tcPr>
            <w:tcW w:w="50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6E0F4F" w14:textId="77777777" w:rsidR="003F728C" w:rsidRPr="003F728C" w:rsidRDefault="003F728C" w:rsidP="003F728C">
            <w:pPr>
              <w:spacing w:after="0" w:line="240" w:lineRule="auto"/>
              <w:jc w:val="center"/>
              <w:rPr>
                <w:rFonts w:ascii="Times New Roman" w:eastAsia="Times New Roman" w:hAnsi="Times New Roman" w:cs="Times New Roman"/>
                <w:b/>
                <w:bCs/>
                <w:kern w:val="0"/>
                <w:sz w:val="24"/>
                <w:szCs w:val="24"/>
                <w:lang w:eastAsia="ru-RU"/>
                <w14:ligatures w14:val="none"/>
              </w:rPr>
            </w:pPr>
            <w:r w:rsidRPr="003F728C">
              <w:rPr>
                <w:rFonts w:ascii="Times New Roman" w:eastAsia="Times New Roman" w:hAnsi="Times New Roman" w:cs="Times New Roman"/>
                <w:b/>
                <w:bCs/>
                <w:kern w:val="0"/>
                <w:sz w:val="24"/>
                <w:szCs w:val="24"/>
                <w:lang w:eastAsia="ru-RU"/>
                <w14:ligatures w14:val="none"/>
              </w:rPr>
              <w:t>Цена за ед. с учетом снижения с НДС 20%</w:t>
            </w:r>
          </w:p>
        </w:tc>
        <w:tc>
          <w:tcPr>
            <w:tcW w:w="64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4E16A7" w14:textId="77777777" w:rsidR="003F728C" w:rsidRPr="003F728C" w:rsidRDefault="003F728C" w:rsidP="003F728C">
            <w:pPr>
              <w:spacing w:after="0" w:line="240" w:lineRule="auto"/>
              <w:jc w:val="center"/>
              <w:rPr>
                <w:rFonts w:ascii="Times New Roman" w:eastAsia="Times New Roman" w:hAnsi="Times New Roman" w:cs="Times New Roman"/>
                <w:b/>
                <w:bCs/>
                <w:kern w:val="0"/>
                <w:sz w:val="24"/>
                <w:szCs w:val="24"/>
                <w:lang w:eastAsia="ru-RU"/>
                <w14:ligatures w14:val="none"/>
              </w:rPr>
            </w:pPr>
            <w:r w:rsidRPr="003F728C">
              <w:rPr>
                <w:rFonts w:ascii="Times New Roman" w:eastAsia="Times New Roman" w:hAnsi="Times New Roman" w:cs="Times New Roman"/>
                <w:b/>
                <w:bCs/>
                <w:kern w:val="0"/>
                <w:sz w:val="24"/>
                <w:szCs w:val="24"/>
                <w:lang w:eastAsia="ru-RU"/>
                <w14:ligatures w14:val="none"/>
              </w:rPr>
              <w:t>Общая стоимость. с учетом снижения с НДС 20%</w:t>
            </w:r>
          </w:p>
        </w:tc>
      </w:tr>
      <w:tr w:rsidR="003F728C" w:rsidRPr="003F728C" w14:paraId="5DB43F37" w14:textId="77777777" w:rsidTr="003F728C">
        <w:trPr>
          <w:trHeight w:val="1035"/>
        </w:trPr>
        <w:tc>
          <w:tcPr>
            <w:tcW w:w="235" w:type="pct"/>
            <w:vMerge/>
            <w:tcBorders>
              <w:top w:val="single" w:sz="4" w:space="0" w:color="auto"/>
              <w:left w:val="single" w:sz="4" w:space="0" w:color="auto"/>
              <w:bottom w:val="single" w:sz="4" w:space="0" w:color="auto"/>
              <w:right w:val="single" w:sz="4" w:space="0" w:color="auto"/>
            </w:tcBorders>
            <w:vAlign w:val="center"/>
            <w:hideMark/>
          </w:tcPr>
          <w:p w14:paraId="71123107" w14:textId="77777777" w:rsidR="003F728C" w:rsidRPr="003F728C" w:rsidRDefault="003F728C" w:rsidP="003F728C">
            <w:pPr>
              <w:spacing w:after="0" w:line="240" w:lineRule="auto"/>
              <w:rPr>
                <w:rFonts w:ascii="Times New Roman" w:eastAsia="Times New Roman" w:hAnsi="Times New Roman" w:cs="Times New Roman"/>
                <w:b/>
                <w:bCs/>
                <w:kern w:val="0"/>
                <w:sz w:val="24"/>
                <w:szCs w:val="24"/>
                <w:lang w:eastAsia="ru-RU"/>
                <w14:ligatures w14:val="none"/>
              </w:rPr>
            </w:pPr>
          </w:p>
        </w:tc>
        <w:tc>
          <w:tcPr>
            <w:tcW w:w="708" w:type="pct"/>
            <w:vMerge/>
            <w:tcBorders>
              <w:top w:val="single" w:sz="4" w:space="0" w:color="auto"/>
              <w:left w:val="single" w:sz="4" w:space="0" w:color="auto"/>
              <w:bottom w:val="single" w:sz="4" w:space="0" w:color="auto"/>
              <w:right w:val="single" w:sz="4" w:space="0" w:color="auto"/>
            </w:tcBorders>
            <w:vAlign w:val="center"/>
            <w:hideMark/>
          </w:tcPr>
          <w:p w14:paraId="61EFDA6B" w14:textId="77777777" w:rsidR="003F728C" w:rsidRPr="003F728C" w:rsidRDefault="003F728C" w:rsidP="003F728C">
            <w:pPr>
              <w:spacing w:after="0" w:line="240" w:lineRule="auto"/>
              <w:rPr>
                <w:rFonts w:ascii="Times New Roman" w:eastAsia="Times New Roman" w:hAnsi="Times New Roman" w:cs="Times New Roman"/>
                <w:b/>
                <w:bCs/>
                <w:kern w:val="0"/>
                <w:sz w:val="24"/>
                <w:szCs w:val="24"/>
                <w:lang w:eastAsia="ru-RU"/>
                <w14:ligatures w14:val="none"/>
              </w:rPr>
            </w:pPr>
          </w:p>
        </w:tc>
        <w:tc>
          <w:tcPr>
            <w:tcW w:w="406" w:type="pct"/>
            <w:vMerge/>
            <w:tcBorders>
              <w:top w:val="single" w:sz="4" w:space="0" w:color="auto"/>
              <w:left w:val="single" w:sz="4" w:space="0" w:color="auto"/>
              <w:bottom w:val="single" w:sz="4" w:space="0" w:color="auto"/>
              <w:right w:val="single" w:sz="4" w:space="0" w:color="auto"/>
            </w:tcBorders>
            <w:vAlign w:val="center"/>
            <w:hideMark/>
          </w:tcPr>
          <w:p w14:paraId="499B24E5" w14:textId="77777777" w:rsidR="003F728C" w:rsidRPr="003F728C" w:rsidRDefault="003F728C" w:rsidP="003F728C">
            <w:pPr>
              <w:spacing w:after="0" w:line="240" w:lineRule="auto"/>
              <w:rPr>
                <w:rFonts w:ascii="Times New Roman" w:eastAsia="Times New Roman" w:hAnsi="Times New Roman" w:cs="Times New Roman"/>
                <w:b/>
                <w:bCs/>
                <w:kern w:val="0"/>
                <w:sz w:val="24"/>
                <w:szCs w:val="24"/>
                <w:lang w:eastAsia="ru-RU"/>
                <w14:ligatures w14:val="none"/>
              </w:rPr>
            </w:pPr>
          </w:p>
        </w:tc>
        <w:tc>
          <w:tcPr>
            <w:tcW w:w="488" w:type="pct"/>
            <w:vMerge/>
            <w:tcBorders>
              <w:top w:val="single" w:sz="4" w:space="0" w:color="auto"/>
              <w:left w:val="single" w:sz="4" w:space="0" w:color="auto"/>
              <w:bottom w:val="single" w:sz="4" w:space="0" w:color="auto"/>
              <w:right w:val="single" w:sz="4" w:space="0" w:color="auto"/>
            </w:tcBorders>
            <w:vAlign w:val="center"/>
            <w:hideMark/>
          </w:tcPr>
          <w:p w14:paraId="5FE33FDA" w14:textId="77777777" w:rsidR="003F728C" w:rsidRPr="003F728C" w:rsidRDefault="003F728C" w:rsidP="003F728C">
            <w:pPr>
              <w:spacing w:after="0" w:line="240" w:lineRule="auto"/>
              <w:rPr>
                <w:rFonts w:ascii="Times New Roman" w:eastAsia="Times New Roman" w:hAnsi="Times New Roman" w:cs="Times New Roman"/>
                <w:b/>
                <w:bCs/>
                <w:kern w:val="0"/>
                <w:sz w:val="24"/>
                <w:szCs w:val="24"/>
                <w:lang w:eastAsia="ru-RU"/>
                <w14:ligatures w14:val="none"/>
              </w:rPr>
            </w:pPr>
          </w:p>
        </w:tc>
        <w:tc>
          <w:tcPr>
            <w:tcW w:w="466" w:type="pct"/>
            <w:vMerge/>
            <w:tcBorders>
              <w:top w:val="single" w:sz="4" w:space="0" w:color="auto"/>
              <w:left w:val="single" w:sz="4" w:space="0" w:color="auto"/>
              <w:bottom w:val="single" w:sz="4" w:space="0" w:color="auto"/>
              <w:right w:val="single" w:sz="4" w:space="0" w:color="auto"/>
            </w:tcBorders>
            <w:vAlign w:val="center"/>
            <w:hideMark/>
          </w:tcPr>
          <w:p w14:paraId="2C158628" w14:textId="77777777" w:rsidR="003F728C" w:rsidRPr="003F728C" w:rsidRDefault="003F728C" w:rsidP="003F728C">
            <w:pPr>
              <w:spacing w:after="0" w:line="240" w:lineRule="auto"/>
              <w:rPr>
                <w:rFonts w:ascii="Times New Roman" w:eastAsia="Times New Roman" w:hAnsi="Times New Roman" w:cs="Times New Roman"/>
                <w:b/>
                <w:bCs/>
                <w:kern w:val="0"/>
                <w:sz w:val="24"/>
                <w:szCs w:val="24"/>
                <w:lang w:eastAsia="ru-RU"/>
                <w14:ligatures w14:val="none"/>
              </w:rPr>
            </w:pPr>
          </w:p>
        </w:tc>
        <w:tc>
          <w:tcPr>
            <w:tcW w:w="766" w:type="pct"/>
            <w:vMerge/>
            <w:tcBorders>
              <w:top w:val="single" w:sz="4" w:space="0" w:color="auto"/>
              <w:left w:val="single" w:sz="4" w:space="0" w:color="auto"/>
              <w:bottom w:val="single" w:sz="4" w:space="0" w:color="auto"/>
              <w:right w:val="single" w:sz="4" w:space="0" w:color="auto"/>
            </w:tcBorders>
            <w:vAlign w:val="center"/>
            <w:hideMark/>
          </w:tcPr>
          <w:p w14:paraId="50C87EF4" w14:textId="77777777" w:rsidR="003F728C" w:rsidRPr="003F728C" w:rsidRDefault="003F728C" w:rsidP="003F728C">
            <w:pPr>
              <w:spacing w:after="0" w:line="240" w:lineRule="auto"/>
              <w:rPr>
                <w:rFonts w:ascii="Times New Roman" w:eastAsia="Times New Roman" w:hAnsi="Times New Roman" w:cs="Times New Roman"/>
                <w:b/>
                <w:bCs/>
                <w:kern w:val="0"/>
                <w:sz w:val="24"/>
                <w:szCs w:val="24"/>
                <w:lang w:eastAsia="ru-RU"/>
                <w14:ligatures w14:val="none"/>
              </w:rPr>
            </w:pPr>
          </w:p>
        </w:tc>
        <w:tc>
          <w:tcPr>
            <w:tcW w:w="671" w:type="pct"/>
            <w:vMerge/>
            <w:tcBorders>
              <w:top w:val="single" w:sz="4" w:space="0" w:color="auto"/>
              <w:left w:val="single" w:sz="4" w:space="0" w:color="auto"/>
              <w:bottom w:val="single" w:sz="4" w:space="0" w:color="auto"/>
              <w:right w:val="single" w:sz="4" w:space="0" w:color="auto"/>
            </w:tcBorders>
            <w:vAlign w:val="center"/>
            <w:hideMark/>
          </w:tcPr>
          <w:p w14:paraId="36BB28FD" w14:textId="77777777" w:rsidR="003F728C" w:rsidRPr="003F728C" w:rsidRDefault="003F728C" w:rsidP="003F728C">
            <w:pPr>
              <w:spacing w:after="0" w:line="240" w:lineRule="auto"/>
              <w:rPr>
                <w:rFonts w:ascii="Times New Roman" w:eastAsia="Times New Roman" w:hAnsi="Times New Roman" w:cs="Times New Roman"/>
                <w:b/>
                <w:bCs/>
                <w:kern w:val="0"/>
                <w:sz w:val="24"/>
                <w:szCs w:val="24"/>
                <w:lang w:eastAsia="ru-RU"/>
                <w14:ligatures w14:val="none"/>
              </w:rPr>
            </w:pPr>
          </w:p>
        </w:tc>
        <w:tc>
          <w:tcPr>
            <w:tcW w:w="507" w:type="pct"/>
            <w:vMerge/>
            <w:tcBorders>
              <w:top w:val="single" w:sz="4" w:space="0" w:color="auto"/>
              <w:left w:val="single" w:sz="4" w:space="0" w:color="auto"/>
              <w:bottom w:val="single" w:sz="4" w:space="0" w:color="auto"/>
              <w:right w:val="single" w:sz="4" w:space="0" w:color="auto"/>
            </w:tcBorders>
            <w:vAlign w:val="center"/>
            <w:hideMark/>
          </w:tcPr>
          <w:p w14:paraId="45203D4A" w14:textId="77777777" w:rsidR="003F728C" w:rsidRPr="003F728C" w:rsidRDefault="003F728C" w:rsidP="003F728C">
            <w:pPr>
              <w:spacing w:after="0" w:line="240" w:lineRule="auto"/>
              <w:rPr>
                <w:rFonts w:ascii="Times New Roman" w:eastAsia="Times New Roman" w:hAnsi="Times New Roman" w:cs="Times New Roman"/>
                <w:b/>
                <w:bCs/>
                <w:kern w:val="0"/>
                <w:sz w:val="24"/>
                <w:szCs w:val="24"/>
                <w:lang w:eastAsia="ru-RU"/>
                <w14:ligatures w14:val="none"/>
              </w:rPr>
            </w:pPr>
          </w:p>
        </w:tc>
        <w:tc>
          <w:tcPr>
            <w:tcW w:w="645" w:type="pct"/>
            <w:vMerge/>
            <w:tcBorders>
              <w:top w:val="single" w:sz="4" w:space="0" w:color="auto"/>
              <w:left w:val="single" w:sz="4" w:space="0" w:color="auto"/>
              <w:bottom w:val="single" w:sz="4" w:space="0" w:color="auto"/>
              <w:right w:val="single" w:sz="4" w:space="0" w:color="auto"/>
            </w:tcBorders>
            <w:vAlign w:val="center"/>
            <w:hideMark/>
          </w:tcPr>
          <w:p w14:paraId="00DC0F63" w14:textId="77777777" w:rsidR="003F728C" w:rsidRPr="003F728C" w:rsidRDefault="003F728C" w:rsidP="003F728C">
            <w:pPr>
              <w:spacing w:after="0" w:line="240" w:lineRule="auto"/>
              <w:rPr>
                <w:rFonts w:ascii="Times New Roman" w:eastAsia="Times New Roman" w:hAnsi="Times New Roman" w:cs="Times New Roman"/>
                <w:b/>
                <w:bCs/>
                <w:kern w:val="0"/>
                <w:sz w:val="24"/>
                <w:szCs w:val="24"/>
                <w:lang w:eastAsia="ru-RU"/>
                <w14:ligatures w14:val="none"/>
              </w:rPr>
            </w:pPr>
          </w:p>
        </w:tc>
        <w:tc>
          <w:tcPr>
            <w:tcW w:w="108" w:type="pct"/>
            <w:tcBorders>
              <w:top w:val="nil"/>
              <w:left w:val="nil"/>
              <w:bottom w:val="nil"/>
              <w:right w:val="nil"/>
            </w:tcBorders>
            <w:shd w:val="clear" w:color="auto" w:fill="auto"/>
            <w:noWrap/>
            <w:vAlign w:val="bottom"/>
            <w:hideMark/>
          </w:tcPr>
          <w:p w14:paraId="1546F1BB" w14:textId="77777777" w:rsidR="003F728C" w:rsidRPr="003F728C" w:rsidRDefault="003F728C" w:rsidP="003F728C">
            <w:pPr>
              <w:spacing w:after="0" w:line="240" w:lineRule="auto"/>
              <w:jc w:val="center"/>
              <w:rPr>
                <w:rFonts w:ascii="Times New Roman" w:eastAsia="Times New Roman" w:hAnsi="Times New Roman" w:cs="Times New Roman"/>
                <w:b/>
                <w:bCs/>
                <w:kern w:val="0"/>
                <w:sz w:val="24"/>
                <w:szCs w:val="24"/>
                <w:lang w:eastAsia="ru-RU"/>
                <w14:ligatures w14:val="none"/>
              </w:rPr>
            </w:pPr>
          </w:p>
        </w:tc>
      </w:tr>
      <w:tr w:rsidR="003F728C" w:rsidRPr="003F728C" w14:paraId="4EA3B546" w14:textId="77777777" w:rsidTr="003F728C">
        <w:trPr>
          <w:trHeight w:val="315"/>
        </w:trPr>
        <w:tc>
          <w:tcPr>
            <w:tcW w:w="235" w:type="pct"/>
            <w:tcBorders>
              <w:top w:val="nil"/>
              <w:left w:val="single" w:sz="4" w:space="0" w:color="auto"/>
              <w:bottom w:val="single" w:sz="4" w:space="0" w:color="auto"/>
              <w:right w:val="single" w:sz="4" w:space="0" w:color="auto"/>
            </w:tcBorders>
            <w:shd w:val="clear" w:color="auto" w:fill="auto"/>
            <w:vAlign w:val="center"/>
            <w:hideMark/>
          </w:tcPr>
          <w:p w14:paraId="66EA13BB" w14:textId="77777777" w:rsidR="003F728C" w:rsidRPr="003F728C" w:rsidRDefault="003F728C" w:rsidP="003F728C">
            <w:pPr>
              <w:spacing w:after="0" w:line="240" w:lineRule="auto"/>
              <w:jc w:val="center"/>
              <w:rPr>
                <w:rFonts w:ascii="Times New Roman" w:eastAsia="Times New Roman" w:hAnsi="Times New Roman" w:cs="Times New Roman"/>
                <w:kern w:val="0"/>
                <w:sz w:val="24"/>
                <w:szCs w:val="24"/>
                <w:lang w:eastAsia="ru-RU"/>
                <w14:ligatures w14:val="none"/>
              </w:rPr>
            </w:pPr>
            <w:r w:rsidRPr="003F728C">
              <w:rPr>
                <w:rFonts w:ascii="Times New Roman" w:eastAsia="Times New Roman" w:hAnsi="Times New Roman" w:cs="Times New Roman"/>
                <w:kern w:val="0"/>
                <w:sz w:val="24"/>
                <w:szCs w:val="24"/>
                <w:lang w:eastAsia="ru-RU"/>
                <w14:ligatures w14:val="none"/>
              </w:rPr>
              <w:t>1</w:t>
            </w:r>
          </w:p>
        </w:tc>
        <w:tc>
          <w:tcPr>
            <w:tcW w:w="708" w:type="pct"/>
            <w:tcBorders>
              <w:top w:val="nil"/>
              <w:left w:val="nil"/>
              <w:bottom w:val="single" w:sz="4" w:space="0" w:color="auto"/>
              <w:right w:val="single" w:sz="4" w:space="0" w:color="auto"/>
            </w:tcBorders>
            <w:shd w:val="clear" w:color="auto" w:fill="auto"/>
            <w:vAlign w:val="center"/>
            <w:hideMark/>
          </w:tcPr>
          <w:p w14:paraId="3D03E0EC" w14:textId="0FDE779C" w:rsidR="003F728C" w:rsidRPr="003F728C" w:rsidRDefault="003F728C" w:rsidP="00E81CBD">
            <w:pPr>
              <w:spacing w:after="0" w:line="240" w:lineRule="auto"/>
              <w:rPr>
                <w:rFonts w:ascii="Times New Roman" w:eastAsia="Times New Roman" w:hAnsi="Times New Roman" w:cs="Times New Roman"/>
                <w:color w:val="333333"/>
                <w:kern w:val="0"/>
                <w:sz w:val="24"/>
                <w:szCs w:val="24"/>
                <w:lang w:eastAsia="ru-RU"/>
                <w14:ligatures w14:val="none"/>
              </w:rPr>
            </w:pPr>
            <w:r w:rsidRPr="003F728C">
              <w:rPr>
                <w:rFonts w:ascii="Times New Roman" w:eastAsia="Times New Roman" w:hAnsi="Times New Roman" w:cs="Times New Roman"/>
                <w:color w:val="333333"/>
                <w:kern w:val="0"/>
                <w:sz w:val="24"/>
                <w:szCs w:val="24"/>
                <w:lang w:eastAsia="ru-RU"/>
                <w14:ligatures w14:val="none"/>
              </w:rPr>
              <w:t>компенсаторы бетонных бортовых камней</w:t>
            </w:r>
            <w:r w:rsidR="00E81CBD">
              <w:rPr>
                <w:rFonts w:ascii="Times New Roman" w:eastAsia="Times New Roman" w:hAnsi="Times New Roman" w:cs="Times New Roman"/>
                <w:color w:val="333333"/>
                <w:kern w:val="0"/>
                <w:sz w:val="24"/>
                <w:szCs w:val="24"/>
                <w:lang w:eastAsia="ru-RU"/>
                <w14:ligatures w14:val="none"/>
              </w:rPr>
              <w:br/>
            </w:r>
            <w:r w:rsidR="00E81CBD" w:rsidRPr="00E81CBD">
              <w:rPr>
                <w:rFonts w:ascii="Times New Roman" w:eastAsia="Times New Roman" w:hAnsi="Times New Roman" w:cs="Times New Roman"/>
                <w:b/>
                <w:bCs/>
                <w:i/>
                <w:iCs/>
                <w:color w:val="333333"/>
                <w:kern w:val="0"/>
                <w:sz w:val="20"/>
                <w:szCs w:val="20"/>
                <w:lang w:eastAsia="ru-RU"/>
                <w14:ligatures w14:val="none"/>
              </w:rPr>
              <w:t>(Страна происхождения РФ)</w:t>
            </w:r>
          </w:p>
        </w:tc>
        <w:tc>
          <w:tcPr>
            <w:tcW w:w="406" w:type="pct"/>
            <w:tcBorders>
              <w:top w:val="nil"/>
              <w:left w:val="nil"/>
              <w:bottom w:val="single" w:sz="4" w:space="0" w:color="auto"/>
              <w:right w:val="single" w:sz="4" w:space="0" w:color="auto"/>
            </w:tcBorders>
            <w:shd w:val="clear" w:color="auto" w:fill="auto"/>
            <w:vAlign w:val="center"/>
            <w:hideMark/>
          </w:tcPr>
          <w:p w14:paraId="58D89E77" w14:textId="77777777" w:rsidR="003F728C" w:rsidRPr="003F728C" w:rsidRDefault="003F728C" w:rsidP="003F728C">
            <w:pPr>
              <w:spacing w:after="0" w:line="240" w:lineRule="auto"/>
              <w:jc w:val="center"/>
              <w:rPr>
                <w:rFonts w:ascii="Times New Roman" w:eastAsia="Times New Roman" w:hAnsi="Times New Roman" w:cs="Times New Roman"/>
                <w:kern w:val="0"/>
                <w:sz w:val="24"/>
                <w:szCs w:val="24"/>
                <w:lang w:eastAsia="ru-RU"/>
                <w14:ligatures w14:val="none"/>
              </w:rPr>
            </w:pPr>
            <w:r w:rsidRPr="003F728C">
              <w:rPr>
                <w:rFonts w:ascii="Times New Roman" w:eastAsia="Times New Roman" w:hAnsi="Times New Roman" w:cs="Times New Roman"/>
                <w:kern w:val="0"/>
                <w:sz w:val="24"/>
                <w:szCs w:val="24"/>
                <w:lang w:eastAsia="ru-RU"/>
                <w14:ligatures w14:val="none"/>
              </w:rPr>
              <w:t>шт.</w:t>
            </w:r>
          </w:p>
        </w:tc>
        <w:tc>
          <w:tcPr>
            <w:tcW w:w="488" w:type="pct"/>
            <w:tcBorders>
              <w:top w:val="nil"/>
              <w:left w:val="nil"/>
              <w:bottom w:val="single" w:sz="4" w:space="0" w:color="auto"/>
              <w:right w:val="single" w:sz="4" w:space="0" w:color="auto"/>
            </w:tcBorders>
            <w:shd w:val="clear" w:color="auto" w:fill="auto"/>
            <w:vAlign w:val="center"/>
            <w:hideMark/>
          </w:tcPr>
          <w:p w14:paraId="0944282E" w14:textId="3E0A15DC" w:rsidR="003F728C" w:rsidRPr="003F728C" w:rsidRDefault="003F728C" w:rsidP="003F728C">
            <w:pPr>
              <w:spacing w:after="0" w:line="240" w:lineRule="auto"/>
              <w:jc w:val="center"/>
              <w:rPr>
                <w:rFonts w:ascii="Times New Roman" w:eastAsia="Times New Roman" w:hAnsi="Times New Roman" w:cs="Times New Roman"/>
                <w:kern w:val="0"/>
                <w:sz w:val="24"/>
                <w:szCs w:val="24"/>
                <w:lang w:eastAsia="ru-RU"/>
                <w14:ligatures w14:val="none"/>
              </w:rPr>
            </w:pPr>
            <w:r w:rsidRPr="003F728C">
              <w:rPr>
                <w:rFonts w:ascii="Times New Roman" w:eastAsia="Times New Roman" w:hAnsi="Times New Roman" w:cs="Times New Roman"/>
                <w:kern w:val="0"/>
                <w:sz w:val="24"/>
                <w:szCs w:val="24"/>
                <w:lang w:eastAsia="ru-RU"/>
                <w14:ligatures w14:val="none"/>
              </w:rPr>
              <w:t>329000</w:t>
            </w:r>
          </w:p>
        </w:tc>
        <w:tc>
          <w:tcPr>
            <w:tcW w:w="466" w:type="pct"/>
            <w:tcBorders>
              <w:top w:val="nil"/>
              <w:left w:val="nil"/>
              <w:bottom w:val="single" w:sz="4" w:space="0" w:color="auto"/>
              <w:right w:val="single" w:sz="4" w:space="0" w:color="auto"/>
            </w:tcBorders>
            <w:shd w:val="clear" w:color="auto" w:fill="auto"/>
            <w:vAlign w:val="center"/>
            <w:hideMark/>
          </w:tcPr>
          <w:p w14:paraId="16C6243C" w14:textId="77777777" w:rsidR="003F728C" w:rsidRPr="003F728C" w:rsidRDefault="003F728C" w:rsidP="003F728C">
            <w:pPr>
              <w:spacing w:after="0" w:line="240" w:lineRule="auto"/>
              <w:jc w:val="center"/>
              <w:rPr>
                <w:rFonts w:ascii="Times New Roman" w:eastAsia="Times New Roman" w:hAnsi="Times New Roman" w:cs="Times New Roman"/>
                <w:kern w:val="0"/>
                <w:sz w:val="24"/>
                <w:szCs w:val="24"/>
                <w:lang w:eastAsia="ru-RU"/>
                <w14:ligatures w14:val="none"/>
              </w:rPr>
            </w:pPr>
            <w:r w:rsidRPr="003F728C">
              <w:rPr>
                <w:rFonts w:ascii="Times New Roman" w:eastAsia="Times New Roman" w:hAnsi="Times New Roman" w:cs="Times New Roman"/>
                <w:kern w:val="0"/>
                <w:sz w:val="24"/>
                <w:szCs w:val="24"/>
                <w:lang w:eastAsia="ru-RU"/>
                <w14:ligatures w14:val="none"/>
              </w:rPr>
              <w:t>80,00 ₽</w:t>
            </w:r>
          </w:p>
        </w:tc>
        <w:tc>
          <w:tcPr>
            <w:tcW w:w="766" w:type="pct"/>
            <w:tcBorders>
              <w:top w:val="nil"/>
              <w:left w:val="nil"/>
              <w:bottom w:val="single" w:sz="4" w:space="0" w:color="auto"/>
              <w:right w:val="single" w:sz="4" w:space="0" w:color="auto"/>
            </w:tcBorders>
            <w:shd w:val="clear" w:color="auto" w:fill="auto"/>
            <w:vAlign w:val="center"/>
            <w:hideMark/>
          </w:tcPr>
          <w:p w14:paraId="4A68DC20" w14:textId="77777777" w:rsidR="003F728C" w:rsidRPr="003F728C" w:rsidRDefault="003F728C" w:rsidP="003F728C">
            <w:pPr>
              <w:spacing w:after="0" w:line="240" w:lineRule="auto"/>
              <w:jc w:val="center"/>
              <w:rPr>
                <w:rFonts w:ascii="Times New Roman" w:eastAsia="Times New Roman" w:hAnsi="Times New Roman" w:cs="Times New Roman"/>
                <w:kern w:val="0"/>
                <w:sz w:val="24"/>
                <w:szCs w:val="24"/>
                <w:lang w:eastAsia="ru-RU"/>
                <w14:ligatures w14:val="none"/>
              </w:rPr>
            </w:pPr>
            <w:r w:rsidRPr="003F728C">
              <w:rPr>
                <w:rFonts w:ascii="Times New Roman" w:eastAsia="Times New Roman" w:hAnsi="Times New Roman" w:cs="Times New Roman"/>
                <w:kern w:val="0"/>
                <w:sz w:val="24"/>
                <w:szCs w:val="24"/>
                <w:lang w:eastAsia="ru-RU"/>
                <w14:ligatures w14:val="none"/>
              </w:rPr>
              <w:t>26 320 000,00 ₽</w:t>
            </w:r>
          </w:p>
        </w:tc>
        <w:tc>
          <w:tcPr>
            <w:tcW w:w="671" w:type="pct"/>
            <w:tcBorders>
              <w:top w:val="nil"/>
              <w:left w:val="nil"/>
              <w:bottom w:val="single" w:sz="4" w:space="0" w:color="auto"/>
              <w:right w:val="single" w:sz="4" w:space="0" w:color="auto"/>
            </w:tcBorders>
            <w:shd w:val="clear" w:color="auto" w:fill="auto"/>
            <w:noWrap/>
            <w:vAlign w:val="center"/>
            <w:hideMark/>
          </w:tcPr>
          <w:p w14:paraId="33D198A9" w14:textId="77777777" w:rsidR="003F728C" w:rsidRPr="003F728C" w:rsidRDefault="003F728C" w:rsidP="003F728C">
            <w:pPr>
              <w:spacing w:after="0" w:line="240" w:lineRule="auto"/>
              <w:jc w:val="center"/>
              <w:rPr>
                <w:rFonts w:ascii="Times New Roman" w:eastAsia="Times New Roman" w:hAnsi="Times New Roman" w:cs="Times New Roman"/>
                <w:color w:val="000000"/>
                <w:kern w:val="0"/>
                <w:sz w:val="24"/>
                <w:szCs w:val="24"/>
                <w:lang w:eastAsia="ru-RU"/>
                <w14:ligatures w14:val="none"/>
              </w:rPr>
            </w:pPr>
            <w:r w:rsidRPr="003F728C">
              <w:rPr>
                <w:rFonts w:ascii="Times New Roman" w:eastAsia="Times New Roman" w:hAnsi="Times New Roman" w:cs="Times New Roman"/>
                <w:color w:val="000000"/>
                <w:kern w:val="0"/>
                <w:sz w:val="24"/>
                <w:szCs w:val="24"/>
                <w:lang w:eastAsia="ru-RU"/>
                <w14:ligatures w14:val="none"/>
              </w:rPr>
              <w:t>0,19 ₽</w:t>
            </w:r>
          </w:p>
        </w:tc>
        <w:tc>
          <w:tcPr>
            <w:tcW w:w="507" w:type="pct"/>
            <w:tcBorders>
              <w:top w:val="nil"/>
              <w:left w:val="nil"/>
              <w:bottom w:val="single" w:sz="4" w:space="0" w:color="auto"/>
              <w:right w:val="single" w:sz="4" w:space="0" w:color="auto"/>
            </w:tcBorders>
            <w:shd w:val="clear" w:color="auto" w:fill="auto"/>
            <w:noWrap/>
            <w:vAlign w:val="center"/>
            <w:hideMark/>
          </w:tcPr>
          <w:p w14:paraId="0ADA477E" w14:textId="77777777" w:rsidR="003F728C" w:rsidRPr="003F728C" w:rsidRDefault="003F728C" w:rsidP="003F728C">
            <w:pPr>
              <w:spacing w:after="0" w:line="240" w:lineRule="auto"/>
              <w:jc w:val="center"/>
              <w:rPr>
                <w:rFonts w:ascii="Times New Roman" w:eastAsia="Times New Roman" w:hAnsi="Times New Roman" w:cs="Times New Roman"/>
                <w:color w:val="000000"/>
                <w:kern w:val="0"/>
                <w:sz w:val="24"/>
                <w:szCs w:val="24"/>
                <w:lang w:eastAsia="ru-RU"/>
                <w14:ligatures w14:val="none"/>
              </w:rPr>
            </w:pPr>
            <w:r w:rsidRPr="003F728C">
              <w:rPr>
                <w:rFonts w:ascii="Times New Roman" w:eastAsia="Times New Roman" w:hAnsi="Times New Roman" w:cs="Times New Roman"/>
                <w:color w:val="000000"/>
                <w:kern w:val="0"/>
                <w:sz w:val="24"/>
                <w:szCs w:val="24"/>
                <w:lang w:eastAsia="ru-RU"/>
                <w14:ligatures w14:val="none"/>
              </w:rPr>
              <w:t>15,20 ₽</w:t>
            </w:r>
          </w:p>
        </w:tc>
        <w:tc>
          <w:tcPr>
            <w:tcW w:w="645" w:type="pct"/>
            <w:tcBorders>
              <w:top w:val="nil"/>
              <w:left w:val="nil"/>
              <w:bottom w:val="single" w:sz="4" w:space="0" w:color="auto"/>
              <w:right w:val="single" w:sz="4" w:space="0" w:color="auto"/>
            </w:tcBorders>
            <w:shd w:val="clear" w:color="auto" w:fill="auto"/>
            <w:noWrap/>
            <w:vAlign w:val="center"/>
            <w:hideMark/>
          </w:tcPr>
          <w:p w14:paraId="72F553CF" w14:textId="77777777" w:rsidR="003F728C" w:rsidRPr="003F728C" w:rsidRDefault="003F728C" w:rsidP="003F728C">
            <w:pPr>
              <w:spacing w:after="0" w:line="240" w:lineRule="auto"/>
              <w:jc w:val="center"/>
              <w:rPr>
                <w:rFonts w:ascii="Times New Roman" w:eastAsia="Times New Roman" w:hAnsi="Times New Roman" w:cs="Times New Roman"/>
                <w:color w:val="000000"/>
                <w:kern w:val="0"/>
                <w:sz w:val="24"/>
                <w:szCs w:val="24"/>
                <w:lang w:eastAsia="ru-RU"/>
                <w14:ligatures w14:val="none"/>
              </w:rPr>
            </w:pPr>
            <w:r w:rsidRPr="003F728C">
              <w:rPr>
                <w:rFonts w:ascii="Times New Roman" w:eastAsia="Times New Roman" w:hAnsi="Times New Roman" w:cs="Times New Roman"/>
                <w:color w:val="000000"/>
                <w:kern w:val="0"/>
                <w:sz w:val="24"/>
                <w:szCs w:val="24"/>
                <w:lang w:eastAsia="ru-RU"/>
                <w14:ligatures w14:val="none"/>
              </w:rPr>
              <w:t>5 000 800,00 ₽</w:t>
            </w:r>
          </w:p>
        </w:tc>
        <w:tc>
          <w:tcPr>
            <w:tcW w:w="108" w:type="pct"/>
            <w:vAlign w:val="center"/>
            <w:hideMark/>
          </w:tcPr>
          <w:p w14:paraId="489D1E64" w14:textId="77777777" w:rsidR="003F728C" w:rsidRPr="003F728C" w:rsidRDefault="003F728C" w:rsidP="003F728C">
            <w:pPr>
              <w:spacing w:after="0" w:line="240" w:lineRule="auto"/>
              <w:rPr>
                <w:rFonts w:ascii="Times New Roman" w:eastAsia="Times New Roman" w:hAnsi="Times New Roman" w:cs="Times New Roman"/>
                <w:kern w:val="0"/>
                <w:sz w:val="20"/>
                <w:szCs w:val="20"/>
                <w:lang w:eastAsia="ru-RU"/>
                <w14:ligatures w14:val="none"/>
              </w:rPr>
            </w:pPr>
          </w:p>
        </w:tc>
      </w:tr>
      <w:tr w:rsidR="003F728C" w:rsidRPr="003F728C" w14:paraId="30E19A83" w14:textId="77777777" w:rsidTr="003F728C">
        <w:trPr>
          <w:trHeight w:val="1065"/>
        </w:trPr>
        <w:tc>
          <w:tcPr>
            <w:tcW w:w="2303"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796E1B30" w14:textId="77777777" w:rsidR="003F728C" w:rsidRPr="003F728C" w:rsidRDefault="003F728C" w:rsidP="003F728C">
            <w:pPr>
              <w:spacing w:after="0" w:line="240" w:lineRule="auto"/>
              <w:jc w:val="center"/>
              <w:rPr>
                <w:rFonts w:ascii="Times New Roman" w:eastAsia="Times New Roman" w:hAnsi="Times New Roman" w:cs="Times New Roman"/>
                <w:b/>
                <w:bCs/>
                <w:color w:val="000000"/>
                <w:kern w:val="0"/>
                <w:sz w:val="24"/>
                <w:szCs w:val="24"/>
                <w:lang w:eastAsia="ru-RU"/>
                <w14:ligatures w14:val="none"/>
              </w:rPr>
            </w:pPr>
            <w:r w:rsidRPr="003F728C">
              <w:rPr>
                <w:rFonts w:ascii="Times New Roman" w:eastAsia="Times New Roman" w:hAnsi="Times New Roman" w:cs="Times New Roman"/>
                <w:b/>
                <w:bCs/>
                <w:color w:val="000000"/>
                <w:kern w:val="0"/>
                <w:sz w:val="24"/>
                <w:szCs w:val="24"/>
                <w:lang w:eastAsia="ru-RU"/>
                <w14:ligatures w14:val="none"/>
              </w:rPr>
              <w:t>ИТОГО</w:t>
            </w:r>
          </w:p>
        </w:tc>
        <w:tc>
          <w:tcPr>
            <w:tcW w:w="766" w:type="pct"/>
            <w:tcBorders>
              <w:top w:val="nil"/>
              <w:left w:val="nil"/>
              <w:bottom w:val="single" w:sz="4" w:space="0" w:color="auto"/>
              <w:right w:val="single" w:sz="4" w:space="0" w:color="auto"/>
            </w:tcBorders>
            <w:shd w:val="clear" w:color="auto" w:fill="auto"/>
            <w:vAlign w:val="center"/>
            <w:hideMark/>
          </w:tcPr>
          <w:p w14:paraId="1015FBB3" w14:textId="77777777" w:rsidR="003F728C" w:rsidRPr="003F728C" w:rsidRDefault="003F728C" w:rsidP="003F728C">
            <w:pPr>
              <w:spacing w:after="0" w:line="240" w:lineRule="auto"/>
              <w:jc w:val="center"/>
              <w:rPr>
                <w:rFonts w:ascii="Times New Roman" w:eastAsia="Times New Roman" w:hAnsi="Times New Roman" w:cs="Times New Roman"/>
                <w:b/>
                <w:bCs/>
                <w:kern w:val="0"/>
                <w:sz w:val="24"/>
                <w:szCs w:val="24"/>
                <w:lang w:eastAsia="ru-RU"/>
                <w14:ligatures w14:val="none"/>
              </w:rPr>
            </w:pPr>
            <w:r w:rsidRPr="003F728C">
              <w:rPr>
                <w:rFonts w:ascii="Times New Roman" w:eastAsia="Times New Roman" w:hAnsi="Times New Roman" w:cs="Times New Roman"/>
                <w:b/>
                <w:bCs/>
                <w:kern w:val="0"/>
                <w:sz w:val="24"/>
                <w:szCs w:val="24"/>
                <w:lang w:eastAsia="ru-RU"/>
                <w14:ligatures w14:val="none"/>
              </w:rPr>
              <w:t>26 320 000,00 ₽</w:t>
            </w:r>
          </w:p>
        </w:tc>
        <w:tc>
          <w:tcPr>
            <w:tcW w:w="1178" w:type="pct"/>
            <w:gridSpan w:val="2"/>
            <w:tcBorders>
              <w:top w:val="single" w:sz="4" w:space="0" w:color="auto"/>
              <w:left w:val="nil"/>
              <w:bottom w:val="single" w:sz="4" w:space="0" w:color="auto"/>
              <w:right w:val="single" w:sz="4" w:space="0" w:color="auto"/>
            </w:tcBorders>
            <w:shd w:val="clear" w:color="auto" w:fill="auto"/>
            <w:vAlign w:val="center"/>
            <w:hideMark/>
          </w:tcPr>
          <w:p w14:paraId="3665ADDC" w14:textId="77777777" w:rsidR="003F728C" w:rsidRPr="003F728C" w:rsidRDefault="003F728C" w:rsidP="003F728C">
            <w:pPr>
              <w:spacing w:after="0" w:line="240" w:lineRule="auto"/>
              <w:jc w:val="center"/>
              <w:rPr>
                <w:rFonts w:ascii="Times New Roman" w:eastAsia="Times New Roman" w:hAnsi="Times New Roman" w:cs="Times New Roman"/>
                <w:b/>
                <w:bCs/>
                <w:color w:val="000000"/>
                <w:kern w:val="0"/>
                <w:sz w:val="24"/>
                <w:szCs w:val="24"/>
                <w:lang w:eastAsia="ru-RU"/>
                <w14:ligatures w14:val="none"/>
              </w:rPr>
            </w:pPr>
            <w:r w:rsidRPr="003F728C">
              <w:rPr>
                <w:rFonts w:ascii="Times New Roman" w:eastAsia="Times New Roman" w:hAnsi="Times New Roman" w:cs="Times New Roman"/>
                <w:b/>
                <w:bCs/>
                <w:color w:val="000000"/>
                <w:kern w:val="0"/>
                <w:sz w:val="24"/>
                <w:szCs w:val="24"/>
                <w:lang w:eastAsia="ru-RU"/>
                <w14:ligatures w14:val="none"/>
              </w:rPr>
              <w:t>ИТОГО ЦЕНА КОНТРАКТА С УЧЕТОМ СНИЖЕНИЯ С НДС 20% СОСТАВЛЯЕТ:</w:t>
            </w:r>
          </w:p>
        </w:tc>
        <w:tc>
          <w:tcPr>
            <w:tcW w:w="645" w:type="pct"/>
            <w:tcBorders>
              <w:top w:val="nil"/>
              <w:left w:val="nil"/>
              <w:bottom w:val="single" w:sz="4" w:space="0" w:color="auto"/>
              <w:right w:val="single" w:sz="4" w:space="0" w:color="auto"/>
            </w:tcBorders>
            <w:shd w:val="clear" w:color="auto" w:fill="auto"/>
            <w:noWrap/>
            <w:vAlign w:val="center"/>
            <w:hideMark/>
          </w:tcPr>
          <w:p w14:paraId="75CBB4B9" w14:textId="77777777" w:rsidR="003F728C" w:rsidRPr="003F728C" w:rsidRDefault="003F728C" w:rsidP="003F728C">
            <w:pPr>
              <w:spacing w:after="0" w:line="240" w:lineRule="auto"/>
              <w:jc w:val="center"/>
              <w:rPr>
                <w:rFonts w:ascii="Times New Roman" w:eastAsia="Times New Roman" w:hAnsi="Times New Roman" w:cs="Times New Roman"/>
                <w:b/>
                <w:bCs/>
                <w:color w:val="000000"/>
                <w:kern w:val="0"/>
                <w:sz w:val="24"/>
                <w:szCs w:val="24"/>
                <w:lang w:eastAsia="ru-RU"/>
                <w14:ligatures w14:val="none"/>
              </w:rPr>
            </w:pPr>
            <w:r w:rsidRPr="003F728C">
              <w:rPr>
                <w:rFonts w:ascii="Times New Roman" w:eastAsia="Times New Roman" w:hAnsi="Times New Roman" w:cs="Times New Roman"/>
                <w:b/>
                <w:bCs/>
                <w:color w:val="000000"/>
                <w:kern w:val="0"/>
                <w:sz w:val="24"/>
                <w:szCs w:val="24"/>
                <w:lang w:eastAsia="ru-RU"/>
                <w14:ligatures w14:val="none"/>
              </w:rPr>
              <w:t>5 000 800,00 ₽</w:t>
            </w:r>
          </w:p>
        </w:tc>
        <w:tc>
          <w:tcPr>
            <w:tcW w:w="108" w:type="pct"/>
            <w:vAlign w:val="center"/>
            <w:hideMark/>
          </w:tcPr>
          <w:p w14:paraId="22E11B50" w14:textId="77777777" w:rsidR="003F728C" w:rsidRPr="003F728C" w:rsidRDefault="003F728C" w:rsidP="003F728C">
            <w:pPr>
              <w:spacing w:after="0" w:line="240" w:lineRule="auto"/>
              <w:rPr>
                <w:rFonts w:ascii="Times New Roman" w:eastAsia="Times New Roman" w:hAnsi="Times New Roman" w:cs="Times New Roman"/>
                <w:kern w:val="0"/>
                <w:sz w:val="20"/>
                <w:szCs w:val="20"/>
                <w:lang w:eastAsia="ru-RU"/>
                <w14:ligatures w14:val="none"/>
              </w:rPr>
            </w:pPr>
          </w:p>
        </w:tc>
      </w:tr>
    </w:tbl>
    <w:p w14:paraId="11C0E4A1" w14:textId="77777777" w:rsidR="003F728C" w:rsidRPr="003F728C" w:rsidRDefault="003F728C" w:rsidP="003F728C">
      <w:pPr>
        <w:spacing w:after="0" w:line="240" w:lineRule="auto"/>
        <w:jc w:val="both"/>
        <w:rPr>
          <w:rFonts w:ascii="Times New Roman" w:hAnsi="Times New Roman" w:cs="Times New Roman"/>
          <w:sz w:val="24"/>
          <w:szCs w:val="24"/>
        </w:rPr>
      </w:pPr>
    </w:p>
    <w:sectPr w:rsidR="003F728C" w:rsidRPr="003F728C" w:rsidSect="003F728C">
      <w:pgSz w:w="16838" w:h="11906" w:orient="landscape"/>
      <w:pgMar w:top="851" w:right="425"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B0EA9"/>
    <w:multiLevelType w:val="hybridMultilevel"/>
    <w:tmpl w:val="13F03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5D"/>
    <w:rsid w:val="0022605D"/>
    <w:rsid w:val="003F728C"/>
    <w:rsid w:val="00442850"/>
    <w:rsid w:val="0075091D"/>
    <w:rsid w:val="00E53BA5"/>
    <w:rsid w:val="00E81CBD"/>
    <w:rsid w:val="00E83AC6"/>
    <w:rsid w:val="00F06A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C35D"/>
  <w15:chartTrackingRefBased/>
  <w15:docId w15:val="{E39C1E33-E415-4895-8BCC-DAB1D477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728C"/>
  </w:style>
  <w:style w:type="paragraph" w:styleId="1">
    <w:name w:val="heading 1"/>
    <w:basedOn w:val="a"/>
    <w:next w:val="a"/>
    <w:link w:val="10"/>
    <w:uiPriority w:val="9"/>
    <w:qFormat/>
    <w:rsid w:val="00226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26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2605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2605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2605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2605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2605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2605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2605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2605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2605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2605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2605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2605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2605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2605D"/>
    <w:rPr>
      <w:rFonts w:eastAsiaTheme="majorEastAsia" w:cstheme="majorBidi"/>
      <w:color w:val="595959" w:themeColor="text1" w:themeTint="A6"/>
    </w:rPr>
  </w:style>
  <w:style w:type="character" w:customStyle="1" w:styleId="80">
    <w:name w:val="Заголовок 8 Знак"/>
    <w:basedOn w:val="a0"/>
    <w:link w:val="8"/>
    <w:uiPriority w:val="9"/>
    <w:semiHidden/>
    <w:rsid w:val="0022605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2605D"/>
    <w:rPr>
      <w:rFonts w:eastAsiaTheme="majorEastAsia" w:cstheme="majorBidi"/>
      <w:color w:val="272727" w:themeColor="text1" w:themeTint="D8"/>
    </w:rPr>
  </w:style>
  <w:style w:type="paragraph" w:styleId="a3">
    <w:name w:val="Title"/>
    <w:basedOn w:val="a"/>
    <w:next w:val="a"/>
    <w:link w:val="a4"/>
    <w:uiPriority w:val="10"/>
    <w:qFormat/>
    <w:rsid w:val="00226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260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2605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2605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2605D"/>
    <w:pPr>
      <w:spacing w:before="160"/>
      <w:jc w:val="center"/>
    </w:pPr>
    <w:rPr>
      <w:i/>
      <w:iCs/>
      <w:color w:val="404040" w:themeColor="text1" w:themeTint="BF"/>
    </w:rPr>
  </w:style>
  <w:style w:type="character" w:customStyle="1" w:styleId="22">
    <w:name w:val="Цитата 2 Знак"/>
    <w:basedOn w:val="a0"/>
    <w:link w:val="21"/>
    <w:uiPriority w:val="29"/>
    <w:rsid w:val="0022605D"/>
    <w:rPr>
      <w:i/>
      <w:iCs/>
      <w:color w:val="404040" w:themeColor="text1" w:themeTint="BF"/>
    </w:rPr>
  </w:style>
  <w:style w:type="paragraph" w:styleId="a7">
    <w:name w:val="List Paragraph"/>
    <w:basedOn w:val="a"/>
    <w:uiPriority w:val="34"/>
    <w:qFormat/>
    <w:rsid w:val="0022605D"/>
    <w:pPr>
      <w:ind w:left="720"/>
      <w:contextualSpacing/>
    </w:pPr>
  </w:style>
  <w:style w:type="character" w:styleId="a8">
    <w:name w:val="Intense Emphasis"/>
    <w:basedOn w:val="a0"/>
    <w:uiPriority w:val="21"/>
    <w:qFormat/>
    <w:rsid w:val="0022605D"/>
    <w:rPr>
      <w:i/>
      <w:iCs/>
      <w:color w:val="0F4761" w:themeColor="accent1" w:themeShade="BF"/>
    </w:rPr>
  </w:style>
  <w:style w:type="paragraph" w:styleId="a9">
    <w:name w:val="Intense Quote"/>
    <w:basedOn w:val="a"/>
    <w:next w:val="a"/>
    <w:link w:val="aa"/>
    <w:uiPriority w:val="30"/>
    <w:qFormat/>
    <w:rsid w:val="00226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2605D"/>
    <w:rPr>
      <w:i/>
      <w:iCs/>
      <w:color w:val="0F4761" w:themeColor="accent1" w:themeShade="BF"/>
    </w:rPr>
  </w:style>
  <w:style w:type="character" w:styleId="ab">
    <w:name w:val="Intense Reference"/>
    <w:basedOn w:val="a0"/>
    <w:uiPriority w:val="32"/>
    <w:qFormat/>
    <w:rsid w:val="0022605D"/>
    <w:rPr>
      <w:b/>
      <w:bCs/>
      <w:smallCaps/>
      <w:color w:val="0F4761" w:themeColor="accent1" w:themeShade="BF"/>
      <w:spacing w:val="5"/>
    </w:rPr>
  </w:style>
  <w:style w:type="paragraph" w:styleId="ac">
    <w:name w:val="Normal (Web)"/>
    <w:basedOn w:val="a"/>
    <w:uiPriority w:val="99"/>
    <w:unhideWhenUsed/>
    <w:rsid w:val="0075091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75091D"/>
    <w:rPr>
      <w:b/>
      <w:bCs/>
    </w:rPr>
  </w:style>
  <w:style w:type="character" w:styleId="ae">
    <w:name w:val="Emphasis"/>
    <w:basedOn w:val="a0"/>
    <w:uiPriority w:val="20"/>
    <w:qFormat/>
    <w:rsid w:val="0075091D"/>
    <w:rPr>
      <w:i/>
      <w:iCs/>
    </w:rPr>
  </w:style>
  <w:style w:type="paragraph" w:customStyle="1" w:styleId="msonormal0">
    <w:name w:val="msonormal"/>
    <w:basedOn w:val="a"/>
    <w:rsid w:val="00F06A4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ng-binding">
    <w:name w:val="ng-binding"/>
    <w:basedOn w:val="a0"/>
    <w:rsid w:val="00F06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494674">
      <w:bodyDiv w:val="1"/>
      <w:marLeft w:val="0"/>
      <w:marRight w:val="0"/>
      <w:marTop w:val="0"/>
      <w:marBottom w:val="0"/>
      <w:divBdr>
        <w:top w:val="none" w:sz="0" w:space="0" w:color="auto"/>
        <w:left w:val="none" w:sz="0" w:space="0" w:color="auto"/>
        <w:bottom w:val="none" w:sz="0" w:space="0" w:color="auto"/>
        <w:right w:val="none" w:sz="0" w:space="0" w:color="auto"/>
      </w:divBdr>
    </w:div>
    <w:div w:id="1029063599">
      <w:bodyDiv w:val="1"/>
      <w:marLeft w:val="0"/>
      <w:marRight w:val="0"/>
      <w:marTop w:val="0"/>
      <w:marBottom w:val="0"/>
      <w:divBdr>
        <w:top w:val="none" w:sz="0" w:space="0" w:color="auto"/>
        <w:left w:val="none" w:sz="0" w:space="0" w:color="auto"/>
        <w:bottom w:val="none" w:sz="0" w:space="0" w:color="auto"/>
        <w:right w:val="none" w:sz="0" w:space="0" w:color="auto"/>
      </w:divBdr>
    </w:div>
    <w:div w:id="1546410651">
      <w:bodyDiv w:val="1"/>
      <w:marLeft w:val="0"/>
      <w:marRight w:val="0"/>
      <w:marTop w:val="0"/>
      <w:marBottom w:val="0"/>
      <w:divBdr>
        <w:top w:val="none" w:sz="0" w:space="0" w:color="auto"/>
        <w:left w:val="none" w:sz="0" w:space="0" w:color="auto"/>
        <w:bottom w:val="none" w:sz="0" w:space="0" w:color="auto"/>
        <w:right w:val="none" w:sz="0" w:space="0" w:color="auto"/>
      </w:divBdr>
    </w:div>
    <w:div w:id="1755587091">
      <w:bodyDiv w:val="1"/>
      <w:marLeft w:val="0"/>
      <w:marRight w:val="0"/>
      <w:marTop w:val="0"/>
      <w:marBottom w:val="0"/>
      <w:divBdr>
        <w:top w:val="none" w:sz="0" w:space="0" w:color="auto"/>
        <w:left w:val="none" w:sz="0" w:space="0" w:color="auto"/>
        <w:bottom w:val="none" w:sz="0" w:space="0" w:color="auto"/>
        <w:right w:val="none" w:sz="0" w:space="0" w:color="auto"/>
      </w:divBdr>
    </w:div>
    <w:div w:id="194599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8716</Words>
  <Characters>49682</Characters>
  <Application>Microsoft Office Word</Application>
  <DocSecurity>0</DocSecurity>
  <Lines>414</Lines>
  <Paragraphs>116</Paragraphs>
  <ScaleCrop>false</ScaleCrop>
  <Company/>
  <LinksUpToDate>false</LinksUpToDate>
  <CharactersWithSpaces>58282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1 1</dc:creator>
  <cp:keywords/>
  <dc:description/>
  <cp:lastModifiedBy>Сергей Трегубов</cp:lastModifiedBy>
  <cp:revision>2</cp:revision>
  <dcterms:created xsi:type="dcterms:W3CDTF">2024-04-03T06:46:00Z</dcterms:created>
  <dcterms:modified xsi:type="dcterms:W3CDTF">2024-04-03T06:46:00Z</dcterms:modified>
</cp:coreProperties>
</file>