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81" w:rsidRDefault="009C2F93" w:rsidP="009C2F93">
      <w:pPr>
        <w:jc w:val="center"/>
        <w:rPr>
          <w:b/>
          <w:sz w:val="28"/>
        </w:rPr>
      </w:pPr>
      <w:r>
        <w:rPr>
          <w:b/>
          <w:sz w:val="28"/>
        </w:rPr>
        <w:t>To Do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1:  Write up the project page with a description of what we did.  Include 5 pictures of the XML markup.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 Be sure to capture an im</w:t>
      </w:r>
      <w:bookmarkStart w:id="0" w:name="_GoBack"/>
      <w:bookmarkEnd w:id="0"/>
      <w:r>
        <w:rPr>
          <w:b/>
          <w:sz w:val="24"/>
        </w:rPr>
        <w:t xml:space="preserve">portant control scene, the character list, and a “milestone” element that has a “powers” attribute with a descriptive note element saying what’s happening in the scene.  You’ll see it all in the XML file.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The last 2 pictures to get are some examples of the ODD which acted as the schema for the mark up.  Lines 50-85 somewhere in there.  Lines 112-145 ball park.  These are </w:t>
      </w:r>
      <w:r w:rsidR="00506E16">
        <w:rPr>
          <w:b/>
          <w:sz w:val="24"/>
        </w:rPr>
        <w:t xml:space="preserve">the TEI (THE </w:t>
      </w:r>
      <w:proofErr w:type="spellStart"/>
      <w:r w:rsidR="00506E16">
        <w:rPr>
          <w:b/>
          <w:sz w:val="24"/>
        </w:rPr>
        <w:t>primier</w:t>
      </w:r>
      <w:proofErr w:type="spellEnd"/>
      <w:r w:rsidR="00506E16">
        <w:rPr>
          <w:b/>
          <w:sz w:val="24"/>
        </w:rPr>
        <w:t xml:space="preserve"> standard for XML markup on the internet) elements and attributes that we used that are </w:t>
      </w:r>
      <w:proofErr w:type="gramStart"/>
      <w:r w:rsidR="00506E16">
        <w:rPr>
          <w:b/>
          <w:sz w:val="24"/>
        </w:rPr>
        <w:t>similar to</w:t>
      </w:r>
      <w:proofErr w:type="gramEnd"/>
      <w:r w:rsidR="00506E16">
        <w:rPr>
          <w:b/>
          <w:sz w:val="24"/>
        </w:rPr>
        <w:t xml:space="preserve"> the “drama” type markup (</w:t>
      </w:r>
      <w:proofErr w:type="spellStart"/>
      <w:r w:rsidR="00506E16">
        <w:rPr>
          <w:b/>
          <w:sz w:val="24"/>
        </w:rPr>
        <w:t>ie</w:t>
      </w:r>
      <w:proofErr w:type="spellEnd"/>
      <w:r w:rsidR="00506E16">
        <w:rPr>
          <w:b/>
          <w:sz w:val="24"/>
        </w:rPr>
        <w:t xml:space="preserve"> a play).  </w:t>
      </w:r>
    </w:p>
    <w:p w:rsidR="00506E16" w:rsidRDefault="00506E16" w:rsidP="009C2F93">
      <w:pPr>
        <w:rPr>
          <w:b/>
          <w:sz w:val="24"/>
        </w:rPr>
      </w:pPr>
      <w:r>
        <w:rPr>
          <w:b/>
          <w:sz w:val="24"/>
        </w:rPr>
        <w:t>1:  The first is the milestone element used to mark powers being used with a required note describing the scene.</w:t>
      </w:r>
    </w:p>
    <w:p w:rsidR="00506E16" w:rsidRDefault="00506E16" w:rsidP="00506E16">
      <w:pPr>
        <w:rPr>
          <w:b/>
          <w:sz w:val="24"/>
        </w:rPr>
      </w:pPr>
      <w:r>
        <w:rPr>
          <w:b/>
          <w:sz w:val="24"/>
        </w:rPr>
        <w:t>2:  The second is the control scene mark up where we made a list of</w:t>
      </w:r>
      <w:r w:rsidRPr="00506E16">
        <w:rPr>
          <w:b/>
          <w:sz w:val="24"/>
        </w:rPr>
        <w:t xml:space="preserve"> who appear</w:t>
      </w:r>
      <w:r>
        <w:rPr>
          <w:b/>
          <w:sz w:val="24"/>
        </w:rPr>
        <w:t>s</w:t>
      </w:r>
      <w:r w:rsidRPr="00506E16">
        <w:rPr>
          <w:b/>
          <w:sz w:val="24"/>
        </w:rPr>
        <w:t xml:space="preserve"> in control scenes to dominate the scene and other characters, and sometimes VIE for control. Where they vie for control, we set a plural attribute value separated by white spaces.</w:t>
      </w:r>
    </w:p>
    <w:p w:rsidR="00506E16" w:rsidRDefault="00417040" w:rsidP="00506E16">
      <w:pPr>
        <w:rPr>
          <w:b/>
          <w:sz w:val="24"/>
        </w:rPr>
      </w:pPr>
      <w:r>
        <w:rPr>
          <w:b/>
          <w:sz w:val="24"/>
        </w:rPr>
        <w:t xml:space="preserve">One extra photo to add is the work in Exide to make </w:t>
      </w:r>
    </w:p>
    <w:p w:rsidR="00506E16" w:rsidRDefault="00BB4FC6" w:rsidP="00506E16">
      <w:pPr>
        <w:rPr>
          <w:b/>
          <w:sz w:val="24"/>
        </w:rPr>
      </w:pPr>
      <w:r>
        <w:rPr>
          <w:b/>
          <w:sz w:val="24"/>
        </w:rPr>
        <w:t xml:space="preserve">Mention at the top of the page that credit goes to these pages </w:t>
      </w:r>
    </w:p>
    <w:p w:rsidR="00BB4FC6" w:rsidRDefault="00BB4FC6" w:rsidP="00506E16">
      <w:pPr>
        <w:rPr>
          <w:b/>
          <w:sz w:val="24"/>
        </w:rPr>
      </w:pPr>
      <w:hyperlink r:id="rId4" w:history="1">
        <w:r w:rsidRPr="00C2193B">
          <w:rPr>
            <w:rStyle w:val="Hyperlink"/>
            <w:sz w:val="24"/>
          </w:rPr>
          <w:t>http://akira.wikia.com/wiki/Akira_Wiki</w:t>
        </w:r>
      </w:hyperlink>
      <w:r>
        <w:rPr>
          <w:b/>
          <w:sz w:val="24"/>
        </w:rPr>
        <w:t xml:space="preserve">  -  Some character descriptions</w:t>
      </w:r>
    </w:p>
    <w:p w:rsidR="00BB4FC6" w:rsidRDefault="00BB4FC6" w:rsidP="00506E16">
      <w:pPr>
        <w:rPr>
          <w:b/>
          <w:sz w:val="24"/>
        </w:rPr>
      </w:pPr>
      <w:hyperlink r:id="rId5" w:history="1">
        <w:r w:rsidRPr="00C2193B">
          <w:rPr>
            <w:rStyle w:val="Hyperlink"/>
            <w:sz w:val="24"/>
          </w:rPr>
          <w:t>http://www.akira2019.com/</w:t>
        </w:r>
      </w:hyperlink>
      <w:r>
        <w:rPr>
          <w:b/>
          <w:sz w:val="24"/>
        </w:rPr>
        <w:t xml:space="preserve">   -  For some description on </w:t>
      </w:r>
      <w:proofErr w:type="spellStart"/>
      <w:r>
        <w:rPr>
          <w:b/>
          <w:sz w:val="24"/>
        </w:rPr>
        <w:t>Otomo’s</w:t>
      </w:r>
      <w:proofErr w:type="spellEnd"/>
      <w:r>
        <w:rPr>
          <w:b/>
          <w:sz w:val="24"/>
        </w:rPr>
        <w:t xml:space="preserve"> original publications and artistic style</w:t>
      </w:r>
    </w:p>
    <w:p w:rsidR="00BB4FC6" w:rsidRPr="00506E16" w:rsidRDefault="00BB4FC6" w:rsidP="00506E16">
      <w:pPr>
        <w:rPr>
          <w:b/>
          <w:sz w:val="24"/>
        </w:rPr>
      </w:pPr>
      <w:hyperlink r:id="rId6" w:history="1">
        <w:r w:rsidRPr="00C2193B">
          <w:rPr>
            <w:rStyle w:val="Hyperlink"/>
            <w:sz w:val="24"/>
          </w:rPr>
          <w:t>https://ogiuemaniax.com/2008/06/16/in-control-understanding-akira/</w:t>
        </w:r>
      </w:hyperlink>
      <w:r>
        <w:rPr>
          <w:b/>
          <w:sz w:val="24"/>
        </w:rPr>
        <w:t xml:space="preserve"> - For similar ideas regarding the theme of “Control”</w:t>
      </w:r>
    </w:p>
    <w:p w:rsidR="00506E16" w:rsidRPr="009C2F93" w:rsidRDefault="00506E16" w:rsidP="009C2F93">
      <w:pPr>
        <w:rPr>
          <w:b/>
          <w:sz w:val="24"/>
        </w:rPr>
      </w:pPr>
    </w:p>
    <w:sectPr w:rsidR="00506E16" w:rsidRPr="009C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93"/>
    <w:rsid w:val="00025881"/>
    <w:rsid w:val="00417040"/>
    <w:rsid w:val="00506E16"/>
    <w:rsid w:val="00983496"/>
    <w:rsid w:val="009C2F93"/>
    <w:rsid w:val="00B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353"/>
  <w15:chartTrackingRefBased/>
  <w15:docId w15:val="{E1FECEE1-459B-41AC-894A-721C2AC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giuemaniax.com/2008/06/16/in-control-understanding-akira/" TargetMode="External"/><Relationship Id="rId5" Type="http://schemas.openxmlformats.org/officeDocument/2006/relationships/hyperlink" Target="http://www.akira2019.com/" TargetMode="External"/><Relationship Id="rId4" Type="http://schemas.openxmlformats.org/officeDocument/2006/relationships/hyperlink" Target="http://akira.wikia.com/wiki/Akira_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Pcsolar, Nicholas Paul</dc:creator>
  <cp:keywords/>
  <dc:description/>
  <cp:lastModifiedBy>Pcsolar, Nicholas Paul</cp:lastModifiedBy>
  <cp:revision>4</cp:revision>
  <dcterms:created xsi:type="dcterms:W3CDTF">2018-04-13T16:31:00Z</dcterms:created>
  <dcterms:modified xsi:type="dcterms:W3CDTF">2018-04-13T17:45:00Z</dcterms:modified>
</cp:coreProperties>
</file>