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79C" w:rsidRDefault="00463036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     </w:t>
      </w:r>
      <w:r w:rsidR="003E0043">
        <w:rPr>
          <w:b/>
          <w:noProof/>
          <w:lang w:val="en-US" w:eastAsia="ru-RU"/>
        </w:rPr>
        <w:t xml:space="preserve"> </w:t>
      </w:r>
      <w:r w:rsidR="00036E65">
        <w:rPr>
          <w:b/>
          <w:noProof/>
          <w:lang w:eastAsia="ru-RU"/>
        </w:rPr>
        <w:t>Задание.</w:t>
      </w:r>
    </w:p>
    <w:p w:rsidR="00036E65" w:rsidRDefault="00036E65" w:rsidP="00036E6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Создать класс «Автомобиль» с полями гос.номер, мощность автомобиля (л.с.), год проиводства автомобиля.</w:t>
      </w:r>
    </w:p>
    <w:p w:rsidR="00036E65" w:rsidRDefault="00036E65" w:rsidP="00036E6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Добавить в класс статическое поле</w:t>
      </w:r>
      <w:r w:rsidRPr="00036E65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double</w:t>
      </w:r>
      <w:r>
        <w:rPr>
          <w:noProof/>
          <w:lang w:eastAsia="ru-RU"/>
        </w:rPr>
        <w:t xml:space="preserve"> «налоговая ставка»</w:t>
      </w:r>
      <w:r w:rsidRPr="00036E65">
        <w:rPr>
          <w:noProof/>
          <w:lang w:eastAsia="ru-RU"/>
        </w:rPr>
        <w:t xml:space="preserve"> (</w:t>
      </w:r>
      <w:r>
        <w:rPr>
          <w:noProof/>
          <w:lang w:eastAsia="ru-RU"/>
        </w:rPr>
        <w:t>руб.)</w:t>
      </w:r>
      <w:r w:rsidR="00B32E63">
        <w:rPr>
          <w:noProof/>
          <w:lang w:eastAsia="ru-RU"/>
        </w:rPr>
        <w:t xml:space="preserve"> </w:t>
      </w:r>
      <w:r w:rsidR="00B32E63" w:rsidRPr="007D1DD3">
        <w:rPr>
          <w:noProof/>
          <w:lang w:eastAsia="ru-RU"/>
        </w:rPr>
        <w:t xml:space="preserve">– </w:t>
      </w:r>
      <w:r w:rsidR="00B32E63">
        <w:rPr>
          <w:noProof/>
          <w:lang w:val="en-US" w:eastAsia="ru-RU"/>
        </w:rPr>
        <w:t>default</w:t>
      </w:r>
      <w:r w:rsidR="00B32E63" w:rsidRPr="007D1DD3">
        <w:rPr>
          <w:noProof/>
          <w:lang w:eastAsia="ru-RU"/>
        </w:rPr>
        <w:t xml:space="preserve"> </w:t>
      </w:r>
      <w:r w:rsidR="00EC22D9" w:rsidRPr="007D1DD3">
        <w:rPr>
          <w:noProof/>
          <w:lang w:eastAsia="ru-RU"/>
        </w:rPr>
        <w:t>= 1</w:t>
      </w:r>
      <w:r>
        <w:rPr>
          <w:noProof/>
          <w:lang w:eastAsia="ru-RU"/>
        </w:rPr>
        <w:t>.</w:t>
      </w:r>
    </w:p>
    <w:p w:rsidR="00036E65" w:rsidRDefault="00036E65" w:rsidP="00036E6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Реализовать методы геттеров и сеттеров. </w:t>
      </w:r>
    </w:p>
    <w:p w:rsidR="00036E65" w:rsidRDefault="00036E65" w:rsidP="00036E6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Реализовать метод расчета налога на данный автомобиль по </w:t>
      </w:r>
      <w:r w:rsidRPr="007D1DD3">
        <w:rPr>
          <w:noProof/>
          <w:lang w:eastAsia="ru-RU"/>
        </w:rPr>
        <w:t xml:space="preserve">формуле </w:t>
      </w:r>
      <w:r w:rsidRPr="007D1DD3">
        <w:rPr>
          <w:noProof/>
          <w:lang w:val="en-US" w:eastAsia="ru-RU"/>
        </w:rPr>
        <w:t>S</w:t>
      </w:r>
      <w:r w:rsidRPr="007D1DD3">
        <w:rPr>
          <w:noProof/>
          <w:lang w:eastAsia="ru-RU"/>
        </w:rPr>
        <w:t xml:space="preserve"> = </w:t>
      </w:r>
      <w:r w:rsidRPr="007D1DD3">
        <w:rPr>
          <w:noProof/>
          <w:lang w:val="en-US" w:eastAsia="ru-RU"/>
        </w:rPr>
        <w:t>P</w:t>
      </w:r>
      <w:r w:rsidRPr="007D1DD3">
        <w:rPr>
          <w:noProof/>
          <w:lang w:eastAsia="ru-RU"/>
        </w:rPr>
        <w:t xml:space="preserve"> * </w:t>
      </w:r>
      <w:r w:rsidRPr="007D1DD3">
        <w:rPr>
          <w:noProof/>
          <w:lang w:val="en-US" w:eastAsia="ru-RU"/>
        </w:rPr>
        <w:t>Q</w:t>
      </w:r>
      <w:r w:rsidRPr="007D1DD3">
        <w:rPr>
          <w:noProof/>
          <w:lang w:eastAsia="ru-RU"/>
        </w:rPr>
        <w:t xml:space="preserve"> – </w:t>
      </w:r>
      <w:r w:rsidRPr="007D1DD3">
        <w:rPr>
          <w:noProof/>
          <w:lang w:val="en-US" w:eastAsia="ru-RU"/>
        </w:rPr>
        <w:t>Y</w:t>
      </w:r>
      <w:r w:rsidRPr="007D1DD3">
        <w:rPr>
          <w:noProof/>
          <w:lang w:eastAsia="ru-RU"/>
        </w:rPr>
        <w:t xml:space="preserve"> / </w:t>
      </w:r>
      <w:r w:rsidRPr="007D1DD3">
        <w:rPr>
          <w:noProof/>
          <w:lang w:val="en-US" w:eastAsia="ru-RU"/>
        </w:rPr>
        <w:t>Q</w:t>
      </w:r>
      <w:r w:rsidRPr="007D1DD3">
        <w:rPr>
          <w:noProof/>
          <w:lang w:eastAsia="ru-RU"/>
        </w:rPr>
        <w:t xml:space="preserve">, где </w:t>
      </w:r>
      <w:r w:rsidRPr="007D1DD3">
        <w:rPr>
          <w:noProof/>
          <w:lang w:val="en-US" w:eastAsia="ru-RU"/>
        </w:rPr>
        <w:t>P</w:t>
      </w:r>
      <w:r w:rsidRPr="007D1DD3">
        <w:rPr>
          <w:noProof/>
          <w:lang w:eastAsia="ru-RU"/>
        </w:rPr>
        <w:t xml:space="preserve"> – мощность данного автомобиля (поле класса), </w:t>
      </w:r>
      <w:r w:rsidRPr="007D1DD3">
        <w:rPr>
          <w:noProof/>
          <w:lang w:val="en-US" w:eastAsia="ru-RU"/>
        </w:rPr>
        <w:t>Q</w:t>
      </w:r>
      <w:r w:rsidRPr="007D1DD3">
        <w:rPr>
          <w:noProof/>
          <w:lang w:eastAsia="ru-RU"/>
        </w:rPr>
        <w:t xml:space="preserve"> – налоговая ставка, </w:t>
      </w:r>
      <w:r w:rsidRPr="007D1DD3">
        <w:rPr>
          <w:noProof/>
          <w:lang w:val="en-US" w:eastAsia="ru-RU"/>
        </w:rPr>
        <w:t>Y</w:t>
      </w:r>
      <w:r w:rsidRPr="007D1DD3">
        <w:rPr>
          <w:noProof/>
          <w:lang w:eastAsia="ru-RU"/>
        </w:rPr>
        <w:t xml:space="preserve"> – возраст </w:t>
      </w:r>
      <w:r>
        <w:rPr>
          <w:noProof/>
          <w:lang w:eastAsia="ru-RU"/>
        </w:rPr>
        <w:t>автомобиля (сколько машине лет, вычислить через год выпуска).</w:t>
      </w:r>
    </w:p>
    <w:p w:rsidR="00036E65" w:rsidRDefault="00036E65" w:rsidP="00036E6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Реализовать статические методы сеттера и геттера для статического поля налоговой ставки. </w:t>
      </w:r>
    </w:p>
    <w:p w:rsidR="00036E65" w:rsidRDefault="00036E65" w:rsidP="00036E6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Протестировать программу: создать несколько автомобилей, посчитать для них налоги. Далее поменять ставку, посчитать еще раз для тех же автомобилей.</w:t>
      </w:r>
    </w:p>
    <w:p w:rsidR="00036E65" w:rsidRDefault="00036E65" w:rsidP="00036E65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Добавление класса пользовательского интерфейса приветствуется.</w:t>
      </w:r>
    </w:p>
    <w:p w:rsidR="00CF7DEB" w:rsidRPr="00CF7DEB" w:rsidRDefault="00CF7DEB" w:rsidP="00CF7DEB">
      <w:pPr>
        <w:jc w:val="center"/>
        <w:rPr>
          <w:b/>
          <w:noProof/>
          <w:sz w:val="28"/>
          <w:szCs w:val="28"/>
          <w:lang w:eastAsia="ru-RU"/>
        </w:rPr>
      </w:pPr>
      <w:r w:rsidRPr="00CF7DEB">
        <w:rPr>
          <w:rFonts w:ascii="Courier New" w:eastAsia="Times New Roman" w:hAnsi="Courier New" w:cs="Courier New"/>
          <w:b/>
          <w:color w:val="CC7832"/>
          <w:sz w:val="28"/>
          <w:szCs w:val="28"/>
          <w:lang w:eastAsia="ru-RU"/>
        </w:rPr>
        <w:t xml:space="preserve">class </w:t>
      </w:r>
      <w:r w:rsidRPr="00CF7DEB">
        <w:rPr>
          <w:rFonts w:ascii="Courier New" w:eastAsia="Times New Roman" w:hAnsi="Courier New" w:cs="Courier New"/>
          <w:b/>
          <w:color w:val="A9B7C6"/>
          <w:sz w:val="28"/>
          <w:szCs w:val="28"/>
          <w:lang w:eastAsia="ru-RU"/>
        </w:rPr>
        <w:t>Car</w:t>
      </w:r>
    </w:p>
    <w:p w:rsidR="00CF7DEB" w:rsidRPr="00CF7DEB" w:rsidRDefault="00CF7DEB" w:rsidP="00CF7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java.util.Calendar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класс "Автомобиль"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Car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поля класса "Автомобиль"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//название авто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regNum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//регистрационный номер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power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//мощность двигателя л.с.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yearProduct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//год выпуска автомобиля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статическое поле класса "Автомобиль"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static double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taxRate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F7D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Налоговая ставка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конструкторы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конструктор без параметров - по умолчанию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инициализация полей по умолчанию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Car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regNum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000 AA 54 RUS"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power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F7D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yearProduct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F7D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1987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 конструктор с 4-мя параметрами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name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regNum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power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yearProduct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name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regNum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regNum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power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power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yearProduct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yearProduct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double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getTaxRate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taxRate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getRegNum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regNum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getPower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power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getYearProduct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yearProduct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setters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setTaxRate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tax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taxRate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tax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setName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value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value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setRegNum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value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regNum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value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setPower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power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value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setYearProduct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yearProduct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value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методы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Метод ввода данных автомобиля с клавиатуры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inputCar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 in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автомобиля:"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in.nextLine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регистрационный номер автомобиля типа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 000 AA 54 RUS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 "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regNum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in.nextLine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мощность двигателя автомобиля (л.с): "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power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in.nextInt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power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CF7D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данные, введите мощность двигателя  больше 0 "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 break;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год выпуска автомобиля: "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yearProduct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in.nextInt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in.nextLine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yearProduct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r w:rsidRPr="00CF7D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1970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yearProduct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F7DE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2022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"Некорректные данные, введите год произвродства автомобиля от 1970 до 2022"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 break;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вывода класса Car на консоль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displayCar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сводим вывод объекта на консоль к выводу его строкового представления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представления класса в виде строки - перегрузка метода toString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CF7DE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"Автомобиль "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name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год выпуска "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yearProduct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регистрационный номер "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regNum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мощность: "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power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F7DE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л.с."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метод определения возраста автомобиля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ageTheCar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Calendar realYear = Calendar.</w:t>
      </w:r>
      <w:r w:rsidRPr="00CF7DE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getInstance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realYear.get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Calendar.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YEAR)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yearProduct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метод расчета налога на автомобиль</w:t>
      </w:r>
      <w:r w:rsidRPr="00CF7DE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CF7DE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taxCalculation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tax =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F7DEB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power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taxRate)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((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ageTheCar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taxRate)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CF7DE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tax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F7DE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  <w:r w:rsidRPr="00CF7DE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</w:p>
    <w:p w:rsidR="007D03A9" w:rsidRDefault="007D03A9" w:rsidP="00CF7DEB">
      <w:pPr>
        <w:jc w:val="center"/>
        <w:rPr>
          <w:b/>
          <w:color w:val="CC7832"/>
          <w:sz w:val="28"/>
          <w:szCs w:val="28"/>
        </w:rPr>
      </w:pPr>
    </w:p>
    <w:p w:rsidR="00CF7DEB" w:rsidRPr="00CF7DEB" w:rsidRDefault="00CF7DEB" w:rsidP="00CF7DEB">
      <w:pPr>
        <w:jc w:val="center"/>
        <w:rPr>
          <w:b/>
          <w:noProof/>
          <w:sz w:val="28"/>
          <w:szCs w:val="28"/>
          <w:lang w:eastAsia="ru-RU"/>
        </w:rPr>
      </w:pPr>
      <w:bookmarkStart w:id="0" w:name="_GoBack"/>
      <w:bookmarkEnd w:id="0"/>
      <w:r w:rsidRPr="00CF7DEB">
        <w:rPr>
          <w:b/>
          <w:color w:val="CC7832"/>
          <w:sz w:val="28"/>
          <w:szCs w:val="28"/>
        </w:rPr>
        <w:lastRenderedPageBreak/>
        <w:t xml:space="preserve">class </w:t>
      </w:r>
      <w:r w:rsidRPr="00CF7DEB">
        <w:rPr>
          <w:b/>
          <w:color w:val="A9B7C6"/>
          <w:sz w:val="28"/>
          <w:szCs w:val="28"/>
        </w:rPr>
        <w:t>Main</w:t>
      </w:r>
    </w:p>
    <w:p w:rsidR="00CF7DEB" w:rsidRDefault="00CF7DEB" w:rsidP="00CF7DE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i/>
          <w:iCs/>
          <w:color w:val="9876AA"/>
        </w:rPr>
        <w:t>(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[] </w:t>
      </w:r>
      <w:r>
        <w:rPr>
          <w:color w:val="A9B7C6"/>
        </w:rPr>
        <w:t>args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  </w:t>
      </w:r>
      <w:r>
        <w:rPr>
          <w:color w:val="808080"/>
        </w:rPr>
        <w:t>//1.Создание сканера, и новых автомобилей класса "Car"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</w:t>
      </w:r>
      <w:r>
        <w:rPr>
          <w:i/>
          <w:iCs/>
          <w:color w:val="9876AA"/>
        </w:rPr>
        <w:t>(</w:t>
      </w:r>
      <w:r>
        <w:rPr>
          <w:color w:val="A9B7C6"/>
        </w:rPr>
        <w:t>System.</w:t>
      </w:r>
      <w:r>
        <w:rPr>
          <w:i/>
          <w:iCs/>
          <w:color w:val="9876AA"/>
        </w:rPr>
        <w:t>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 auto1 = 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 auto2 = 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 auto3 = 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//2.Вывод на экран</w:t>
      </w:r>
      <w:r>
        <w:rPr>
          <w:color w:val="808080"/>
        </w:rPr>
        <w:br/>
        <w:t xml:space="preserve">        </w:t>
      </w:r>
      <w:r>
        <w:rPr>
          <w:color w:val="A9B7C6"/>
        </w:rPr>
        <w:t>auto1.inputCar</w:t>
      </w:r>
      <w:r>
        <w:rPr>
          <w:i/>
          <w:iCs/>
          <w:color w:val="9876AA"/>
        </w:rPr>
        <w:t>(</w:t>
      </w:r>
      <w:r>
        <w:rPr>
          <w:color w:val="A9B7C6"/>
        </w:rPr>
        <w:t>in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808080"/>
        </w:rPr>
        <w:t>//ввод параметров 1-го автомобиля</w:t>
      </w:r>
      <w:r>
        <w:rPr>
          <w:color w:val="808080"/>
        </w:rPr>
        <w:br/>
        <w:t xml:space="preserve">        </w:t>
      </w:r>
      <w:r>
        <w:rPr>
          <w:color w:val="A9B7C6"/>
        </w:rPr>
        <w:t>auto2.inputCar</w:t>
      </w:r>
      <w:r>
        <w:rPr>
          <w:i/>
          <w:iCs/>
          <w:color w:val="9876AA"/>
        </w:rPr>
        <w:t>(</w:t>
      </w:r>
      <w:r>
        <w:rPr>
          <w:color w:val="A9B7C6"/>
        </w:rPr>
        <w:t>in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808080"/>
        </w:rPr>
        <w:t>//ввод параметров 2-го автомобиля</w:t>
      </w:r>
      <w:r>
        <w:rPr>
          <w:color w:val="808080"/>
        </w:rPr>
        <w:br/>
        <w:t xml:space="preserve">        </w:t>
      </w:r>
      <w:r>
        <w:rPr>
          <w:color w:val="A9B7C6"/>
        </w:rPr>
        <w:t>auto3.inputCar</w:t>
      </w:r>
      <w:r>
        <w:rPr>
          <w:i/>
          <w:iCs/>
          <w:color w:val="9876AA"/>
        </w:rPr>
        <w:t>(</w:t>
      </w:r>
      <w:r>
        <w:rPr>
          <w:color w:val="A9B7C6"/>
        </w:rPr>
        <w:t>in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808080"/>
        </w:rPr>
        <w:t>//ввод параметров 3-го автомобиля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Информация об автомобилях:"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auto1.displayCar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//вывод параметров 1-го автомобиля на экран</w:t>
      </w:r>
      <w:r>
        <w:rPr>
          <w:color w:val="808080"/>
        </w:rPr>
        <w:br/>
        <w:t xml:space="preserve">        </w:t>
      </w:r>
      <w:r>
        <w:rPr>
          <w:color w:val="A9B7C6"/>
        </w:rPr>
        <w:t>auto2.displayCar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//вывод параметров 2-го автомобиля на экран</w:t>
      </w:r>
      <w:r>
        <w:rPr>
          <w:color w:val="808080"/>
        </w:rPr>
        <w:br/>
        <w:t xml:space="preserve">        </w:t>
      </w:r>
      <w:r>
        <w:rPr>
          <w:color w:val="A9B7C6"/>
        </w:rPr>
        <w:t>auto3.displayCar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//вывод параметров 3-го автомобиля на экран</w:t>
      </w:r>
      <w:r>
        <w:rPr>
          <w:color w:val="808080"/>
        </w:rPr>
        <w:br/>
        <w:t xml:space="preserve">        //расчета налогов на  автомобили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Расчет налогов на автомобили со ставкой: " </w:t>
      </w:r>
      <w:r>
        <w:rPr>
          <w:color w:val="A9B7C6"/>
        </w:rPr>
        <w:t>+ Car.</w:t>
      </w:r>
      <w:r>
        <w:rPr>
          <w:i/>
          <w:iCs/>
          <w:color w:val="A9B7C6"/>
        </w:rPr>
        <w:t>getTaxRate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//Налог на 1-й автомобиль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"Налог на " </w:t>
      </w:r>
      <w:r>
        <w:rPr>
          <w:color w:val="A9B7C6"/>
        </w:rPr>
        <w:t>+ auto1.ageTheCar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летний автомобиль " </w:t>
      </w:r>
      <w:r>
        <w:rPr>
          <w:color w:val="A9B7C6"/>
        </w:rPr>
        <w:t>+ auto1.getName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мощностью " </w:t>
      </w:r>
      <w:r>
        <w:rPr>
          <w:color w:val="A9B7C6"/>
        </w:rPr>
        <w:t>+ auto1.getPower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л.с., составляет " </w:t>
      </w:r>
      <w:r>
        <w:rPr>
          <w:color w:val="A9B7C6"/>
        </w:rPr>
        <w:t>+ auto1.taxCalculation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//Налог на 2-й автомобиль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"Налог на " </w:t>
      </w:r>
      <w:r>
        <w:rPr>
          <w:color w:val="A9B7C6"/>
        </w:rPr>
        <w:t>+ auto2.ageTheCar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летний автомобиль " </w:t>
      </w:r>
      <w:r>
        <w:rPr>
          <w:color w:val="A9B7C6"/>
        </w:rPr>
        <w:t>+ auto2.getName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мощностью " </w:t>
      </w:r>
      <w:r>
        <w:rPr>
          <w:color w:val="A9B7C6"/>
        </w:rPr>
        <w:t>+ auto2.getPower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л.с., составляет " </w:t>
      </w:r>
      <w:r>
        <w:rPr>
          <w:color w:val="A9B7C6"/>
        </w:rPr>
        <w:t>+ auto2.taxCalculation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//Налог на 3-й автомобиль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"Налог на " </w:t>
      </w:r>
      <w:r>
        <w:rPr>
          <w:color w:val="A9B7C6"/>
        </w:rPr>
        <w:t>+ auto3.ageTheCar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летний автомобиль " </w:t>
      </w:r>
      <w:r>
        <w:rPr>
          <w:color w:val="A9B7C6"/>
        </w:rPr>
        <w:t>+ auto3.getName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мощностью " </w:t>
      </w:r>
      <w:r>
        <w:rPr>
          <w:color w:val="A9B7C6"/>
        </w:rPr>
        <w:t>+ auto3.getPower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л.с., составляет " </w:t>
      </w:r>
      <w:r>
        <w:rPr>
          <w:color w:val="A9B7C6"/>
        </w:rPr>
        <w:t>+ auto3.taxCalculation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//изменяем налоговую ставку с 1 на 2</w:t>
      </w:r>
      <w:r>
        <w:rPr>
          <w:color w:val="808080"/>
        </w:rPr>
        <w:br/>
        <w:t xml:space="preserve">        </w:t>
      </w:r>
      <w:r>
        <w:rPr>
          <w:color w:val="A9B7C6"/>
        </w:rPr>
        <w:t>Car.</w:t>
      </w:r>
      <w:r>
        <w:rPr>
          <w:i/>
          <w:iCs/>
          <w:color w:val="A9B7C6"/>
        </w:rPr>
        <w:t>setTaxRate</w:t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808080"/>
        </w:rPr>
        <w:t>//с помощью setters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С учётом изменения налоговой ставки: " </w:t>
      </w:r>
      <w:r>
        <w:rPr>
          <w:color w:val="A9B7C6"/>
        </w:rPr>
        <w:t>+ Car.</w:t>
      </w:r>
      <w:r>
        <w:rPr>
          <w:i/>
          <w:iCs/>
          <w:color w:val="A9B7C6"/>
        </w:rPr>
        <w:t>getTaxRate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 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//расчета налога на 1-й автомобиль с учетом новой налоговой ставки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"Налог на " </w:t>
      </w:r>
      <w:r>
        <w:rPr>
          <w:color w:val="A9B7C6"/>
        </w:rPr>
        <w:t>+ auto1.ageTheCar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летний автомобиль " </w:t>
      </w:r>
      <w:r>
        <w:rPr>
          <w:color w:val="A9B7C6"/>
        </w:rPr>
        <w:t>+ auto1.getName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мощностью " </w:t>
      </w:r>
      <w:r>
        <w:rPr>
          <w:color w:val="A9B7C6"/>
        </w:rPr>
        <w:t>+ auto1.getPower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л.с., составляет " </w:t>
      </w:r>
      <w:r>
        <w:rPr>
          <w:color w:val="A9B7C6"/>
        </w:rPr>
        <w:t>+ auto1.taxCalculation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//расчета налога на 2-й автомобиль с учетом новой налоговой ставки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"Налог на " </w:t>
      </w:r>
      <w:r>
        <w:rPr>
          <w:color w:val="A9B7C6"/>
        </w:rPr>
        <w:t>+ auto2.ageTheCar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летний автомобиль " </w:t>
      </w:r>
      <w:r>
        <w:rPr>
          <w:color w:val="A9B7C6"/>
        </w:rPr>
        <w:t>+ auto2.getName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мощностью " </w:t>
      </w:r>
      <w:r>
        <w:rPr>
          <w:color w:val="A9B7C6"/>
        </w:rPr>
        <w:t>+ auto2.getPower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л.с., составляет " </w:t>
      </w:r>
      <w:r>
        <w:rPr>
          <w:color w:val="A9B7C6"/>
        </w:rPr>
        <w:t>+ auto2.taxCalculation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//расчета налога на 3-й автомобиль с учетом новой налоговой ставки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"Налог на " </w:t>
      </w:r>
      <w:r>
        <w:rPr>
          <w:color w:val="A9B7C6"/>
        </w:rPr>
        <w:t>+ auto3.ageTheCar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летний автомобиль " </w:t>
      </w:r>
      <w:r>
        <w:rPr>
          <w:color w:val="A9B7C6"/>
        </w:rPr>
        <w:t>+ auto3.getName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мощностью " </w:t>
      </w:r>
      <w:r>
        <w:rPr>
          <w:color w:val="A9B7C6"/>
        </w:rPr>
        <w:t>+ auto3.getPower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 л.с., составляет " </w:t>
      </w:r>
      <w:r>
        <w:rPr>
          <w:color w:val="A9B7C6"/>
        </w:rPr>
        <w:t>+ auto3.taxCalculation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in.close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808080"/>
        </w:rPr>
        <w:t>//закрываем сканер</w:t>
      </w:r>
      <w:r>
        <w:rPr>
          <w:color w:val="808080"/>
        </w:rPr>
        <w:br/>
      </w:r>
      <w:r>
        <w:rPr>
          <w:color w:val="808080"/>
        </w:rPr>
        <w:br/>
        <w:t xml:space="preserve">        //конструктор без параметров - по умолчанию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Конструктор без параметров:"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i/>
          <w:iCs/>
          <w:color w:val="9876AA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//конструктор  с 4-мя параметрами: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Конструктор с 4-мя параметрами:"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Car</w:t>
      </w:r>
      <w:r>
        <w:rPr>
          <w:i/>
          <w:iCs/>
          <w:color w:val="9876AA"/>
        </w:rPr>
        <w:t>(</w:t>
      </w:r>
      <w:r>
        <w:rPr>
          <w:color w:val="6A8759"/>
        </w:rPr>
        <w:t>" ЗИЛ "</w:t>
      </w:r>
      <w:r>
        <w:rPr>
          <w:color w:val="CC7832"/>
        </w:rPr>
        <w:t xml:space="preserve">, </w:t>
      </w:r>
      <w:r>
        <w:rPr>
          <w:color w:val="6A8759"/>
        </w:rPr>
        <w:t>"X 000 XXX XX"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2010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>"Зададим новые параметры автомобилю №1:"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auto1.setName</w:t>
      </w:r>
      <w:r>
        <w:rPr>
          <w:i/>
          <w:iCs/>
          <w:color w:val="9876AA"/>
        </w:rPr>
        <w:t>(</w:t>
      </w:r>
      <w:r>
        <w:rPr>
          <w:color w:val="6A8759"/>
        </w:rPr>
        <w:t>"Lexus"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auto1.setRegNum</w:t>
      </w:r>
      <w:r>
        <w:rPr>
          <w:i/>
          <w:iCs/>
          <w:color w:val="9876AA"/>
        </w:rPr>
        <w:t>(</w:t>
      </w:r>
      <w:r>
        <w:rPr>
          <w:color w:val="6A8759"/>
        </w:rPr>
        <w:t>"X 777 XX 55 RUS"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auto1.setPower</w:t>
      </w:r>
      <w:r>
        <w:rPr>
          <w:i/>
          <w:iCs/>
          <w:color w:val="9876AA"/>
        </w:rPr>
        <w:t>(</w:t>
      </w:r>
      <w:r>
        <w:rPr>
          <w:color w:val="6897BB"/>
        </w:rPr>
        <w:t>500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auto1.setYearProduct</w:t>
      </w:r>
      <w:r>
        <w:rPr>
          <w:i/>
          <w:iCs/>
          <w:color w:val="9876AA"/>
        </w:rPr>
        <w:t>(</w:t>
      </w:r>
      <w:r>
        <w:rPr>
          <w:color w:val="6897BB"/>
        </w:rPr>
        <w:t>2022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r>
        <w:rPr>
          <w:i/>
          <w:iCs/>
          <w:color w:val="9876AA"/>
        </w:rPr>
        <w:t>(</w:t>
      </w:r>
      <w:r>
        <w:rPr>
          <w:color w:val="6A8759"/>
        </w:rPr>
        <w:t xml:space="preserve">"Наш новый автомобиль: " </w:t>
      </w:r>
      <w:r>
        <w:rPr>
          <w:color w:val="A9B7C6"/>
        </w:rPr>
        <w:t>+ auto1.getName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", год выпуска " </w:t>
      </w:r>
      <w:r>
        <w:rPr>
          <w:color w:val="A9B7C6"/>
        </w:rPr>
        <w:t>+ auto1.getYearProduct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регистрационный номер " </w:t>
      </w:r>
      <w:r>
        <w:rPr>
          <w:color w:val="A9B7C6"/>
        </w:rPr>
        <w:t>+ auto1.getRegNum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 xml:space="preserve">", мощность: " </w:t>
      </w:r>
      <w:r>
        <w:rPr>
          <w:color w:val="A9B7C6"/>
        </w:rPr>
        <w:t>+ auto1.getPower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 л.с., налог составляет " </w:t>
      </w:r>
      <w:r>
        <w:rPr>
          <w:color w:val="A9B7C6"/>
        </w:rPr>
        <w:t>+ auto1.taxCalculation</w:t>
      </w:r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+ </w:t>
      </w:r>
      <w:r>
        <w:rPr>
          <w:color w:val="6A8759"/>
        </w:rPr>
        <w:t>" руб."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CF7DEB" w:rsidRDefault="00CF7DEB" w:rsidP="00CF7DEB">
      <w:pPr>
        <w:rPr>
          <w:noProof/>
          <w:lang w:eastAsia="ru-RU"/>
        </w:rPr>
      </w:pPr>
    </w:p>
    <w:p w:rsidR="00721DA1" w:rsidRDefault="00721DA1" w:rsidP="00DF15C0">
      <w:pPr>
        <w:jc w:val="center"/>
        <w:rPr>
          <w:rFonts w:ascii="Courier New" w:eastAsia="Times New Roman" w:hAnsi="Courier New" w:cs="Courier New"/>
          <w:b/>
          <w:color w:val="262626" w:themeColor="text1" w:themeTint="D9"/>
          <w:sz w:val="44"/>
          <w:szCs w:val="44"/>
          <w:lang w:eastAsia="ru-RU"/>
        </w:rPr>
      </w:pPr>
    </w:p>
    <w:p w:rsidR="00721DA1" w:rsidRDefault="00721DA1" w:rsidP="00DF15C0">
      <w:pPr>
        <w:jc w:val="center"/>
        <w:rPr>
          <w:rFonts w:ascii="Courier New" w:eastAsia="Times New Roman" w:hAnsi="Courier New" w:cs="Courier New"/>
          <w:b/>
          <w:color w:val="262626" w:themeColor="text1" w:themeTint="D9"/>
          <w:sz w:val="44"/>
          <w:szCs w:val="44"/>
          <w:lang w:eastAsia="ru-RU"/>
        </w:rPr>
      </w:pPr>
    </w:p>
    <w:p w:rsidR="00721DA1" w:rsidRDefault="00721DA1" w:rsidP="00DF15C0">
      <w:pPr>
        <w:jc w:val="center"/>
        <w:rPr>
          <w:rFonts w:ascii="Courier New" w:eastAsia="Times New Roman" w:hAnsi="Courier New" w:cs="Courier New"/>
          <w:b/>
          <w:color w:val="262626" w:themeColor="text1" w:themeTint="D9"/>
          <w:sz w:val="44"/>
          <w:szCs w:val="44"/>
          <w:lang w:eastAsia="ru-RU"/>
        </w:rPr>
      </w:pPr>
    </w:p>
    <w:p w:rsidR="00DF15C0" w:rsidRPr="00DF15C0" w:rsidRDefault="00DF15C0" w:rsidP="00DF15C0">
      <w:pPr>
        <w:jc w:val="center"/>
        <w:rPr>
          <w:b/>
          <w:noProof/>
          <w:color w:val="262626" w:themeColor="text1" w:themeTint="D9"/>
          <w:sz w:val="44"/>
          <w:szCs w:val="44"/>
          <w:lang w:eastAsia="ru-RU"/>
        </w:rPr>
      </w:pPr>
      <w:r w:rsidRPr="00DF15C0">
        <w:rPr>
          <w:rFonts w:ascii="Courier New" w:eastAsia="Times New Roman" w:hAnsi="Courier New" w:cs="Courier New"/>
          <w:b/>
          <w:color w:val="262626" w:themeColor="text1" w:themeTint="D9"/>
          <w:sz w:val="44"/>
          <w:szCs w:val="44"/>
          <w:lang w:eastAsia="ru-RU"/>
        </w:rPr>
        <w:t>Тесты:</w:t>
      </w:r>
    </w:p>
    <w:p w:rsidR="00DF15C0" w:rsidRDefault="00DF15C0" w:rsidP="00DF15C0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504657" cy="6492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4657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A1" w:rsidRDefault="00721DA1" w:rsidP="00DF15C0">
      <w:pPr>
        <w:jc w:val="center"/>
        <w:rPr>
          <w:noProof/>
          <w:lang w:eastAsia="ru-RU"/>
        </w:rPr>
      </w:pPr>
    </w:p>
    <w:p w:rsidR="00721DA1" w:rsidRDefault="00721DA1" w:rsidP="00DF15C0">
      <w:pPr>
        <w:jc w:val="center"/>
        <w:rPr>
          <w:noProof/>
          <w:lang w:eastAsia="ru-RU"/>
        </w:rPr>
      </w:pPr>
    </w:p>
    <w:p w:rsidR="00721DA1" w:rsidRDefault="008D559A" w:rsidP="00DF15C0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4881245</wp:posOffset>
            </wp:positionV>
            <wp:extent cx="8733155" cy="22021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ест 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391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DA1">
        <w:rPr>
          <w:noProof/>
          <w:lang w:eastAsia="ru-RU"/>
        </w:rPr>
        <w:drawing>
          <wp:inline distT="0" distB="0" distL="0" distR="0">
            <wp:extent cx="8733277" cy="49229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3277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A1" w:rsidRPr="00036E65" w:rsidRDefault="00721DA1" w:rsidP="00DF15C0">
      <w:pPr>
        <w:jc w:val="center"/>
        <w:rPr>
          <w:noProof/>
          <w:lang w:eastAsia="ru-RU"/>
        </w:rPr>
      </w:pPr>
    </w:p>
    <w:sectPr w:rsidR="00721DA1" w:rsidRPr="00036E65" w:rsidSect="00721DA1">
      <w:pgSz w:w="16838" w:h="11906" w:orient="landscape"/>
      <w:pgMar w:top="113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5E94"/>
    <w:multiLevelType w:val="hybridMultilevel"/>
    <w:tmpl w:val="10A2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C7F"/>
    <w:rsid w:val="00036E65"/>
    <w:rsid w:val="000C337F"/>
    <w:rsid w:val="00104CDE"/>
    <w:rsid w:val="00145C7F"/>
    <w:rsid w:val="00184EE3"/>
    <w:rsid w:val="0023399A"/>
    <w:rsid w:val="00393460"/>
    <w:rsid w:val="003E0043"/>
    <w:rsid w:val="0042149A"/>
    <w:rsid w:val="00463036"/>
    <w:rsid w:val="0063679C"/>
    <w:rsid w:val="00721DA1"/>
    <w:rsid w:val="007B0B61"/>
    <w:rsid w:val="007D03A9"/>
    <w:rsid w:val="007D1DD3"/>
    <w:rsid w:val="008D559A"/>
    <w:rsid w:val="0090759A"/>
    <w:rsid w:val="00AA4615"/>
    <w:rsid w:val="00B32E63"/>
    <w:rsid w:val="00CF7DEB"/>
    <w:rsid w:val="00D25EB1"/>
    <w:rsid w:val="00DF15C0"/>
    <w:rsid w:val="00EC22D9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39C9"/>
  <w15:docId w15:val="{35CDE148-9EED-4CD2-A150-0C0B22CD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6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6E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6E6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D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17</cp:revision>
  <dcterms:created xsi:type="dcterms:W3CDTF">2021-07-13T18:28:00Z</dcterms:created>
  <dcterms:modified xsi:type="dcterms:W3CDTF">2022-05-10T04:52:00Z</dcterms:modified>
</cp:coreProperties>
</file>