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C31" w:rsidRPr="00622B05" w:rsidRDefault="00C96C31" w:rsidP="00622B05">
      <w:pPr>
        <w:jc w:val="center"/>
        <w:rPr>
          <w:b/>
          <w:sz w:val="24"/>
          <w:szCs w:val="24"/>
        </w:rPr>
      </w:pPr>
      <w:r w:rsidRPr="00622B05">
        <w:rPr>
          <w:b/>
          <w:sz w:val="24"/>
          <w:szCs w:val="24"/>
        </w:rPr>
        <w:t>Задание 1.</w:t>
      </w:r>
    </w:p>
    <w:p w:rsidR="007767A4" w:rsidRPr="00622B05" w:rsidRDefault="001437A3" w:rsidP="007767A4">
      <w:pPr>
        <w:spacing w:after="0" w:line="240" w:lineRule="atLeast"/>
        <w:rPr>
          <w:sz w:val="24"/>
          <w:szCs w:val="24"/>
        </w:rPr>
      </w:pPr>
      <w:r w:rsidRPr="00622B05">
        <w:rPr>
          <w:b/>
          <w:i/>
          <w:sz w:val="24"/>
          <w:szCs w:val="24"/>
          <w:u w:val="single"/>
        </w:rPr>
        <w:t xml:space="preserve">1. </w:t>
      </w:r>
      <w:r w:rsidR="00E44F7F" w:rsidRPr="00622B05">
        <w:rPr>
          <w:b/>
          <w:i/>
          <w:sz w:val="24"/>
          <w:szCs w:val="24"/>
          <w:u w:val="single"/>
        </w:rPr>
        <w:t>Разработать абстрактный класс</w:t>
      </w:r>
      <w:r w:rsidR="00E44F7F" w:rsidRPr="00622B05">
        <w:rPr>
          <w:sz w:val="24"/>
          <w:szCs w:val="24"/>
        </w:rPr>
        <w:t xml:space="preserve"> «геометрическая фигура» с методами площади, периметра. </w:t>
      </w:r>
    </w:p>
    <w:p w:rsidR="001437A3" w:rsidRPr="00622B05" w:rsidRDefault="001437A3" w:rsidP="007767A4">
      <w:pPr>
        <w:spacing w:after="0" w:line="240" w:lineRule="atLeast"/>
        <w:rPr>
          <w:sz w:val="24"/>
          <w:szCs w:val="24"/>
        </w:rPr>
      </w:pPr>
      <w:r w:rsidRPr="00622B05">
        <w:rPr>
          <w:b/>
          <w:i/>
          <w:sz w:val="24"/>
          <w:szCs w:val="24"/>
          <w:u w:val="single"/>
        </w:rPr>
        <w:t xml:space="preserve">2. </w:t>
      </w:r>
      <w:r w:rsidR="00E44F7F" w:rsidRPr="00622B05">
        <w:rPr>
          <w:b/>
          <w:i/>
          <w:sz w:val="24"/>
          <w:szCs w:val="24"/>
          <w:u w:val="single"/>
        </w:rPr>
        <w:t>Сделать наследников</w:t>
      </w:r>
      <w:r w:rsidR="00E44F7F" w:rsidRPr="00622B05">
        <w:rPr>
          <w:sz w:val="24"/>
          <w:szCs w:val="24"/>
        </w:rPr>
        <w:t xml:space="preserve"> с реализацией методов (конструкторы, площадь, периметр, </w:t>
      </w:r>
      <w:r w:rsidR="00E44F7F" w:rsidRPr="00622B05">
        <w:rPr>
          <w:sz w:val="24"/>
          <w:szCs w:val="24"/>
          <w:lang w:val="en-US"/>
        </w:rPr>
        <w:t>toString</w:t>
      </w:r>
      <w:r w:rsidR="00E44F7F" w:rsidRPr="00622B05">
        <w:rPr>
          <w:sz w:val="24"/>
          <w:szCs w:val="24"/>
        </w:rPr>
        <w:t>). Примеры наследников: треугольник, параллелограмм, трапеция, круг, ромб, прямоугольник, окружность, эллипс (минимум 3 наследника).</w:t>
      </w:r>
      <w:r w:rsidR="002B7B55" w:rsidRPr="00622B05">
        <w:rPr>
          <w:sz w:val="24"/>
          <w:szCs w:val="24"/>
        </w:rPr>
        <w:t xml:space="preserve"> Реализовать в них методы абстрактных классов. </w:t>
      </w:r>
    </w:p>
    <w:p w:rsidR="007767A4" w:rsidRPr="00622B05" w:rsidRDefault="001437A3" w:rsidP="007767A4">
      <w:pPr>
        <w:spacing w:after="0" w:line="240" w:lineRule="atLeast"/>
        <w:rPr>
          <w:b/>
          <w:i/>
          <w:sz w:val="24"/>
          <w:szCs w:val="24"/>
          <w:u w:val="single"/>
        </w:rPr>
      </w:pPr>
      <w:r w:rsidRPr="00622B05">
        <w:rPr>
          <w:b/>
          <w:i/>
          <w:sz w:val="24"/>
          <w:szCs w:val="24"/>
          <w:u w:val="single"/>
        </w:rPr>
        <w:t xml:space="preserve">3. </w:t>
      </w:r>
      <w:r w:rsidR="002B7B55" w:rsidRPr="00622B05">
        <w:rPr>
          <w:b/>
          <w:i/>
          <w:sz w:val="24"/>
          <w:szCs w:val="24"/>
          <w:u w:val="single"/>
        </w:rPr>
        <w:t>Протестировать.</w:t>
      </w:r>
    </w:p>
    <w:p w:rsidR="002521EC" w:rsidRPr="00622B05" w:rsidRDefault="001437A3" w:rsidP="007767A4">
      <w:pPr>
        <w:spacing w:after="0" w:line="240" w:lineRule="atLeast"/>
        <w:rPr>
          <w:sz w:val="24"/>
          <w:szCs w:val="24"/>
        </w:rPr>
      </w:pPr>
      <w:r w:rsidRPr="00622B05">
        <w:rPr>
          <w:b/>
          <w:i/>
          <w:sz w:val="24"/>
          <w:szCs w:val="24"/>
          <w:u w:val="single"/>
        </w:rPr>
        <w:t>4. Разработать класс «Составная фигура»</w:t>
      </w:r>
      <w:r w:rsidRPr="00622B05">
        <w:rPr>
          <w:sz w:val="24"/>
          <w:szCs w:val="24"/>
          <w:u w:val="single"/>
        </w:rPr>
        <w:t>,</w:t>
      </w:r>
      <w:r w:rsidRPr="00622B05">
        <w:rPr>
          <w:sz w:val="24"/>
          <w:szCs w:val="24"/>
        </w:rPr>
        <w:t xml:space="preserve"> который внутри содержит массив геометрический фигур (экземпляров класса «геометрическая фигура». Для данного класса сделать метод нахождения общей площади и общего периметра всех фигур.</w:t>
      </w:r>
      <w:r w:rsidR="002521EC" w:rsidRPr="00622B05">
        <w:rPr>
          <w:sz w:val="24"/>
          <w:szCs w:val="24"/>
        </w:rPr>
        <w:t xml:space="preserve"> + </w:t>
      </w:r>
      <w:r w:rsidR="000B6039" w:rsidRPr="00622B05">
        <w:rPr>
          <w:sz w:val="24"/>
          <w:szCs w:val="24"/>
        </w:rPr>
        <w:t>необходимые методы инициализации</w:t>
      </w:r>
      <w:r w:rsidR="002521EC" w:rsidRPr="00622B05">
        <w:rPr>
          <w:sz w:val="24"/>
          <w:szCs w:val="24"/>
        </w:rPr>
        <w:t>, добавления, удаления фигур в массив (добавления будет достаточно).</w:t>
      </w:r>
      <w:r w:rsidR="000B6039" w:rsidRPr="00622B05">
        <w:rPr>
          <w:sz w:val="24"/>
          <w:szCs w:val="24"/>
        </w:rPr>
        <w:t xml:space="preserve"> </w:t>
      </w:r>
      <w:r w:rsidR="000B6039" w:rsidRPr="00622B05">
        <w:rPr>
          <w:sz w:val="24"/>
          <w:szCs w:val="24"/>
          <w:lang w:val="en-US"/>
        </w:rPr>
        <w:t>toString</w:t>
      </w:r>
      <w:r w:rsidR="000B6039" w:rsidRPr="00622B05">
        <w:rPr>
          <w:sz w:val="24"/>
          <w:szCs w:val="24"/>
        </w:rPr>
        <w:t>, выводящий все фигуры в данном классе.</w:t>
      </w:r>
      <w:r w:rsidR="00902ACF" w:rsidRPr="00622B05">
        <w:rPr>
          <w:sz w:val="24"/>
          <w:szCs w:val="24"/>
        </w:rPr>
        <w:t xml:space="preserve"> «Составная ф</w:t>
      </w:r>
      <w:r w:rsidR="00604BE5" w:rsidRPr="00622B05">
        <w:rPr>
          <w:sz w:val="24"/>
          <w:szCs w:val="24"/>
        </w:rPr>
        <w:t>Вы</w:t>
      </w:r>
      <w:r w:rsidR="00902ACF" w:rsidRPr="00622B05">
        <w:rPr>
          <w:sz w:val="24"/>
          <w:szCs w:val="24"/>
        </w:rPr>
        <w:t>игура никак не должна взаимодействовать с наследниками фигуры, а только с классом «Геометрическая фигура».</w:t>
      </w:r>
      <w:r w:rsidR="000B6039" w:rsidRPr="00622B05">
        <w:rPr>
          <w:sz w:val="24"/>
          <w:szCs w:val="24"/>
        </w:rPr>
        <w:t xml:space="preserve"> </w:t>
      </w:r>
    </w:p>
    <w:p w:rsidR="00F50540" w:rsidRDefault="00F50540" w:rsidP="007767A4">
      <w:pPr>
        <w:spacing w:after="0" w:line="240" w:lineRule="atLeast"/>
      </w:pPr>
    </w:p>
    <w:p w:rsidR="009A6964" w:rsidRDefault="009A6964" w:rsidP="002B74B0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28"/>
          <w:szCs w:val="20"/>
          <w:lang w:eastAsia="ru-RU"/>
        </w:rPr>
      </w:pPr>
    </w:p>
    <w:p w:rsidR="009A6964" w:rsidRDefault="009A6964" w:rsidP="002B74B0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28"/>
          <w:szCs w:val="20"/>
          <w:lang w:eastAsia="ru-RU"/>
        </w:rPr>
      </w:pPr>
    </w:p>
    <w:p w:rsidR="009A6964" w:rsidRDefault="009A6964" w:rsidP="002B74B0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28"/>
          <w:szCs w:val="20"/>
          <w:lang w:eastAsia="ru-RU"/>
        </w:rPr>
      </w:pPr>
    </w:p>
    <w:p w:rsidR="009A6964" w:rsidRDefault="009A6964" w:rsidP="002B74B0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28"/>
          <w:szCs w:val="20"/>
          <w:lang w:eastAsia="ru-RU"/>
        </w:rPr>
      </w:pPr>
    </w:p>
    <w:p w:rsidR="002B74B0" w:rsidRPr="002B74B0" w:rsidRDefault="002B74B0" w:rsidP="002B74B0">
      <w:pPr>
        <w:spacing w:after="0" w:line="240" w:lineRule="atLeast"/>
        <w:jc w:val="center"/>
        <w:rPr>
          <w:b/>
          <w:i/>
          <w:sz w:val="32"/>
        </w:rPr>
      </w:pPr>
      <w:r w:rsidRPr="002B74B0">
        <w:rPr>
          <w:rFonts w:ascii="Courier New" w:eastAsia="Times New Roman" w:hAnsi="Courier New" w:cs="Courier New"/>
          <w:b/>
          <w:i/>
          <w:color w:val="CC7832"/>
          <w:sz w:val="28"/>
          <w:szCs w:val="20"/>
          <w:lang w:eastAsia="ru-RU"/>
        </w:rPr>
        <w:t xml:space="preserve">abstract class </w:t>
      </w:r>
      <w:r w:rsidRPr="002B74B0">
        <w:rPr>
          <w:rFonts w:ascii="Courier New" w:eastAsia="Times New Roman" w:hAnsi="Courier New" w:cs="Courier New"/>
          <w:b/>
          <w:i/>
          <w:color w:val="A9B7C6"/>
          <w:sz w:val="28"/>
          <w:szCs w:val="20"/>
          <w:lang w:eastAsia="ru-RU"/>
        </w:rPr>
        <w:t>GeometricFigure</w:t>
      </w:r>
    </w:p>
    <w:p w:rsidR="002B74B0" w:rsidRPr="002B74B0" w:rsidRDefault="002B74B0" w:rsidP="002B7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B74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2B74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r w:rsidRPr="002B74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B74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B74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B74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//Абстрактный класс «геометрическая фигура»</w:t>
      </w:r>
      <w:r w:rsidRPr="002B74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B74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abstract class </w:t>
      </w:r>
      <w:r w:rsidRPr="002B74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GeometricFigure </w:t>
      </w:r>
      <w:r w:rsidRPr="002B74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{</w:t>
      </w:r>
      <w:r w:rsidRPr="002B74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2B74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2B74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имя фигуры</w:t>
      </w:r>
      <w:r w:rsidRPr="002B74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B74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</w:t>
      </w:r>
      <w:r w:rsidRPr="002B74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B74B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2B74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B74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B74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B74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конструкторы</w:t>
      </w:r>
      <w:r w:rsidRPr="002B74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//1. конструктор без параметров</w:t>
      </w:r>
      <w:r w:rsidRPr="002B74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B74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2B74B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GeometricFigure</w:t>
      </w:r>
      <w:r w:rsidRPr="002B74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2B74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2B74B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Pr="002B74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2B74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2B74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B74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B74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2B74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2B74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2B74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//2. конструктор с одним параметром</w:t>
      </w:r>
      <w:r w:rsidRPr="002B74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B74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2B74B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GeometricFigure</w:t>
      </w:r>
      <w:r w:rsidRPr="002B74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2B74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B74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name) {</w:t>
      </w:r>
      <w:r w:rsidRPr="002B74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2B74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2B74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B74B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Pr="002B74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2B74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name</w:t>
      </w:r>
      <w:r w:rsidRPr="002B74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B74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B74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2B74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2B74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2B74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методы</w:t>
      </w:r>
      <w:r w:rsidRPr="002B74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1. метод получения площади</w:t>
      </w:r>
      <w:r w:rsidRPr="002B74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B74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abstract double </w:t>
      </w:r>
      <w:r w:rsidRPr="002B74B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</w:t>
      </w:r>
      <w:r w:rsidRPr="002B74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2B74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B74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B74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B74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2. метод получения периметра</w:t>
      </w:r>
      <w:r w:rsidRPr="002B74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B74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abstract double </w:t>
      </w:r>
      <w:r w:rsidRPr="002B74B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</w:t>
      </w:r>
      <w:r w:rsidRPr="002B74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2B74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B74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B74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B74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3. метод представления класса в виде строки</w:t>
      </w:r>
      <w:r w:rsidRPr="002B74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B74B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2B74B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2B74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2B74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2B74B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toString</w:t>
      </w:r>
      <w:r w:rsidRPr="002B74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2B74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2B74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2B74B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2B74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B74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B74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2B74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>}</w:t>
      </w:r>
    </w:p>
    <w:p w:rsidR="00EB64A0" w:rsidRDefault="00EB64A0"/>
    <w:p w:rsidR="00F50540" w:rsidRDefault="00F50540" w:rsidP="002B74B0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28"/>
        </w:rPr>
      </w:pPr>
    </w:p>
    <w:p w:rsidR="00F50540" w:rsidRDefault="00F50540" w:rsidP="002B74B0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28"/>
        </w:rPr>
      </w:pPr>
    </w:p>
    <w:p w:rsidR="00F50540" w:rsidRDefault="00F50540" w:rsidP="002B74B0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28"/>
        </w:rPr>
      </w:pPr>
    </w:p>
    <w:p w:rsidR="00F50540" w:rsidRDefault="00F50540" w:rsidP="002B74B0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28"/>
        </w:rPr>
      </w:pPr>
    </w:p>
    <w:p w:rsidR="00F50540" w:rsidRDefault="00F50540" w:rsidP="002B74B0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28"/>
        </w:rPr>
      </w:pPr>
    </w:p>
    <w:p w:rsidR="00F50540" w:rsidRDefault="00F50540" w:rsidP="002B74B0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28"/>
        </w:rPr>
      </w:pPr>
    </w:p>
    <w:p w:rsidR="00F50540" w:rsidRDefault="00F50540" w:rsidP="002B74B0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28"/>
        </w:rPr>
      </w:pPr>
    </w:p>
    <w:p w:rsidR="00F50540" w:rsidRDefault="00F50540" w:rsidP="002B74B0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28"/>
        </w:rPr>
      </w:pPr>
    </w:p>
    <w:p w:rsidR="00F50540" w:rsidRDefault="00F50540" w:rsidP="002B74B0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28"/>
        </w:rPr>
      </w:pPr>
    </w:p>
    <w:p w:rsidR="00F50540" w:rsidRDefault="00F50540" w:rsidP="00074D56">
      <w:pPr>
        <w:spacing w:after="0" w:line="240" w:lineRule="atLeast"/>
        <w:rPr>
          <w:rFonts w:ascii="Courier New" w:hAnsi="Courier New" w:cs="Courier New"/>
          <w:b/>
          <w:i/>
          <w:color w:val="CC7832"/>
          <w:sz w:val="28"/>
        </w:rPr>
      </w:pPr>
    </w:p>
    <w:p w:rsidR="002B74B0" w:rsidRPr="002B74B0" w:rsidRDefault="002B74B0" w:rsidP="002B74B0">
      <w:pPr>
        <w:spacing w:after="0" w:line="240" w:lineRule="atLeast"/>
        <w:jc w:val="center"/>
        <w:rPr>
          <w:rFonts w:ascii="Courier New" w:hAnsi="Courier New" w:cs="Courier New"/>
          <w:b/>
          <w:i/>
          <w:sz w:val="28"/>
        </w:rPr>
      </w:pPr>
      <w:r w:rsidRPr="002B74B0">
        <w:rPr>
          <w:rFonts w:ascii="Courier New" w:hAnsi="Courier New" w:cs="Courier New"/>
          <w:b/>
          <w:i/>
          <w:color w:val="CC7832"/>
          <w:sz w:val="28"/>
        </w:rPr>
        <w:t xml:space="preserve">class </w:t>
      </w:r>
      <w:r w:rsidRPr="002B74B0">
        <w:rPr>
          <w:rFonts w:ascii="Courier New" w:hAnsi="Courier New" w:cs="Courier New"/>
          <w:b/>
          <w:i/>
          <w:color w:val="A9B7C6"/>
          <w:sz w:val="28"/>
        </w:rPr>
        <w:t xml:space="preserve">Square </w:t>
      </w:r>
      <w:r w:rsidRPr="002B74B0">
        <w:rPr>
          <w:rFonts w:ascii="Courier New" w:hAnsi="Courier New" w:cs="Courier New"/>
          <w:b/>
          <w:i/>
          <w:color w:val="CC7832"/>
          <w:sz w:val="28"/>
        </w:rPr>
        <w:t xml:space="preserve">extends </w:t>
      </w:r>
      <w:r w:rsidRPr="002B74B0">
        <w:rPr>
          <w:rFonts w:ascii="Courier New" w:hAnsi="Courier New" w:cs="Courier New"/>
          <w:b/>
          <w:i/>
          <w:color w:val="A9B7C6"/>
          <w:sz w:val="28"/>
        </w:rPr>
        <w:t>GeometricFigure</w:t>
      </w:r>
    </w:p>
    <w:p w:rsidR="002B74B0" w:rsidRDefault="002B74B0" w:rsidP="002B74B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класс квадрат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Square </w:t>
      </w:r>
      <w:r>
        <w:rPr>
          <w:color w:val="CC7832"/>
        </w:rPr>
        <w:t xml:space="preserve">extends </w:t>
      </w:r>
      <w:r>
        <w:rPr>
          <w:color w:val="A9B7C6"/>
        </w:rPr>
        <w:t xml:space="preserve">GeometricFigure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поля квадрата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9876AA"/>
        </w:rPr>
        <w:t>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конструкторы</w:t>
      </w:r>
      <w:r>
        <w:rPr>
          <w:color w:val="808080"/>
        </w:rPr>
        <w:br/>
        <w:t xml:space="preserve">    //1. конструктор без параметров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Square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9876AA"/>
        </w:rPr>
        <w:t xml:space="preserve">a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//2. конструктор с двумя параметрами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Square</w:t>
      </w:r>
      <w:r>
        <w:rPr>
          <w:i/>
          <w:iCs/>
          <w:color w:val="9876AA"/>
        </w:rPr>
        <w:t>(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name</w:t>
      </w:r>
      <w:r>
        <w:rPr>
          <w:color w:val="CC7832"/>
        </w:rPr>
        <w:t xml:space="preserve">, double </w:t>
      </w:r>
      <w:r>
        <w:rPr>
          <w:i/>
          <w:iCs/>
          <w:color w:val="9876AA"/>
        </w:rPr>
        <w:t>a)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>super</w:t>
      </w:r>
      <w:r>
        <w:rPr>
          <w:i/>
          <w:iCs/>
          <w:color w:val="9876AA"/>
        </w:rPr>
        <w:t>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a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методы</w:t>
      </w:r>
      <w:r>
        <w:rPr>
          <w:color w:val="808080"/>
        </w:rPr>
        <w:br/>
        <w:t xml:space="preserve">    // 1. метод получения площади - перегрузка метода S() базового класса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S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a </w:t>
      </w:r>
      <w:r>
        <w:rPr>
          <w:color w:val="A9B7C6"/>
        </w:rPr>
        <w:t xml:space="preserve">* </w:t>
      </w:r>
      <w:r>
        <w:rPr>
          <w:color w:val="9876AA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2. метод получения периметра - перегрузка метода P() базового класса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P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a </w:t>
      </w:r>
      <w:r>
        <w:rPr>
          <w:color w:val="A9B7C6"/>
        </w:rPr>
        <w:t xml:space="preserve">*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3. метод представления класса в виде строки - перегрузка метода toString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name </w:t>
      </w:r>
      <w:r>
        <w:rPr>
          <w:color w:val="A9B7C6"/>
        </w:rPr>
        <w:t xml:space="preserve">+ </w:t>
      </w:r>
      <w:r>
        <w:rPr>
          <w:color w:val="6A8759"/>
        </w:rPr>
        <w:t xml:space="preserve">": a = " </w:t>
      </w:r>
      <w:r>
        <w:rPr>
          <w:color w:val="A9B7C6"/>
        </w:rPr>
        <w:t xml:space="preserve">+ </w:t>
      </w:r>
      <w:r>
        <w:rPr>
          <w:color w:val="9876AA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</w:p>
    <w:p w:rsidR="002B74B0" w:rsidRDefault="002B74B0"/>
    <w:p w:rsidR="00EB64A0" w:rsidRPr="00EB64A0" w:rsidRDefault="00EB64A0" w:rsidP="00EB64A0">
      <w:pPr>
        <w:spacing w:after="0" w:line="240" w:lineRule="atLeast"/>
        <w:jc w:val="center"/>
        <w:rPr>
          <w:rFonts w:ascii="Courier New" w:hAnsi="Courier New" w:cs="Courier New"/>
          <w:b/>
          <w:i/>
          <w:sz w:val="28"/>
        </w:rPr>
      </w:pPr>
      <w:r w:rsidRPr="00EB64A0">
        <w:rPr>
          <w:rFonts w:ascii="Courier New" w:hAnsi="Courier New" w:cs="Courier New"/>
          <w:b/>
          <w:i/>
          <w:color w:val="CC7832"/>
          <w:sz w:val="28"/>
        </w:rPr>
        <w:t xml:space="preserve">class </w:t>
      </w:r>
      <w:r w:rsidRPr="00EB64A0">
        <w:rPr>
          <w:rFonts w:ascii="Courier New" w:hAnsi="Courier New" w:cs="Courier New"/>
          <w:b/>
          <w:i/>
          <w:color w:val="A9B7C6"/>
          <w:sz w:val="28"/>
        </w:rPr>
        <w:t xml:space="preserve">Rectangle </w:t>
      </w:r>
      <w:r w:rsidRPr="00EB64A0">
        <w:rPr>
          <w:rFonts w:ascii="Courier New" w:hAnsi="Courier New" w:cs="Courier New"/>
          <w:b/>
          <w:i/>
          <w:color w:val="CC7832"/>
          <w:sz w:val="28"/>
        </w:rPr>
        <w:t xml:space="preserve">extends </w:t>
      </w:r>
      <w:r w:rsidRPr="00EB64A0">
        <w:rPr>
          <w:rFonts w:ascii="Courier New" w:hAnsi="Courier New" w:cs="Courier New"/>
          <w:b/>
          <w:i/>
          <w:color w:val="A9B7C6"/>
          <w:sz w:val="28"/>
        </w:rPr>
        <w:t>GeometricFigure</w:t>
      </w:r>
    </w:p>
    <w:p w:rsidR="00EB64A0" w:rsidRDefault="00EB64A0" w:rsidP="00EB64A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класс прямоугольник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Rectangle </w:t>
      </w:r>
      <w:r>
        <w:rPr>
          <w:color w:val="CC7832"/>
        </w:rPr>
        <w:t xml:space="preserve">extends </w:t>
      </w:r>
      <w:r>
        <w:rPr>
          <w:color w:val="A9B7C6"/>
        </w:rPr>
        <w:t xml:space="preserve">GeometricFigure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поля прямоугольника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9876AA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b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конструкторы</w:t>
      </w:r>
      <w:r>
        <w:rPr>
          <w:color w:val="808080"/>
        </w:rPr>
        <w:br/>
        <w:t xml:space="preserve">    //1. конструктор без параметров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Rectangle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9876AA"/>
        </w:rPr>
        <w:t xml:space="preserve">a </w:t>
      </w:r>
      <w:r>
        <w:rPr>
          <w:color w:val="A9B7C6"/>
        </w:rPr>
        <w:t xml:space="preserve">= </w:t>
      </w:r>
      <w:r>
        <w:rPr>
          <w:color w:val="9876AA"/>
        </w:rPr>
        <w:t xml:space="preserve">b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//2. конструктор с 3 параметрами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Rectangle</w:t>
      </w:r>
      <w:r>
        <w:rPr>
          <w:i/>
          <w:iCs/>
          <w:color w:val="9876AA"/>
        </w:rPr>
        <w:t>(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name</w:t>
      </w:r>
      <w:r>
        <w:rPr>
          <w:color w:val="CC7832"/>
        </w:rPr>
        <w:t xml:space="preserve">, double </w:t>
      </w:r>
      <w:r>
        <w:rPr>
          <w:i/>
          <w:iCs/>
          <w:color w:val="9876AA"/>
        </w:rPr>
        <w:t>a</w:t>
      </w:r>
      <w:r>
        <w:rPr>
          <w:color w:val="CC7832"/>
        </w:rPr>
        <w:t xml:space="preserve">, double </w:t>
      </w:r>
      <w:r>
        <w:rPr>
          <w:i/>
          <w:iCs/>
          <w:color w:val="9876AA"/>
        </w:rPr>
        <w:t>b)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>super</w:t>
      </w:r>
      <w:r>
        <w:rPr>
          <w:i/>
          <w:iCs/>
          <w:color w:val="9876AA"/>
        </w:rPr>
        <w:t>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a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b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//3. делегируем конструктор с 3 параметрами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Rectangle</w:t>
      </w:r>
      <w:r>
        <w:rPr>
          <w:i/>
          <w:iCs/>
          <w:color w:val="9876AA"/>
        </w:rPr>
        <w:t>(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name</w:t>
      </w:r>
      <w:r>
        <w:rPr>
          <w:color w:val="CC7832"/>
        </w:rPr>
        <w:t xml:space="preserve">, double </w:t>
      </w:r>
      <w:r>
        <w:rPr>
          <w:i/>
          <w:iCs/>
          <w:color w:val="9876AA"/>
        </w:rPr>
        <w:t>x)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>this</w:t>
      </w:r>
      <w:r>
        <w:rPr>
          <w:i/>
          <w:iCs/>
          <w:color w:val="9876AA"/>
        </w:rPr>
        <w:t>(name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x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x)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lastRenderedPageBreak/>
        <w:br/>
        <w:t xml:space="preserve">    </w:t>
      </w:r>
      <w:r>
        <w:rPr>
          <w:color w:val="808080"/>
        </w:rPr>
        <w:t>// методы</w:t>
      </w:r>
      <w:r>
        <w:rPr>
          <w:color w:val="808080"/>
        </w:rPr>
        <w:br/>
        <w:t xml:space="preserve">    // 1. метод получения площади - перегрузка метода S() базового класса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S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a </w:t>
      </w:r>
      <w:r>
        <w:rPr>
          <w:color w:val="A9B7C6"/>
        </w:rPr>
        <w:t xml:space="preserve">* </w:t>
      </w:r>
      <w:r>
        <w:rPr>
          <w:color w:val="9876AA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2. метод получения периметра - перегрузка метода P() базового класса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P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(</w:t>
      </w:r>
      <w:r>
        <w:rPr>
          <w:color w:val="9876AA"/>
        </w:rPr>
        <w:t xml:space="preserve">a </w:t>
      </w:r>
      <w:r>
        <w:rPr>
          <w:color w:val="A9B7C6"/>
        </w:rPr>
        <w:t xml:space="preserve">+ </w:t>
      </w:r>
      <w:r>
        <w:rPr>
          <w:color w:val="9876AA"/>
        </w:rPr>
        <w:t>b</w:t>
      </w:r>
      <w:r>
        <w:rPr>
          <w:i/>
          <w:iCs/>
          <w:color w:val="9876AA"/>
        </w:rPr>
        <w:t xml:space="preserve">) </w:t>
      </w:r>
      <w:r>
        <w:rPr>
          <w:color w:val="A9B7C6"/>
        </w:rPr>
        <w:t xml:space="preserve">*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3. метод представления класса в виде строки - перегрузка метода toString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name </w:t>
      </w:r>
      <w:r>
        <w:rPr>
          <w:color w:val="A9B7C6"/>
        </w:rPr>
        <w:t xml:space="preserve">+ </w:t>
      </w:r>
      <w:r>
        <w:rPr>
          <w:color w:val="6A8759"/>
        </w:rPr>
        <w:t xml:space="preserve">": a = " </w:t>
      </w:r>
      <w:r>
        <w:rPr>
          <w:color w:val="A9B7C6"/>
        </w:rPr>
        <w:t xml:space="preserve">+ </w:t>
      </w:r>
      <w:r>
        <w:rPr>
          <w:color w:val="9876AA"/>
        </w:rPr>
        <w:t xml:space="preserve">a </w:t>
      </w:r>
      <w:r>
        <w:rPr>
          <w:color w:val="A9B7C6"/>
        </w:rPr>
        <w:t xml:space="preserve">+ </w:t>
      </w:r>
      <w:r>
        <w:rPr>
          <w:color w:val="6A8759"/>
        </w:rPr>
        <w:t xml:space="preserve">"," </w:t>
      </w:r>
      <w:r>
        <w:rPr>
          <w:color w:val="A9B7C6"/>
        </w:rPr>
        <w:t xml:space="preserve">+ </w:t>
      </w:r>
      <w:r>
        <w:rPr>
          <w:color w:val="6A8759"/>
        </w:rPr>
        <w:t xml:space="preserve">" b = " </w:t>
      </w:r>
      <w:r>
        <w:rPr>
          <w:color w:val="A9B7C6"/>
        </w:rPr>
        <w:t xml:space="preserve">+ </w:t>
      </w:r>
      <w:r>
        <w:rPr>
          <w:color w:val="9876AA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</w:p>
    <w:p w:rsidR="00EB64A0" w:rsidRDefault="00EB64A0"/>
    <w:p w:rsidR="004C0D3C" w:rsidRDefault="004C0D3C" w:rsidP="006B4FA4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28"/>
        </w:rPr>
      </w:pPr>
    </w:p>
    <w:p w:rsidR="006B4FA4" w:rsidRPr="006B4FA4" w:rsidRDefault="006B4FA4" w:rsidP="006B4FA4">
      <w:pPr>
        <w:spacing w:after="0" w:line="240" w:lineRule="atLeast"/>
        <w:jc w:val="center"/>
        <w:rPr>
          <w:rFonts w:ascii="Courier New" w:hAnsi="Courier New" w:cs="Courier New"/>
          <w:b/>
          <w:i/>
          <w:sz w:val="28"/>
        </w:rPr>
      </w:pPr>
      <w:r w:rsidRPr="006B4FA4">
        <w:rPr>
          <w:rFonts w:ascii="Courier New" w:hAnsi="Courier New" w:cs="Courier New"/>
          <w:b/>
          <w:i/>
          <w:color w:val="CC7832"/>
          <w:sz w:val="28"/>
        </w:rPr>
        <w:t xml:space="preserve">class </w:t>
      </w:r>
      <w:r w:rsidRPr="006B4FA4">
        <w:rPr>
          <w:rFonts w:ascii="Courier New" w:hAnsi="Courier New" w:cs="Courier New"/>
          <w:b/>
          <w:i/>
          <w:color w:val="A9B7C6"/>
          <w:sz w:val="28"/>
        </w:rPr>
        <w:t xml:space="preserve">Circle </w:t>
      </w:r>
      <w:r w:rsidRPr="006B4FA4">
        <w:rPr>
          <w:rFonts w:ascii="Courier New" w:hAnsi="Courier New" w:cs="Courier New"/>
          <w:b/>
          <w:i/>
          <w:color w:val="CC7832"/>
          <w:sz w:val="28"/>
        </w:rPr>
        <w:t xml:space="preserve">extends </w:t>
      </w:r>
      <w:r w:rsidRPr="006B4FA4">
        <w:rPr>
          <w:rFonts w:ascii="Courier New" w:hAnsi="Courier New" w:cs="Courier New"/>
          <w:b/>
          <w:i/>
          <w:color w:val="A9B7C6"/>
          <w:sz w:val="28"/>
        </w:rPr>
        <w:t>GeometricFigure</w:t>
      </w:r>
    </w:p>
    <w:p w:rsidR="006B4FA4" w:rsidRDefault="006B4FA4" w:rsidP="006B4FA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класс окружность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Circle </w:t>
      </w:r>
      <w:r>
        <w:rPr>
          <w:color w:val="CC7832"/>
        </w:rPr>
        <w:t xml:space="preserve">extends </w:t>
      </w:r>
      <w:r>
        <w:rPr>
          <w:color w:val="A9B7C6"/>
        </w:rPr>
        <w:t xml:space="preserve">GeometricFigure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поля окружности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9876AA"/>
        </w:rPr>
        <w:t>r</w:t>
      </w:r>
      <w:r>
        <w:rPr>
          <w:color w:val="CC7832"/>
        </w:rPr>
        <w:t xml:space="preserve">;   </w:t>
      </w:r>
      <w:r>
        <w:rPr>
          <w:color w:val="808080"/>
        </w:rPr>
        <w:t>// радиус окружности</w:t>
      </w:r>
      <w:r>
        <w:rPr>
          <w:color w:val="808080"/>
        </w:rPr>
        <w:br/>
      </w:r>
      <w:r>
        <w:rPr>
          <w:color w:val="808080"/>
        </w:rPr>
        <w:br/>
        <w:t xml:space="preserve">    // конструкторы</w:t>
      </w:r>
      <w:r>
        <w:rPr>
          <w:color w:val="808080"/>
        </w:rPr>
        <w:br/>
        <w:t xml:space="preserve">    //1. конструктор без параметров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Circle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9876AA"/>
        </w:rPr>
        <w:t xml:space="preserve">r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//2. конструктор с одним параметром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Circle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double </w:t>
      </w:r>
      <w:r>
        <w:rPr>
          <w:i/>
          <w:iCs/>
          <w:color w:val="9876AA"/>
        </w:rPr>
        <w:t>r)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r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>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//3. конструктор с двумя параметрами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Circle</w:t>
      </w:r>
      <w:r>
        <w:rPr>
          <w:i/>
          <w:iCs/>
          <w:color w:val="9876AA"/>
        </w:rPr>
        <w:t>(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name</w:t>
      </w:r>
      <w:r>
        <w:rPr>
          <w:color w:val="CC7832"/>
        </w:rPr>
        <w:t xml:space="preserve">, double </w:t>
      </w:r>
      <w:r>
        <w:rPr>
          <w:i/>
          <w:iCs/>
          <w:color w:val="9876AA"/>
        </w:rPr>
        <w:t>r)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>super</w:t>
      </w:r>
      <w:r>
        <w:rPr>
          <w:i/>
          <w:iCs/>
          <w:color w:val="9876AA"/>
        </w:rPr>
        <w:t>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r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>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методы</w:t>
      </w:r>
      <w:r>
        <w:rPr>
          <w:color w:val="808080"/>
        </w:rPr>
        <w:br/>
        <w:t xml:space="preserve">    // 1. метод получения площади - перегрузка метода S() базового класса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S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Math.</w:t>
      </w:r>
      <w:r>
        <w:rPr>
          <w:i/>
          <w:iCs/>
          <w:color w:val="9876AA"/>
        </w:rPr>
        <w:t xml:space="preserve">PI </w:t>
      </w:r>
      <w:r>
        <w:rPr>
          <w:color w:val="A9B7C6"/>
        </w:rPr>
        <w:t xml:space="preserve">* </w:t>
      </w:r>
      <w:r>
        <w:rPr>
          <w:color w:val="9876AA"/>
        </w:rPr>
        <w:t xml:space="preserve">r </w:t>
      </w:r>
      <w:r>
        <w:rPr>
          <w:color w:val="A9B7C6"/>
        </w:rPr>
        <w:t xml:space="preserve">* </w:t>
      </w:r>
      <w:r>
        <w:rPr>
          <w:color w:val="9876AA"/>
        </w:rPr>
        <w:t>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2. метод получения периметра - перегрузка метода P() базового класса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P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 xml:space="preserve">2 </w:t>
      </w:r>
      <w:r>
        <w:rPr>
          <w:color w:val="A9B7C6"/>
        </w:rPr>
        <w:t>* Math.</w:t>
      </w:r>
      <w:r>
        <w:rPr>
          <w:i/>
          <w:iCs/>
          <w:color w:val="9876AA"/>
        </w:rPr>
        <w:t xml:space="preserve">PI </w:t>
      </w:r>
      <w:r>
        <w:rPr>
          <w:color w:val="A9B7C6"/>
        </w:rPr>
        <w:t xml:space="preserve">* </w:t>
      </w:r>
      <w:r>
        <w:rPr>
          <w:color w:val="9876AA"/>
        </w:rPr>
        <w:t>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3. метод представления класса в виде строки - перегрузка метода toString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name </w:t>
      </w:r>
      <w:r>
        <w:rPr>
          <w:color w:val="A9B7C6"/>
        </w:rPr>
        <w:t xml:space="preserve">+ </w:t>
      </w:r>
      <w:r>
        <w:rPr>
          <w:color w:val="6A8759"/>
        </w:rPr>
        <w:t xml:space="preserve">": r = " </w:t>
      </w:r>
      <w:r>
        <w:rPr>
          <w:color w:val="A9B7C6"/>
        </w:rPr>
        <w:t xml:space="preserve">+ </w:t>
      </w:r>
      <w:r>
        <w:rPr>
          <w:color w:val="9876AA"/>
        </w:rPr>
        <w:t>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>}</w:t>
      </w:r>
    </w:p>
    <w:p w:rsidR="006B4FA4" w:rsidRDefault="006B4FA4"/>
    <w:p w:rsidR="0071734E" w:rsidRDefault="0071734E"/>
    <w:p w:rsidR="00132BBD" w:rsidRPr="00132BBD" w:rsidRDefault="00132BBD" w:rsidP="00132BBD">
      <w:pPr>
        <w:spacing w:after="0" w:line="240" w:lineRule="atLeast"/>
        <w:jc w:val="center"/>
        <w:rPr>
          <w:rFonts w:ascii="Courier New" w:hAnsi="Courier New" w:cs="Courier New"/>
          <w:b/>
          <w:i/>
          <w:sz w:val="28"/>
        </w:rPr>
      </w:pPr>
      <w:r w:rsidRPr="00132BBD">
        <w:rPr>
          <w:rFonts w:ascii="Courier New" w:hAnsi="Courier New" w:cs="Courier New"/>
          <w:b/>
          <w:i/>
          <w:color w:val="CC7832"/>
          <w:sz w:val="28"/>
        </w:rPr>
        <w:t xml:space="preserve">class </w:t>
      </w:r>
      <w:r w:rsidRPr="00132BBD">
        <w:rPr>
          <w:rFonts w:ascii="Courier New" w:hAnsi="Courier New" w:cs="Courier New"/>
          <w:b/>
          <w:i/>
          <w:color w:val="A9B7C6"/>
          <w:sz w:val="28"/>
        </w:rPr>
        <w:t xml:space="preserve">Triangle </w:t>
      </w:r>
      <w:r w:rsidRPr="00132BBD">
        <w:rPr>
          <w:rFonts w:ascii="Courier New" w:hAnsi="Courier New" w:cs="Courier New"/>
          <w:b/>
          <w:i/>
          <w:color w:val="CC7832"/>
          <w:sz w:val="28"/>
        </w:rPr>
        <w:t xml:space="preserve">extends </w:t>
      </w:r>
      <w:r w:rsidRPr="00132BBD">
        <w:rPr>
          <w:rFonts w:ascii="Courier New" w:hAnsi="Courier New" w:cs="Courier New"/>
          <w:b/>
          <w:i/>
          <w:color w:val="A9B7C6"/>
          <w:sz w:val="28"/>
        </w:rPr>
        <w:t>GeometricFigure</w:t>
      </w:r>
    </w:p>
    <w:p w:rsidR="00132BBD" w:rsidRDefault="00132BBD" w:rsidP="00132BBD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класс треугольник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Triangle </w:t>
      </w:r>
      <w:r>
        <w:rPr>
          <w:color w:val="CC7832"/>
        </w:rPr>
        <w:t xml:space="preserve">extends </w:t>
      </w:r>
      <w:r>
        <w:rPr>
          <w:color w:val="A9B7C6"/>
        </w:rPr>
        <w:t xml:space="preserve">GeometricFigure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поля треугольника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9876AA"/>
        </w:rPr>
        <w:t>a</w:t>
      </w:r>
      <w:r>
        <w:rPr>
          <w:color w:val="CC7832"/>
        </w:rPr>
        <w:t xml:space="preserve">;       </w:t>
      </w:r>
      <w:r>
        <w:rPr>
          <w:color w:val="808080"/>
        </w:rPr>
        <w:t>// сторона a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9876AA"/>
        </w:rPr>
        <w:t>b</w:t>
      </w:r>
      <w:r>
        <w:rPr>
          <w:color w:val="CC7832"/>
        </w:rPr>
        <w:t xml:space="preserve">;       </w:t>
      </w:r>
      <w:r>
        <w:rPr>
          <w:color w:val="808080"/>
        </w:rPr>
        <w:t>// сторона b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9876AA"/>
        </w:rPr>
        <w:t>c</w:t>
      </w:r>
      <w:r>
        <w:rPr>
          <w:color w:val="CC7832"/>
        </w:rPr>
        <w:t xml:space="preserve">;       </w:t>
      </w:r>
      <w:r>
        <w:rPr>
          <w:color w:val="808080"/>
        </w:rPr>
        <w:t>// сторона b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// 1. конструктор без параметров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Triangle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"name"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a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b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c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2. конструктор с 4-мя параметрами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Triangle</w:t>
      </w:r>
      <w:r>
        <w:rPr>
          <w:i/>
          <w:iCs/>
          <w:color w:val="9876AA"/>
        </w:rPr>
        <w:t>(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name</w:t>
      </w:r>
      <w:r>
        <w:rPr>
          <w:color w:val="CC7832"/>
        </w:rPr>
        <w:t xml:space="preserve">, double </w:t>
      </w:r>
      <w:r>
        <w:rPr>
          <w:i/>
          <w:iCs/>
          <w:color w:val="9876AA"/>
        </w:rPr>
        <w:t>a</w:t>
      </w:r>
      <w:r>
        <w:rPr>
          <w:color w:val="CC7832"/>
        </w:rPr>
        <w:t xml:space="preserve">, double </w:t>
      </w:r>
      <w:r>
        <w:rPr>
          <w:i/>
          <w:iCs/>
          <w:color w:val="9876AA"/>
        </w:rPr>
        <w:t>b</w:t>
      </w:r>
      <w:r>
        <w:rPr>
          <w:color w:val="CC7832"/>
        </w:rPr>
        <w:t xml:space="preserve">, double </w:t>
      </w:r>
      <w:r>
        <w:rPr>
          <w:i/>
          <w:iCs/>
          <w:color w:val="9876AA"/>
        </w:rPr>
        <w:t>c)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a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b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c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>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методы</w:t>
      </w:r>
      <w:r>
        <w:rPr>
          <w:color w:val="808080"/>
        </w:rPr>
        <w:br/>
        <w:t xml:space="preserve">    // 1. метод получения площади - перегрузка метода S() базового класса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S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i/>
          <w:iCs/>
          <w:color w:val="9876AA"/>
        </w:rPr>
        <w:t xml:space="preserve">halfP </w:t>
      </w:r>
      <w:r>
        <w:rPr>
          <w:color w:val="A9B7C6"/>
        </w:rPr>
        <w:t>= P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r>
        <w:rPr>
          <w:i/>
          <w:iCs/>
          <w:color w:val="9876AA"/>
        </w:rPr>
        <w:t xml:space="preserve">(halfP </w:t>
      </w:r>
      <w:r>
        <w:rPr>
          <w:color w:val="A9B7C6"/>
        </w:rPr>
        <w:t xml:space="preserve">* </w:t>
      </w:r>
      <w:r>
        <w:rPr>
          <w:i/>
          <w:iCs/>
          <w:color w:val="9876AA"/>
        </w:rPr>
        <w:t xml:space="preserve">(halfP </w:t>
      </w:r>
      <w:r>
        <w:rPr>
          <w:color w:val="A9B7C6"/>
        </w:rPr>
        <w:t xml:space="preserve">- </w:t>
      </w:r>
      <w:r>
        <w:rPr>
          <w:color w:val="9876AA"/>
        </w:rPr>
        <w:t>a</w:t>
      </w:r>
      <w:r>
        <w:rPr>
          <w:i/>
          <w:iCs/>
          <w:color w:val="9876AA"/>
        </w:rPr>
        <w:t xml:space="preserve">) </w:t>
      </w:r>
      <w:r>
        <w:rPr>
          <w:color w:val="A9B7C6"/>
        </w:rPr>
        <w:t xml:space="preserve">* </w:t>
      </w:r>
      <w:r>
        <w:rPr>
          <w:i/>
          <w:iCs/>
          <w:color w:val="9876AA"/>
        </w:rPr>
        <w:t xml:space="preserve">(halfP </w:t>
      </w:r>
      <w:r>
        <w:rPr>
          <w:color w:val="A9B7C6"/>
        </w:rPr>
        <w:t xml:space="preserve">- </w:t>
      </w:r>
      <w:r>
        <w:rPr>
          <w:color w:val="9876AA"/>
        </w:rPr>
        <w:t>b</w:t>
      </w:r>
      <w:r>
        <w:rPr>
          <w:i/>
          <w:iCs/>
          <w:color w:val="9876AA"/>
        </w:rPr>
        <w:t xml:space="preserve">) </w:t>
      </w:r>
      <w:r>
        <w:rPr>
          <w:color w:val="A9B7C6"/>
        </w:rPr>
        <w:t xml:space="preserve">* </w:t>
      </w:r>
      <w:r>
        <w:rPr>
          <w:i/>
          <w:iCs/>
          <w:color w:val="9876AA"/>
        </w:rPr>
        <w:t xml:space="preserve">(halfP </w:t>
      </w:r>
      <w:r>
        <w:rPr>
          <w:color w:val="A9B7C6"/>
        </w:rPr>
        <w:t xml:space="preserve">- </w:t>
      </w:r>
      <w:r>
        <w:rPr>
          <w:color w:val="9876AA"/>
        </w:rPr>
        <w:t>c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2. метод получения периметра - перегрузка метода P() базового класса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P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a </w:t>
      </w:r>
      <w:r>
        <w:rPr>
          <w:color w:val="A9B7C6"/>
        </w:rPr>
        <w:t xml:space="preserve">+ </w:t>
      </w:r>
      <w:r>
        <w:rPr>
          <w:color w:val="9876AA"/>
        </w:rPr>
        <w:t xml:space="preserve">b </w:t>
      </w:r>
      <w:r>
        <w:rPr>
          <w:color w:val="A9B7C6"/>
        </w:rPr>
        <w:t xml:space="preserve">+ </w:t>
      </w:r>
      <w:r>
        <w:rPr>
          <w:color w:val="9876AA"/>
        </w:rPr>
        <w:t>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3. метод представления класса в виде строки - перегрузка метода toString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name </w:t>
      </w:r>
      <w:r>
        <w:rPr>
          <w:color w:val="A9B7C6"/>
        </w:rPr>
        <w:t xml:space="preserve">+ </w:t>
      </w:r>
      <w:r>
        <w:rPr>
          <w:color w:val="6A8759"/>
        </w:rPr>
        <w:t xml:space="preserve">": a = " </w:t>
      </w:r>
      <w:r>
        <w:rPr>
          <w:color w:val="A9B7C6"/>
        </w:rPr>
        <w:t xml:space="preserve">+ </w:t>
      </w:r>
      <w:r>
        <w:rPr>
          <w:color w:val="9876AA"/>
        </w:rPr>
        <w:t xml:space="preserve">a </w:t>
      </w:r>
      <w:r>
        <w:rPr>
          <w:color w:val="A9B7C6"/>
        </w:rPr>
        <w:t xml:space="preserve">+ </w:t>
      </w:r>
      <w:r>
        <w:rPr>
          <w:color w:val="6A8759"/>
        </w:rPr>
        <w:t xml:space="preserve">", b = " </w:t>
      </w:r>
      <w:r>
        <w:rPr>
          <w:color w:val="A9B7C6"/>
        </w:rPr>
        <w:t xml:space="preserve">+ </w:t>
      </w:r>
      <w:r>
        <w:rPr>
          <w:color w:val="9876AA"/>
        </w:rPr>
        <w:t xml:space="preserve">b </w:t>
      </w:r>
      <w:r>
        <w:rPr>
          <w:color w:val="A9B7C6"/>
        </w:rPr>
        <w:t xml:space="preserve">+ </w:t>
      </w:r>
      <w:r>
        <w:rPr>
          <w:color w:val="6A8759"/>
        </w:rPr>
        <w:t xml:space="preserve">", c = " </w:t>
      </w:r>
      <w:r>
        <w:rPr>
          <w:color w:val="A9B7C6"/>
        </w:rPr>
        <w:t xml:space="preserve">+ </w:t>
      </w:r>
      <w:r>
        <w:rPr>
          <w:color w:val="9876AA"/>
        </w:rPr>
        <w:t>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</w:p>
    <w:p w:rsidR="003903AD" w:rsidRDefault="003903AD" w:rsidP="00CC520B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28"/>
          <w:szCs w:val="28"/>
        </w:rPr>
      </w:pPr>
    </w:p>
    <w:p w:rsidR="003903AD" w:rsidRDefault="003903AD" w:rsidP="00CC520B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28"/>
          <w:szCs w:val="28"/>
        </w:rPr>
      </w:pPr>
    </w:p>
    <w:p w:rsidR="0071734E" w:rsidRPr="00CC520B" w:rsidRDefault="00CC520B" w:rsidP="00CC520B">
      <w:pPr>
        <w:spacing w:after="0" w:line="240" w:lineRule="atLeast"/>
        <w:jc w:val="center"/>
        <w:rPr>
          <w:rFonts w:ascii="Courier New" w:hAnsi="Courier New" w:cs="Courier New"/>
          <w:b/>
          <w:i/>
          <w:sz w:val="28"/>
          <w:szCs w:val="28"/>
        </w:rPr>
      </w:pPr>
      <w:r w:rsidRPr="00CC520B">
        <w:rPr>
          <w:rFonts w:ascii="Courier New" w:hAnsi="Courier New" w:cs="Courier New"/>
          <w:b/>
          <w:i/>
          <w:color w:val="CC7832"/>
          <w:sz w:val="28"/>
          <w:szCs w:val="28"/>
        </w:rPr>
        <w:t xml:space="preserve">class </w:t>
      </w:r>
      <w:r w:rsidRPr="00CC520B">
        <w:rPr>
          <w:rFonts w:ascii="Courier New" w:hAnsi="Courier New" w:cs="Courier New"/>
          <w:b/>
          <w:i/>
          <w:color w:val="A9B7C6"/>
          <w:sz w:val="28"/>
          <w:szCs w:val="28"/>
        </w:rPr>
        <w:t>CompoundFigure</w:t>
      </w:r>
    </w:p>
    <w:p w:rsidR="0071734E" w:rsidRDefault="0071734E" w:rsidP="0071734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класс «составная фигура»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CompoundFigure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поля составной фигуры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>GeometricFigure</w:t>
      </w:r>
      <w:r>
        <w:rPr>
          <w:i/>
          <w:iCs/>
          <w:color w:val="9876AA"/>
        </w:rPr>
        <w:t xml:space="preserve">[] </w:t>
      </w:r>
      <w:r>
        <w:rPr>
          <w:color w:val="9876AA"/>
        </w:rPr>
        <w:t>figures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конструкторы</w:t>
      </w:r>
      <w:r>
        <w:rPr>
          <w:color w:val="808080"/>
        </w:rPr>
        <w:br/>
        <w:t xml:space="preserve">    //1. конструктор без параметров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CompoundFigure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9876AA"/>
        </w:rPr>
        <w:t xml:space="preserve">figures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GeometricFigure</w:t>
      </w:r>
      <w:r>
        <w:rPr>
          <w:i/>
          <w:iCs/>
          <w:color w:val="9876AA"/>
        </w:rPr>
        <w:t>[</w:t>
      </w:r>
      <w:r>
        <w:rPr>
          <w:color w:val="6897BB"/>
        </w:rPr>
        <w:t>0</w:t>
      </w:r>
      <w:r>
        <w:rPr>
          <w:i/>
          <w:iCs/>
          <w:color w:val="9876A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lastRenderedPageBreak/>
        <w:br/>
        <w:t xml:space="preserve">    </w:t>
      </w:r>
      <w:r>
        <w:rPr>
          <w:color w:val="808080"/>
        </w:rPr>
        <w:t>//2. конструктор с одним параметром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CompoundFigure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int </w:t>
      </w:r>
      <w:r>
        <w:rPr>
          <w:i/>
          <w:iCs/>
          <w:color w:val="9876AA"/>
        </w:rPr>
        <w:t>figure) {</w:t>
      </w:r>
      <w:r>
        <w:rPr>
          <w:i/>
          <w:iCs/>
          <w:color w:val="9876AA"/>
        </w:rPr>
        <w:br/>
        <w:t xml:space="preserve">        </w:t>
      </w:r>
      <w:r>
        <w:rPr>
          <w:color w:val="9876AA"/>
        </w:rPr>
        <w:t xml:space="preserve">figures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GeometricFigure</w:t>
      </w:r>
      <w:r>
        <w:rPr>
          <w:i/>
          <w:iCs/>
          <w:color w:val="9876AA"/>
        </w:rPr>
        <w:t>[figure]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//setter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setFigure</w:t>
      </w:r>
      <w:r>
        <w:rPr>
          <w:i/>
          <w:iCs/>
          <w:color w:val="9876AA"/>
        </w:rPr>
        <w:t>(</w:t>
      </w:r>
      <w:r>
        <w:rPr>
          <w:color w:val="A9B7C6"/>
        </w:rPr>
        <w:t xml:space="preserve">GeometricFigure </w:t>
      </w:r>
      <w:r>
        <w:rPr>
          <w:i/>
          <w:iCs/>
          <w:color w:val="9876AA"/>
        </w:rPr>
        <w:t>figure</w:t>
      </w:r>
      <w:r>
        <w:rPr>
          <w:color w:val="CC7832"/>
        </w:rPr>
        <w:t xml:space="preserve">, int </w:t>
      </w:r>
      <w:r>
        <w:rPr>
          <w:i/>
          <w:iCs/>
          <w:color w:val="9876AA"/>
        </w:rPr>
        <w:t>pos) {</w:t>
      </w:r>
      <w:r>
        <w:rPr>
          <w:i/>
          <w:iCs/>
          <w:color w:val="9876AA"/>
        </w:rPr>
        <w:br/>
        <w:t xml:space="preserve">        </w:t>
      </w:r>
      <w:r>
        <w:rPr>
          <w:color w:val="9876AA"/>
        </w:rPr>
        <w:t>figures</w:t>
      </w:r>
      <w:r>
        <w:rPr>
          <w:i/>
          <w:iCs/>
          <w:color w:val="9876AA"/>
        </w:rPr>
        <w:t xml:space="preserve">[pos]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>figure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методы</w:t>
      </w:r>
      <w:r>
        <w:rPr>
          <w:color w:val="808080"/>
        </w:rPr>
        <w:br/>
        <w:t xml:space="preserve">    // 1. метод добавления новой фигуры в массив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addFigure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9876AA"/>
        </w:rPr>
        <w:t xml:space="preserve">figures </w:t>
      </w:r>
      <w:r>
        <w:rPr>
          <w:color w:val="A9B7C6"/>
        </w:rPr>
        <w:t>= Arrays.</w:t>
      </w:r>
      <w:r>
        <w:rPr>
          <w:i/>
          <w:iCs/>
          <w:color w:val="A9B7C6"/>
        </w:rPr>
        <w:t>copyOf</w:t>
      </w:r>
      <w:r>
        <w:rPr>
          <w:i/>
          <w:iCs/>
          <w:color w:val="9876AA"/>
        </w:rPr>
        <w:t>(</w:t>
      </w:r>
      <w:r>
        <w:rPr>
          <w:color w:val="9876AA"/>
        </w:rPr>
        <w:t>figures</w:t>
      </w:r>
      <w:r>
        <w:rPr>
          <w:color w:val="CC7832"/>
        </w:rPr>
        <w:t xml:space="preserve">, </w:t>
      </w:r>
      <w:r>
        <w:rPr>
          <w:color w:val="9876AA"/>
        </w:rPr>
        <w:t>figures</w:t>
      </w:r>
      <w:r>
        <w:rPr>
          <w:color w:val="A9B7C6"/>
        </w:rPr>
        <w:t>.</w:t>
      </w:r>
      <w:r>
        <w:rPr>
          <w:color w:val="9876AA"/>
        </w:rPr>
        <w:t xml:space="preserve">length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2. метод вывода параметров всех фигур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allOptionsFigure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for </w:t>
      </w:r>
      <w:r>
        <w:rPr>
          <w:i/>
          <w:iCs/>
          <w:color w:val="9876AA"/>
        </w:rPr>
        <w:t>(</w:t>
      </w:r>
      <w:r>
        <w:rPr>
          <w:color w:val="A9B7C6"/>
        </w:rPr>
        <w:t xml:space="preserve">GeometricFigure </w:t>
      </w:r>
      <w:r>
        <w:rPr>
          <w:i/>
          <w:iCs/>
          <w:color w:val="9876AA"/>
        </w:rPr>
        <w:t xml:space="preserve">figure </w:t>
      </w:r>
      <w:r>
        <w:rPr>
          <w:color w:val="A9B7C6"/>
        </w:rPr>
        <w:t xml:space="preserve">: </w:t>
      </w:r>
      <w:r>
        <w:rPr>
          <w:color w:val="9876AA"/>
        </w:rPr>
        <w:t>figures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i/>
          <w:iCs/>
          <w:color w:val="9876AA"/>
        </w:rPr>
        <w:t xml:space="preserve">(figure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i/>
          <w:iCs/>
          <w:color w:val="9876AA"/>
        </w:rPr>
        <w:t>)</w:t>
      </w:r>
      <w:r>
        <w:rPr>
          <w:i/>
          <w:iCs/>
          <w:color w:val="9876AA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 xml:space="preserve">(figure </w:t>
      </w:r>
      <w:r>
        <w:rPr>
          <w:color w:val="A9B7C6"/>
        </w:rPr>
        <w:t xml:space="preserve">+ </w:t>
      </w:r>
      <w:r>
        <w:rPr>
          <w:color w:val="6A8759"/>
        </w:rPr>
        <w:t xml:space="preserve">", S = 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>figure</w:t>
      </w:r>
      <w:r>
        <w:rPr>
          <w:color w:val="A9B7C6"/>
        </w:rPr>
        <w:t>.S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+ </w:t>
      </w:r>
      <w:r>
        <w:rPr>
          <w:color w:val="6A8759"/>
        </w:rPr>
        <w:t xml:space="preserve">", P = 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>figure</w:t>
      </w:r>
      <w:r>
        <w:rPr>
          <w:color w:val="A9B7C6"/>
        </w:rPr>
        <w:t>.P</w:t>
      </w:r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3. метод вывода общей площади составной фигуры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generalAreaFigure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i/>
          <w:iCs/>
          <w:color w:val="9876AA"/>
        </w:rPr>
        <w:t xml:space="preserve">res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i/>
          <w:iCs/>
          <w:color w:val="9876AA"/>
        </w:rPr>
        <w:t>(</w:t>
      </w:r>
      <w:r>
        <w:rPr>
          <w:color w:val="A9B7C6"/>
        </w:rPr>
        <w:t xml:space="preserve">GeometricFigure </w:t>
      </w:r>
      <w:r>
        <w:rPr>
          <w:i/>
          <w:iCs/>
          <w:color w:val="9876AA"/>
        </w:rPr>
        <w:t xml:space="preserve">figure </w:t>
      </w:r>
      <w:r>
        <w:rPr>
          <w:color w:val="A9B7C6"/>
        </w:rPr>
        <w:t xml:space="preserve">: </w:t>
      </w:r>
      <w:r>
        <w:rPr>
          <w:color w:val="9876AA"/>
        </w:rPr>
        <w:t>figures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    res </w:t>
      </w:r>
      <w:r>
        <w:rPr>
          <w:color w:val="A9B7C6"/>
        </w:rPr>
        <w:t xml:space="preserve">+= </w:t>
      </w:r>
      <w:r>
        <w:rPr>
          <w:i/>
          <w:iCs/>
          <w:color w:val="9876AA"/>
        </w:rPr>
        <w:t>figure</w:t>
      </w:r>
      <w:r>
        <w:rPr>
          <w:color w:val="A9B7C6"/>
        </w:rPr>
        <w:t>.S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4. метод вывода общего периметра составной фигуры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generalPerimeterFigure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i/>
          <w:iCs/>
          <w:color w:val="9876AA"/>
        </w:rPr>
        <w:t xml:space="preserve">res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i/>
          <w:iCs/>
          <w:color w:val="9876AA"/>
        </w:rPr>
        <w:t>(</w:t>
      </w:r>
      <w:r>
        <w:rPr>
          <w:color w:val="A9B7C6"/>
        </w:rPr>
        <w:t xml:space="preserve">GeometricFigure </w:t>
      </w:r>
      <w:r>
        <w:rPr>
          <w:i/>
          <w:iCs/>
          <w:color w:val="9876AA"/>
        </w:rPr>
        <w:t xml:space="preserve">figure </w:t>
      </w:r>
      <w:r>
        <w:rPr>
          <w:color w:val="A9B7C6"/>
        </w:rPr>
        <w:t xml:space="preserve">: </w:t>
      </w:r>
      <w:r>
        <w:rPr>
          <w:color w:val="9876AA"/>
        </w:rPr>
        <w:t>figures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    res </w:t>
      </w:r>
      <w:r>
        <w:rPr>
          <w:color w:val="A9B7C6"/>
        </w:rPr>
        <w:t xml:space="preserve">+= </w:t>
      </w:r>
      <w:r>
        <w:rPr>
          <w:i/>
          <w:iCs/>
          <w:color w:val="9876AA"/>
        </w:rPr>
        <w:t>figure</w:t>
      </w:r>
      <w:r>
        <w:rPr>
          <w:color w:val="A9B7C6"/>
        </w:rPr>
        <w:t>.P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 5. метод представления класса в виде строки - перегрузка метода toString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 xml:space="preserve">StringBuilder </w:t>
      </w:r>
      <w:r>
        <w:rPr>
          <w:i/>
          <w:iCs/>
          <w:color w:val="9876AA"/>
        </w:rPr>
        <w:t xml:space="preserve">sb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StringBuilder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i/>
          <w:iCs/>
          <w:color w:val="9876AA"/>
        </w:rPr>
        <w:t>(</w:t>
      </w:r>
      <w:r>
        <w:rPr>
          <w:color w:val="A9B7C6"/>
        </w:rPr>
        <w:t xml:space="preserve">GeometricFigure </w:t>
      </w:r>
      <w:r>
        <w:rPr>
          <w:i/>
          <w:iCs/>
          <w:color w:val="9876AA"/>
        </w:rPr>
        <w:t xml:space="preserve">figure </w:t>
      </w:r>
      <w:r>
        <w:rPr>
          <w:color w:val="A9B7C6"/>
        </w:rPr>
        <w:t xml:space="preserve">: </w:t>
      </w:r>
      <w:r>
        <w:rPr>
          <w:color w:val="9876AA"/>
        </w:rPr>
        <w:t>figures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i/>
          <w:iCs/>
          <w:color w:val="9876AA"/>
        </w:rPr>
        <w:t xml:space="preserve">(figure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i/>
          <w:iCs/>
          <w:color w:val="9876AA"/>
        </w:rPr>
        <w:t>)</w:t>
      </w:r>
      <w:r>
        <w:rPr>
          <w:i/>
          <w:iCs/>
          <w:color w:val="9876AA"/>
        </w:rPr>
        <w:br/>
        <w:t xml:space="preserve">                sb</w:t>
      </w:r>
      <w:r>
        <w:rPr>
          <w:color w:val="A9B7C6"/>
        </w:rPr>
        <w:t>.append</w:t>
      </w:r>
      <w:r>
        <w:rPr>
          <w:i/>
          <w:iCs/>
          <w:color w:val="9876AA"/>
        </w:rPr>
        <w:t>(</w:t>
      </w:r>
      <w:r>
        <w:rPr>
          <w:color w:val="6A8759"/>
        </w:rPr>
        <w:t>"empty seat"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</w:t>
      </w:r>
      <w:r>
        <w:rPr>
          <w:color w:val="CC7832"/>
        </w:rPr>
        <w:br/>
        <w:t xml:space="preserve">                </w:t>
      </w:r>
      <w:r>
        <w:rPr>
          <w:i/>
          <w:iCs/>
          <w:color w:val="9876AA"/>
        </w:rPr>
        <w:t>sb</w:t>
      </w:r>
      <w:r>
        <w:rPr>
          <w:color w:val="A9B7C6"/>
        </w:rPr>
        <w:t>.append</w:t>
      </w:r>
      <w:r>
        <w:rPr>
          <w:i/>
          <w:iCs/>
          <w:color w:val="9876AA"/>
        </w:rPr>
        <w:t>(figure)</w:t>
      </w:r>
      <w:r>
        <w:rPr>
          <w:color w:val="A9B7C6"/>
        </w:rPr>
        <w:t>.append</w:t>
      </w:r>
      <w:r>
        <w:rPr>
          <w:i/>
          <w:iCs/>
          <w:color w:val="9876AA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sb</w:t>
      </w:r>
      <w:r>
        <w:rPr>
          <w:color w:val="A9B7C6"/>
        </w:rPr>
        <w:t>.toString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</w:p>
    <w:p w:rsidR="0071734E" w:rsidRDefault="0071734E"/>
    <w:p w:rsidR="003779A5" w:rsidRDefault="003779A5"/>
    <w:p w:rsidR="003779A5" w:rsidRDefault="003779A5"/>
    <w:p w:rsidR="003779A5" w:rsidRDefault="003779A5"/>
    <w:p w:rsidR="003779A5" w:rsidRDefault="003779A5"/>
    <w:p w:rsidR="003779A5" w:rsidRDefault="003779A5"/>
    <w:p w:rsidR="003779A5" w:rsidRDefault="003779A5"/>
    <w:p w:rsidR="00BF1E2C" w:rsidRDefault="00BF1E2C" w:rsidP="003779A5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28"/>
          <w:szCs w:val="28"/>
        </w:rPr>
      </w:pPr>
    </w:p>
    <w:p w:rsidR="003779A5" w:rsidRDefault="003779A5" w:rsidP="003779A5">
      <w:pPr>
        <w:spacing w:after="0" w:line="240" w:lineRule="atLeast"/>
        <w:jc w:val="center"/>
        <w:rPr>
          <w:rFonts w:ascii="Courier New" w:hAnsi="Courier New" w:cs="Courier New"/>
          <w:b/>
          <w:i/>
          <w:color w:val="A9B7C6"/>
          <w:sz w:val="28"/>
          <w:szCs w:val="28"/>
        </w:rPr>
      </w:pPr>
      <w:bookmarkStart w:id="0" w:name="_Hlk102399678"/>
      <w:r w:rsidRPr="003779A5">
        <w:rPr>
          <w:rFonts w:ascii="Courier New" w:hAnsi="Courier New" w:cs="Courier New"/>
          <w:b/>
          <w:i/>
          <w:color w:val="CC7832"/>
          <w:sz w:val="28"/>
          <w:szCs w:val="28"/>
        </w:rPr>
        <w:t>class</w:t>
      </w:r>
      <w:bookmarkEnd w:id="0"/>
      <w:r w:rsidRPr="003779A5">
        <w:rPr>
          <w:rFonts w:ascii="Courier New" w:hAnsi="Courier New" w:cs="Courier New"/>
          <w:b/>
          <w:i/>
          <w:color w:val="CC7832"/>
          <w:sz w:val="28"/>
          <w:szCs w:val="28"/>
        </w:rPr>
        <w:t xml:space="preserve"> </w:t>
      </w:r>
      <w:r w:rsidRPr="003779A5">
        <w:rPr>
          <w:rFonts w:ascii="Courier New" w:hAnsi="Courier New" w:cs="Courier New"/>
          <w:b/>
          <w:i/>
          <w:color w:val="A9B7C6"/>
          <w:sz w:val="28"/>
          <w:szCs w:val="28"/>
        </w:rPr>
        <w:t>ShowFigure</w:t>
      </w:r>
    </w:p>
    <w:p w:rsidR="00744DA9" w:rsidRPr="00744DA9" w:rsidRDefault="00744DA9" w:rsidP="00744D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ShowFigure 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{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br/>
        <w:t xml:space="preserve">    </w:t>
      </w:r>
      <w:r w:rsidRPr="00744D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//метод тестирования фигуры</w:t>
      </w:r>
      <w:r w:rsidRPr="00744D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static void </w:t>
      </w:r>
      <w:r w:rsidRPr="00744DA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printGeometricFigure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GeometricFigure 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figure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 xml:space="preserve">) </w:t>
      </w:r>
      <w:r w:rsidRPr="00744DA9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{</w:t>
      </w:r>
      <w:r w:rsidRPr="00744DA9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br/>
        <w:t xml:space="preserve">        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figure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44D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"S = " 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figure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</w:t>
      </w:r>
      <w:r w:rsidRPr="00744DA9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()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44D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"P = " 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figure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</w:t>
      </w:r>
      <w:r w:rsidRPr="00744DA9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()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44DA9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}</w:t>
      </w:r>
      <w:r w:rsidRPr="00744DA9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br/>
      </w:r>
      <w:r w:rsidRPr="00744DA9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br/>
        <w:t xml:space="preserve">    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744DA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 xml:space="preserve">[] 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args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 xml:space="preserve">) </w:t>
      </w:r>
      <w:r w:rsidRPr="00744DA9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{</w:t>
      </w:r>
      <w:r w:rsidRPr="00744DA9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br/>
      </w:r>
      <w:r w:rsidRPr="00744DA9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br/>
        <w:t xml:space="preserve">        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44D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"1.Тестирование класса 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744D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Геометрическая фигура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744D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44D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содаём объект прямоугольник</w:t>
      </w:r>
      <w:r w:rsidRPr="00744D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Rectangle 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rect 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Rectangle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44D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"Rectangle"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44D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44D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44D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printGeometricFigure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rect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44D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//вывод площади и периметра</w:t>
      </w:r>
      <w:r w:rsidRPr="00744D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()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44D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//содаём объект треугольник</w:t>
      </w:r>
      <w:r w:rsidRPr="00744D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Triangle 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triangle 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Triangle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44D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"Triangle"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44D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44D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44D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44D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printGeometricFigure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triangle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44D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//вывод площади и периметра</w:t>
      </w:r>
      <w:r w:rsidRPr="00744D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()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44D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//содаём объект квадрат</w:t>
      </w:r>
      <w:r w:rsidRPr="00744D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Square 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square 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Square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44D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"Square"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44D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44D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printGeometricFigure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square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44D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//вывод площади и периметра</w:t>
      </w:r>
      <w:r w:rsidRPr="00744D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()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44D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//содаём объект окружность</w:t>
      </w:r>
      <w:r w:rsidRPr="00744D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Circle 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circle 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Circle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44D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"Circle"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44D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44D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printGeometricFigure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circle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44D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//вывод площади и периметра</w:t>
      </w:r>
      <w:r w:rsidRPr="00744D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()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44D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//Создание составной фигуры</w:t>
      </w:r>
      <w:r w:rsidRPr="00744D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44D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"2.Тестирование класса 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744D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Составная фигура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744D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CompoundFigure 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comp 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CompoundFigure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44D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44D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//Массив из 4-х фигур</w:t>
      </w:r>
      <w:r w:rsidRPr="00744D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44D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поместили</w:t>
      </w:r>
      <w:r w:rsidR="00AA19EA" w:rsidRP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AA19EA" w:rsidRPr="008F26C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прямоугольник</w:t>
      </w:r>
      <w:r w:rsidR="00AA19EA" w:rsidRP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="00AA19EA" w:rsidRP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="00AA19EA" w:rsidRP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«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Составная фигура</w:t>
      </w:r>
      <w:r w:rsidR="00AA19EA" w:rsidRP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», 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="00AA19EA" w:rsidRP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1-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</w:t>
      </w:r>
      <w:r w:rsidR="00AA19EA" w:rsidRP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место</w:t>
      </w:r>
      <w:r w:rsidR="00AA19EA" w:rsidRP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="00AA19EA" w:rsidRP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массиве</w:t>
      </w:r>
      <w:r w:rsidRPr="00744D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comp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.setFigure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rect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44D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="00AA19EA" w:rsidRPr="00744D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       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//поместили</w:t>
      </w:r>
      <w:r w:rsidR="00AA19EA" w:rsidRP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треугольник</w:t>
      </w:r>
      <w:r w:rsidR="00AA19EA" w:rsidRP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="00AA19EA" w:rsidRP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="00AA19EA" w:rsidRP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«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Составная фигура</w:t>
      </w:r>
      <w:r w:rsidR="00AA19EA" w:rsidRP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», 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="00AA19EA" w:rsidRP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2</w:t>
      </w:r>
      <w:r w:rsidR="00AA19EA" w:rsidRP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</w:t>
      </w:r>
      <w:r w:rsidR="00AA19EA" w:rsidRP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место</w:t>
      </w:r>
      <w:r w:rsidR="00AA19EA" w:rsidRP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="00AA19EA" w:rsidRP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массиве</w:t>
      </w:r>
      <w:r w:rsidR="00AA19EA" w:rsidRPr="00744D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44D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       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comp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.setFigure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triangle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44D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="00AA19EA" w:rsidRPr="00744D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       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//поместили</w:t>
      </w:r>
      <w:r w:rsidR="00AA19EA" w:rsidRP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квадрат</w:t>
      </w:r>
      <w:r w:rsidR="00AA19EA" w:rsidRP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="00AA19EA" w:rsidRP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="00AA19EA" w:rsidRP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«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Составная фигура</w:t>
      </w:r>
      <w:r w:rsidR="00AA19EA" w:rsidRP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», 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="00AA19EA" w:rsidRP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3</w:t>
      </w:r>
      <w:r w:rsidR="00AA19EA" w:rsidRP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</w:t>
      </w:r>
      <w:r w:rsidR="00AA19EA" w:rsidRP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место</w:t>
      </w:r>
      <w:r w:rsidR="00AA19EA" w:rsidRP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="00AA19EA" w:rsidRP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массиве</w:t>
      </w:r>
      <w:r w:rsidR="00AA19EA" w:rsidRPr="00744D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44D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       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comp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.setFigure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square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44D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//поместили</w:t>
      </w:r>
      <w:r w:rsidR="00AA19EA" w:rsidRP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окружность</w:t>
      </w:r>
      <w:r w:rsidR="00AA19EA" w:rsidRP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="00AA19EA" w:rsidRP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="00AA19EA" w:rsidRP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«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Составная фигура</w:t>
      </w:r>
      <w:r w:rsidR="00AA19EA" w:rsidRP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», 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="00AA19EA" w:rsidRP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4</w:t>
      </w:r>
      <w:r w:rsidR="00AA19EA" w:rsidRP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</w:t>
      </w:r>
      <w:r w:rsidR="00AA19EA" w:rsidRP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место</w:t>
      </w:r>
      <w:r w:rsidR="00AA19EA" w:rsidRP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="00AA19EA" w:rsidRP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="00AA19E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массиве</w:t>
      </w:r>
      <w:r w:rsidRPr="00744D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comp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.setFigure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circle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44D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44D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//вывод в консоль массива составной фигуры</w:t>
      </w:r>
      <w:r w:rsidRPr="00744D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comp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44D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//добавляем новую фигуру в массив</w:t>
      </w:r>
      <w:bookmarkStart w:id="1" w:name="_GoBack"/>
      <w:bookmarkEnd w:id="1"/>
      <w:r w:rsidRPr="00744D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comp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.addFigure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()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44D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"Добавляем новую фигуру в массив фигур: "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comp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.setFigure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Square</w:t>
      </w:r>
      <w:r w:rsidRPr="00744DA9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</w:t>
      </w:r>
      <w:r w:rsidRPr="00744D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"Square2"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44D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744DA9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)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44DA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44D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//вывод всех параметров фигур массива с учетом новой добавленной фигурой</w:t>
      </w:r>
      <w:r w:rsidRPr="00744D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comp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.allOptionsFigure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()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()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44D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//Вывод  в консоль общей площади и периметра всех фигур массива</w:t>
      </w:r>
      <w:r w:rsidRPr="00744D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44D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"Общая площадь S = " 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comp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.generalAreaFigure</w:t>
      </w:r>
      <w:r w:rsidRPr="00744DA9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()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744DA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"Общий периметр P = " 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744D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comp</w:t>
      </w:r>
      <w:r w:rsidRPr="00744DA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.generalPerimeterFigure</w:t>
      </w:r>
      <w:r w:rsidRPr="00744DA9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()</w:t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44DA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44DA9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}</w:t>
      </w:r>
      <w:r w:rsidRPr="00744DA9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br/>
      </w:r>
      <w:r w:rsidRPr="00744DA9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}</w:t>
      </w:r>
    </w:p>
    <w:p w:rsidR="00744DA9" w:rsidRPr="003779A5" w:rsidRDefault="00744DA9" w:rsidP="003779A5">
      <w:pPr>
        <w:spacing w:after="0" w:line="240" w:lineRule="atLeast"/>
        <w:jc w:val="center"/>
        <w:rPr>
          <w:rFonts w:ascii="Courier New" w:hAnsi="Courier New" w:cs="Courier New"/>
          <w:b/>
          <w:i/>
          <w:sz w:val="28"/>
          <w:szCs w:val="28"/>
        </w:rPr>
      </w:pPr>
    </w:p>
    <w:p w:rsidR="00BF1E2C" w:rsidRPr="002E5527" w:rsidRDefault="00BF1E2C" w:rsidP="002E5527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28"/>
          <w:szCs w:val="28"/>
        </w:rPr>
      </w:pPr>
      <w:r w:rsidRPr="002E5527">
        <w:rPr>
          <w:rFonts w:ascii="Courier New" w:hAnsi="Courier New" w:cs="Courier New"/>
          <w:b/>
          <w:i/>
          <w:color w:val="CC7832"/>
          <w:sz w:val="28"/>
          <w:szCs w:val="28"/>
        </w:rPr>
        <w:lastRenderedPageBreak/>
        <w:t>Тест:</w:t>
      </w:r>
    </w:p>
    <w:p w:rsidR="002E5527" w:rsidRDefault="002E5527" w:rsidP="00BF1E2C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6021705</wp:posOffset>
            </wp:positionV>
            <wp:extent cx="7128510" cy="3766185"/>
            <wp:effectExtent l="0" t="0" r="0" b="571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 1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inline distT="0" distB="0" distL="0" distR="0">
            <wp:extent cx="7128510" cy="60413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 1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27" w:rsidRPr="00BF1E2C" w:rsidRDefault="002E5527" w:rsidP="00BF1E2C">
      <w:pPr>
        <w:jc w:val="center"/>
        <w:rPr>
          <w:sz w:val="36"/>
          <w:szCs w:val="36"/>
        </w:rPr>
      </w:pPr>
    </w:p>
    <w:sectPr w:rsidR="002E5527" w:rsidRPr="00BF1E2C" w:rsidSect="002B74B0">
      <w:pgSz w:w="11906" w:h="16838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1AF"/>
    <w:rsid w:val="00074D56"/>
    <w:rsid w:val="000A1F22"/>
    <w:rsid w:val="000B6039"/>
    <w:rsid w:val="00132BBD"/>
    <w:rsid w:val="001437A3"/>
    <w:rsid w:val="001702D6"/>
    <w:rsid w:val="00184EE3"/>
    <w:rsid w:val="002521EC"/>
    <w:rsid w:val="002B74B0"/>
    <w:rsid w:val="002B7B55"/>
    <w:rsid w:val="002E5527"/>
    <w:rsid w:val="00320B61"/>
    <w:rsid w:val="003779A5"/>
    <w:rsid w:val="003903AD"/>
    <w:rsid w:val="004140FF"/>
    <w:rsid w:val="0043151E"/>
    <w:rsid w:val="004A7AEE"/>
    <w:rsid w:val="004C0D3C"/>
    <w:rsid w:val="00513EBC"/>
    <w:rsid w:val="00604BE5"/>
    <w:rsid w:val="00622B05"/>
    <w:rsid w:val="00690EA8"/>
    <w:rsid w:val="006B4FA4"/>
    <w:rsid w:val="0071734E"/>
    <w:rsid w:val="00744DA9"/>
    <w:rsid w:val="007767A4"/>
    <w:rsid w:val="007B54B7"/>
    <w:rsid w:val="008962CE"/>
    <w:rsid w:val="00902ACF"/>
    <w:rsid w:val="009031DF"/>
    <w:rsid w:val="0090759A"/>
    <w:rsid w:val="00922477"/>
    <w:rsid w:val="009A6964"/>
    <w:rsid w:val="00A361AF"/>
    <w:rsid w:val="00AA19EA"/>
    <w:rsid w:val="00AA4615"/>
    <w:rsid w:val="00AD57BC"/>
    <w:rsid w:val="00BB0E0D"/>
    <w:rsid w:val="00BF1E2C"/>
    <w:rsid w:val="00C61204"/>
    <w:rsid w:val="00C77B17"/>
    <w:rsid w:val="00C96C31"/>
    <w:rsid w:val="00CC520B"/>
    <w:rsid w:val="00D433EF"/>
    <w:rsid w:val="00E44F7F"/>
    <w:rsid w:val="00EB64A0"/>
    <w:rsid w:val="00EC52F1"/>
    <w:rsid w:val="00F31C14"/>
    <w:rsid w:val="00F50540"/>
    <w:rsid w:val="00F7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5B91"/>
  <w15:chartTrackingRefBased/>
  <w15:docId w15:val="{6045A4EE-D50A-4B19-B550-ED2ADA77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B7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B74B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76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56B86-4973-4E6E-B456-AA9F7002A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7</Pages>
  <Words>1523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Василий Поминов</cp:lastModifiedBy>
  <cp:revision>45</cp:revision>
  <dcterms:created xsi:type="dcterms:W3CDTF">2022-04-25T17:56:00Z</dcterms:created>
  <dcterms:modified xsi:type="dcterms:W3CDTF">2022-05-03T02:16:00Z</dcterms:modified>
</cp:coreProperties>
</file>