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2385" w:rsidRDefault="00304BAD">
      <w:r>
        <w:t>Gif</w:t>
      </w:r>
      <w:r>
        <w:rPr>
          <w:rFonts w:hint="eastAsia"/>
        </w:rPr>
        <w:t>动画分解可以在网络上任意搜索一款软件进行，本例中使用的是一款在线</w:t>
      </w:r>
      <w:r>
        <w:rPr>
          <w:rFonts w:hint="eastAsia"/>
        </w:rPr>
        <w:t>gif</w:t>
      </w:r>
      <w:r>
        <w:rPr>
          <w:rFonts w:hint="eastAsia"/>
        </w:rPr>
        <w:t>分解工具：</w:t>
      </w:r>
      <w:hyperlink r:id="rId7" w:history="1">
        <w:r w:rsidRPr="003B4817">
          <w:rPr>
            <w:rStyle w:val="a3"/>
          </w:rPr>
          <w:t>http://www.asqql.com/gifcut/</w:t>
        </w:r>
      </w:hyperlink>
      <w:r>
        <w:t>，</w:t>
      </w:r>
      <w:r>
        <w:rPr>
          <w:rFonts w:hint="eastAsia"/>
          <w:bCs/>
        </w:rPr>
        <w:t>此</w:t>
      </w:r>
      <w:r w:rsidRPr="00304BAD">
        <w:rPr>
          <w:rFonts w:hint="eastAsia"/>
          <w:bCs/>
        </w:rPr>
        <w:t>在线</w:t>
      </w:r>
      <w:r w:rsidRPr="00304BAD">
        <w:rPr>
          <w:rFonts w:hint="eastAsia"/>
          <w:bCs/>
        </w:rPr>
        <w:t>gif</w:t>
      </w:r>
      <w:r w:rsidRPr="00304BAD">
        <w:rPr>
          <w:rFonts w:hint="eastAsia"/>
          <w:bCs/>
        </w:rPr>
        <w:t>图片分解工具功能：</w:t>
      </w:r>
      <w:r w:rsidRPr="00304BAD">
        <w:rPr>
          <w:rFonts w:hint="eastAsia"/>
        </w:rPr>
        <w:t>1</w:t>
      </w:r>
      <w:r>
        <w:rPr>
          <w:rFonts w:hint="eastAsia"/>
        </w:rPr>
        <w:t>：将动态图片分解成多张静态图片</w:t>
      </w:r>
      <w:r w:rsidRPr="00304BAD">
        <w:rPr>
          <w:rFonts w:hint="eastAsia"/>
        </w:rPr>
        <w:t>;2</w:t>
      </w:r>
      <w:r w:rsidRPr="00304BAD">
        <w:rPr>
          <w:rFonts w:hint="eastAsia"/>
        </w:rPr>
        <w:t>：删除动态图片中某一帧图片</w:t>
      </w:r>
      <w:r w:rsidRPr="00304BAD">
        <w:rPr>
          <w:rFonts w:hint="eastAsia"/>
        </w:rPr>
        <w:t>;3</w:t>
      </w:r>
      <w:r w:rsidRPr="00304BAD">
        <w:rPr>
          <w:rFonts w:hint="eastAsia"/>
        </w:rPr>
        <w:t>：可以调整动态图片闪动速度</w:t>
      </w:r>
      <w:r w:rsidRPr="00304BAD">
        <w:rPr>
          <w:rFonts w:hint="eastAsia"/>
        </w:rPr>
        <w:t>;4</w:t>
      </w:r>
      <w:r w:rsidRPr="00304BAD">
        <w:rPr>
          <w:rFonts w:hint="eastAsia"/>
        </w:rPr>
        <w:t>：将分解的动态图片进行原样合并。</w:t>
      </w:r>
    </w:p>
    <w:p w:rsidR="00304BAD" w:rsidRDefault="00304BAD" w:rsidP="00304BAD">
      <w:r>
        <w:t>G</w:t>
      </w:r>
      <w:r>
        <w:rPr>
          <w:rFonts w:hint="eastAsia"/>
        </w:rPr>
        <w:t>if</w:t>
      </w:r>
      <w:r>
        <w:rPr>
          <w:rFonts w:hint="eastAsia"/>
        </w:rPr>
        <w:t>动画分解的主要步骤：</w:t>
      </w:r>
    </w:p>
    <w:p w:rsidR="00304BAD" w:rsidRDefault="00304BAD" w:rsidP="00304BAD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选择好需要分解的</w:t>
      </w:r>
      <w:r>
        <w:rPr>
          <w:rFonts w:hint="eastAsia"/>
        </w:rPr>
        <w:t>gif</w:t>
      </w:r>
      <w:r>
        <w:rPr>
          <w:rFonts w:hint="eastAsia"/>
        </w:rPr>
        <w:t>图片，并进行上传，见图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:rsidR="00304BAD" w:rsidRDefault="00304BAD" w:rsidP="00304BAD">
      <w:pPr>
        <w:pStyle w:val="a4"/>
        <w:ind w:left="420" w:firstLineChars="0" w:firstLine="0"/>
      </w:pPr>
      <w:bookmarkStart w:id="0" w:name="_GoBack"/>
      <w:r>
        <w:rPr>
          <w:noProof/>
        </w:rPr>
        <w:drawing>
          <wp:inline distT="0" distB="0" distL="0" distR="0" wp14:anchorId="25DF9D16" wp14:editId="126A9502">
            <wp:extent cx="5274310" cy="194754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304BAD" w:rsidRDefault="00304BAD" w:rsidP="00304BAD">
      <w:pPr>
        <w:pStyle w:val="a4"/>
        <w:ind w:left="420"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</w:p>
    <w:p w:rsidR="00304BAD" w:rsidRDefault="00304BAD" w:rsidP="00304BAD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上</w:t>
      </w:r>
      <w:proofErr w:type="gramStart"/>
      <w:r>
        <w:rPr>
          <w:rFonts w:hint="eastAsia"/>
        </w:rPr>
        <w:t>传图片</w:t>
      </w:r>
      <w:proofErr w:type="gramEnd"/>
      <w:r>
        <w:rPr>
          <w:rFonts w:hint="eastAsia"/>
        </w:rPr>
        <w:t>成功后便会有提示：上传成功。然后点击图片中的分解图片，工具会自动分解</w:t>
      </w:r>
      <w:r>
        <w:rPr>
          <w:rFonts w:hint="eastAsia"/>
        </w:rPr>
        <w:t>gif</w:t>
      </w:r>
      <w:r>
        <w:rPr>
          <w:rFonts w:hint="eastAsia"/>
        </w:rPr>
        <w:t>动图</w:t>
      </w:r>
      <w:r w:rsidR="000C239C">
        <w:rPr>
          <w:rFonts w:hint="eastAsia"/>
        </w:rPr>
        <w:t>，见图</w:t>
      </w:r>
      <w:r w:rsidR="000C239C">
        <w:rPr>
          <w:rFonts w:hint="eastAsia"/>
        </w:rPr>
        <w:t>2</w:t>
      </w:r>
      <w:r w:rsidR="000C239C">
        <w:rPr>
          <w:rFonts w:hint="eastAsia"/>
        </w:rPr>
        <w:t>。</w:t>
      </w:r>
    </w:p>
    <w:p w:rsidR="000C239C" w:rsidRDefault="000C239C" w:rsidP="000C239C">
      <w:pPr>
        <w:pStyle w:val="a4"/>
        <w:ind w:left="420" w:firstLineChars="0" w:firstLine="0"/>
      </w:pPr>
      <w:r>
        <w:rPr>
          <w:noProof/>
        </w:rPr>
        <w:drawing>
          <wp:inline distT="0" distB="0" distL="0" distR="0" wp14:anchorId="35C3CED9" wp14:editId="7DB24688">
            <wp:extent cx="5274310" cy="189293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39C" w:rsidRDefault="000C239C" w:rsidP="000C239C">
      <w:pPr>
        <w:pStyle w:val="a4"/>
        <w:ind w:left="420"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</w:p>
    <w:p w:rsidR="00304BAD" w:rsidRDefault="00304BAD" w:rsidP="00304BAD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分解</w:t>
      </w:r>
      <w:proofErr w:type="gramStart"/>
      <w:r>
        <w:rPr>
          <w:rFonts w:hint="eastAsia"/>
        </w:rPr>
        <w:t>完图片</w:t>
      </w:r>
      <w:proofErr w:type="gramEnd"/>
      <w:r>
        <w:rPr>
          <w:rFonts w:hint="eastAsia"/>
        </w:rPr>
        <w:t>后</w:t>
      </w:r>
      <w:r w:rsidR="000C239C">
        <w:rPr>
          <w:rFonts w:hint="eastAsia"/>
        </w:rPr>
        <w:t>，需要将每帧的图片保存下来，具体步骤：右击每张图片便会出现如图</w:t>
      </w:r>
      <w:r w:rsidR="000C239C">
        <w:rPr>
          <w:rFonts w:hint="eastAsia"/>
        </w:rPr>
        <w:t>3</w:t>
      </w:r>
      <w:r w:rsidR="000C239C">
        <w:rPr>
          <w:rFonts w:hint="eastAsia"/>
        </w:rPr>
        <w:t>的选项，将图片另存为指定的文件夹。</w:t>
      </w:r>
    </w:p>
    <w:p w:rsidR="000C239C" w:rsidRDefault="000C239C" w:rsidP="000C239C">
      <w:pPr>
        <w:pStyle w:val="a4"/>
        <w:ind w:left="420" w:firstLineChars="0" w:firstLine="0"/>
      </w:pPr>
      <w:r>
        <w:rPr>
          <w:noProof/>
        </w:rPr>
        <w:drawing>
          <wp:inline distT="0" distB="0" distL="0" distR="0" wp14:anchorId="28DBB253" wp14:editId="34FD5C06">
            <wp:extent cx="5274310" cy="20656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39C" w:rsidRDefault="000C239C" w:rsidP="000C239C">
      <w:pPr>
        <w:pStyle w:val="a4"/>
        <w:ind w:left="420"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3</w:t>
      </w:r>
    </w:p>
    <w:p w:rsidR="000C239C" w:rsidRDefault="000C239C" w:rsidP="000C239C">
      <w:pPr>
        <w:pStyle w:val="a4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每张</w:t>
      </w:r>
      <w:r>
        <w:rPr>
          <w:rFonts w:hint="eastAsia"/>
        </w:rPr>
        <w:t>gif</w:t>
      </w:r>
      <w:proofErr w:type="gramStart"/>
      <w:r>
        <w:rPr>
          <w:rFonts w:hint="eastAsia"/>
        </w:rPr>
        <w:t>动图分解</w:t>
      </w:r>
      <w:proofErr w:type="gramEnd"/>
      <w:r>
        <w:rPr>
          <w:rFonts w:hint="eastAsia"/>
        </w:rPr>
        <w:t>完后，就可以放入程序中重新还原成</w:t>
      </w:r>
      <w:r>
        <w:rPr>
          <w:rFonts w:hint="eastAsia"/>
        </w:rPr>
        <w:t>gif</w:t>
      </w:r>
      <w:r>
        <w:rPr>
          <w:rFonts w:hint="eastAsia"/>
        </w:rPr>
        <w:t>动图。</w:t>
      </w:r>
      <w:r w:rsidR="008A42B2">
        <w:rPr>
          <w:rFonts w:hint="eastAsia"/>
        </w:rPr>
        <w:t>共有</w:t>
      </w:r>
      <w:r w:rsidR="008A42B2">
        <w:rPr>
          <w:rFonts w:hint="eastAsia"/>
        </w:rPr>
        <w:t>3</w:t>
      </w:r>
      <w:r w:rsidR="008A42B2">
        <w:rPr>
          <w:rFonts w:hint="eastAsia"/>
        </w:rPr>
        <w:t>处需要修改的地方，见图</w:t>
      </w:r>
      <w:r w:rsidR="008A42B2">
        <w:rPr>
          <w:rFonts w:hint="eastAsia"/>
        </w:rPr>
        <w:t>4</w:t>
      </w:r>
      <w:r w:rsidR="008A42B2">
        <w:rPr>
          <w:rFonts w:hint="eastAsia"/>
        </w:rPr>
        <w:t>。第一处，需要根据分解的图片设置图形视窗的大小；第二处，根据分解的图片的张数修改</w:t>
      </w:r>
      <w:r w:rsidR="00CB28C7">
        <w:rPr>
          <w:rFonts w:hint="eastAsia"/>
        </w:rPr>
        <w:t>除数，若分解有</w:t>
      </w:r>
      <w:r w:rsidR="00CB28C7">
        <w:rPr>
          <w:rFonts w:hint="eastAsia"/>
        </w:rPr>
        <w:t>5</w:t>
      </w:r>
      <w:r w:rsidR="00CB28C7">
        <w:rPr>
          <w:rFonts w:hint="eastAsia"/>
        </w:rPr>
        <w:t>张图片，则设置除数为</w:t>
      </w:r>
      <w:r w:rsidR="00CB28C7">
        <w:rPr>
          <w:rFonts w:hint="eastAsia"/>
        </w:rPr>
        <w:t>6</w:t>
      </w:r>
      <w:r w:rsidR="00CB28C7">
        <w:rPr>
          <w:rFonts w:hint="eastAsia"/>
        </w:rPr>
        <w:t>；第三处，注意修改函数中的参数，主要有图片名的替换，以及图片放置的位置、像素的大小。</w:t>
      </w:r>
    </w:p>
    <w:p w:rsidR="00DB2162" w:rsidRDefault="008A42B2" w:rsidP="00DB2162">
      <w:pPr>
        <w:pStyle w:val="a4"/>
        <w:ind w:left="420" w:firstLineChars="0" w:firstLine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BCBFFA" wp14:editId="531DC019">
                <wp:simplePos x="0" y="0"/>
                <wp:positionH relativeFrom="column">
                  <wp:posOffset>3269615</wp:posOffset>
                </wp:positionH>
                <wp:positionV relativeFrom="paragraph">
                  <wp:posOffset>501015</wp:posOffset>
                </wp:positionV>
                <wp:extent cx="699135" cy="381000"/>
                <wp:effectExtent l="19050" t="19050" r="5715" b="57150"/>
                <wp:wrapNone/>
                <wp:docPr id="9" name="椭圆形标注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135" cy="381000"/>
                        </a:xfrm>
                        <a:prstGeom prst="wedgeEllipseCallou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2162" w:rsidRDefault="00DB2162" w:rsidP="00DB216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椭圆形标注 9" o:spid="_x0000_s1026" type="#_x0000_t63" style="position:absolute;left:0;text-align:left;margin-left:257.45pt;margin-top:39.45pt;width:55.05pt;height:30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" adj="6300,24300" fillcolor="#5b9bd5 [3204]" stroked="f" strokeweight="1pt">
                <v:textbox>
                  <w:txbxContent>
                    <w:p w:rsidR="00DB2162" w:rsidRDefault="00DB2162" w:rsidP="00DB216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DBEBC0" wp14:editId="74EFF9F1">
                <wp:simplePos x="0" y="0"/>
                <wp:positionH relativeFrom="column">
                  <wp:posOffset>3492500</wp:posOffset>
                </wp:positionH>
                <wp:positionV relativeFrom="paragraph">
                  <wp:posOffset>2616200</wp:posOffset>
                </wp:positionV>
                <wp:extent cx="699135" cy="412750"/>
                <wp:effectExtent l="19050" t="19050" r="43815" b="82550"/>
                <wp:wrapNone/>
                <wp:docPr id="10" name="椭圆形标注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135" cy="41275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2162" w:rsidRDefault="00DB2162" w:rsidP="00DB216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椭圆形标注 10" o:spid="_x0000_s1027" type="#_x0000_t63" style="position:absolute;left:0;text-align:left;margin-left:275pt;margin-top:206pt;width:55.05pt;height:32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" adj="6300,24300" fillcolor="#5b9bd5 [3204]" strokecolor="#1f4d78 [1604]" strokeweight="1pt">
                <v:textbox>
                  <w:txbxContent>
                    <w:p w:rsidR="00DB2162" w:rsidRDefault="00DB2162" w:rsidP="00DB216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DB216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54808C" wp14:editId="05D44737">
                <wp:simplePos x="0" y="0"/>
                <wp:positionH relativeFrom="column">
                  <wp:posOffset>3651637</wp:posOffset>
                </wp:positionH>
                <wp:positionV relativeFrom="paragraph">
                  <wp:posOffset>3268649</wp:posOffset>
                </wp:positionV>
                <wp:extent cx="739471" cy="405516"/>
                <wp:effectExtent l="19050" t="19050" r="41910" b="71120"/>
                <wp:wrapNone/>
                <wp:docPr id="11" name="椭圆形标注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471" cy="405516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2162" w:rsidRDefault="008A42B2" w:rsidP="00DB216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椭圆形标注 11" o:spid="_x0000_s1028" type="#_x0000_t63" style="position:absolute;left:0;text-align:left;margin-left:287.55pt;margin-top:257.35pt;width:58.25pt;height:31.9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" adj="6300,24300" fillcolor="#5b9bd5 [3204]" strokecolor="#1f4d78 [1604]" strokeweight="1pt">
                <v:textbox>
                  <w:txbxContent>
                    <w:p w:rsidR="00DB2162" w:rsidRDefault="008A42B2" w:rsidP="00DB216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DB2162">
        <w:rPr>
          <w:noProof/>
        </w:rPr>
        <w:drawing>
          <wp:inline distT="0" distB="0" distL="0" distR="0">
            <wp:extent cx="3578087" cy="7172077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211" cy="717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42B2" w:rsidRDefault="008A42B2" w:rsidP="008A42B2">
      <w:pPr>
        <w:pStyle w:val="a4"/>
        <w:ind w:left="420" w:firstLineChars="0" w:firstLine="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4</w:t>
      </w:r>
    </w:p>
    <w:p w:rsidR="00CB28C7" w:rsidRPr="00304BAD" w:rsidRDefault="00CB28C7" w:rsidP="00CB28C7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设置完毕后，运行</w:t>
      </w:r>
      <w:r>
        <w:rPr>
          <w:rFonts w:hint="eastAsia"/>
        </w:rPr>
        <w:t>raptor</w:t>
      </w:r>
      <w:r>
        <w:rPr>
          <w:rFonts w:hint="eastAsia"/>
        </w:rPr>
        <w:t>程序。</w:t>
      </w:r>
    </w:p>
    <w:sectPr w:rsidR="00CB28C7" w:rsidRPr="00304B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502B56"/>
    <w:multiLevelType w:val="hybridMultilevel"/>
    <w:tmpl w:val="77DA76C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AD435C6"/>
    <w:multiLevelType w:val="hybridMultilevel"/>
    <w:tmpl w:val="583EAF8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126D"/>
    <w:rsid w:val="000C239C"/>
    <w:rsid w:val="00304BAD"/>
    <w:rsid w:val="008A42B2"/>
    <w:rsid w:val="00A5126D"/>
    <w:rsid w:val="00C22385"/>
    <w:rsid w:val="00CB28C7"/>
    <w:rsid w:val="00DB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04BAD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304BAD"/>
    <w:pPr>
      <w:ind w:firstLineChars="200" w:firstLine="420"/>
    </w:pPr>
  </w:style>
  <w:style w:type="paragraph" w:styleId="a5">
    <w:name w:val="Balloon Text"/>
    <w:basedOn w:val="a"/>
    <w:link w:val="Char"/>
    <w:uiPriority w:val="99"/>
    <w:semiHidden/>
    <w:unhideWhenUsed/>
    <w:rsid w:val="00DB2162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DB216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04BAD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304BAD"/>
    <w:pPr>
      <w:ind w:firstLineChars="200" w:firstLine="420"/>
    </w:pPr>
  </w:style>
  <w:style w:type="paragraph" w:styleId="a5">
    <w:name w:val="Balloon Text"/>
    <w:basedOn w:val="a"/>
    <w:link w:val="Char"/>
    <w:uiPriority w:val="99"/>
    <w:semiHidden/>
    <w:unhideWhenUsed/>
    <w:rsid w:val="00DB2162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DB216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www.asqql.com/gifcut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emf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F87190-F761-4AD3-9207-A520D5F09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程德强</dc:creator>
  <cp:keywords/>
  <dc:description/>
  <cp:lastModifiedBy>cdq</cp:lastModifiedBy>
  <cp:revision>3</cp:revision>
  <dcterms:created xsi:type="dcterms:W3CDTF">2016-05-25T05:00:00Z</dcterms:created>
  <dcterms:modified xsi:type="dcterms:W3CDTF">2016-05-25T06:51:00Z</dcterms:modified>
</cp:coreProperties>
</file>