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CA" w:rsidRDefault="003F4FCA" w:rsidP="003F4F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лабораторная работа</w:t>
      </w:r>
    </w:p>
    <w:p w:rsidR="003F4FCA" w:rsidRDefault="003F4FCA" w:rsidP="003F4F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Помоз Даниил</w:t>
      </w:r>
    </w:p>
    <w:p w:rsidR="003F4FCA" w:rsidRDefault="003F4FCA" w:rsidP="003F4F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 2, группа 10, подгруппа 1</w:t>
      </w:r>
    </w:p>
    <w:p w:rsidR="00783DE9" w:rsidRDefault="003F4FCA" w:rsidP="003F4FCA">
      <w:pPr>
        <w:rPr>
          <w:rFonts w:ascii="Times New Roman" w:eastAsia="Times New Roman" w:hAnsi="Times New Roman"/>
          <w:sz w:val="28"/>
          <w:szCs w:val="28"/>
        </w:rPr>
      </w:pPr>
      <w:r w:rsidRPr="00EB68CA">
        <w:rPr>
          <w:rFonts w:ascii="Times New Roman" w:eastAsia="Times New Roman" w:hAnsi="Times New Roman"/>
          <w:b/>
          <w:sz w:val="28"/>
          <w:szCs w:val="28"/>
        </w:rPr>
        <w:t xml:space="preserve">Учет внутриофисных расходов. </w:t>
      </w:r>
      <w:r w:rsidRPr="00EB68CA">
        <w:rPr>
          <w:rFonts w:ascii="Times New Roman" w:eastAsia="Times New Roman" w:hAnsi="Times New Roman"/>
          <w:sz w:val="28"/>
          <w:szCs w:val="28"/>
        </w:rPr>
        <w:t>Сотрудники частной фирмы имеют возможность осуществлять мелкие покупки в пределах некоторой суммы для нужд фирмы, предоставляя в бухгалтерию това</w:t>
      </w:r>
      <w:r>
        <w:rPr>
          <w:rFonts w:ascii="Times New Roman" w:eastAsia="Times New Roman" w:hAnsi="Times New Roman"/>
          <w:sz w:val="28"/>
          <w:szCs w:val="28"/>
        </w:rPr>
        <w:t xml:space="preserve">рный чек. Информационные поля: </w:t>
      </w:r>
      <w:r w:rsidRPr="00EB68CA">
        <w:rPr>
          <w:rFonts w:ascii="Times New Roman" w:eastAsia="Times New Roman" w:hAnsi="Times New Roman"/>
          <w:sz w:val="28"/>
          <w:szCs w:val="28"/>
        </w:rPr>
        <w:t>Название отдела, Количество сотрудников, Название товара, Опи</w:t>
      </w:r>
      <w:bookmarkStart w:id="0" w:name="_GoBack"/>
      <w:bookmarkEnd w:id="0"/>
      <w:r w:rsidRPr="00EB68CA">
        <w:rPr>
          <w:rFonts w:ascii="Times New Roman" w:eastAsia="Times New Roman" w:hAnsi="Times New Roman"/>
          <w:sz w:val="28"/>
          <w:szCs w:val="28"/>
        </w:rPr>
        <w:t>сание, Предельная норма расхода, Потраченная сумма, Дата.</w:t>
      </w:r>
    </w:p>
    <w:p w:rsidR="003F4FCA" w:rsidRDefault="00201930" w:rsidP="008C467B">
      <w:pPr>
        <w:ind w:hanging="1418"/>
        <w:rPr>
          <w:lang w:val="en-GB"/>
        </w:rPr>
      </w:pPr>
      <w:r>
        <w:rPr>
          <w:noProof/>
        </w:rPr>
        <w:drawing>
          <wp:inline distT="0" distB="0" distL="0" distR="0">
            <wp:extent cx="7437120" cy="3221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922" cy="32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7B" w:rsidRDefault="008C467B" w:rsidP="008C467B">
      <w:pPr>
        <w:ind w:hanging="1418"/>
        <w:rPr>
          <w:lang w:val="en-GB"/>
        </w:rPr>
      </w:pPr>
      <w:r>
        <w:rPr>
          <w:noProof/>
        </w:rPr>
        <w:drawing>
          <wp:inline distT="0" distB="0" distL="0" distR="0">
            <wp:extent cx="6152515" cy="27000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7B" w:rsidRDefault="00201930" w:rsidP="008C467B">
      <w:pPr>
        <w:ind w:hanging="1418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152515" cy="23825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7B" w:rsidRPr="008C467B" w:rsidRDefault="008C467B" w:rsidP="008C467B">
      <w:pPr>
        <w:ind w:hanging="1418"/>
        <w:rPr>
          <w:lang w:val="en-GB"/>
        </w:rPr>
      </w:pPr>
      <w:r>
        <w:rPr>
          <w:noProof/>
        </w:rPr>
        <w:drawing>
          <wp:inline distT="0" distB="0" distL="0" distR="0">
            <wp:extent cx="6152515" cy="26530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67B" w:rsidRPr="008C46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43"/>
    <w:rsid w:val="00201930"/>
    <w:rsid w:val="003F4FCA"/>
    <w:rsid w:val="00783DE9"/>
    <w:rsid w:val="008C467B"/>
    <w:rsid w:val="00B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5EBF4-DB09-4F08-9C11-1CF36D8F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4</cp:revision>
  <dcterms:created xsi:type="dcterms:W3CDTF">2022-03-03T21:36:00Z</dcterms:created>
  <dcterms:modified xsi:type="dcterms:W3CDTF">2022-03-04T12:09:00Z</dcterms:modified>
</cp:coreProperties>
</file>