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ab/>
        <w:t>1.</w:t>
      </w:r>
      <w:r>
        <w:rPr/>
        <w:t xml:space="preserve">ЗАДАЧА. </w:t>
      </w:r>
    </w:p>
    <w:p>
      <w:pPr>
        <w:pStyle w:val="Normal"/>
        <w:bidi w:val="0"/>
        <w:jc w:val="left"/>
        <w:rPr/>
      </w:pPr>
      <w:r>
        <w:rPr/>
        <w:t>Подумайте, как добавить к произвольной таблице с известным первичным ключом константный столбец, содержащий число строк в ней. Если вы знаете, что такое оконные функции, то придумайте решение без них.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Для нового столбца было бы идеально в качестве значения по дефолту указать функцию, считающую строки в таблиц</w:t>
      </w:r>
      <w:r>
        <w:rPr/>
        <w:t>е</w:t>
      </w:r>
      <w:r>
        <w:rPr/>
        <w:t>. То есть COUNT(*) или COUNT(«Имя столбца с первичным ключом»). Однако, в SQL в качестве дефолтного значения можно добавить только лишь константу.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 любом случае, начнём с добавления столбца: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ALTER TABLE Имя произвольной таблицы</w:t>
      </w:r>
    </w:p>
    <w:p>
      <w:pPr>
        <w:pStyle w:val="Normal"/>
        <w:bidi w:val="0"/>
        <w:jc w:val="left"/>
        <w:rPr/>
      </w:pPr>
      <w:r>
        <w:rPr/>
        <w:t xml:space="preserve">ADD Имя нового столбца </w:t>
      </w:r>
      <w:r>
        <w:rPr/>
        <w:t xml:space="preserve">INT (указывается тип данных, в нашем случае потребуется целочисленный тип) </w:t>
      </w:r>
      <w:r>
        <w:rPr/>
        <w:t xml:space="preserve">NOT NULL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Далее, можно создать триггер на изменение значения в таблице после вставки любого значения: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TRIGGER set_column_after_insert</w:t>
      </w:r>
    </w:p>
    <w:p>
      <w:pPr>
        <w:pStyle w:val="Normal"/>
        <w:bidi w:val="0"/>
        <w:jc w:val="left"/>
        <w:rPr/>
      </w:pPr>
      <w:r>
        <w:rPr/>
        <w:t>AFTER INSERT ON Имя нового столбца</w:t>
      </w:r>
    </w:p>
    <w:p>
      <w:pPr>
        <w:pStyle w:val="Normal"/>
        <w:bidi w:val="0"/>
        <w:jc w:val="left"/>
        <w:rPr/>
      </w:pPr>
      <w:r>
        <w:rPr/>
        <w:t>FOR EACH ROW</w:t>
      </w:r>
    </w:p>
    <w:p>
      <w:pPr>
        <w:pStyle w:val="Normal"/>
        <w:bidi w:val="0"/>
        <w:jc w:val="left"/>
        <w:rPr/>
      </w:pPr>
      <w:r>
        <w:rPr/>
        <w:t xml:space="preserve">SET </w:t>
      </w:r>
      <w:r>
        <w:rPr/>
        <w:t>Имя нового столбца = (SELECT COUNT столбец с primary key FROM Имя произвольной таблицы)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ab/>
        <w:t>2.</w:t>
      </w:r>
      <w:r>
        <w:rPr/>
        <w:t>ДОП ЗАДАНИЕ**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Если человек живет в Москве, то вывести его имя, улицу и почтовый код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7350" cy="17811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LibreOffice/6.4.4.2$Linux_X86_64 LibreOffice_project/40$Build-2</Application>
  <Pages>1</Pages>
  <Words>151</Words>
  <Characters>863</Characters>
  <CharactersWithSpaces>1005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2020-12-16T20:51:51Z</dcterms:created>
  <dc:creator/>
  <dc:description/>
  <dc:language>ru-RU</dc:language>
  <cp:lastModifiedBy/>
  <dcterms:modified xsi:type="dcterms:W3CDTF">2020-12-17T00:21:30Z</dcterms:modified>
  <cp:revision>3</cp:revision>
  <dc:subject/>
  <dc:title/>
</cp:coreProperties>
</file>