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pPr>
    </w:p>
    <w:p>
      <w:pPr>
        <w:ind w:firstLine="0"/>
        <w:jc w:val="center"/>
      </w:pPr>
    </w:p>
    <w:p>
      <w:pPr>
        <w:ind w:firstLine="0"/>
        <w:jc w:val="center"/>
      </w:pPr>
      <w:r>
        <w:t>UNIVERSIDAD DE SAN CARLOS DE GUATEMALA FACULTAD DE INGENIERÍA, ESCUELA DE CIENCIAS Y SISTEMAS</w:t>
      </w:r>
    </w:p>
    <w:p>
      <w:pPr>
        <w:ind w:firstLine="0"/>
        <w:jc w:val="center"/>
      </w:pPr>
    </w:p>
    <w:p>
      <w:pPr>
        <w:pStyle w:val="12"/>
        <w:ind w:firstLine="0"/>
        <w:jc w:val="center"/>
        <w:rPr>
          <w:rFonts w:hint="default"/>
          <w:sz w:val="36"/>
          <w:szCs w:val="72"/>
        </w:rPr>
      </w:pPr>
      <w:r>
        <w:rPr>
          <w:rFonts w:hint="default"/>
          <w:sz w:val="36"/>
          <w:szCs w:val="72"/>
        </w:rPr>
        <w:t>OLC1</w:t>
      </w:r>
    </w:p>
    <w:p/>
    <w:p/>
    <w:p>
      <w:pPr>
        <w:ind w:firstLine="0"/>
        <w:jc w:val="center"/>
      </w:pPr>
      <w:r>
        <w:rPr>
          <w:rFonts w:ascii="Arial" w:hAnsi="Arial" w:cs="Arial"/>
          <w:color w:val="000000"/>
        </w:rPr>
        <w:drawing>
          <wp:inline distT="0" distB="0" distL="0" distR="0">
            <wp:extent cx="1847850" cy="1838325"/>
            <wp:effectExtent l="0" t="0" r="0" b="9525"/>
            <wp:docPr id="320139980"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39980" name="Imagen 2"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47850" cy="1838325"/>
                    </a:xfrm>
                    <a:prstGeom prst="rect">
                      <a:avLst/>
                    </a:prstGeom>
                    <a:noFill/>
                    <a:ln>
                      <a:noFill/>
                    </a:ln>
                  </pic:spPr>
                </pic:pic>
              </a:graphicData>
            </a:graphic>
          </wp:inline>
        </w:drawing>
      </w:r>
    </w:p>
    <w:p>
      <w:pPr>
        <w:ind w:firstLine="0"/>
        <w:jc w:val="center"/>
        <w:rPr>
          <w:rFonts w:eastAsiaTheme="majorEastAsia" w:cstheme="majorBidi"/>
          <w:b/>
          <w:spacing w:val="-10"/>
          <w:kern w:val="28"/>
          <w:sz w:val="32"/>
          <w:szCs w:val="56"/>
        </w:rPr>
      </w:pPr>
    </w:p>
    <w:p>
      <w:pPr>
        <w:ind w:firstLine="0"/>
        <w:jc w:val="center"/>
        <w:rPr>
          <w:rFonts w:hint="default" w:eastAsiaTheme="majorEastAsia" w:cstheme="majorBidi"/>
          <w:b/>
          <w:bCs/>
          <w:spacing w:val="-10"/>
          <w:kern w:val="28"/>
          <w:sz w:val="32"/>
          <w:szCs w:val="56"/>
        </w:rPr>
      </w:pPr>
      <w:r>
        <w:rPr>
          <w:rFonts w:hint="default" w:eastAsiaTheme="majorEastAsia" w:cstheme="majorBidi"/>
          <w:b/>
          <w:bCs/>
          <w:spacing w:val="-10"/>
          <w:kern w:val="28"/>
          <w:sz w:val="32"/>
          <w:szCs w:val="56"/>
        </w:rPr>
        <w:t>Proyecto 1 - Manual Técnico</w:t>
      </w:r>
    </w:p>
    <w:p>
      <w:pPr>
        <w:ind w:firstLine="0"/>
        <w:jc w:val="both"/>
        <w:rPr>
          <w:rFonts w:hint="default" w:eastAsiaTheme="majorEastAsia" w:cstheme="majorBidi"/>
          <w:b/>
          <w:bCs/>
          <w:spacing w:val="-10"/>
          <w:kern w:val="28"/>
          <w:sz w:val="32"/>
          <w:szCs w:val="56"/>
        </w:rPr>
      </w:pPr>
    </w:p>
    <w:p>
      <w:pPr>
        <w:ind w:firstLine="0"/>
        <w:jc w:val="both"/>
        <w:rPr>
          <w:rFonts w:hint="default" w:eastAsiaTheme="majorEastAsia" w:cstheme="majorBidi"/>
          <w:b/>
          <w:bCs/>
          <w:spacing w:val="-10"/>
          <w:kern w:val="28"/>
          <w:sz w:val="32"/>
          <w:szCs w:val="56"/>
        </w:rPr>
      </w:pPr>
    </w:p>
    <w:p>
      <w:pPr>
        <w:ind w:firstLine="0"/>
        <w:jc w:val="both"/>
        <w:rPr>
          <w:rFonts w:hint="default" w:eastAsiaTheme="majorEastAsia" w:cstheme="majorBidi"/>
          <w:b/>
          <w:bCs/>
          <w:spacing w:val="-10"/>
          <w:kern w:val="28"/>
          <w:sz w:val="32"/>
          <w:szCs w:val="56"/>
        </w:rPr>
      </w:pPr>
    </w:p>
    <w:p>
      <w:pPr>
        <w:ind w:firstLine="0"/>
        <w:jc w:val="center"/>
        <w:rPr>
          <w:rFonts w:hint="default"/>
        </w:rPr>
      </w:pPr>
      <w:r>
        <w:rPr>
          <w:rFonts w:hint="default"/>
        </w:rPr>
        <w:t>Diego Josue Guevara Abaj</w:t>
      </w:r>
    </w:p>
    <w:p>
      <w:pPr>
        <w:ind w:firstLine="0"/>
        <w:jc w:val="center"/>
      </w:pPr>
      <w:r>
        <w:t xml:space="preserve">Fecha: </w:t>
      </w:r>
      <w:r>
        <w:rPr>
          <w:rFonts w:hint="default"/>
          <w:lang/>
        </w:rPr>
        <w:t>22</w:t>
      </w:r>
      <w:r>
        <w:t xml:space="preserve"> de </w:t>
      </w:r>
      <w:r>
        <w:rPr>
          <w:rFonts w:hint="default"/>
          <w:lang/>
        </w:rPr>
        <w:t>abril</w:t>
      </w:r>
      <w:bookmarkStart w:id="11" w:name="_GoBack"/>
      <w:bookmarkEnd w:id="11"/>
      <w:r>
        <w:t xml:space="preserve"> de 2024 </w:t>
      </w:r>
    </w:p>
    <w:p>
      <w:pPr>
        <w:ind w:firstLine="0"/>
        <w:jc w:val="center"/>
      </w:pPr>
    </w:p>
    <w:p>
      <w:pPr>
        <w:pStyle w:val="13"/>
        <w:tabs>
          <w:tab w:val="right" w:leader="dot" w:pos="10800"/>
        </w:tabs>
      </w:pPr>
      <w:r>
        <w:fldChar w:fldCharType="begin"/>
      </w:r>
      <w:r>
        <w:instrText xml:space="preserve">TOC \o "1-3" \h \u </w:instrText>
      </w:r>
      <w:r>
        <w:fldChar w:fldCharType="separate"/>
      </w:r>
      <w:r>
        <w:fldChar w:fldCharType="begin"/>
      </w:r>
      <w:r>
        <w:instrText xml:space="preserve"> HYPERLINK \l _Toc1346836102 </w:instrText>
      </w:r>
      <w:r>
        <w:fldChar w:fldCharType="separate"/>
      </w:r>
      <w:r>
        <w:rPr>
          <w:rFonts w:hint="default"/>
        </w:rPr>
        <w:t>Introducción</w:t>
      </w:r>
      <w:r>
        <w:tab/>
      </w:r>
      <w:r>
        <w:fldChar w:fldCharType="begin"/>
      </w:r>
      <w:r>
        <w:instrText xml:space="preserve"> PAGEREF _Toc1346836102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_Toc2087007867 </w:instrText>
      </w:r>
      <w:r>
        <w:fldChar w:fldCharType="separate"/>
      </w:r>
      <w:r>
        <w:t>Objetivo General</w:t>
      </w:r>
      <w:r>
        <w:tab/>
      </w:r>
      <w:r>
        <w:fldChar w:fldCharType="begin"/>
      </w:r>
      <w:r>
        <w:instrText xml:space="preserve"> PAGEREF _Toc2087007867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_Toc798501836 </w:instrText>
      </w:r>
      <w:r>
        <w:fldChar w:fldCharType="separate"/>
      </w:r>
      <w:r>
        <w:t>Objetivos Específicos</w:t>
      </w:r>
      <w:r>
        <w:tab/>
      </w:r>
      <w:r>
        <w:fldChar w:fldCharType="begin"/>
      </w:r>
      <w:r>
        <w:instrText xml:space="preserve"> PAGEREF _Toc798501836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_Toc139730102 </w:instrText>
      </w:r>
      <w:r>
        <w:fldChar w:fldCharType="separate"/>
      </w:r>
      <w:r>
        <w:t>Descripción General</w:t>
      </w:r>
      <w:r>
        <w:tab/>
      </w:r>
      <w:r>
        <w:fldChar w:fldCharType="begin"/>
      </w:r>
      <w:r>
        <w:instrText xml:space="preserve"> PAGEREF _Toc139730102 \h </w:instrText>
      </w:r>
      <w:r>
        <w:fldChar w:fldCharType="separate"/>
      </w:r>
      <w:r>
        <w:t>3</w:t>
      </w:r>
      <w:r>
        <w:fldChar w:fldCharType="end"/>
      </w:r>
      <w:r>
        <w:fldChar w:fldCharType="end"/>
      </w:r>
    </w:p>
    <w:p>
      <w:pPr>
        <w:pStyle w:val="13"/>
        <w:tabs>
          <w:tab w:val="right" w:leader="dot" w:pos="10800"/>
        </w:tabs>
      </w:pPr>
      <w:r>
        <w:fldChar w:fldCharType="begin"/>
      </w:r>
      <w:r>
        <w:instrText xml:space="preserve"> HYPERLINK \l _Toc1316820933 </w:instrText>
      </w:r>
      <w:r>
        <w:fldChar w:fldCharType="separate"/>
      </w:r>
      <w:r>
        <w:rPr>
          <w:rFonts w:hint="default"/>
        </w:rPr>
        <w:t>Requisitos del Sistema</w:t>
      </w:r>
      <w:r>
        <w:tab/>
      </w:r>
      <w:r>
        <w:fldChar w:fldCharType="begin"/>
      </w:r>
      <w:r>
        <w:instrText xml:space="preserve"> PAGEREF _Toc1316820933 \h </w:instrText>
      </w:r>
      <w:r>
        <w:fldChar w:fldCharType="separate"/>
      </w:r>
      <w:r>
        <w:t>5</w:t>
      </w:r>
      <w:r>
        <w:fldChar w:fldCharType="end"/>
      </w:r>
      <w:r>
        <w:fldChar w:fldCharType="end"/>
      </w:r>
    </w:p>
    <w:p>
      <w:pPr>
        <w:pStyle w:val="14"/>
        <w:tabs>
          <w:tab w:val="right" w:leader="dot" w:pos="10800"/>
        </w:tabs>
      </w:pPr>
      <w:r>
        <w:fldChar w:fldCharType="begin"/>
      </w:r>
      <w:r>
        <w:instrText xml:space="preserve"> HYPERLINK \l _Toc1002553603 </w:instrText>
      </w:r>
      <w:r>
        <w:fldChar w:fldCharType="separate"/>
      </w:r>
      <w:r>
        <w:t>Requisitos Mínimos:</w:t>
      </w:r>
      <w:r>
        <w:tab/>
      </w:r>
      <w:r>
        <w:fldChar w:fldCharType="begin"/>
      </w:r>
      <w:r>
        <w:instrText xml:space="preserve"> PAGEREF _Toc1002553603 \h </w:instrText>
      </w:r>
      <w:r>
        <w:fldChar w:fldCharType="separate"/>
      </w:r>
      <w:r>
        <w:t>5</w:t>
      </w:r>
      <w:r>
        <w:fldChar w:fldCharType="end"/>
      </w:r>
      <w:r>
        <w:fldChar w:fldCharType="end"/>
      </w:r>
    </w:p>
    <w:p>
      <w:pPr>
        <w:pStyle w:val="14"/>
        <w:tabs>
          <w:tab w:val="right" w:leader="dot" w:pos="10800"/>
        </w:tabs>
      </w:pPr>
      <w:r>
        <w:fldChar w:fldCharType="begin"/>
      </w:r>
      <w:r>
        <w:instrText xml:space="preserve"> HYPERLINK \l _Toc1773331969 </w:instrText>
      </w:r>
      <w:r>
        <w:fldChar w:fldCharType="separate"/>
      </w:r>
      <w:r>
        <w:t>Requisitos Recomendados:</w:t>
      </w:r>
      <w:r>
        <w:tab/>
      </w:r>
      <w:r>
        <w:fldChar w:fldCharType="begin"/>
      </w:r>
      <w:r>
        <w:instrText xml:space="preserve"> PAGEREF _Toc1773331969 \h </w:instrText>
      </w:r>
      <w:r>
        <w:fldChar w:fldCharType="separate"/>
      </w:r>
      <w:r>
        <w:t>5</w:t>
      </w:r>
      <w:r>
        <w:fldChar w:fldCharType="end"/>
      </w:r>
      <w:r>
        <w:fldChar w:fldCharType="end"/>
      </w:r>
    </w:p>
    <w:p>
      <w:pPr>
        <w:pStyle w:val="13"/>
        <w:tabs>
          <w:tab w:val="right" w:leader="dot" w:pos="10800"/>
        </w:tabs>
      </w:pPr>
      <w:r>
        <w:fldChar w:fldCharType="begin"/>
      </w:r>
      <w:r>
        <w:instrText xml:space="preserve"> HYPERLINK \l _Toc1666770994 </w:instrText>
      </w:r>
      <w:r>
        <w:fldChar w:fldCharType="separate"/>
      </w:r>
      <w:r>
        <w:rPr>
          <w:rFonts w:hint="default"/>
        </w:rPr>
        <w:t>Instalación</w:t>
      </w:r>
      <w:r>
        <w:tab/>
      </w:r>
      <w:r>
        <w:fldChar w:fldCharType="begin"/>
      </w:r>
      <w:r>
        <w:instrText xml:space="preserve"> PAGEREF _Toc1666770994 \h </w:instrText>
      </w:r>
      <w:r>
        <w:fldChar w:fldCharType="separate"/>
      </w:r>
      <w:r>
        <w:t>6</w:t>
      </w:r>
      <w:r>
        <w:fldChar w:fldCharType="end"/>
      </w:r>
      <w:r>
        <w:fldChar w:fldCharType="end"/>
      </w:r>
    </w:p>
    <w:p>
      <w:pPr>
        <w:pStyle w:val="13"/>
        <w:tabs>
          <w:tab w:val="right" w:leader="dot" w:pos="10800"/>
        </w:tabs>
      </w:pPr>
      <w:r>
        <w:fldChar w:fldCharType="begin"/>
      </w:r>
      <w:r>
        <w:instrText xml:space="preserve"> HYPERLINK \l _Toc1064876945 </w:instrText>
      </w:r>
      <w:r>
        <w:fldChar w:fldCharType="separate"/>
      </w:r>
      <w:r>
        <w:rPr>
          <w:rFonts w:hint="default"/>
        </w:rPr>
        <w:t>Interfaz de Usuario:</w:t>
      </w:r>
      <w:r>
        <w:tab/>
      </w:r>
      <w:r>
        <w:fldChar w:fldCharType="begin"/>
      </w:r>
      <w:r>
        <w:instrText xml:space="preserve"> PAGEREF _Toc1064876945 \h </w:instrText>
      </w:r>
      <w:r>
        <w:fldChar w:fldCharType="separate"/>
      </w:r>
      <w:r>
        <w:t>9</w:t>
      </w:r>
      <w:r>
        <w:fldChar w:fldCharType="end"/>
      </w:r>
      <w:r>
        <w:fldChar w:fldCharType="end"/>
      </w:r>
    </w:p>
    <w:p>
      <w:pPr>
        <w:pStyle w:val="13"/>
        <w:tabs>
          <w:tab w:val="right" w:leader="dot" w:pos="10800"/>
        </w:tabs>
      </w:pPr>
      <w:r>
        <w:fldChar w:fldCharType="begin"/>
      </w:r>
      <w:r>
        <w:instrText xml:space="preserve"> HYPERLINK \l _Toc770675517 </w:instrText>
      </w:r>
      <w:r>
        <w:fldChar w:fldCharType="separate"/>
      </w:r>
      <w:r>
        <w:rPr>
          <w:rFonts w:hint="default"/>
        </w:rPr>
        <w:t>Funcionalidades</w:t>
      </w:r>
      <w:r>
        <w:tab/>
      </w:r>
      <w:r>
        <w:fldChar w:fldCharType="begin"/>
      </w:r>
      <w:r>
        <w:instrText xml:space="preserve"> PAGEREF _Toc770675517 \h </w:instrText>
      </w:r>
      <w:r>
        <w:fldChar w:fldCharType="separate"/>
      </w:r>
      <w:r>
        <w:t>12</w:t>
      </w:r>
      <w:r>
        <w:fldChar w:fldCharType="end"/>
      </w:r>
      <w:r>
        <w:fldChar w:fldCharType="end"/>
      </w:r>
    </w:p>
    <w:p>
      <w:pPr>
        <w:pStyle w:val="14"/>
        <w:tabs>
          <w:tab w:val="right" w:leader="dot" w:pos="10800"/>
        </w:tabs>
      </w:pPr>
      <w:r>
        <w:fldChar w:fldCharType="begin"/>
      </w:r>
      <w:r>
        <w:instrText xml:space="preserve"> HYPERLINK \l _Toc28138051 </w:instrText>
      </w:r>
      <w:r>
        <w:fldChar w:fldCharType="separate"/>
      </w:r>
      <w:r>
        <w:rPr>
          <w:rFonts w:hint="default"/>
        </w:rPr>
        <w:t>Reglas</w:t>
      </w:r>
      <w:r>
        <w:tab/>
      </w:r>
      <w:r>
        <w:fldChar w:fldCharType="begin"/>
      </w:r>
      <w:r>
        <w:instrText xml:space="preserve"> PAGEREF _Toc28138051 \h </w:instrText>
      </w:r>
      <w:r>
        <w:fldChar w:fldCharType="separate"/>
      </w:r>
      <w:r>
        <w:t>15</w:t>
      </w:r>
      <w:r>
        <w:fldChar w:fldCharType="end"/>
      </w:r>
      <w:r>
        <w:fldChar w:fldCharType="end"/>
      </w:r>
    </w:p>
    <w:p>
      <w:pPr>
        <w:pStyle w:val="13"/>
        <w:tabs>
          <w:tab w:val="right" w:leader="dot" w:pos="10800"/>
        </w:tabs>
      </w:pPr>
      <w:r>
        <w:fldChar w:fldCharType="begin"/>
      </w:r>
      <w:r>
        <w:instrText xml:space="preserve"> HYPERLINK \l _Toc1095760524 </w:instrText>
      </w:r>
      <w:r>
        <w:fldChar w:fldCharType="separate"/>
      </w:r>
      <w:r>
        <w:rPr>
          <w:rFonts w:hint="default"/>
        </w:rPr>
        <w:t>Guia de inicio rapido</w:t>
      </w:r>
      <w:r>
        <w:tab/>
      </w:r>
      <w:r>
        <w:fldChar w:fldCharType="begin"/>
      </w:r>
      <w:r>
        <w:instrText xml:space="preserve"> PAGEREF _Toc1095760524 \h </w:instrText>
      </w:r>
      <w:r>
        <w:fldChar w:fldCharType="separate"/>
      </w:r>
      <w:r>
        <w:t>24</w:t>
      </w:r>
      <w:r>
        <w:fldChar w:fldCharType="end"/>
      </w:r>
      <w:r>
        <w:fldChar w:fldCharType="end"/>
      </w:r>
    </w:p>
    <w:p>
      <w:pPr>
        <w:pStyle w:val="13"/>
        <w:tabs>
          <w:tab w:val="right" w:leader="dot" w:pos="10800"/>
        </w:tabs>
      </w:pPr>
      <w:r>
        <w:fldChar w:fldCharType="begin"/>
      </w:r>
      <w:r>
        <w:instrText xml:space="preserve"> HYPERLINK \l _Toc1600508317 </w:instrText>
      </w:r>
      <w:r>
        <w:fldChar w:fldCharType="separate"/>
      </w:r>
      <w:r>
        <w:rPr>
          <w:rFonts w:hint="default"/>
        </w:rPr>
        <w:t>Solución de problemas</w:t>
      </w:r>
      <w:r>
        <w:tab/>
      </w:r>
      <w:r>
        <w:fldChar w:fldCharType="begin"/>
      </w:r>
      <w:r>
        <w:instrText xml:space="preserve"> PAGEREF _Toc1600508317 \h </w:instrText>
      </w:r>
      <w:r>
        <w:fldChar w:fldCharType="separate"/>
      </w:r>
      <w:r>
        <w:t>25</w:t>
      </w:r>
      <w:r>
        <w:fldChar w:fldCharType="end"/>
      </w:r>
      <w:r>
        <w:fldChar w:fldCharType="end"/>
      </w:r>
    </w:p>
    <w:p>
      <w:r>
        <w:fldChar w:fldCharType="end"/>
      </w:r>
    </w:p>
    <w:p>
      <w:r>
        <w:br w:type="page"/>
      </w:r>
    </w:p>
    <w:p>
      <w:pPr>
        <w:pStyle w:val="2"/>
        <w:bidi w:val="0"/>
        <w:rPr>
          <w:rFonts w:hint="default"/>
        </w:rPr>
      </w:pPr>
      <w:bookmarkStart w:id="0" w:name="_Toc1346836102"/>
      <w:r>
        <w:rPr>
          <w:rFonts w:hint="default"/>
        </w:rPr>
        <w:t>Introducción</w:t>
      </w:r>
      <w:bookmarkEnd w:id="0"/>
    </w:p>
    <w:p>
      <w:pPr>
        <w:pStyle w:val="10"/>
        <w:keepNext w:val="0"/>
        <w:keepLines w:val="0"/>
        <w:widowControl/>
        <w:suppressLineNumbers w:val="0"/>
        <w:rPr>
          <w:sz w:val="28"/>
          <w:szCs w:val="28"/>
        </w:rPr>
      </w:pPr>
      <w:r>
        <w:rPr>
          <w:sz w:val="28"/>
          <w:szCs w:val="28"/>
        </w:rPr>
        <w:t>Bienvenido al manual de usuario del sistema de construcción de analizadores léxicos y sintácticos desarrollado para el curso de Organización de Lenguajes y Compiladores 1 de la Facultad de Ingeniería de la Universidad de San Carlos de Guatemala. Este manual está diseñado para proporcionar una guía detallada sobre cómo utilizar esta herramienta para aplicar los conocimientos adquiridos sobre la fase de análisis léxico y sintáctico de un compilador en la construcción de soluciones de software.</w:t>
      </w:r>
    </w:p>
    <w:p>
      <w:pPr>
        <w:pStyle w:val="3"/>
        <w:bidi w:val="0"/>
      </w:pPr>
      <w:bookmarkStart w:id="1" w:name="_Toc2087007867"/>
      <w:r>
        <w:t>Objetivo General</w:t>
      </w:r>
      <w:bookmarkEnd w:id="1"/>
    </w:p>
    <w:p>
      <w:pPr>
        <w:pStyle w:val="10"/>
        <w:keepNext w:val="0"/>
        <w:keepLines w:val="0"/>
        <w:widowControl/>
        <w:suppressLineNumbers w:val="0"/>
        <w:rPr>
          <w:sz w:val="28"/>
          <w:szCs w:val="28"/>
        </w:rPr>
      </w:pPr>
      <w:r>
        <w:rPr>
          <w:sz w:val="28"/>
          <w:szCs w:val="28"/>
        </w:rPr>
        <w:t>El objetivo principal de este sistema es permitir a los estudiantes aplicar los conocimientos sobre la fase de análisis léxico y sintáctico de un compilador para la construcción de soluciones de software. Con este sistema, los usuarios podrán generar analizadores léxicos y sintácticos utilizando las herramientas JFLEX y CUP, comprender los conceptos de token, lexema, patrones y expresiones regulares, manejar correctamente los errores léxicos y realizar acciones gramaticales utilizando el lenguaje de programación JAVA.</w:t>
      </w:r>
    </w:p>
    <w:p>
      <w:pPr>
        <w:pStyle w:val="3"/>
        <w:bidi w:val="0"/>
      </w:pPr>
      <w:bookmarkStart w:id="2" w:name="_Toc798501836"/>
      <w:r>
        <w:t>Objetivos Específicos</w:t>
      </w:r>
      <w:bookmarkEnd w:id="2"/>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Aprender a generar analizadores léxicos y sintácticos utilizando las herramientas de JFLEX y CUP.</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Comprender los conceptos de token, lexema, patrones y expresiones regulares.</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Realizar correctamente el manejo de errores léxicos.</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Ser capaz de realizar acciones gramaticales utilizando el lenguaje de programación JAVA.</w:t>
      </w:r>
    </w:p>
    <w:p>
      <w:pPr>
        <w:pStyle w:val="3"/>
        <w:bidi w:val="0"/>
      </w:pPr>
      <w:bookmarkStart w:id="3" w:name="_Toc139730102"/>
      <w:r>
        <w:t>Descripción General</w:t>
      </w:r>
      <w:bookmarkEnd w:id="3"/>
    </w:p>
    <w:p>
      <w:pPr>
        <w:pStyle w:val="10"/>
        <w:keepNext w:val="0"/>
        <w:keepLines w:val="0"/>
        <w:widowControl/>
        <w:suppressLineNumbers w:val="0"/>
        <w:rPr>
          <w:sz w:val="28"/>
          <w:szCs w:val="28"/>
        </w:rPr>
      </w:pPr>
      <w:r>
        <w:rPr>
          <w:sz w:val="28"/>
          <w:szCs w:val="28"/>
        </w:rPr>
        <w:t>Este sistema fue desarrollado para cumplir con los requisitos del curso de Organización de Lenguajes y Compiladores 1, y se espera que sea utilizado por los estudiantes como parte de su aprendizaje en la construcción de analizadores léxicos y sintácticos. El sistema es capaz de realizar operaciones aritméticas y estadísticas, además de generar diversos gráficos a partir de una colección de datos.</w:t>
      </w:r>
    </w:p>
    <w:p>
      <w:pPr>
        <w:pStyle w:val="10"/>
        <w:keepNext w:val="0"/>
        <w:keepLines w:val="0"/>
        <w:widowControl/>
        <w:suppressLineNumbers w:val="0"/>
        <w:rPr>
          <w:sz w:val="28"/>
          <w:szCs w:val="28"/>
        </w:rPr>
      </w:pPr>
      <w:r>
        <w:rPr>
          <w:sz w:val="28"/>
          <w:szCs w:val="28"/>
        </w:rPr>
        <w:t>Para comenzar a utilizar este sistema, los usuarios deben familiarizarse con el entorno de trabajo proporcionado, que incluye un editor integrado para la creación y edición de archivos de código fuente.</w:t>
      </w:r>
    </w:p>
    <w:p>
      <w:pPr>
        <w:pStyle w:val="2"/>
        <w:bidi w:val="0"/>
        <w:rPr>
          <w:rFonts w:hint="default"/>
        </w:rPr>
      </w:pPr>
      <w:bookmarkStart w:id="4" w:name="_Toc1316820933"/>
      <w:r>
        <w:rPr>
          <w:rFonts w:hint="default"/>
        </w:rPr>
        <w:t>Requisitos del Sistema</w:t>
      </w:r>
      <w:bookmarkEnd w:id="4"/>
    </w:p>
    <w:p>
      <w:pPr>
        <w:pStyle w:val="3"/>
        <w:bidi w:val="0"/>
      </w:pPr>
      <w:bookmarkStart w:id="5" w:name="_Toc1002553603"/>
      <w:r>
        <w:t>Requisitos Mínimos:</w:t>
      </w:r>
      <w:bookmarkEnd w:id="5"/>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Sistema Operativo: Ubuntu 22 (u otra distribución Linux compatible) o Windows 10/11.</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Memoria RAM: 4 GB (Se recomiendan 8 GB o más para un rendimiento óptimo).</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Procesador: Procesador de doble núcleo a 2.0 GHz o superior.</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Espacio en Disco Duro: Al menos 500 MB de espacio disponible.</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Java Development Kit (JDK) 17 instalado y configurado correctamente en el sistema.</w:t>
      </w:r>
    </w:p>
    <w:p>
      <w:pPr>
        <w:pStyle w:val="3"/>
        <w:bidi w:val="0"/>
      </w:pPr>
      <w:bookmarkStart w:id="6" w:name="_Toc1773331969"/>
      <w:r>
        <w:t>Requisitos Recomendados:</w:t>
      </w:r>
      <w:bookmarkEnd w:id="6"/>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Sistema Operativo: Ubuntu 22 o Windows 10/11.</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Memoria RAM: 8 GB o más.</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Procesador: Procesador de cuatro núcleos a 2.5 GHz o superior.</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Espacio en Disco Duro: 1 GB de espacio disponible.</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Java Development Kit (JDK) 17 instalado y configurado correctamente en el sistema.</w:t>
      </w:r>
    </w:p>
    <w:p>
      <w:pPr>
        <w:pStyle w:val="10"/>
        <w:keepNext w:val="0"/>
        <w:keepLines w:val="0"/>
        <w:widowControl/>
        <w:suppressLineNumbers w:val="0"/>
        <w:rPr>
          <w:sz w:val="28"/>
          <w:szCs w:val="28"/>
        </w:rPr>
      </w:pPr>
      <w:r>
        <w:rPr>
          <w:sz w:val="28"/>
          <w:szCs w:val="28"/>
        </w:rPr>
        <w:t>Dado que el tamaño del proyecto es relativamente pequeño, no debería tener un impacto significativo en los requisitos del sistema. La cantidad de RAM y el tipo de procesador serán los principales factores a considerar para un rendimiento óptimo, junto con la disponibilidad de espacio en disco y la instalación adecuada del JDK.</w:t>
      </w:r>
    </w:p>
    <w:p>
      <w:pPr>
        <w:pStyle w:val="2"/>
        <w:bidi w:val="0"/>
        <w:rPr>
          <w:rFonts w:hint="default"/>
        </w:rPr>
      </w:pPr>
      <w:bookmarkStart w:id="7" w:name="_Toc1666770994"/>
      <w:r>
        <w:rPr>
          <w:rFonts w:hint="default"/>
        </w:rPr>
        <w:t>Instalación</w:t>
      </w:r>
      <w:bookmarkEnd w:id="7"/>
    </w:p>
    <w:p>
      <w:pPr>
        <w:pStyle w:val="10"/>
        <w:keepNext w:val="0"/>
        <w:keepLines w:val="0"/>
        <w:widowControl/>
        <w:suppressLineNumbers w:val="0"/>
        <w:rPr>
          <w:sz w:val="28"/>
          <w:szCs w:val="28"/>
        </w:rPr>
      </w:pPr>
      <w:r>
        <w:rPr>
          <w:sz w:val="28"/>
          <w:szCs w:val="28"/>
        </w:rPr>
        <w:t>La instalación del programa en un entorno Ubuntu 22 (u otra distribución Linux compatible) y en Windows 10/11 será bastante similar, dado que el programa está desarrollado en Java y es compatible con ambos sistemas operativos. Aquí tienes una guía básica para la instalación en ambos sistemas:</w:t>
      </w:r>
    </w:p>
    <w:p>
      <w:pPr>
        <w:pStyle w:val="10"/>
        <w:keepNext w:val="0"/>
        <w:keepLines w:val="0"/>
        <w:widowControl/>
        <w:suppressLineNumbers w:val="0"/>
        <w:rPr>
          <w:sz w:val="28"/>
          <w:szCs w:val="28"/>
        </w:rPr>
      </w:pPr>
      <w:r>
        <w:rPr>
          <w:rStyle w:val="11"/>
          <w:sz w:val="28"/>
          <w:szCs w:val="28"/>
        </w:rPr>
        <w:t>En Ubuntu 22 (o distribución Linux compatible):</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3"/>
        </w:numPr>
        <w:suppressLineNumbers w:val="0"/>
        <w:spacing w:before="0" w:beforeAutospacing="1" w:after="0" w:afterAutospacing="1"/>
        <w:ind w:left="1440" w:hanging="360"/>
        <w:rPr>
          <w:sz w:val="28"/>
          <w:szCs w:val="28"/>
        </w:rPr>
      </w:pPr>
      <w:r>
        <w:rPr>
          <w:sz w:val="28"/>
          <w:szCs w:val="28"/>
        </w:rPr>
        <w:t>Abre una terminal.</w:t>
      </w:r>
    </w:p>
    <w:p>
      <w:pPr>
        <w:keepNext w:val="0"/>
        <w:keepLines w:val="0"/>
        <w:widowControl/>
        <w:numPr>
          <w:ilvl w:val="1"/>
          <w:numId w:val="3"/>
        </w:numPr>
        <w:suppressLineNumbers w:val="0"/>
        <w:spacing w:before="0" w:beforeAutospacing="1" w:after="0" w:afterAutospacing="1"/>
        <w:ind w:left="1440" w:hanging="360"/>
        <w:rPr>
          <w:rFonts w:hint="default"/>
          <w:sz w:val="28"/>
          <w:szCs w:val="28"/>
        </w:rPr>
      </w:pPr>
      <w:r>
        <w:rPr>
          <w:sz w:val="28"/>
          <w:szCs w:val="28"/>
        </w:rPr>
        <w:t>Ejecuta el siguiente comando para instalar el JDK 17:</w:t>
      </w:r>
      <w:r>
        <w:rPr>
          <w:sz w:val="28"/>
          <w:szCs w:val="28"/>
        </w:rPr>
        <w:br w:type="textWrapping"/>
      </w:r>
      <w:r>
        <w:rPr>
          <w:rFonts w:hint="default"/>
          <w:sz w:val="28"/>
          <w:szCs w:val="28"/>
        </w:rPr>
        <w:t>sudo apt-get install openjdk-17-jdk</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Descarga del programa:</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Descarga el archivo del programa desde la fuente proporcionada.</w:t>
      </w:r>
    </w:p>
    <w:p>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Puedes guardar el archivo en tu carpeta de inicio o en cualquier otro directorio de tu elección.</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Extracción del archivo (si es necesario):</w:t>
      </w:r>
    </w:p>
    <w:p>
      <w:pPr>
        <w:keepNext w:val="0"/>
        <w:keepLines w:val="0"/>
        <w:widowControl/>
        <w:numPr>
          <w:ilvl w:val="0"/>
          <w:numId w:val="5"/>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Si el archivo se descargó en formato comprimido (por ejemplo, .zip), deberás extraer su contenido.</w:t>
      </w:r>
    </w:p>
    <w:p>
      <w:pPr>
        <w:keepNext w:val="0"/>
        <w:keepLines w:val="0"/>
        <w:widowControl/>
        <w:numPr>
          <w:ilvl w:val="0"/>
          <w:numId w:val="5"/>
        </w:numPr>
        <w:suppressLineNumbers w:val="0"/>
        <w:spacing w:before="0" w:beforeAutospacing="1" w:after="0" w:afterAutospacing="1"/>
        <w:ind w:left="720" w:hanging="360"/>
        <w:rPr>
          <w:sz w:val="28"/>
          <w:szCs w:val="28"/>
        </w:rPr>
      </w:pPr>
      <w:r>
        <w:rPr>
          <w:sz w:val="28"/>
          <w:szCs w:val="28"/>
        </w:rPr>
        <w:t xml:space="preserve">Puedes hacerlo haciendo clic derecho sobre el archivo y seleccionando "Extraer aquí" o utilizando el comando </w:t>
      </w:r>
      <w:r>
        <w:rPr>
          <w:rStyle w:val="9"/>
          <w:sz w:val="28"/>
          <w:szCs w:val="28"/>
        </w:rPr>
        <w:t>unzip</w:t>
      </w:r>
      <w:r>
        <w:rPr>
          <w:sz w:val="28"/>
          <w:szCs w:val="28"/>
        </w:rPr>
        <w:t xml:space="preserve"> en la terminal.</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Ejecución del programa:</w:t>
      </w:r>
    </w:p>
    <w:p>
      <w:pPr>
        <w:keepNext w:val="0"/>
        <w:keepLines w:val="0"/>
        <w:widowControl/>
        <w:numPr>
          <w:ilvl w:val="0"/>
          <w:numId w:val="6"/>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Abre una terminal en la ubicación donde se encuentra el archivo ejecutable del programa.</w:t>
      </w:r>
    </w:p>
    <w:p>
      <w:pPr>
        <w:keepNext w:val="0"/>
        <w:keepLines w:val="0"/>
        <w:widowControl/>
        <w:numPr>
          <w:ilvl w:val="0"/>
          <w:numId w:val="6"/>
        </w:numPr>
        <w:suppressLineNumbers w:val="0"/>
        <w:spacing w:before="0" w:beforeAutospacing="1" w:after="0" w:afterAutospacing="1"/>
        <w:ind w:left="720" w:hanging="360"/>
        <w:rPr>
          <w:sz w:val="28"/>
          <w:szCs w:val="28"/>
        </w:rPr>
      </w:pPr>
      <w:r>
        <w:rPr>
          <w:sz w:val="28"/>
          <w:szCs w:val="28"/>
        </w:rPr>
        <w:t xml:space="preserve">Ejecuta el programa utilizando el comando </w:t>
      </w:r>
      <w:r>
        <w:rPr>
          <w:rStyle w:val="9"/>
          <w:sz w:val="28"/>
          <w:szCs w:val="28"/>
        </w:rPr>
        <w:t>java -jar nombre_del_archivo.jar</w:t>
      </w:r>
      <w:r>
        <w:rPr>
          <w:sz w:val="28"/>
          <w:szCs w:val="28"/>
        </w:rPr>
        <w:t>.</w:t>
      </w:r>
    </w:p>
    <w:p>
      <w:pPr>
        <w:keepNext w:val="0"/>
        <w:keepLines w:val="0"/>
        <w:widowControl/>
        <w:numPr>
          <w:ilvl w:val="0"/>
          <w:numId w:val="6"/>
        </w:numPr>
        <w:suppressLineNumbers w:val="0"/>
        <w:spacing w:before="0" w:beforeAutospacing="1" w:after="0" w:afterAutospacing="1"/>
        <w:ind w:left="720" w:hanging="360"/>
        <w:rPr>
          <w:rFonts w:hint="default"/>
          <w:sz w:val="28"/>
          <w:szCs w:val="28"/>
        </w:rPr>
      </w:pPr>
      <w:r>
        <w:rPr>
          <w:sz w:val="28"/>
          <w:szCs w:val="28"/>
        </w:rPr>
        <w:t>Por ejemplo</w:t>
      </w:r>
      <w:r>
        <w:rPr>
          <w:rFonts w:hint="default"/>
          <w:sz w:val="28"/>
          <w:szCs w:val="28"/>
        </w:rPr>
        <w:t>: java -jar programa.jar</w:t>
      </w:r>
    </w:p>
    <w:p>
      <w:pPr>
        <w:pStyle w:val="10"/>
        <w:keepNext w:val="0"/>
        <w:keepLines w:val="0"/>
        <w:widowControl/>
        <w:suppressLineNumbers w:val="0"/>
        <w:rPr>
          <w:sz w:val="28"/>
          <w:szCs w:val="28"/>
        </w:rPr>
      </w:pPr>
      <w:r>
        <w:rPr>
          <w:rStyle w:val="11"/>
          <w:sz w:val="28"/>
          <w:szCs w:val="28"/>
        </w:rPr>
        <w:t>En Windows 10/11:</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7"/>
        </w:numPr>
        <w:suppressLineNumbers w:val="0"/>
        <w:spacing w:before="0" w:beforeAutospacing="1" w:after="0" w:afterAutospacing="1"/>
        <w:ind w:left="1440" w:hanging="360"/>
        <w:rPr>
          <w:sz w:val="28"/>
          <w:szCs w:val="24"/>
        </w:rPr>
      </w:pPr>
      <w:r>
        <w:rPr>
          <w:sz w:val="28"/>
          <w:szCs w:val="24"/>
        </w:rPr>
        <w:t>Descarga el instalador del JDK 17 desde el sitio web oficial de Oracle o AdoptOpenJDK.</w:t>
      </w:r>
    </w:p>
    <w:p>
      <w:pPr>
        <w:keepNext w:val="0"/>
        <w:keepLines w:val="0"/>
        <w:widowControl/>
        <w:numPr>
          <w:ilvl w:val="1"/>
          <w:numId w:val="7"/>
        </w:numPr>
        <w:suppressLineNumbers w:val="0"/>
        <w:spacing w:before="0" w:beforeAutospacing="1" w:after="0" w:afterAutospacing="1"/>
        <w:ind w:left="1440" w:hanging="360"/>
        <w:rPr>
          <w:sz w:val="28"/>
          <w:szCs w:val="24"/>
        </w:rPr>
      </w:pPr>
      <w:r>
        <w:rPr>
          <w:sz w:val="28"/>
          <w:szCs w:val="24"/>
        </w:rPr>
        <w:t>Ejecuta el instalador y sigue las instrucciones en pantalla para completar la instalación.</w:t>
      </w:r>
    </w:p>
    <w:p>
      <w:pPr>
        <w:pStyle w:val="10"/>
        <w:keepNext w:val="0"/>
        <w:keepLines w:val="0"/>
        <w:widowControl/>
        <w:suppressLineNumbers w:val="0"/>
        <w:ind w:left="720"/>
        <w:rPr>
          <w:sz w:val="28"/>
          <w:szCs w:val="28"/>
        </w:rPr>
      </w:pPr>
      <w:r>
        <w:rPr>
          <w:rStyle w:val="11"/>
          <w:sz w:val="28"/>
          <w:szCs w:val="28"/>
        </w:rPr>
        <w:t>Descarga del programa:</w:t>
      </w:r>
    </w:p>
    <w:p>
      <w:pPr>
        <w:keepNext w:val="0"/>
        <w:keepLines w:val="0"/>
        <w:widowControl/>
        <w:numPr>
          <w:ilvl w:val="1"/>
          <w:numId w:val="8"/>
        </w:numPr>
        <w:suppressLineNumbers w:val="0"/>
        <w:tabs>
          <w:tab w:val="left" w:pos="1440"/>
        </w:tabs>
        <w:spacing w:before="0" w:beforeAutospacing="1" w:after="0" w:afterAutospacing="1"/>
        <w:ind w:left="1440" w:hanging="360"/>
        <w:rPr>
          <w:sz w:val="28"/>
          <w:szCs w:val="24"/>
        </w:rPr>
      </w:pPr>
      <w:r>
        <w:rPr>
          <w:sz w:val="28"/>
          <w:szCs w:val="24"/>
        </w:rPr>
        <w:t>Descarga el archivo del programa desde la fuente proporcionada.</w:t>
      </w:r>
    </w:p>
    <w:p>
      <w:pPr>
        <w:keepNext w:val="0"/>
        <w:keepLines w:val="0"/>
        <w:widowControl/>
        <w:numPr>
          <w:ilvl w:val="1"/>
          <w:numId w:val="8"/>
        </w:numPr>
        <w:suppressLineNumbers w:val="0"/>
        <w:tabs>
          <w:tab w:val="left" w:pos="1440"/>
        </w:tabs>
        <w:spacing w:before="0" w:beforeAutospacing="1" w:after="0" w:afterAutospacing="1"/>
        <w:ind w:left="1440" w:hanging="360"/>
        <w:rPr>
          <w:sz w:val="28"/>
          <w:szCs w:val="24"/>
        </w:rPr>
      </w:pPr>
      <w:r>
        <w:rPr>
          <w:sz w:val="28"/>
          <w:szCs w:val="24"/>
        </w:rPr>
        <w:t>Puedes guardar el archivo en tu carpeta de Descargas o en cualquier otro directorio de tu elección.</w:t>
      </w:r>
    </w:p>
    <w:p>
      <w:pPr>
        <w:pStyle w:val="10"/>
        <w:keepNext w:val="0"/>
        <w:keepLines w:val="0"/>
        <w:widowControl/>
        <w:suppressLineNumbers w:val="0"/>
        <w:ind w:left="720"/>
        <w:rPr>
          <w:sz w:val="28"/>
          <w:szCs w:val="28"/>
        </w:rPr>
      </w:pPr>
      <w:r>
        <w:rPr>
          <w:rStyle w:val="11"/>
          <w:sz w:val="28"/>
          <w:szCs w:val="28"/>
        </w:rPr>
        <w:t>Ejecución del programa:</w:t>
      </w:r>
    </w:p>
    <w:p>
      <w:pPr>
        <w:keepNext w:val="0"/>
        <w:keepLines w:val="0"/>
        <w:widowControl/>
        <w:numPr>
          <w:ilvl w:val="1"/>
          <w:numId w:val="9"/>
        </w:numPr>
        <w:suppressLineNumbers w:val="0"/>
        <w:tabs>
          <w:tab w:val="left" w:pos="1440"/>
        </w:tabs>
        <w:spacing w:before="0" w:beforeAutospacing="1" w:after="0" w:afterAutospacing="1"/>
        <w:ind w:left="1440" w:hanging="360"/>
        <w:rPr>
          <w:sz w:val="28"/>
          <w:szCs w:val="24"/>
        </w:rPr>
      </w:pPr>
      <w:r>
        <w:rPr>
          <w:sz w:val="28"/>
          <w:szCs w:val="24"/>
        </w:rPr>
        <w:t>Abre el Explorador de Archivos y navega hasta la ubicación donde se encuentra el archivo ejecutable del programa.</w:t>
      </w:r>
    </w:p>
    <w:p>
      <w:pPr>
        <w:keepNext w:val="0"/>
        <w:keepLines w:val="0"/>
        <w:widowControl/>
        <w:numPr>
          <w:ilvl w:val="1"/>
          <w:numId w:val="9"/>
        </w:numPr>
        <w:suppressLineNumbers w:val="0"/>
        <w:tabs>
          <w:tab w:val="left" w:pos="1440"/>
        </w:tabs>
        <w:spacing w:before="0" w:beforeAutospacing="1" w:after="0" w:afterAutospacing="1"/>
        <w:ind w:left="1440" w:hanging="360"/>
        <w:rPr>
          <w:sz w:val="28"/>
          <w:szCs w:val="24"/>
        </w:rPr>
      </w:pPr>
      <w:r>
        <w:rPr>
          <w:sz w:val="28"/>
          <w:szCs w:val="24"/>
        </w:rPr>
        <w:t>Haz doble clic en el archivo ejecutable (con extensión .jar) para ejecutar el programa.</w:t>
      </w:r>
    </w:p>
    <w:p>
      <w:pPr>
        <w:pStyle w:val="10"/>
        <w:keepNext w:val="0"/>
        <w:keepLines w:val="0"/>
        <w:widowControl/>
        <w:suppressLineNumbers w:val="0"/>
        <w:rPr>
          <w:sz w:val="28"/>
          <w:szCs w:val="28"/>
        </w:rPr>
      </w:pPr>
      <w:r>
        <w:rPr>
          <w:sz w:val="28"/>
          <w:szCs w:val="28"/>
        </w:rPr>
        <w:t>Siguiendo estos pasos, podrás instalar y ejecutar el programa en ambos sistemas operativos. Asegúrate de tener instalado el JDK 17 en tu sistema antes de intentar ejecutar el programa.</w:t>
      </w:r>
    </w:p>
    <w:p>
      <w:pPr>
        <w:pStyle w:val="10"/>
        <w:keepNext w:val="0"/>
        <w:keepLines w:val="0"/>
        <w:widowControl/>
        <w:suppressLineNumbers w:val="0"/>
        <w:rPr>
          <w:sz w:val="28"/>
          <w:szCs w:val="28"/>
        </w:rPr>
      </w:pPr>
      <w:r>
        <w:rPr>
          <w:rStyle w:val="11"/>
          <w:sz w:val="28"/>
          <w:szCs w:val="28"/>
        </w:rPr>
        <w:t>En Windows 10/11:</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10"/>
        </w:numPr>
        <w:suppressLineNumbers w:val="0"/>
        <w:spacing w:before="0" w:beforeAutospacing="1" w:after="0" w:afterAutospacing="1"/>
        <w:ind w:left="1440" w:hanging="360"/>
        <w:rPr>
          <w:sz w:val="28"/>
          <w:szCs w:val="24"/>
        </w:rPr>
      </w:pPr>
      <w:r>
        <w:rPr>
          <w:sz w:val="28"/>
          <w:szCs w:val="24"/>
        </w:rPr>
        <w:t>Descarga el instalador del JDK 17 desde el sitio web oficial de Oracle o AdoptOpenJDK.</w:t>
      </w:r>
    </w:p>
    <w:p>
      <w:pPr>
        <w:keepNext w:val="0"/>
        <w:keepLines w:val="0"/>
        <w:widowControl/>
        <w:numPr>
          <w:ilvl w:val="1"/>
          <w:numId w:val="10"/>
        </w:numPr>
        <w:suppressLineNumbers w:val="0"/>
        <w:spacing w:before="0" w:beforeAutospacing="1" w:after="0" w:afterAutospacing="1"/>
        <w:ind w:left="1440" w:hanging="360"/>
        <w:rPr>
          <w:sz w:val="28"/>
          <w:szCs w:val="24"/>
        </w:rPr>
      </w:pPr>
      <w:r>
        <w:rPr>
          <w:sz w:val="28"/>
          <w:szCs w:val="24"/>
        </w:rPr>
        <w:t>Ejecuta el instalador y sigue las instrucciones en pantalla para completar la instalación.</w:t>
      </w:r>
    </w:p>
    <w:p>
      <w:pPr>
        <w:pStyle w:val="10"/>
        <w:keepNext w:val="0"/>
        <w:keepLines w:val="0"/>
        <w:widowControl/>
        <w:suppressLineNumbers w:val="0"/>
        <w:ind w:left="720"/>
        <w:rPr>
          <w:sz w:val="28"/>
          <w:szCs w:val="28"/>
        </w:rPr>
      </w:pPr>
      <w:r>
        <w:rPr>
          <w:rStyle w:val="11"/>
          <w:sz w:val="28"/>
          <w:szCs w:val="28"/>
        </w:rPr>
        <w:t>Descarga del programa:</w:t>
      </w:r>
    </w:p>
    <w:p>
      <w:pPr>
        <w:keepNext w:val="0"/>
        <w:keepLines w:val="0"/>
        <w:widowControl/>
        <w:numPr>
          <w:ilvl w:val="1"/>
          <w:numId w:val="11"/>
        </w:numPr>
        <w:suppressLineNumbers w:val="0"/>
        <w:tabs>
          <w:tab w:val="left" w:pos="1440"/>
        </w:tabs>
        <w:spacing w:before="0" w:beforeAutospacing="1" w:after="0" w:afterAutospacing="1"/>
        <w:ind w:left="1440" w:hanging="360"/>
        <w:rPr>
          <w:sz w:val="28"/>
          <w:szCs w:val="24"/>
        </w:rPr>
      </w:pPr>
      <w:r>
        <w:rPr>
          <w:sz w:val="28"/>
          <w:szCs w:val="24"/>
        </w:rPr>
        <w:t>Descarga el archivo del programa desde la fuente proporcionada.</w:t>
      </w:r>
    </w:p>
    <w:p>
      <w:pPr>
        <w:keepNext w:val="0"/>
        <w:keepLines w:val="0"/>
        <w:widowControl/>
        <w:numPr>
          <w:ilvl w:val="1"/>
          <w:numId w:val="11"/>
        </w:numPr>
        <w:suppressLineNumbers w:val="0"/>
        <w:tabs>
          <w:tab w:val="left" w:pos="1440"/>
        </w:tabs>
        <w:spacing w:before="0" w:beforeAutospacing="1" w:after="0" w:afterAutospacing="1"/>
        <w:ind w:left="1440" w:hanging="360"/>
        <w:rPr>
          <w:sz w:val="28"/>
          <w:szCs w:val="24"/>
        </w:rPr>
      </w:pPr>
      <w:r>
        <w:rPr>
          <w:sz w:val="28"/>
          <w:szCs w:val="24"/>
        </w:rPr>
        <w:t>Puedes guardar el archivo en tu carpeta de Descargas o en cualquier otro directorio de tu elección.</w:t>
      </w:r>
    </w:p>
    <w:p>
      <w:pPr>
        <w:pStyle w:val="10"/>
        <w:keepNext w:val="0"/>
        <w:keepLines w:val="0"/>
        <w:widowControl/>
        <w:suppressLineNumbers w:val="0"/>
        <w:ind w:left="720"/>
        <w:rPr>
          <w:sz w:val="28"/>
          <w:szCs w:val="28"/>
        </w:rPr>
      </w:pPr>
      <w:r>
        <w:rPr>
          <w:rStyle w:val="11"/>
          <w:sz w:val="28"/>
          <w:szCs w:val="28"/>
        </w:rPr>
        <w:t>Ejecución del programa:</w:t>
      </w:r>
    </w:p>
    <w:p>
      <w:pPr>
        <w:keepNext w:val="0"/>
        <w:keepLines w:val="0"/>
        <w:widowControl/>
        <w:numPr>
          <w:ilvl w:val="1"/>
          <w:numId w:val="12"/>
        </w:numPr>
        <w:suppressLineNumbers w:val="0"/>
        <w:tabs>
          <w:tab w:val="left" w:pos="1440"/>
        </w:tabs>
        <w:spacing w:before="0" w:beforeAutospacing="1" w:after="0" w:afterAutospacing="1"/>
        <w:ind w:left="1440" w:hanging="360"/>
        <w:rPr>
          <w:sz w:val="28"/>
          <w:szCs w:val="24"/>
        </w:rPr>
      </w:pPr>
      <w:r>
        <w:rPr>
          <w:sz w:val="28"/>
          <w:szCs w:val="24"/>
        </w:rPr>
        <w:t>Abre el Explorador de Archivos y navega hasta la ubicación donde se encuentra el archivo ejecutable del programa.</w:t>
      </w:r>
    </w:p>
    <w:p>
      <w:pPr>
        <w:keepNext w:val="0"/>
        <w:keepLines w:val="0"/>
        <w:widowControl/>
        <w:numPr>
          <w:ilvl w:val="1"/>
          <w:numId w:val="12"/>
        </w:numPr>
        <w:suppressLineNumbers w:val="0"/>
        <w:tabs>
          <w:tab w:val="left" w:pos="1440"/>
        </w:tabs>
        <w:spacing w:before="0" w:beforeAutospacing="1" w:after="0" w:afterAutospacing="1"/>
        <w:ind w:left="1440" w:hanging="360"/>
        <w:rPr>
          <w:sz w:val="28"/>
          <w:szCs w:val="24"/>
        </w:rPr>
      </w:pPr>
      <w:r>
        <w:rPr>
          <w:sz w:val="28"/>
          <w:szCs w:val="24"/>
        </w:rPr>
        <w:t>Haz doble clic en el archivo ejecutable (con extensión .jar) para ejecutar el programa.</w:t>
      </w:r>
    </w:p>
    <w:p>
      <w:pPr>
        <w:pStyle w:val="10"/>
        <w:keepNext w:val="0"/>
        <w:keepLines w:val="0"/>
        <w:widowControl/>
        <w:suppressLineNumbers w:val="0"/>
      </w:pPr>
      <w:r>
        <w:rPr>
          <w:sz w:val="28"/>
          <w:szCs w:val="28"/>
        </w:rPr>
        <w:t>Siguiendo estos pasos, podrás instalar y ejecutar el programa en ambos sistemas operativos. Asegúrate de tener instalado el JDK 17 en tu sistema antes de intentar ejecutar el programa.</w:t>
      </w:r>
    </w:p>
    <w:p>
      <w:pPr>
        <w:rPr>
          <w:rFonts w:hint="default"/>
        </w:rPr>
      </w:pPr>
    </w:p>
    <w:p>
      <w:pPr>
        <w:rPr>
          <w:rFonts w:hint="default"/>
        </w:rPr>
      </w:pPr>
      <w:r>
        <w:rPr>
          <w:rFonts w:hint="default"/>
        </w:rPr>
        <w:br w:type="page"/>
      </w:r>
    </w:p>
    <w:p>
      <w:pPr>
        <w:pStyle w:val="2"/>
        <w:bidi w:val="0"/>
        <w:rPr>
          <w:rFonts w:hint="default"/>
        </w:rPr>
      </w:pPr>
      <w:bookmarkStart w:id="8" w:name="_Toc1064876945"/>
      <w:r>
        <w:rPr>
          <w:rFonts w:hint="default"/>
        </w:rPr>
        <w:t>Interfaz de Usuario:</w:t>
      </w:r>
      <w:bookmarkEnd w:id="8"/>
    </w:p>
    <w:p>
      <w:pPr>
        <w:rPr>
          <w:rFonts w:hint="default"/>
          <w:sz w:val="28"/>
          <w:szCs w:val="24"/>
        </w:rPr>
      </w:pPr>
      <w:r>
        <w:rPr>
          <w:rFonts w:hint="default"/>
          <w:sz w:val="28"/>
          <w:szCs w:val="24"/>
        </w:rPr>
        <w:t>En la vista preliminar de la aplicación encontraremos lo siguiente, que es el área de trabajo totalmente vacia, solo teniendo a simple vista la cinta del menu de opciones.</w:t>
      </w:r>
    </w:p>
    <w:p>
      <w:pPr>
        <w:jc w:val="center"/>
      </w:pPr>
      <w:r>
        <w:drawing>
          <wp:inline distT="0" distB="0" distL="114300" distR="114300">
            <wp:extent cx="2750185" cy="1355090"/>
            <wp:effectExtent l="0" t="0" r="1206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50185" cy="1355090"/>
                    </a:xfrm>
                    <a:prstGeom prst="rect">
                      <a:avLst/>
                    </a:prstGeom>
                    <a:noFill/>
                    <a:ln>
                      <a:noFill/>
                    </a:ln>
                  </pic:spPr>
                </pic:pic>
              </a:graphicData>
            </a:graphic>
          </wp:inline>
        </w:drawing>
      </w:r>
    </w:p>
    <w:p>
      <w:pPr>
        <w:numPr>
          <w:ilvl w:val="0"/>
          <w:numId w:val="13"/>
        </w:numPr>
        <w:ind w:left="420" w:leftChars="0" w:hanging="420" w:firstLineChars="0"/>
        <w:jc w:val="left"/>
        <w:rPr>
          <w:rFonts w:hint="default"/>
        </w:rPr>
      </w:pPr>
      <w:r>
        <w:rPr>
          <w:rFonts w:hint="default"/>
          <w:sz w:val="28"/>
          <w:szCs w:val="24"/>
        </w:rPr>
        <w:t>File: es el encargado de crea, abrir, guardar o cerrar documentos de extención “.df”</w:t>
      </w:r>
    </w:p>
    <w:p>
      <w:pPr>
        <w:numPr>
          <w:ilvl w:val="0"/>
          <w:numId w:val="0"/>
        </w:numPr>
        <w:ind w:leftChars="0"/>
        <w:jc w:val="center"/>
        <w:rPr>
          <w:rFonts w:hint="default"/>
        </w:rPr>
      </w:pPr>
      <w:r>
        <w:drawing>
          <wp:inline distT="0" distB="0" distL="114300" distR="114300">
            <wp:extent cx="2295525" cy="2447290"/>
            <wp:effectExtent l="0" t="0" r="952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295525" cy="2447290"/>
                    </a:xfrm>
                    <a:prstGeom prst="rect">
                      <a:avLst/>
                    </a:prstGeom>
                    <a:noFill/>
                    <a:ln>
                      <a:noFill/>
                    </a:ln>
                  </pic:spPr>
                </pic:pic>
              </a:graphicData>
            </a:graphic>
          </wp:inline>
        </w:drawing>
      </w:r>
    </w:p>
    <w:p>
      <w:pPr>
        <w:numPr>
          <w:ilvl w:val="0"/>
          <w:numId w:val="13"/>
        </w:numPr>
        <w:ind w:left="420" w:leftChars="0" w:hanging="420" w:firstLineChars="0"/>
        <w:rPr>
          <w:rFonts w:hint="default"/>
        </w:rPr>
      </w:pPr>
      <w:r>
        <w:rPr>
          <w:rFonts w:hint="default"/>
          <w:sz w:val="28"/>
          <w:szCs w:val="24"/>
        </w:rPr>
        <w:t>Tabs: el cual mostrara las ventanas de trabajo disponible en ese momento.</w:t>
      </w:r>
    </w:p>
    <w:p>
      <w:pPr>
        <w:numPr>
          <w:ilvl w:val="0"/>
          <w:numId w:val="13"/>
        </w:numPr>
        <w:ind w:left="420" w:leftChars="0" w:hanging="420" w:firstLineChars="0"/>
        <w:rPr>
          <w:rFonts w:hint="default"/>
        </w:rPr>
      </w:pPr>
      <w:r>
        <w:rPr>
          <w:rFonts w:hint="default"/>
          <w:sz w:val="28"/>
          <w:szCs w:val="24"/>
        </w:rPr>
        <w:t>Run: Es el encargado de realizar el analisis y la ejecución del programa.</w:t>
      </w:r>
    </w:p>
    <w:p>
      <w:pPr>
        <w:numPr>
          <w:ilvl w:val="0"/>
          <w:numId w:val="13"/>
        </w:numPr>
        <w:ind w:left="420" w:leftChars="0" w:hanging="420" w:firstLineChars="0"/>
        <w:jc w:val="left"/>
        <w:rPr>
          <w:rFonts w:hint="default"/>
        </w:rPr>
      </w:pPr>
      <w:r>
        <w:rPr>
          <w:rFonts w:hint="default"/>
          <w:sz w:val="28"/>
          <w:szCs w:val="24"/>
        </w:rPr>
        <w:t>Reports: es el apartado en donde se encontraran las opciones para poder visualizar los 3 reportes existentes que genera el interprete, conformados por el de Tokens, Errores (lexicos y sintacticos) y la tabla de simbolos:</w:t>
      </w:r>
    </w:p>
    <w:p>
      <w:pPr>
        <w:numPr>
          <w:ilvl w:val="0"/>
          <w:numId w:val="0"/>
        </w:numPr>
        <w:ind w:leftChars="0"/>
        <w:jc w:val="center"/>
        <w:rPr>
          <w:rFonts w:hint="default"/>
        </w:rPr>
      </w:pPr>
      <w:r>
        <w:rPr>
          <w:rFonts w:hint="default"/>
          <w:sz w:val="28"/>
          <w:szCs w:val="24"/>
        </w:rPr>
        <w:br w:type="textWrapping"/>
      </w:r>
      <w:r>
        <w:drawing>
          <wp:inline distT="0" distB="0" distL="114300" distR="114300">
            <wp:extent cx="3495040" cy="2212340"/>
            <wp:effectExtent l="0" t="0" r="1016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495040" cy="2212340"/>
                    </a:xfrm>
                    <a:prstGeom prst="rect">
                      <a:avLst/>
                    </a:prstGeom>
                    <a:noFill/>
                    <a:ln>
                      <a:noFill/>
                    </a:ln>
                  </pic:spPr>
                </pic:pic>
              </a:graphicData>
            </a:graphic>
          </wp:inline>
        </w:drawing>
      </w:r>
    </w:p>
    <w:p>
      <w:pPr>
        <w:numPr>
          <w:ilvl w:val="0"/>
          <w:numId w:val="13"/>
        </w:numPr>
        <w:ind w:left="420" w:leftChars="0" w:hanging="420" w:firstLineChars="0"/>
        <w:rPr>
          <w:rFonts w:hint="default"/>
          <w:sz w:val="28"/>
          <w:szCs w:val="24"/>
        </w:rPr>
      </w:pPr>
      <w:r>
        <w:rPr>
          <w:rFonts w:hint="default"/>
          <w:sz w:val="28"/>
          <w:szCs w:val="24"/>
        </w:rPr>
        <w:t>Vista Preliminar: Al momento de abrir algun documento veremos el siguiente cambio en la interfaz.</w:t>
      </w:r>
    </w:p>
    <w:p>
      <w:pPr>
        <w:numPr>
          <w:ilvl w:val="0"/>
          <w:numId w:val="0"/>
        </w:numPr>
        <w:ind w:leftChars="0"/>
      </w:pPr>
      <w:r>
        <w:drawing>
          <wp:inline distT="0" distB="0" distL="114300" distR="114300">
            <wp:extent cx="6807200" cy="3597910"/>
            <wp:effectExtent l="0" t="0" r="1270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807200" cy="3597910"/>
                    </a:xfrm>
                    <a:prstGeom prst="rect">
                      <a:avLst/>
                    </a:prstGeom>
                    <a:noFill/>
                    <a:ln>
                      <a:noFill/>
                    </a:ln>
                  </pic:spPr>
                </pic:pic>
              </a:graphicData>
            </a:graphic>
          </wp:inline>
        </w:drawing>
      </w:r>
    </w:p>
    <w:p>
      <w:pPr>
        <w:numPr>
          <w:ilvl w:val="0"/>
          <w:numId w:val="13"/>
        </w:numPr>
        <w:ind w:left="420" w:leftChars="0" w:hanging="420" w:firstLineChars="0"/>
        <w:rPr>
          <w:rFonts w:hint="default"/>
        </w:rPr>
      </w:pPr>
      <w:r>
        <w:rPr>
          <w:rFonts w:hint="default"/>
        </w:rPr>
        <w:t>Área de codigo: es el apartado en donde se podra manipular codigo según sea necesario.</w:t>
      </w:r>
    </w:p>
    <w:p>
      <w:pPr>
        <w:numPr>
          <w:ilvl w:val="0"/>
          <w:numId w:val="0"/>
        </w:numPr>
        <w:ind w:leftChars="0"/>
        <w:jc w:val="center"/>
      </w:pPr>
      <w:r>
        <w:drawing>
          <wp:inline distT="0" distB="0" distL="114300" distR="114300">
            <wp:extent cx="5382260" cy="2726055"/>
            <wp:effectExtent l="0" t="0" r="889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382260" cy="2726055"/>
                    </a:xfrm>
                    <a:prstGeom prst="rect">
                      <a:avLst/>
                    </a:prstGeom>
                    <a:noFill/>
                    <a:ln>
                      <a:noFill/>
                    </a:ln>
                  </pic:spPr>
                </pic:pic>
              </a:graphicData>
            </a:graphic>
          </wp:inline>
        </w:drawing>
      </w:r>
    </w:p>
    <w:p>
      <w:pPr>
        <w:numPr>
          <w:ilvl w:val="0"/>
          <w:numId w:val="13"/>
        </w:numPr>
        <w:ind w:left="420" w:leftChars="0" w:hanging="420" w:firstLineChars="0"/>
        <w:rPr>
          <w:sz w:val="28"/>
          <w:szCs w:val="24"/>
        </w:rPr>
      </w:pPr>
      <w:r>
        <w:rPr>
          <w:rFonts w:hint="default"/>
          <w:sz w:val="28"/>
          <w:szCs w:val="24"/>
        </w:rPr>
        <w:t>Área de Graficas: es en donde se mostraran las graficas que sean solicitadas de ser existentes, esta cuenta con 2 botones para poder ir cambiando de graficas si es que existe más de 1 grafica.</w:t>
      </w:r>
    </w:p>
    <w:p>
      <w:pPr>
        <w:numPr>
          <w:ilvl w:val="0"/>
          <w:numId w:val="0"/>
        </w:numPr>
        <w:ind w:leftChars="0"/>
        <w:jc w:val="center"/>
      </w:pPr>
      <w:r>
        <w:drawing>
          <wp:inline distT="0" distB="0" distL="114300" distR="114300">
            <wp:extent cx="3392170" cy="2982595"/>
            <wp:effectExtent l="0" t="0" r="177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3392170" cy="2982595"/>
                    </a:xfrm>
                    <a:prstGeom prst="rect">
                      <a:avLst/>
                    </a:prstGeom>
                    <a:noFill/>
                    <a:ln>
                      <a:noFill/>
                    </a:ln>
                  </pic:spPr>
                </pic:pic>
              </a:graphicData>
            </a:graphic>
          </wp:inline>
        </w:drawing>
      </w:r>
    </w:p>
    <w:p>
      <w:pPr>
        <w:numPr>
          <w:ilvl w:val="0"/>
          <w:numId w:val="13"/>
        </w:numPr>
        <w:ind w:left="420" w:leftChars="0" w:hanging="420" w:firstLineChars="0"/>
        <w:jc w:val="left"/>
        <w:rPr>
          <w:sz w:val="28"/>
          <w:szCs w:val="24"/>
        </w:rPr>
      </w:pPr>
      <w:r>
        <w:rPr>
          <w:rFonts w:hint="default"/>
          <w:sz w:val="28"/>
          <w:szCs w:val="24"/>
        </w:rPr>
        <w:t>Área de la Consola: aquí es en donde se mostraraá la salida del programa de ser existente, o los errores lexicos y sintacticos que puedan ser encontrados.</w:t>
      </w:r>
    </w:p>
    <w:p>
      <w:pPr>
        <w:numPr>
          <w:ilvl w:val="0"/>
          <w:numId w:val="0"/>
        </w:numPr>
        <w:ind w:leftChars="0"/>
        <w:jc w:val="center"/>
        <w:rPr>
          <w:sz w:val="28"/>
          <w:szCs w:val="24"/>
        </w:rPr>
      </w:pPr>
      <w:r>
        <w:drawing>
          <wp:inline distT="0" distB="0" distL="114300" distR="114300">
            <wp:extent cx="6120130" cy="1505585"/>
            <wp:effectExtent l="0" t="0" r="1397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6120130" cy="1505585"/>
                    </a:xfrm>
                    <a:prstGeom prst="rect">
                      <a:avLst/>
                    </a:prstGeom>
                    <a:noFill/>
                    <a:ln>
                      <a:noFill/>
                    </a:ln>
                  </pic:spPr>
                </pic:pic>
              </a:graphicData>
            </a:graphic>
          </wp:inline>
        </w:drawing>
      </w:r>
    </w:p>
    <w:p>
      <w:pPr>
        <w:pStyle w:val="2"/>
        <w:bidi w:val="0"/>
        <w:rPr>
          <w:rFonts w:hint="default"/>
        </w:rPr>
      </w:pPr>
      <w:bookmarkStart w:id="9" w:name="_Toc770675517"/>
      <w:r>
        <w:rPr>
          <w:rFonts w:hint="default"/>
        </w:rPr>
        <w:t>Funcionalidades</w:t>
      </w:r>
      <w:bookmarkEnd w:id="9"/>
    </w:p>
    <w:p>
      <w:pPr>
        <w:numPr>
          <w:ilvl w:val="0"/>
          <w:numId w:val="0"/>
        </w:numPr>
        <w:ind w:leftChars="0"/>
        <w:rPr>
          <w:rFonts w:hint="default"/>
          <w:sz w:val="28"/>
          <w:szCs w:val="24"/>
        </w:rPr>
      </w:pPr>
      <w:r>
        <w:rPr>
          <w:rFonts w:hint="default"/>
          <w:sz w:val="28"/>
          <w:szCs w:val="24"/>
        </w:rPr>
        <w:t>En el área de texto, si se ha creado un nuevo archivo se encontrara en blanco, si se ha abierto uno ya existente los datos que contengan se mostraran en el apartado de Area de codigo, en donde se podran realizar cambios varios.</w:t>
      </w:r>
    </w:p>
    <w:p>
      <w:pPr>
        <w:numPr>
          <w:ilvl w:val="0"/>
          <w:numId w:val="0"/>
        </w:numPr>
        <w:ind w:leftChars="0"/>
        <w:rPr>
          <w:rFonts w:hint="default"/>
          <w:sz w:val="28"/>
          <w:szCs w:val="24"/>
        </w:rPr>
      </w:pPr>
      <w:r>
        <w:rPr>
          <w:rFonts w:hint="default"/>
          <w:sz w:val="28"/>
          <w:szCs w:val="24"/>
        </w:rPr>
        <w:t>Al momento de correr el programa lo que se encontrar en la consola dependera de como se encuentre la entrada, dado que si no tiene errores se mostraran los resultados calculados por el programa. y de existir errores, el programa intentenrara  recuperarse de estos y trabajar con los datos que pueda.</w:t>
      </w:r>
    </w:p>
    <w:p>
      <w:pPr>
        <w:numPr>
          <w:ilvl w:val="0"/>
          <w:numId w:val="0"/>
        </w:numPr>
        <w:ind w:leftChars="0"/>
        <w:jc w:val="center"/>
      </w:pPr>
      <w:r>
        <w:drawing>
          <wp:inline distT="0" distB="0" distL="114300" distR="114300">
            <wp:extent cx="4149090" cy="315531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4149090" cy="3155315"/>
                    </a:xfrm>
                    <a:prstGeom prst="rect">
                      <a:avLst/>
                    </a:prstGeom>
                    <a:noFill/>
                    <a:ln>
                      <a:noFill/>
                    </a:ln>
                  </pic:spPr>
                </pic:pic>
              </a:graphicData>
            </a:graphic>
          </wp:inline>
        </w:drawing>
      </w:r>
    </w:p>
    <w:p>
      <w:pPr>
        <w:numPr>
          <w:ilvl w:val="0"/>
          <w:numId w:val="0"/>
        </w:numPr>
        <w:ind w:leftChars="0"/>
        <w:rPr>
          <w:rFonts w:hint="default"/>
        </w:rPr>
      </w:pPr>
      <w:r>
        <w:rPr>
          <w:rFonts w:hint="default"/>
        </w:rPr>
        <w:t>En este ejemplo las primeras instancias se encuentran bien detalladas y el interprete ha podrido trabajar con esa información porque no hubo ningun fallo.</w:t>
      </w:r>
    </w:p>
    <w:p>
      <w:pPr>
        <w:numPr>
          <w:ilvl w:val="0"/>
          <w:numId w:val="0"/>
        </w:numPr>
        <w:ind w:leftChars="0"/>
        <w:jc w:val="center"/>
      </w:pPr>
      <w:r>
        <w:drawing>
          <wp:inline distT="0" distB="0" distL="114300" distR="114300">
            <wp:extent cx="6023610" cy="3477260"/>
            <wp:effectExtent l="0" t="0" r="152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6023610" cy="3477260"/>
                    </a:xfrm>
                    <a:prstGeom prst="rect">
                      <a:avLst/>
                    </a:prstGeom>
                    <a:noFill/>
                    <a:ln>
                      <a:noFill/>
                    </a:ln>
                  </pic:spPr>
                </pic:pic>
              </a:graphicData>
            </a:graphic>
          </wp:inline>
        </w:drawing>
      </w:r>
    </w:p>
    <w:p>
      <w:pPr>
        <w:numPr>
          <w:ilvl w:val="0"/>
          <w:numId w:val="0"/>
        </w:numPr>
        <w:ind w:leftChars="0"/>
        <w:rPr>
          <w:rFonts w:hint="default"/>
          <w:sz w:val="28"/>
          <w:szCs w:val="24"/>
        </w:rPr>
      </w:pPr>
      <w:r>
        <w:rPr>
          <w:rFonts w:hint="default"/>
          <w:sz w:val="28"/>
          <w:szCs w:val="24"/>
        </w:rPr>
        <w:t>Analizando el archivo se han encontrado ciertos errores que son indicados en la consola, despues de que el interprete trabajara con los datos que son correctos, luego de estos indicara la linea y columna en donde se encuentra el error, el error que sea tipo lexico o sintactico que hayan sido encontrados.</w:t>
      </w:r>
    </w:p>
    <w:p>
      <w:pPr>
        <w:numPr>
          <w:ilvl w:val="0"/>
          <w:numId w:val="0"/>
        </w:numPr>
        <w:ind w:leftChars="0"/>
        <w:rPr>
          <w:rFonts w:hint="default"/>
          <w:sz w:val="28"/>
          <w:szCs w:val="24"/>
        </w:rPr>
      </w:pPr>
      <w:r>
        <w:rPr>
          <w:rFonts w:hint="default"/>
          <w:sz w:val="28"/>
          <w:szCs w:val="24"/>
        </w:rPr>
        <w:t>Con esto se pueden realizar correciones para hacer funcional el codigo ingresado. Cabe recalcar que hay casos en donde se le da RUN otra vez al programa, aparezcan otros errores sintacticos esto debido al modo de recuperación que fue utilizado para el analziador lexico.</w:t>
      </w:r>
    </w:p>
    <w:p>
      <w:pPr>
        <w:numPr>
          <w:ilvl w:val="0"/>
          <w:numId w:val="0"/>
        </w:numPr>
        <w:ind w:leftChars="0"/>
        <w:jc w:val="center"/>
      </w:pPr>
      <w:r>
        <w:drawing>
          <wp:inline distT="0" distB="0" distL="114300" distR="114300">
            <wp:extent cx="6849745" cy="336423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6849745" cy="3364230"/>
                    </a:xfrm>
                    <a:prstGeom prst="rect">
                      <a:avLst/>
                    </a:prstGeom>
                    <a:noFill/>
                    <a:ln>
                      <a:noFill/>
                    </a:ln>
                  </pic:spPr>
                </pic:pic>
              </a:graphicData>
            </a:graphic>
          </wp:inline>
        </w:drawing>
      </w:r>
    </w:p>
    <w:p>
      <w:pPr>
        <w:numPr>
          <w:ilvl w:val="0"/>
          <w:numId w:val="0"/>
        </w:numPr>
        <w:ind w:leftChars="0"/>
        <w:rPr>
          <w:rFonts w:hint="default"/>
        </w:rPr>
      </w:pPr>
      <w:r>
        <w:rPr>
          <w:rFonts w:hint="default"/>
        </w:rPr>
        <w:t>Des pues de corregir los errores, el interprete sera capaz de realizar todas las acciones que son solicitadas por el usuario.</w:t>
      </w:r>
    </w:p>
    <w:p>
      <w:pPr>
        <w:numPr>
          <w:ilvl w:val="0"/>
          <w:numId w:val="0"/>
        </w:numPr>
        <w:ind w:leftChars="0"/>
        <w:rPr>
          <w:rFonts w:hint="default"/>
        </w:rPr>
      </w:pPr>
      <w:r>
        <w:rPr>
          <w:rFonts w:hint="default"/>
        </w:rPr>
        <w:t>Entre sus carácteristicas principales destaca:</w:t>
      </w:r>
    </w:p>
    <w:p>
      <w:pPr>
        <w:numPr>
          <w:ilvl w:val="0"/>
          <w:numId w:val="13"/>
        </w:numPr>
        <w:ind w:left="420" w:leftChars="0" w:hanging="420" w:firstLineChars="0"/>
        <w:rPr>
          <w:rFonts w:hint="default"/>
          <w:sz w:val="28"/>
          <w:szCs w:val="24"/>
        </w:rPr>
      </w:pPr>
      <w:r>
        <w:rPr>
          <w:rFonts w:hint="default"/>
        </w:rPr>
        <w:t>Guardado de variables tipo Double o Char[]</w:t>
      </w:r>
    </w:p>
    <w:p>
      <w:pPr>
        <w:numPr>
          <w:ilvl w:val="0"/>
          <w:numId w:val="13"/>
        </w:numPr>
        <w:ind w:left="420" w:leftChars="0" w:hanging="420" w:firstLineChars="0"/>
        <w:rPr>
          <w:rFonts w:hint="default"/>
          <w:sz w:val="28"/>
          <w:szCs w:val="24"/>
        </w:rPr>
      </w:pPr>
      <w:r>
        <w:rPr>
          <w:rFonts w:hint="default"/>
        </w:rPr>
        <w:t>Guardado de Arrays  tipo Double o Char[]</w:t>
      </w:r>
    </w:p>
    <w:p>
      <w:pPr>
        <w:numPr>
          <w:ilvl w:val="0"/>
          <w:numId w:val="13"/>
        </w:numPr>
        <w:ind w:left="420" w:leftChars="0" w:hanging="420" w:firstLineChars="0"/>
        <w:rPr>
          <w:rFonts w:hint="default"/>
          <w:sz w:val="28"/>
          <w:szCs w:val="24"/>
        </w:rPr>
      </w:pPr>
      <w:r>
        <w:rPr>
          <w:rFonts w:hint="default"/>
          <w:sz w:val="28"/>
          <w:szCs w:val="24"/>
        </w:rPr>
        <w:t>Impresión de char[], double, arrays, variables, cadenas, etc.</w:t>
      </w:r>
    </w:p>
    <w:p>
      <w:pPr>
        <w:numPr>
          <w:ilvl w:val="0"/>
          <w:numId w:val="13"/>
        </w:numPr>
        <w:ind w:left="420" w:leftChars="0" w:hanging="420" w:firstLineChars="0"/>
        <w:rPr>
          <w:rFonts w:hint="default"/>
          <w:sz w:val="28"/>
          <w:szCs w:val="24"/>
        </w:rPr>
      </w:pPr>
      <w:r>
        <w:rPr>
          <w:rFonts w:hint="default"/>
          <w:sz w:val="28"/>
          <w:szCs w:val="24"/>
        </w:rPr>
        <w:t>Realización de Operaciones Aritmeticas y Estadisticas.</w:t>
      </w:r>
    </w:p>
    <w:p>
      <w:pPr>
        <w:numPr>
          <w:ilvl w:val="0"/>
          <w:numId w:val="13"/>
        </w:numPr>
        <w:ind w:left="420" w:leftChars="0" w:hanging="420" w:firstLineChars="0"/>
        <w:rPr>
          <w:rFonts w:hint="default"/>
          <w:sz w:val="28"/>
          <w:szCs w:val="24"/>
        </w:rPr>
      </w:pPr>
      <w:r>
        <w:rPr>
          <w:rFonts w:hint="default"/>
          <w:sz w:val="28"/>
          <w:szCs w:val="24"/>
        </w:rPr>
        <w:t>Diferentes tipos de graficación.</w:t>
      </w:r>
    </w:p>
    <w:p>
      <w:pPr>
        <w:numPr>
          <w:ilvl w:val="0"/>
          <w:numId w:val="0"/>
        </w:numPr>
        <w:ind w:leftChars="0"/>
        <w:rPr>
          <w:rFonts w:hint="default"/>
          <w:sz w:val="28"/>
          <w:szCs w:val="24"/>
        </w:rPr>
      </w:pPr>
    </w:p>
    <w:p>
      <w:pPr>
        <w:numPr>
          <w:ilvl w:val="0"/>
          <w:numId w:val="0"/>
        </w:numPr>
        <w:ind w:leftChars="0"/>
        <w:rPr>
          <w:rFonts w:hint="default"/>
          <w:sz w:val="28"/>
          <w:szCs w:val="24"/>
        </w:rPr>
      </w:pPr>
    </w:p>
    <w:p>
      <w:pPr>
        <w:numPr>
          <w:ilvl w:val="0"/>
          <w:numId w:val="0"/>
        </w:numPr>
        <w:ind w:leftChars="0"/>
        <w:rPr>
          <w:rFonts w:hint="default"/>
          <w:sz w:val="28"/>
          <w:szCs w:val="24"/>
        </w:rPr>
      </w:pPr>
    </w:p>
    <w:p>
      <w:pPr>
        <w:numPr>
          <w:ilvl w:val="0"/>
          <w:numId w:val="0"/>
        </w:numPr>
        <w:ind w:leftChars="0"/>
        <w:rPr>
          <w:rFonts w:hint="default"/>
          <w:sz w:val="28"/>
          <w:szCs w:val="24"/>
        </w:rPr>
      </w:pPr>
      <w:bookmarkStart w:id="10" w:name="_Toc28138051"/>
      <w:r>
        <w:rPr>
          <w:rStyle w:val="16"/>
          <w:rFonts w:hint="default"/>
        </w:rPr>
        <w:t>Reglas</w:t>
      </w:r>
      <w:bookmarkEnd w:id="10"/>
      <w:r>
        <w:rPr>
          <w:rFonts w:hint="default"/>
          <w:sz w:val="28"/>
          <w:szCs w:val="24"/>
        </w:rPr>
        <w:t>:</w:t>
      </w:r>
    </w:p>
    <w:p>
      <w:pPr>
        <w:numPr>
          <w:ilvl w:val="0"/>
          <w:numId w:val="0"/>
        </w:numPr>
        <w:ind w:leftChars="0"/>
        <w:rPr>
          <w:rFonts w:hint="default"/>
          <w:sz w:val="28"/>
          <w:szCs w:val="24"/>
        </w:rPr>
      </w:pPr>
      <w:r>
        <w:rPr>
          <w:rFonts w:hint="default"/>
          <w:b/>
          <w:bCs/>
          <w:sz w:val="28"/>
          <w:szCs w:val="24"/>
        </w:rPr>
        <w:t>Encapsulamiento</w:t>
      </w:r>
      <w:r>
        <w:rPr>
          <w:rFonts w:hint="default"/>
          <w:sz w:val="28"/>
          <w:szCs w:val="24"/>
        </w:rPr>
        <w:t>: El programa debe ir encerrado por lo siguiente, en donde se indica la parte de &lt;Código&gt; es en donde pueden ir las siguientes sentencias en cualquier orden</w:t>
      </w:r>
    </w:p>
    <w:p>
      <w:pPr>
        <w:numPr>
          <w:ilvl w:val="0"/>
          <w:numId w:val="0"/>
        </w:numPr>
        <w:ind w:leftChars="0"/>
        <w:jc w:val="center"/>
      </w:pPr>
      <w:r>
        <w:drawing>
          <wp:inline distT="0" distB="0" distL="114300" distR="114300">
            <wp:extent cx="5790565" cy="983615"/>
            <wp:effectExtent l="0" t="0" r="63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790565" cy="983615"/>
                    </a:xfrm>
                    <a:prstGeom prst="rect">
                      <a:avLst/>
                    </a:prstGeom>
                    <a:noFill/>
                    <a:ln>
                      <a:noFill/>
                    </a:ln>
                  </pic:spPr>
                </pic:pic>
              </a:graphicData>
            </a:graphic>
          </wp:inline>
        </w:drawing>
      </w:r>
    </w:p>
    <w:p>
      <w:pPr>
        <w:numPr>
          <w:ilvl w:val="0"/>
          <w:numId w:val="0"/>
        </w:numPr>
        <w:ind w:leftChars="0"/>
        <w:jc w:val="left"/>
        <w:rPr>
          <w:rFonts w:hint="default"/>
          <w:sz w:val="28"/>
          <w:szCs w:val="24"/>
        </w:rPr>
      </w:pPr>
      <w:r>
        <w:rPr>
          <w:rFonts w:hint="default"/>
          <w:b/>
          <w:bCs/>
          <w:sz w:val="28"/>
          <w:szCs w:val="24"/>
        </w:rPr>
        <w:t>Comentarios</w:t>
      </w:r>
      <w:r>
        <w:rPr>
          <w:rFonts w:hint="default"/>
          <w:sz w:val="28"/>
          <w:szCs w:val="24"/>
        </w:rPr>
        <w:t>: PonchesLenguaje soporta comentarios simples y multilinea, se pueden utilizar de la siguiente manera:</w:t>
      </w:r>
    </w:p>
    <w:p>
      <w:pPr>
        <w:numPr>
          <w:ilvl w:val="0"/>
          <w:numId w:val="0"/>
        </w:numPr>
        <w:ind w:leftChars="0"/>
        <w:jc w:val="center"/>
        <w:rPr>
          <w:rFonts w:hint="default"/>
          <w:sz w:val="28"/>
          <w:szCs w:val="24"/>
        </w:rPr>
      </w:pPr>
      <w:r>
        <w:drawing>
          <wp:inline distT="0" distB="0" distL="114300" distR="114300">
            <wp:extent cx="5887720" cy="1000125"/>
            <wp:effectExtent l="0" t="0" r="177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887720" cy="1000125"/>
                    </a:xfrm>
                    <a:prstGeom prst="rect">
                      <a:avLst/>
                    </a:prstGeom>
                    <a:noFill/>
                    <a:ln>
                      <a:noFill/>
                    </a:ln>
                  </pic:spPr>
                </pic:pic>
              </a:graphicData>
            </a:graphic>
          </wp:inline>
        </w:drawing>
      </w:r>
    </w:p>
    <w:p>
      <w:pPr>
        <w:numPr>
          <w:ilvl w:val="0"/>
          <w:numId w:val="0"/>
        </w:numPr>
        <w:ind w:leftChars="0"/>
        <w:jc w:val="left"/>
        <w:rPr>
          <w:rFonts w:hint="default"/>
          <w:sz w:val="28"/>
          <w:szCs w:val="24"/>
        </w:rPr>
      </w:pPr>
      <w:r>
        <w:rPr>
          <w:rFonts w:hint="default"/>
          <w:b/>
          <w:bCs/>
          <w:sz w:val="28"/>
          <w:szCs w:val="24"/>
        </w:rPr>
        <w:t>Tipos de Datos soportados</w:t>
      </w:r>
      <w:r>
        <w:rPr>
          <w:rFonts w:hint="default"/>
          <w:sz w:val="28"/>
          <w:szCs w:val="24"/>
        </w:rPr>
        <w:t>: Podemos soportar 2 tipos de datos, denominados char[] y double. En donde char[] son cadenas de caracteres, y double pueden ser numeros tanto decimales como enteros.</w:t>
      </w:r>
    </w:p>
    <w:p>
      <w:pPr>
        <w:numPr>
          <w:ilvl w:val="0"/>
          <w:numId w:val="0"/>
        </w:numPr>
        <w:ind w:leftChars="0"/>
        <w:jc w:val="left"/>
        <w:rPr>
          <w:rFonts w:hint="default"/>
          <w:sz w:val="28"/>
          <w:szCs w:val="24"/>
        </w:rPr>
      </w:pPr>
      <w:r>
        <w:rPr>
          <w:rFonts w:hint="default"/>
          <w:b/>
          <w:bCs/>
          <w:sz w:val="28"/>
          <w:szCs w:val="24"/>
        </w:rPr>
        <w:t>Declaración de variables</w:t>
      </w:r>
      <w:r>
        <w:rPr>
          <w:rFonts w:hint="default"/>
          <w:sz w:val="28"/>
          <w:szCs w:val="24"/>
        </w:rPr>
        <w:t>: acontinucación se muestran maneras de declaracion de variables</w:t>
      </w:r>
    </w:p>
    <w:p>
      <w:pPr>
        <w:numPr>
          <w:ilvl w:val="0"/>
          <w:numId w:val="0"/>
        </w:numPr>
        <w:ind w:leftChars="0"/>
        <w:jc w:val="center"/>
      </w:pPr>
      <w:r>
        <w:drawing>
          <wp:inline distT="0" distB="0" distL="114300" distR="114300">
            <wp:extent cx="4916805" cy="1105535"/>
            <wp:effectExtent l="0" t="0" r="17145"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4916805" cy="1105535"/>
                    </a:xfrm>
                    <a:prstGeom prst="rect">
                      <a:avLst/>
                    </a:prstGeom>
                    <a:noFill/>
                    <a:ln>
                      <a:noFill/>
                    </a:ln>
                  </pic:spPr>
                </pic:pic>
              </a:graphicData>
            </a:graphic>
          </wp:inline>
        </w:drawing>
      </w:r>
    </w:p>
    <w:p>
      <w:pPr>
        <w:numPr>
          <w:ilvl w:val="0"/>
          <w:numId w:val="0"/>
        </w:numPr>
        <w:ind w:leftChars="0"/>
        <w:jc w:val="left"/>
        <w:rPr>
          <w:rFonts w:hint="default"/>
          <w:sz w:val="28"/>
          <w:szCs w:val="24"/>
        </w:rPr>
      </w:pPr>
      <w:r>
        <w:rPr>
          <w:rFonts w:hint="default"/>
          <w:sz w:val="28"/>
          <w:szCs w:val="24"/>
        </w:rPr>
        <w:t>Las estructuras de datos (Arreglos), son utilizados para almacenar un conjunto de datos, del mismop tipo, como el lenguaje es capaz de soportar 2, por ende solo se pueden trabajar con estos.</w:t>
      </w:r>
    </w:p>
    <w:p>
      <w:pPr>
        <w:numPr>
          <w:ilvl w:val="0"/>
          <w:numId w:val="0"/>
        </w:numPr>
        <w:ind w:leftChars="0"/>
        <w:jc w:val="center"/>
      </w:pPr>
      <w:r>
        <w:drawing>
          <wp:inline distT="0" distB="0" distL="114300" distR="114300">
            <wp:extent cx="6027420" cy="2298065"/>
            <wp:effectExtent l="0" t="0" r="1143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6027420" cy="2298065"/>
                    </a:xfrm>
                    <a:prstGeom prst="rect">
                      <a:avLst/>
                    </a:prstGeom>
                    <a:noFill/>
                    <a:ln>
                      <a:noFill/>
                    </a:ln>
                  </pic:spPr>
                </pic:pic>
              </a:graphicData>
            </a:graphic>
          </wp:inline>
        </w:drawing>
      </w:r>
    </w:p>
    <w:p>
      <w:pPr>
        <w:pStyle w:val="10"/>
        <w:keepNext w:val="0"/>
        <w:keepLines w:val="0"/>
        <w:widowControl/>
        <w:suppressLineNumbers w:val="0"/>
        <w:spacing w:line="480" w:lineRule="auto"/>
        <w:rPr>
          <w:sz w:val="28"/>
          <w:szCs w:val="28"/>
        </w:rPr>
      </w:pPr>
      <w:r>
        <w:rPr>
          <w:rFonts w:hint="default"/>
          <w:b/>
          <w:bCs/>
          <w:sz w:val="28"/>
          <w:szCs w:val="28"/>
        </w:rPr>
        <w:t>Operaciones Aritmeticas</w:t>
      </w:r>
      <w:r>
        <w:rPr>
          <w:rFonts w:hint="default"/>
          <w:sz w:val="28"/>
          <w:szCs w:val="28"/>
        </w:rPr>
        <w:t>:</w:t>
      </w:r>
      <w:r>
        <w:rPr>
          <w:sz w:val="28"/>
          <w:szCs w:val="28"/>
        </w:rPr>
        <w:t>Las operaciones aritméticas solo pueden llevarse a cabo entre expresiones de tipo double y pueden emplearse tanto en declaraciones de variables como en elementos de un arreglo. Todas estas operaciones pueden ser anidadas entre sí.</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Suma</w:t>
      </w:r>
      <w:r>
        <w:rPr>
          <w:sz w:val="28"/>
          <w:szCs w:val="28"/>
        </w:rPr>
        <w:t>: Consiste en la adición de dos valores y se ejecuta mediante la función SUM(A,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Resta</w:t>
      </w:r>
      <w:r>
        <w:rPr>
          <w:sz w:val="28"/>
          <w:szCs w:val="28"/>
        </w:rPr>
        <w:t>: Implica la sustracción de dos valores y se realiza mediante la función RES(A,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Multiplicación</w:t>
      </w:r>
      <w:r>
        <w:rPr>
          <w:sz w:val="28"/>
          <w:szCs w:val="28"/>
        </w:rPr>
        <w:t>: Involucra la multiplicación de dos valores y se lleva a cabo mediante la función MUL(A,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División</w:t>
      </w:r>
      <w:r>
        <w:rPr>
          <w:sz w:val="28"/>
          <w:szCs w:val="28"/>
        </w:rPr>
        <w:t>: Se trata de la operación de dividir dos valores y se ejecuta mediante la función DIV(A,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Módulo</w:t>
      </w:r>
      <w:r>
        <w:rPr>
          <w:sz w:val="28"/>
          <w:szCs w:val="28"/>
        </w:rPr>
        <w:t>: Permite obtener el residuo de la división entre dos valores y se realiza mediante la función MOD(A, B).</w:t>
      </w:r>
    </w:p>
    <w:p>
      <w:pPr>
        <w:numPr>
          <w:ilvl w:val="0"/>
          <w:numId w:val="0"/>
        </w:numPr>
        <w:ind w:left="420" w:leftChars="0"/>
        <w:jc w:val="both"/>
        <w:rPr>
          <w:sz w:val="28"/>
          <w:szCs w:val="28"/>
        </w:rPr>
      </w:pPr>
      <w:r>
        <w:rPr>
          <w:sz w:val="28"/>
          <w:szCs w:val="28"/>
        </w:rPr>
        <w:drawing>
          <wp:inline distT="0" distB="0" distL="114300" distR="114300">
            <wp:extent cx="6464300" cy="2650490"/>
            <wp:effectExtent l="0" t="0" r="12700"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6464300" cy="2650490"/>
                    </a:xfrm>
                    <a:prstGeom prst="rect">
                      <a:avLst/>
                    </a:prstGeom>
                    <a:noFill/>
                    <a:ln>
                      <a:noFill/>
                    </a:ln>
                  </pic:spPr>
                </pic:pic>
              </a:graphicData>
            </a:graphic>
          </wp:inline>
        </w:drawing>
      </w:r>
    </w:p>
    <w:p>
      <w:pPr>
        <w:pStyle w:val="10"/>
        <w:keepNext w:val="0"/>
        <w:keepLines w:val="0"/>
        <w:widowControl/>
        <w:suppressLineNumbers w:val="0"/>
        <w:spacing w:line="480" w:lineRule="auto"/>
        <w:rPr>
          <w:sz w:val="28"/>
          <w:szCs w:val="28"/>
        </w:rPr>
      </w:pPr>
      <w:r>
        <w:rPr>
          <w:sz w:val="28"/>
          <w:szCs w:val="28"/>
        </w:rPr>
        <w:t>Las funciones estadísticas reciben un arreglo de tipo double y realizan el cálculo solicitado para devolver el resultado como un número tipo double. El arreglo puede ser ingresado como una variable o declararse directamente.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Media</w:t>
      </w:r>
      <w:r>
        <w:rPr>
          <w:sz w:val="28"/>
          <w:szCs w:val="24"/>
        </w:rPr>
        <w:t>: Calcula la media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Mediana</w:t>
      </w:r>
      <w:r>
        <w:rPr>
          <w:sz w:val="28"/>
          <w:szCs w:val="24"/>
        </w:rPr>
        <w:t>: Calcula la mediana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Moda</w:t>
      </w:r>
      <w:r>
        <w:rPr>
          <w:sz w:val="28"/>
          <w:szCs w:val="24"/>
        </w:rPr>
        <w:t>: Calcula la moda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Varianza</w:t>
      </w:r>
      <w:r>
        <w:rPr>
          <w:sz w:val="28"/>
          <w:szCs w:val="24"/>
        </w:rPr>
        <w:t>: Calcula la varianza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Máximo</w:t>
      </w:r>
      <w:r>
        <w:rPr>
          <w:sz w:val="28"/>
          <w:szCs w:val="24"/>
        </w:rPr>
        <w:t>: Encuentra el valor más grande dentro de un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Mínimo</w:t>
      </w:r>
      <w:r>
        <w:rPr>
          <w:sz w:val="28"/>
          <w:szCs w:val="24"/>
        </w:rPr>
        <w:t xml:space="preserve">: Encuentra el valor más pequeño de un conjunto de números dentro </w:t>
      </w:r>
      <w:r>
        <w:rPr>
          <w:rFonts w:hint="default"/>
          <w:sz w:val="28"/>
          <w:szCs w:val="24"/>
        </w:rPr>
        <w:t>d</w:t>
      </w:r>
      <w:r>
        <w:rPr>
          <w:sz w:val="28"/>
          <w:szCs w:val="24"/>
        </w:rPr>
        <w:t>e un arreglo de tipo double.</w:t>
      </w:r>
    </w:p>
    <w:p>
      <w:pPr>
        <w:pStyle w:val="10"/>
        <w:keepNext w:val="0"/>
        <w:keepLines w:val="0"/>
        <w:widowControl/>
        <w:suppressLineNumbers w:val="0"/>
        <w:spacing w:line="480" w:lineRule="auto"/>
        <w:rPr>
          <w:sz w:val="28"/>
          <w:szCs w:val="28"/>
        </w:rPr>
      </w:pPr>
      <w:r>
        <w:rPr>
          <w:sz w:val="28"/>
          <w:szCs w:val="28"/>
        </w:rPr>
        <w:t>Nota: Los resultados de estas funciones pueden ser utilizados en operaciones aritméticas, declaraciones de variables y declaraciones de arreglos.</w:t>
      </w:r>
    </w:p>
    <w:p>
      <w:pPr>
        <w:numPr>
          <w:ilvl w:val="0"/>
          <w:numId w:val="0"/>
        </w:numPr>
        <w:ind w:left="420" w:leftChars="0"/>
        <w:jc w:val="left"/>
        <w:rPr>
          <w:rFonts w:hint="default"/>
          <w:sz w:val="28"/>
          <w:szCs w:val="28"/>
        </w:rPr>
      </w:pPr>
      <w:r>
        <w:drawing>
          <wp:inline distT="0" distB="0" distL="114300" distR="114300">
            <wp:extent cx="6472555" cy="2039620"/>
            <wp:effectExtent l="0" t="0" r="4445"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stretch>
                      <a:fillRect/>
                    </a:stretch>
                  </pic:blipFill>
                  <pic:spPr>
                    <a:xfrm>
                      <a:off x="0" y="0"/>
                      <a:ext cx="6472555" cy="2039620"/>
                    </a:xfrm>
                    <a:prstGeom prst="rect">
                      <a:avLst/>
                    </a:prstGeom>
                    <a:noFill/>
                    <a:ln>
                      <a:noFill/>
                    </a:ln>
                  </pic:spPr>
                </pic:pic>
              </a:graphicData>
            </a:graphic>
          </wp:inline>
        </w:drawing>
      </w:r>
      <w:r>
        <w:rPr>
          <w:rFonts w:hint="default"/>
          <w:sz w:val="28"/>
          <w:szCs w:val="28"/>
        </w:rPr>
        <w:t>.</w:t>
      </w:r>
    </w:p>
    <w:p>
      <w:pPr>
        <w:pStyle w:val="10"/>
        <w:keepNext w:val="0"/>
        <w:keepLines w:val="0"/>
        <w:widowControl/>
        <w:suppressLineNumbers w:val="0"/>
        <w:spacing w:line="480" w:lineRule="auto"/>
        <w:rPr>
          <w:sz w:val="28"/>
          <w:szCs w:val="24"/>
        </w:rPr>
      </w:pPr>
      <w:r>
        <w:rPr>
          <w:sz w:val="28"/>
          <w:szCs w:val="28"/>
        </w:rPr>
        <w:t>Impresión en consola: En el lenguaje DataForge, existen dos funciones que facilitan la visualización de expresiones en la salida de la consola, dependiendo de su tipo.</w:t>
      </w:r>
    </w:p>
    <w:p>
      <w:pPr>
        <w:pStyle w:val="10"/>
        <w:keepNext w:val="0"/>
        <w:keepLines w:val="0"/>
        <w:widowControl/>
        <w:suppressLineNumbers w:val="0"/>
        <w:spacing w:line="480" w:lineRule="auto"/>
        <w:ind w:left="720"/>
      </w:pPr>
      <w:r>
        <w:rPr>
          <w:rStyle w:val="11"/>
          <w:sz w:val="28"/>
          <w:szCs w:val="28"/>
        </w:rPr>
        <w:t>Imprimir Expresiones</w:t>
      </w:r>
      <w:r>
        <w:rPr>
          <w:sz w:val="28"/>
          <w:szCs w:val="28"/>
        </w:rPr>
        <w:t>: Esta función nos permite imprimir un conjunto de expresiones separadas por comas, mostrándolas en la consola. Sin embargo, no es posible ingresar arreglos en esta sentencia.</w:t>
      </w:r>
    </w:p>
    <w:p>
      <w:pPr>
        <w:numPr>
          <w:ilvl w:val="0"/>
          <w:numId w:val="0"/>
        </w:numPr>
        <w:ind w:left="420" w:leftChars="0"/>
        <w:jc w:val="center"/>
        <w:rPr>
          <w:rFonts w:hint="default"/>
          <w:sz w:val="28"/>
          <w:szCs w:val="28"/>
        </w:rPr>
      </w:pPr>
      <w:r>
        <w:drawing>
          <wp:inline distT="0" distB="0" distL="114300" distR="114300">
            <wp:extent cx="5913120" cy="1761490"/>
            <wp:effectExtent l="0" t="0" r="1143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4"/>
                    <a:stretch>
                      <a:fillRect/>
                    </a:stretch>
                  </pic:blipFill>
                  <pic:spPr>
                    <a:xfrm>
                      <a:off x="0" y="0"/>
                      <a:ext cx="5913120" cy="1761490"/>
                    </a:xfrm>
                    <a:prstGeom prst="rect">
                      <a:avLst/>
                    </a:prstGeom>
                    <a:noFill/>
                    <a:ln>
                      <a:noFill/>
                    </a:ln>
                  </pic:spPr>
                </pic:pic>
              </a:graphicData>
            </a:graphic>
          </wp:inline>
        </w:drawing>
      </w:r>
    </w:p>
    <w:p>
      <w:pPr>
        <w:ind w:left="278" w:leftChars="116" w:firstLine="686" w:firstLineChars="245"/>
        <w:jc w:val="left"/>
      </w:pPr>
      <w:r>
        <w:rPr>
          <w:b/>
          <w:bCs/>
          <w:sz w:val="28"/>
          <w:szCs w:val="24"/>
          <w:lang w:val="en-US" w:eastAsia="zh-CN"/>
        </w:rPr>
        <w:t>Imprimir Arreglos</w:t>
      </w:r>
      <w:r>
        <w:rPr>
          <w:sz w:val="28"/>
          <w:szCs w:val="24"/>
          <w:lang w:val="en-US" w:eastAsia="zh-CN"/>
        </w:rPr>
        <w:t xml:space="preserve">: Esta función posibilita mostrar arreglos en la consola, </w:t>
      </w:r>
      <w:r>
        <w:rPr>
          <w:rFonts w:hint="default"/>
          <w:sz w:val="28"/>
          <w:szCs w:val="24"/>
          <w:lang w:eastAsia="zh-CN"/>
        </w:rPr>
        <w:t>p</w:t>
      </w:r>
      <w:r>
        <w:rPr>
          <w:sz w:val="28"/>
          <w:szCs w:val="24"/>
          <w:lang w:val="en-US" w:eastAsia="zh-CN"/>
        </w:rPr>
        <w:t>resentados en un formato de tabla. Se requiere proporcionar un título y un arreglo de cualquier tipo de dato. El arreglo puede ser una variable o estar declarado directamente.</w:t>
      </w:r>
      <w:r>
        <w:rPr>
          <w:lang w:val="en-US" w:eastAsia="zh-CN"/>
        </w:rPr>
        <w:t xml:space="preserve"> E</w:t>
      </w:r>
      <w:r>
        <w:rPr>
          <w:sz w:val="28"/>
          <w:szCs w:val="24"/>
          <w:lang w:val="en-US" w:eastAsia="zh-CN"/>
        </w:rPr>
        <w:t>l título puede ser una expresión directa o una variable.</w:t>
      </w:r>
    </w:p>
    <w:p>
      <w:pPr>
        <w:jc w:val="center"/>
      </w:pPr>
      <w:r>
        <w:drawing>
          <wp:inline distT="0" distB="0" distL="114300" distR="114300">
            <wp:extent cx="5640705" cy="1520190"/>
            <wp:effectExtent l="0" t="0" r="1714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5"/>
                    <a:stretch>
                      <a:fillRect/>
                    </a:stretch>
                  </pic:blipFill>
                  <pic:spPr>
                    <a:xfrm>
                      <a:off x="0" y="0"/>
                      <a:ext cx="5640705" cy="1520190"/>
                    </a:xfrm>
                    <a:prstGeom prst="rect">
                      <a:avLst/>
                    </a:prstGeom>
                    <a:noFill/>
                    <a:ln>
                      <a:noFill/>
                    </a:ln>
                  </pic:spPr>
                </pic:pic>
              </a:graphicData>
            </a:graphic>
          </wp:inline>
        </w:drawing>
      </w:r>
    </w:p>
    <w:p>
      <w:pPr>
        <w:jc w:val="left"/>
        <w:rPr>
          <w:rFonts w:hint="default"/>
          <w:sz w:val="28"/>
          <w:szCs w:val="28"/>
        </w:rPr>
      </w:pPr>
      <w:r>
        <w:rPr>
          <w:rFonts w:hint="default"/>
          <w:b/>
          <w:bCs/>
          <w:sz w:val="28"/>
          <w:szCs w:val="28"/>
        </w:rPr>
        <w:t>Funcionalidades de gráficación</w:t>
      </w:r>
      <w:r>
        <w:rPr>
          <w:rFonts w:hint="default"/>
          <w:sz w:val="28"/>
          <w:szCs w:val="28"/>
        </w:rPr>
        <w:t xml:space="preserve">: </w:t>
      </w:r>
    </w:p>
    <w:p>
      <w:pPr>
        <w:pStyle w:val="10"/>
        <w:keepNext w:val="0"/>
        <w:keepLines w:val="0"/>
        <w:widowControl/>
        <w:suppressLineNumbers w:val="0"/>
        <w:spacing w:line="480" w:lineRule="auto"/>
        <w:jc w:val="left"/>
        <w:rPr>
          <w:sz w:val="28"/>
          <w:szCs w:val="28"/>
        </w:rPr>
      </w:pPr>
      <w:r>
        <w:rPr>
          <w:sz w:val="28"/>
          <w:szCs w:val="28"/>
        </w:rPr>
        <w:t>Para una mejor visualización de la información, el lenguaje DataForge ofrece funciones que permiten graficar de manera personalizada un conjunto de datos utilizando la siguiente sintaxis:</w:t>
      </w:r>
    </w:p>
    <w:p>
      <w:pPr>
        <w:pStyle w:val="10"/>
        <w:keepNext w:val="0"/>
        <w:keepLines w:val="0"/>
        <w:widowControl/>
        <w:suppressLineNumbers w:val="0"/>
        <w:spacing w:line="480" w:lineRule="auto"/>
        <w:jc w:val="left"/>
        <w:rPr>
          <w:sz w:val="28"/>
          <w:szCs w:val="28"/>
        </w:rPr>
      </w:pPr>
      <w:r>
        <w:rPr>
          <w:sz w:val="28"/>
          <w:szCs w:val="28"/>
        </w:rPr>
        <w:t xml:space="preserve">La instrucción </w:t>
      </w:r>
      <w:r>
        <w:rPr>
          <w:rStyle w:val="9"/>
          <w:sz w:val="28"/>
          <w:szCs w:val="28"/>
        </w:rPr>
        <w:t>EXEC</w:t>
      </w:r>
      <w:r>
        <w:rPr>
          <w:sz w:val="28"/>
          <w:szCs w:val="28"/>
        </w:rPr>
        <w:t xml:space="preserve"> es la que ejecuta la visualización de la gráfica en pantalla. En caso de que existan instrucciones repetidas, se graficará utilizando la última instrucción escrita en la entrada antes de dicha instrucción </w:t>
      </w:r>
      <w:r>
        <w:rPr>
          <w:rStyle w:val="9"/>
          <w:sz w:val="28"/>
          <w:szCs w:val="28"/>
        </w:rPr>
        <w:t>EXEC</w:t>
      </w:r>
      <w:r>
        <w:rPr>
          <w:sz w:val="28"/>
          <w:szCs w:val="28"/>
        </w:rPr>
        <w:t>.</w:t>
      </w:r>
    </w:p>
    <w:p>
      <w:pPr>
        <w:pStyle w:val="10"/>
        <w:keepNext w:val="0"/>
        <w:keepLines w:val="0"/>
        <w:widowControl/>
        <w:suppressLineNumbers w:val="0"/>
        <w:spacing w:line="480" w:lineRule="auto"/>
        <w:jc w:val="left"/>
        <w:rPr>
          <w:sz w:val="28"/>
          <w:szCs w:val="28"/>
        </w:rPr>
      </w:pPr>
      <w:r>
        <w:rPr>
          <w:sz w:val="28"/>
          <w:szCs w:val="28"/>
        </w:rPr>
        <w:t>Para una mejor visualización de la información, el lenguaje DataForge ofrece funciones que permiten graficar de manera personalizada un conjunto de datos utilizando la siguiente sintaxis:</w:t>
      </w:r>
    </w:p>
    <w:p>
      <w:pPr>
        <w:pStyle w:val="10"/>
        <w:keepNext w:val="0"/>
        <w:keepLines w:val="0"/>
        <w:widowControl/>
        <w:suppressLineNumbers w:val="0"/>
        <w:spacing w:line="480" w:lineRule="auto"/>
        <w:jc w:val="left"/>
        <w:rPr>
          <w:sz w:val="28"/>
          <w:szCs w:val="28"/>
        </w:rPr>
      </w:pPr>
      <w:r>
        <w:rPr>
          <w:sz w:val="28"/>
          <w:szCs w:val="28"/>
        </w:rPr>
        <w:t xml:space="preserve">La instrucción </w:t>
      </w:r>
      <w:r>
        <w:rPr>
          <w:rStyle w:val="9"/>
          <w:sz w:val="28"/>
          <w:szCs w:val="28"/>
        </w:rPr>
        <w:t>EXEC</w:t>
      </w:r>
      <w:r>
        <w:rPr>
          <w:sz w:val="28"/>
          <w:szCs w:val="28"/>
        </w:rPr>
        <w:t xml:space="preserve"> es la que ejecuta la visualización de la gráfica en pantalla. En caso de que existan instrucciones repetidas, se graficará utilizando la última instrucción escrita en la entrada antes de dicha instrucción </w:t>
      </w:r>
      <w:r>
        <w:rPr>
          <w:rStyle w:val="9"/>
          <w:sz w:val="28"/>
          <w:szCs w:val="28"/>
        </w:rPr>
        <w:t>EXEC</w:t>
      </w:r>
      <w:r>
        <w:rPr>
          <w:sz w:val="28"/>
          <w:szCs w:val="28"/>
        </w:rPr>
        <w:t>.</w:t>
      </w:r>
    </w:p>
    <w:p>
      <w:pPr>
        <w:pStyle w:val="10"/>
        <w:keepNext w:val="0"/>
        <w:keepLines w:val="0"/>
        <w:widowControl/>
        <w:suppressLineNumbers w:val="0"/>
        <w:rPr>
          <w:sz w:val="28"/>
          <w:szCs w:val="28"/>
        </w:rPr>
      </w:pPr>
      <w:r>
        <w:rPr>
          <w:rStyle w:val="11"/>
          <w:sz w:val="28"/>
          <w:szCs w:val="28"/>
        </w:rPr>
        <w:t>Gráfica de Barras</w:t>
      </w:r>
    </w:p>
    <w:p>
      <w:pPr>
        <w:pStyle w:val="10"/>
        <w:keepNext w:val="0"/>
        <w:keepLines w:val="0"/>
        <w:widowControl/>
        <w:suppressLineNumbers w:val="0"/>
        <w:rPr>
          <w:sz w:val="28"/>
          <w:szCs w:val="28"/>
        </w:rPr>
      </w:pPr>
      <w:r>
        <w:rPr>
          <w:sz w:val="28"/>
          <w:szCs w:val="28"/>
        </w:rPr>
        <w:t>La gráfica de barras cuenta con los siguientes atributos:</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16"/>
        </w:numPr>
        <w:suppressLineNumbers w:val="0"/>
        <w:spacing w:before="0" w:beforeAutospacing="1" w:after="0" w:afterAutospacing="1"/>
        <w:ind w:left="1440" w:hanging="360"/>
        <w:rPr>
          <w:sz w:val="28"/>
          <w:szCs w:val="28"/>
        </w:rPr>
      </w:pPr>
      <w:r>
        <w:rPr>
          <w:sz w:val="28"/>
          <w:szCs w:val="28"/>
        </w:rPr>
        <w:t>Valor esperado: expresión o variable tipo char[ ].</w:t>
      </w:r>
    </w:p>
    <w:p>
      <w:pPr>
        <w:keepNext w:val="0"/>
        <w:keepLines w:val="0"/>
        <w:widowControl/>
        <w:numPr>
          <w:ilvl w:val="1"/>
          <w:numId w:val="16"/>
        </w:numPr>
        <w:suppressLineNumbers w:val="0"/>
        <w:spacing w:before="0" w:beforeAutospacing="1" w:after="0" w:afterAutospacing="1"/>
        <w:ind w:left="1440" w:hanging="360"/>
        <w:rPr>
          <w:sz w:val="28"/>
          <w:szCs w:val="28"/>
        </w:rPr>
      </w:pPr>
      <w:r>
        <w:rPr>
          <w:sz w:val="28"/>
          <w:szCs w:val="28"/>
        </w:rPr>
        <w:t>Descripción: Muestra el título de la gráfica en la parte superior.</w:t>
      </w:r>
    </w:p>
    <w:p>
      <w:pPr>
        <w:pStyle w:val="10"/>
        <w:keepNext w:val="0"/>
        <w:keepLines w:val="0"/>
        <w:widowControl/>
        <w:suppressLineNumbers w:val="0"/>
        <w:ind w:left="720"/>
        <w:rPr>
          <w:rFonts w:hint="default"/>
          <w:sz w:val="28"/>
          <w:szCs w:val="28"/>
        </w:rPr>
      </w:pPr>
      <w:r>
        <w:rPr>
          <w:rStyle w:val="11"/>
          <w:sz w:val="28"/>
          <w:szCs w:val="28"/>
        </w:rPr>
        <w:t>ejeX</w:t>
      </w:r>
      <w:r>
        <w:rPr>
          <w:rStyle w:val="11"/>
          <w:rFonts w:hint="default"/>
          <w:sz w:val="28"/>
          <w:szCs w:val="28"/>
        </w:rPr>
        <w:t>:</w:t>
      </w:r>
    </w:p>
    <w:p>
      <w:pPr>
        <w:keepNext w:val="0"/>
        <w:keepLines w:val="0"/>
        <w:widowControl/>
        <w:numPr>
          <w:ilvl w:val="1"/>
          <w:numId w:val="17"/>
        </w:numPr>
        <w:suppressLineNumbers w:val="0"/>
        <w:tabs>
          <w:tab w:val="left" w:pos="1440"/>
        </w:tabs>
        <w:spacing w:before="0" w:beforeAutospacing="1" w:after="0" w:afterAutospacing="1"/>
        <w:ind w:left="1440" w:hanging="360"/>
        <w:rPr>
          <w:sz w:val="28"/>
          <w:szCs w:val="28"/>
        </w:rPr>
      </w:pPr>
      <w:r>
        <w:rPr>
          <w:sz w:val="28"/>
          <w:szCs w:val="28"/>
        </w:rPr>
        <w:t>Valor esperado: arreglo tipo char[ ].</w:t>
      </w:r>
    </w:p>
    <w:p>
      <w:pPr>
        <w:keepNext w:val="0"/>
        <w:keepLines w:val="0"/>
        <w:widowControl/>
        <w:numPr>
          <w:ilvl w:val="1"/>
          <w:numId w:val="17"/>
        </w:numPr>
        <w:suppressLineNumbers w:val="0"/>
        <w:tabs>
          <w:tab w:val="left" w:pos="1440"/>
        </w:tabs>
        <w:spacing w:before="0" w:beforeAutospacing="1" w:after="0" w:afterAutospacing="1"/>
        <w:ind w:left="1440" w:hanging="360"/>
        <w:rPr>
          <w:sz w:val="28"/>
          <w:szCs w:val="28"/>
        </w:rPr>
      </w:pPr>
      <w:r>
        <w:rPr>
          <w:sz w:val="28"/>
          <w:szCs w:val="28"/>
        </w:rPr>
        <w:t>Descripción: Son los valores de los label que se muestran sobre el eje horizontal.</w:t>
      </w:r>
    </w:p>
    <w:p>
      <w:pPr>
        <w:pStyle w:val="10"/>
        <w:keepNext w:val="0"/>
        <w:keepLines w:val="0"/>
        <w:widowControl/>
        <w:suppressLineNumbers w:val="0"/>
        <w:ind w:left="720"/>
        <w:rPr>
          <w:sz w:val="28"/>
          <w:szCs w:val="28"/>
        </w:rPr>
      </w:pPr>
      <w:r>
        <w:rPr>
          <w:rStyle w:val="11"/>
          <w:sz w:val="28"/>
          <w:szCs w:val="28"/>
        </w:rPr>
        <w:t>ejeY</w:t>
      </w:r>
      <w:r>
        <w:rPr>
          <w:sz w:val="28"/>
          <w:szCs w:val="28"/>
        </w:rPr>
        <w:t>:</w:t>
      </w:r>
    </w:p>
    <w:p>
      <w:pPr>
        <w:keepNext w:val="0"/>
        <w:keepLines w:val="0"/>
        <w:widowControl/>
        <w:numPr>
          <w:ilvl w:val="1"/>
          <w:numId w:val="18"/>
        </w:numPr>
        <w:suppressLineNumbers w:val="0"/>
        <w:tabs>
          <w:tab w:val="left" w:pos="1440"/>
        </w:tabs>
        <w:spacing w:before="0" w:beforeAutospacing="1" w:after="0" w:afterAutospacing="1"/>
        <w:ind w:left="1440" w:hanging="360"/>
        <w:rPr>
          <w:sz w:val="28"/>
          <w:szCs w:val="28"/>
        </w:rPr>
      </w:pPr>
      <w:r>
        <w:rPr>
          <w:sz w:val="28"/>
          <w:szCs w:val="28"/>
        </w:rPr>
        <w:t>Valor esperado: arreglo tipo double.</w:t>
      </w:r>
    </w:p>
    <w:p>
      <w:pPr>
        <w:keepNext w:val="0"/>
        <w:keepLines w:val="0"/>
        <w:widowControl/>
        <w:numPr>
          <w:ilvl w:val="1"/>
          <w:numId w:val="18"/>
        </w:numPr>
        <w:suppressLineNumbers w:val="0"/>
        <w:tabs>
          <w:tab w:val="left" w:pos="1440"/>
        </w:tabs>
        <w:spacing w:before="0" w:beforeAutospacing="1" w:after="0" w:afterAutospacing="1"/>
        <w:ind w:left="1440" w:hanging="360"/>
        <w:rPr>
          <w:sz w:val="28"/>
          <w:szCs w:val="28"/>
        </w:rPr>
      </w:pPr>
      <w:r>
        <w:rPr>
          <w:sz w:val="28"/>
          <w:szCs w:val="28"/>
        </w:rPr>
        <w:t>Descripción: Son los valores numéricos que se muestran sobre el eje vertical.</w:t>
      </w:r>
    </w:p>
    <w:p>
      <w:pPr>
        <w:pStyle w:val="10"/>
        <w:keepNext w:val="0"/>
        <w:keepLines w:val="0"/>
        <w:widowControl/>
        <w:suppressLineNumbers w:val="0"/>
        <w:ind w:left="720"/>
        <w:rPr>
          <w:sz w:val="28"/>
          <w:szCs w:val="28"/>
        </w:rPr>
      </w:pPr>
      <w:r>
        <w:rPr>
          <w:rStyle w:val="11"/>
          <w:sz w:val="28"/>
          <w:szCs w:val="28"/>
        </w:rPr>
        <w:t>tituloX</w:t>
      </w:r>
      <w:r>
        <w:rPr>
          <w:sz w:val="28"/>
          <w:szCs w:val="28"/>
        </w:rPr>
        <w:t>:</w:t>
      </w:r>
    </w:p>
    <w:p>
      <w:pPr>
        <w:keepNext w:val="0"/>
        <w:keepLines w:val="0"/>
        <w:widowControl/>
        <w:numPr>
          <w:ilvl w:val="1"/>
          <w:numId w:val="19"/>
        </w:numPr>
        <w:suppressLineNumbers w:val="0"/>
        <w:tabs>
          <w:tab w:val="left" w:pos="1440"/>
        </w:tabs>
        <w:spacing w:before="0" w:beforeAutospacing="1" w:after="0" w:afterAutospacing="1"/>
        <w:ind w:left="1440" w:hanging="360"/>
        <w:rPr>
          <w:sz w:val="28"/>
          <w:szCs w:val="28"/>
        </w:rPr>
      </w:pPr>
      <w:r>
        <w:rPr>
          <w:sz w:val="28"/>
          <w:szCs w:val="28"/>
        </w:rPr>
        <w:t>Valor esperado: expresión o variable tipo char[ ].</w:t>
      </w:r>
    </w:p>
    <w:p>
      <w:pPr>
        <w:keepNext w:val="0"/>
        <w:keepLines w:val="0"/>
        <w:widowControl/>
        <w:numPr>
          <w:ilvl w:val="1"/>
          <w:numId w:val="19"/>
        </w:numPr>
        <w:suppressLineNumbers w:val="0"/>
        <w:tabs>
          <w:tab w:val="left" w:pos="1440"/>
        </w:tabs>
        <w:spacing w:before="0" w:beforeAutospacing="1" w:after="0" w:afterAutospacing="1"/>
        <w:ind w:left="1440" w:hanging="360"/>
        <w:rPr>
          <w:sz w:val="28"/>
          <w:szCs w:val="28"/>
        </w:rPr>
      </w:pPr>
      <w:r>
        <w:rPr>
          <w:sz w:val="28"/>
          <w:szCs w:val="28"/>
        </w:rPr>
        <w:t>Descripción: Valor que se muestra como título del eje horizontal.</w:t>
      </w:r>
    </w:p>
    <w:p>
      <w:pPr>
        <w:pStyle w:val="10"/>
        <w:keepNext w:val="0"/>
        <w:keepLines w:val="0"/>
        <w:widowControl/>
        <w:suppressLineNumbers w:val="0"/>
        <w:ind w:left="720"/>
        <w:rPr>
          <w:sz w:val="28"/>
          <w:szCs w:val="28"/>
        </w:rPr>
      </w:pPr>
      <w:r>
        <w:rPr>
          <w:rStyle w:val="11"/>
          <w:sz w:val="28"/>
          <w:szCs w:val="28"/>
        </w:rPr>
        <w:t>tituloY</w:t>
      </w:r>
      <w:r>
        <w:rPr>
          <w:sz w:val="28"/>
          <w:szCs w:val="28"/>
        </w:rPr>
        <w:t>:</w:t>
      </w:r>
    </w:p>
    <w:p>
      <w:pPr>
        <w:keepNext w:val="0"/>
        <w:keepLines w:val="0"/>
        <w:widowControl/>
        <w:numPr>
          <w:ilvl w:val="1"/>
          <w:numId w:val="20"/>
        </w:numPr>
        <w:suppressLineNumbers w:val="0"/>
        <w:tabs>
          <w:tab w:val="left" w:pos="1440"/>
        </w:tabs>
        <w:spacing w:before="0" w:beforeAutospacing="1" w:after="0" w:afterAutospacing="1"/>
        <w:ind w:left="1440" w:hanging="360"/>
        <w:rPr>
          <w:sz w:val="28"/>
          <w:szCs w:val="28"/>
        </w:rPr>
      </w:pPr>
      <w:r>
        <w:rPr>
          <w:sz w:val="28"/>
          <w:szCs w:val="28"/>
        </w:rPr>
        <w:t>Valor esperado: expresión o variable tipo char[ ].</w:t>
      </w:r>
    </w:p>
    <w:p>
      <w:pPr>
        <w:keepNext w:val="0"/>
        <w:keepLines w:val="0"/>
        <w:widowControl/>
        <w:numPr>
          <w:ilvl w:val="1"/>
          <w:numId w:val="20"/>
        </w:numPr>
        <w:suppressLineNumbers w:val="0"/>
        <w:tabs>
          <w:tab w:val="left" w:pos="1440"/>
        </w:tabs>
        <w:spacing w:before="0" w:beforeAutospacing="1" w:after="0" w:afterAutospacing="1"/>
        <w:ind w:left="1440" w:hanging="360"/>
        <w:rPr>
          <w:sz w:val="28"/>
          <w:szCs w:val="28"/>
        </w:rPr>
      </w:pPr>
      <w:r>
        <w:rPr>
          <w:sz w:val="28"/>
          <w:szCs w:val="28"/>
        </w:rPr>
        <w:t>Descripción: Valor que se muestra como título del eje vertical.</w:t>
      </w:r>
    </w:p>
    <w:p>
      <w:pPr>
        <w:pStyle w:val="10"/>
        <w:keepNext w:val="0"/>
        <w:keepLines w:val="0"/>
        <w:widowControl/>
        <w:suppressLineNumbers w:val="0"/>
        <w:ind w:left="720"/>
        <w:rPr>
          <w:sz w:val="28"/>
          <w:szCs w:val="28"/>
        </w:rPr>
      </w:pPr>
      <w:r>
        <w:rPr>
          <w:rStyle w:val="11"/>
          <w:sz w:val="28"/>
          <w:szCs w:val="28"/>
        </w:rPr>
        <w:t>Exec</w:t>
      </w:r>
      <w:r>
        <w:rPr>
          <w:sz w:val="28"/>
          <w:szCs w:val="28"/>
        </w:rPr>
        <w:t>:</w:t>
      </w:r>
    </w:p>
    <w:p>
      <w:pPr>
        <w:keepNext w:val="0"/>
        <w:keepLines w:val="0"/>
        <w:widowControl/>
        <w:numPr>
          <w:ilvl w:val="1"/>
          <w:numId w:val="21"/>
        </w:numPr>
        <w:suppressLineNumbers w:val="0"/>
        <w:tabs>
          <w:tab w:val="left" w:pos="1440"/>
        </w:tabs>
        <w:spacing w:before="0" w:beforeAutospacing="1" w:after="0" w:afterAutospacing="1"/>
        <w:ind w:left="1440" w:hanging="360"/>
        <w:rPr>
          <w:sz w:val="28"/>
          <w:szCs w:val="28"/>
        </w:rPr>
      </w:pPr>
      <w:r>
        <w:rPr>
          <w:sz w:val="28"/>
          <w:szCs w:val="28"/>
        </w:rPr>
        <w:t>Muestra la gráfica en pantalla.</w:t>
      </w:r>
    </w:p>
    <w:p>
      <w:pPr>
        <w:keepNext w:val="0"/>
        <w:keepLines w:val="0"/>
        <w:widowControl/>
        <w:numPr>
          <w:ilvl w:val="0"/>
          <w:numId w:val="0"/>
        </w:numPr>
        <w:suppressLineNumbers w:val="0"/>
        <w:spacing w:before="0" w:beforeAutospacing="1" w:after="0" w:afterAutospacing="1"/>
        <w:jc w:val="center"/>
      </w:pPr>
      <w:r>
        <w:drawing>
          <wp:inline distT="0" distB="0" distL="114300" distR="114300">
            <wp:extent cx="5142230" cy="2705735"/>
            <wp:effectExtent l="0" t="0" r="1270" b="1841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6"/>
                    <a:stretch>
                      <a:fillRect/>
                    </a:stretch>
                  </pic:blipFill>
                  <pic:spPr>
                    <a:xfrm>
                      <a:off x="0" y="0"/>
                      <a:ext cx="5142230" cy="270573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jc w:val="center"/>
      </w:pPr>
      <w:r>
        <w:drawing>
          <wp:inline distT="0" distB="0" distL="114300" distR="114300">
            <wp:extent cx="4641850" cy="3845560"/>
            <wp:effectExtent l="0" t="0" r="6350" b="254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27"/>
                    <a:stretch>
                      <a:fillRect/>
                    </a:stretch>
                  </pic:blipFill>
                  <pic:spPr>
                    <a:xfrm>
                      <a:off x="0" y="0"/>
                      <a:ext cx="4641850" cy="3845560"/>
                    </a:xfrm>
                    <a:prstGeom prst="rect">
                      <a:avLst/>
                    </a:prstGeom>
                    <a:noFill/>
                    <a:ln>
                      <a:noFill/>
                    </a:ln>
                  </pic:spPr>
                </pic:pic>
              </a:graphicData>
            </a:graphic>
          </wp:inline>
        </w:drawing>
      </w:r>
    </w:p>
    <w:p>
      <w:pPr>
        <w:pStyle w:val="10"/>
        <w:keepNext w:val="0"/>
        <w:keepLines w:val="0"/>
        <w:widowControl/>
        <w:suppressLineNumbers w:val="0"/>
        <w:rPr>
          <w:sz w:val="28"/>
          <w:szCs w:val="28"/>
        </w:rPr>
      </w:pPr>
      <w:r>
        <w:rPr>
          <w:rStyle w:val="11"/>
          <w:sz w:val="28"/>
          <w:szCs w:val="28"/>
        </w:rPr>
        <w:t>Gráfica de Pie</w:t>
      </w:r>
    </w:p>
    <w:p>
      <w:pPr>
        <w:pStyle w:val="10"/>
        <w:keepNext w:val="0"/>
        <w:keepLines w:val="0"/>
        <w:widowControl/>
        <w:suppressLineNumbers w:val="0"/>
        <w:rPr>
          <w:sz w:val="28"/>
          <w:szCs w:val="28"/>
        </w:rPr>
      </w:pPr>
      <w:r>
        <w:rPr>
          <w:sz w:val="28"/>
          <w:szCs w:val="28"/>
        </w:rPr>
        <w:t>La gráfica de pie cuenta con los siguientes atributos:</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22"/>
        </w:numPr>
        <w:suppressLineNumbers w:val="0"/>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22"/>
        </w:numPr>
        <w:suppressLineNumbers w:val="0"/>
        <w:spacing w:before="0" w:beforeAutospacing="1" w:after="0" w:afterAutospacing="1"/>
        <w:ind w:left="1440" w:hanging="360"/>
        <w:rPr>
          <w:sz w:val="28"/>
          <w:szCs w:val="24"/>
        </w:rPr>
      </w:pPr>
      <w:r>
        <w:rPr>
          <w:sz w:val="28"/>
          <w:szCs w:val="24"/>
        </w:rPr>
        <w:t>Descripción: Muestra el título de la gráfica en la parte superior.</w:t>
      </w:r>
    </w:p>
    <w:p>
      <w:pPr>
        <w:pStyle w:val="10"/>
        <w:keepNext w:val="0"/>
        <w:keepLines w:val="0"/>
        <w:widowControl/>
        <w:suppressLineNumbers w:val="0"/>
        <w:ind w:left="720"/>
        <w:rPr>
          <w:sz w:val="28"/>
          <w:szCs w:val="28"/>
        </w:rPr>
      </w:pPr>
      <w:r>
        <w:rPr>
          <w:rStyle w:val="11"/>
          <w:sz w:val="28"/>
          <w:szCs w:val="28"/>
        </w:rPr>
        <w:t>values</w:t>
      </w:r>
      <w:r>
        <w:rPr>
          <w:sz w:val="28"/>
          <w:szCs w:val="28"/>
        </w:rPr>
        <w:t>:</w:t>
      </w:r>
    </w:p>
    <w:p>
      <w:pPr>
        <w:keepNext w:val="0"/>
        <w:keepLines w:val="0"/>
        <w:widowControl/>
        <w:numPr>
          <w:ilvl w:val="1"/>
          <w:numId w:val="23"/>
        </w:numPr>
        <w:suppressLineNumbers w:val="0"/>
        <w:tabs>
          <w:tab w:val="left" w:pos="1440"/>
        </w:tabs>
        <w:spacing w:before="0" w:beforeAutospacing="1" w:after="0" w:afterAutospacing="1"/>
        <w:ind w:left="1440" w:hanging="360"/>
        <w:rPr>
          <w:sz w:val="28"/>
          <w:szCs w:val="24"/>
        </w:rPr>
      </w:pPr>
      <w:r>
        <w:rPr>
          <w:sz w:val="28"/>
          <w:szCs w:val="24"/>
        </w:rPr>
        <w:t>Valor esperado: arreglo tipo double.</w:t>
      </w:r>
    </w:p>
    <w:p>
      <w:pPr>
        <w:keepNext w:val="0"/>
        <w:keepLines w:val="0"/>
        <w:widowControl/>
        <w:numPr>
          <w:ilvl w:val="1"/>
          <w:numId w:val="23"/>
        </w:numPr>
        <w:suppressLineNumbers w:val="0"/>
        <w:tabs>
          <w:tab w:val="left" w:pos="1440"/>
        </w:tabs>
        <w:spacing w:before="0" w:beforeAutospacing="1" w:after="0" w:afterAutospacing="1"/>
        <w:ind w:left="1440" w:hanging="360"/>
        <w:rPr>
          <w:sz w:val="28"/>
          <w:szCs w:val="24"/>
        </w:rPr>
      </w:pPr>
      <w:r>
        <w:rPr>
          <w:sz w:val="28"/>
          <w:szCs w:val="24"/>
        </w:rPr>
        <w:t>Descripción: Son los valores numéricos que se grafican.</w:t>
      </w:r>
    </w:p>
    <w:p>
      <w:pPr>
        <w:pStyle w:val="10"/>
        <w:keepNext w:val="0"/>
        <w:keepLines w:val="0"/>
        <w:widowControl/>
        <w:suppressLineNumbers w:val="0"/>
        <w:ind w:left="720"/>
        <w:rPr>
          <w:sz w:val="28"/>
          <w:szCs w:val="28"/>
        </w:rPr>
      </w:pPr>
      <w:r>
        <w:rPr>
          <w:rStyle w:val="11"/>
          <w:sz w:val="28"/>
          <w:szCs w:val="28"/>
        </w:rPr>
        <w:t>label</w:t>
      </w:r>
      <w:r>
        <w:rPr>
          <w:sz w:val="28"/>
          <w:szCs w:val="28"/>
        </w:rPr>
        <w:t>:</w:t>
      </w:r>
    </w:p>
    <w:p>
      <w:pPr>
        <w:keepNext w:val="0"/>
        <w:keepLines w:val="0"/>
        <w:widowControl/>
        <w:numPr>
          <w:ilvl w:val="1"/>
          <w:numId w:val="24"/>
        </w:numPr>
        <w:suppressLineNumbers w:val="0"/>
        <w:tabs>
          <w:tab w:val="left" w:pos="1440"/>
        </w:tabs>
        <w:spacing w:before="0" w:beforeAutospacing="1" w:after="0" w:afterAutospacing="1"/>
        <w:ind w:left="1440" w:hanging="360"/>
        <w:rPr>
          <w:sz w:val="28"/>
          <w:szCs w:val="24"/>
        </w:rPr>
      </w:pPr>
      <w:r>
        <w:rPr>
          <w:sz w:val="28"/>
          <w:szCs w:val="24"/>
        </w:rPr>
        <w:t>Valor esperado: arreglo tipo char[ ].</w:t>
      </w:r>
    </w:p>
    <w:p>
      <w:pPr>
        <w:keepNext w:val="0"/>
        <w:keepLines w:val="0"/>
        <w:widowControl/>
        <w:numPr>
          <w:ilvl w:val="1"/>
          <w:numId w:val="24"/>
        </w:numPr>
        <w:suppressLineNumbers w:val="0"/>
        <w:tabs>
          <w:tab w:val="left" w:pos="1440"/>
        </w:tabs>
        <w:spacing w:before="0" w:beforeAutospacing="1" w:after="0" w:afterAutospacing="1"/>
        <w:ind w:left="1440" w:hanging="360"/>
        <w:rPr>
          <w:sz w:val="28"/>
          <w:szCs w:val="24"/>
        </w:rPr>
      </w:pPr>
      <w:r>
        <w:rPr>
          <w:sz w:val="28"/>
          <w:szCs w:val="24"/>
        </w:rPr>
        <w:t>Descripción: Son los valores de los label que se mostrarán en la gráfica.</w:t>
      </w:r>
    </w:p>
    <w:p>
      <w:pPr>
        <w:pStyle w:val="10"/>
        <w:keepNext w:val="0"/>
        <w:keepLines w:val="0"/>
        <w:widowControl/>
        <w:suppressLineNumbers w:val="0"/>
        <w:ind w:left="720"/>
        <w:rPr>
          <w:sz w:val="28"/>
          <w:szCs w:val="28"/>
        </w:rPr>
      </w:pPr>
      <w:r>
        <w:rPr>
          <w:rStyle w:val="11"/>
          <w:sz w:val="28"/>
          <w:szCs w:val="28"/>
        </w:rPr>
        <w:t>Exec</w:t>
      </w:r>
      <w:r>
        <w:rPr>
          <w:sz w:val="28"/>
          <w:szCs w:val="28"/>
        </w:rPr>
        <w:t>:</w:t>
      </w:r>
    </w:p>
    <w:p>
      <w:pPr>
        <w:keepNext w:val="0"/>
        <w:keepLines w:val="0"/>
        <w:widowControl/>
        <w:numPr>
          <w:ilvl w:val="1"/>
          <w:numId w:val="25"/>
        </w:numPr>
        <w:suppressLineNumbers w:val="0"/>
        <w:tabs>
          <w:tab w:val="left" w:pos="1440"/>
        </w:tabs>
        <w:spacing w:before="0" w:beforeAutospacing="1" w:after="0" w:afterAutospacing="1"/>
        <w:ind w:left="1440" w:hanging="360"/>
        <w:rPr>
          <w:sz w:val="28"/>
          <w:szCs w:val="24"/>
        </w:rPr>
      </w:pPr>
      <w:r>
        <w:rPr>
          <w:sz w:val="28"/>
          <w:szCs w:val="24"/>
        </w:rPr>
        <w:t>Muestra la gráfica en pantalla.</w:t>
      </w:r>
    </w:p>
    <w:p>
      <w:pPr>
        <w:keepNext w:val="0"/>
        <w:keepLines w:val="0"/>
        <w:widowControl/>
        <w:numPr>
          <w:ilvl w:val="0"/>
          <w:numId w:val="0"/>
        </w:numPr>
        <w:suppressLineNumbers w:val="0"/>
        <w:spacing w:before="0" w:beforeAutospacing="1" w:after="0" w:afterAutospacing="1"/>
        <w:jc w:val="center"/>
      </w:pPr>
      <w:r>
        <w:drawing>
          <wp:inline distT="0" distB="0" distL="114300" distR="114300">
            <wp:extent cx="5022215" cy="2684780"/>
            <wp:effectExtent l="0" t="0" r="6985" b="127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28"/>
                    <a:stretch>
                      <a:fillRect/>
                    </a:stretch>
                  </pic:blipFill>
                  <pic:spPr>
                    <a:xfrm>
                      <a:off x="0" y="0"/>
                      <a:ext cx="5022215" cy="268478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jc w:val="center"/>
      </w:pPr>
      <w:r>
        <w:drawing>
          <wp:inline distT="0" distB="0" distL="114300" distR="114300">
            <wp:extent cx="5295265" cy="4373245"/>
            <wp:effectExtent l="0" t="0" r="635" b="8255"/>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9"/>
                    <a:stretch>
                      <a:fillRect/>
                    </a:stretch>
                  </pic:blipFill>
                  <pic:spPr>
                    <a:xfrm>
                      <a:off x="0" y="0"/>
                      <a:ext cx="5295265" cy="4373245"/>
                    </a:xfrm>
                    <a:prstGeom prst="rect">
                      <a:avLst/>
                    </a:prstGeom>
                    <a:noFill/>
                    <a:ln>
                      <a:noFill/>
                    </a:ln>
                  </pic:spPr>
                </pic:pic>
              </a:graphicData>
            </a:graphic>
          </wp:inline>
        </w:drawing>
      </w:r>
    </w:p>
    <w:p>
      <w:pPr>
        <w:pStyle w:val="10"/>
        <w:keepNext w:val="0"/>
        <w:keepLines w:val="0"/>
        <w:widowControl/>
        <w:suppressLineNumbers w:val="0"/>
        <w:rPr>
          <w:sz w:val="28"/>
          <w:szCs w:val="28"/>
        </w:rPr>
      </w:pPr>
      <w:r>
        <w:rPr>
          <w:rStyle w:val="11"/>
          <w:sz w:val="28"/>
          <w:szCs w:val="28"/>
        </w:rPr>
        <w:t>Gráfica de Línea</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26"/>
        </w:numPr>
        <w:suppressLineNumbers w:val="0"/>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26"/>
        </w:numPr>
        <w:suppressLineNumbers w:val="0"/>
        <w:spacing w:before="0" w:beforeAutospacing="1" w:after="0" w:afterAutospacing="1"/>
        <w:ind w:left="1440" w:hanging="360"/>
        <w:rPr>
          <w:sz w:val="28"/>
          <w:szCs w:val="24"/>
        </w:rPr>
      </w:pPr>
      <w:r>
        <w:rPr>
          <w:sz w:val="28"/>
          <w:szCs w:val="24"/>
        </w:rPr>
        <w:t>Descripción: Muestra el título de la gráfica en la parte superior.</w:t>
      </w:r>
    </w:p>
    <w:p>
      <w:pPr>
        <w:pStyle w:val="10"/>
        <w:keepNext w:val="0"/>
        <w:keepLines w:val="0"/>
        <w:widowControl/>
        <w:suppressLineNumbers w:val="0"/>
        <w:ind w:left="720"/>
        <w:rPr>
          <w:sz w:val="28"/>
          <w:szCs w:val="28"/>
        </w:rPr>
      </w:pPr>
      <w:r>
        <w:rPr>
          <w:rStyle w:val="11"/>
          <w:sz w:val="28"/>
          <w:szCs w:val="28"/>
        </w:rPr>
        <w:t>ejeX</w:t>
      </w:r>
      <w:r>
        <w:rPr>
          <w:sz w:val="28"/>
          <w:szCs w:val="28"/>
        </w:rPr>
        <w:t>:</w:t>
      </w:r>
    </w:p>
    <w:p>
      <w:pPr>
        <w:keepNext w:val="0"/>
        <w:keepLines w:val="0"/>
        <w:widowControl/>
        <w:numPr>
          <w:ilvl w:val="1"/>
          <w:numId w:val="27"/>
        </w:numPr>
        <w:suppressLineNumbers w:val="0"/>
        <w:tabs>
          <w:tab w:val="left" w:pos="1440"/>
        </w:tabs>
        <w:spacing w:before="0" w:beforeAutospacing="1" w:after="0" w:afterAutospacing="1"/>
        <w:ind w:left="1440" w:hanging="360"/>
        <w:rPr>
          <w:sz w:val="28"/>
          <w:szCs w:val="24"/>
        </w:rPr>
      </w:pPr>
      <w:r>
        <w:rPr>
          <w:sz w:val="28"/>
          <w:szCs w:val="24"/>
        </w:rPr>
        <w:t>Valor esperado: arreglo tipo char[ ].</w:t>
      </w:r>
    </w:p>
    <w:p>
      <w:pPr>
        <w:keepNext w:val="0"/>
        <w:keepLines w:val="0"/>
        <w:widowControl/>
        <w:numPr>
          <w:ilvl w:val="1"/>
          <w:numId w:val="27"/>
        </w:numPr>
        <w:suppressLineNumbers w:val="0"/>
        <w:tabs>
          <w:tab w:val="left" w:pos="1440"/>
        </w:tabs>
        <w:spacing w:before="0" w:beforeAutospacing="1" w:after="0" w:afterAutospacing="1"/>
        <w:ind w:left="1440" w:hanging="360"/>
        <w:rPr>
          <w:sz w:val="28"/>
          <w:szCs w:val="24"/>
        </w:rPr>
      </w:pPr>
      <w:r>
        <w:rPr>
          <w:sz w:val="28"/>
          <w:szCs w:val="24"/>
        </w:rPr>
        <w:t>Descripción: Son los valores de los label que se muestran sobre el eje horizontal.</w:t>
      </w:r>
    </w:p>
    <w:p>
      <w:pPr>
        <w:pStyle w:val="10"/>
        <w:keepNext w:val="0"/>
        <w:keepLines w:val="0"/>
        <w:widowControl/>
        <w:suppressLineNumbers w:val="0"/>
        <w:ind w:left="720"/>
        <w:rPr>
          <w:sz w:val="28"/>
          <w:szCs w:val="28"/>
        </w:rPr>
      </w:pPr>
      <w:r>
        <w:rPr>
          <w:rStyle w:val="11"/>
          <w:sz w:val="28"/>
          <w:szCs w:val="28"/>
        </w:rPr>
        <w:t>ejeY</w:t>
      </w:r>
      <w:r>
        <w:rPr>
          <w:sz w:val="28"/>
          <w:szCs w:val="28"/>
        </w:rPr>
        <w:t>:</w:t>
      </w:r>
    </w:p>
    <w:p>
      <w:pPr>
        <w:keepNext w:val="0"/>
        <w:keepLines w:val="0"/>
        <w:widowControl/>
        <w:numPr>
          <w:ilvl w:val="1"/>
          <w:numId w:val="28"/>
        </w:numPr>
        <w:suppressLineNumbers w:val="0"/>
        <w:tabs>
          <w:tab w:val="left" w:pos="1440"/>
        </w:tabs>
        <w:spacing w:before="0" w:beforeAutospacing="1" w:after="0" w:afterAutospacing="1"/>
        <w:ind w:left="1440" w:hanging="360"/>
        <w:rPr>
          <w:sz w:val="28"/>
          <w:szCs w:val="24"/>
        </w:rPr>
      </w:pPr>
      <w:r>
        <w:rPr>
          <w:sz w:val="28"/>
          <w:szCs w:val="24"/>
        </w:rPr>
        <w:t>Valor esperado: arreglo tipo double.</w:t>
      </w:r>
    </w:p>
    <w:p>
      <w:pPr>
        <w:keepNext w:val="0"/>
        <w:keepLines w:val="0"/>
        <w:widowControl/>
        <w:numPr>
          <w:ilvl w:val="1"/>
          <w:numId w:val="28"/>
        </w:numPr>
        <w:suppressLineNumbers w:val="0"/>
        <w:tabs>
          <w:tab w:val="left" w:pos="1440"/>
        </w:tabs>
        <w:spacing w:before="0" w:beforeAutospacing="1" w:after="0" w:afterAutospacing="1"/>
        <w:ind w:left="1440" w:hanging="360"/>
        <w:rPr>
          <w:sz w:val="28"/>
          <w:szCs w:val="24"/>
        </w:rPr>
      </w:pPr>
      <w:r>
        <w:rPr>
          <w:sz w:val="28"/>
          <w:szCs w:val="24"/>
        </w:rPr>
        <w:t>Descripción: Son los valores numéricos que se muestran sobre el eje vertical.</w:t>
      </w:r>
    </w:p>
    <w:p>
      <w:pPr>
        <w:pStyle w:val="10"/>
        <w:keepNext w:val="0"/>
        <w:keepLines w:val="0"/>
        <w:widowControl/>
        <w:suppressLineNumbers w:val="0"/>
        <w:ind w:left="720"/>
        <w:rPr>
          <w:sz w:val="28"/>
          <w:szCs w:val="28"/>
        </w:rPr>
      </w:pPr>
      <w:r>
        <w:rPr>
          <w:rStyle w:val="11"/>
          <w:sz w:val="28"/>
          <w:szCs w:val="28"/>
        </w:rPr>
        <w:t>tituloX</w:t>
      </w:r>
      <w:r>
        <w:rPr>
          <w:sz w:val="28"/>
          <w:szCs w:val="28"/>
        </w:rPr>
        <w:t>:</w:t>
      </w:r>
    </w:p>
    <w:p>
      <w:pPr>
        <w:keepNext w:val="0"/>
        <w:keepLines w:val="0"/>
        <w:widowControl/>
        <w:numPr>
          <w:ilvl w:val="1"/>
          <w:numId w:val="29"/>
        </w:numPr>
        <w:suppressLineNumbers w:val="0"/>
        <w:tabs>
          <w:tab w:val="left" w:pos="1440"/>
        </w:tabs>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29"/>
        </w:numPr>
        <w:suppressLineNumbers w:val="0"/>
        <w:tabs>
          <w:tab w:val="left" w:pos="1440"/>
        </w:tabs>
        <w:spacing w:before="0" w:beforeAutospacing="1" w:after="0" w:afterAutospacing="1"/>
        <w:ind w:left="1440" w:hanging="360"/>
        <w:rPr>
          <w:sz w:val="28"/>
          <w:szCs w:val="24"/>
        </w:rPr>
      </w:pPr>
      <w:r>
        <w:rPr>
          <w:sz w:val="28"/>
          <w:szCs w:val="24"/>
        </w:rPr>
        <w:t>Descripción: Valor que se muestra como título del eje horizontal.</w:t>
      </w:r>
    </w:p>
    <w:p>
      <w:pPr>
        <w:pStyle w:val="10"/>
        <w:keepNext w:val="0"/>
        <w:keepLines w:val="0"/>
        <w:widowControl/>
        <w:suppressLineNumbers w:val="0"/>
        <w:ind w:left="720"/>
        <w:rPr>
          <w:sz w:val="28"/>
          <w:szCs w:val="28"/>
        </w:rPr>
      </w:pPr>
      <w:r>
        <w:rPr>
          <w:rStyle w:val="11"/>
          <w:sz w:val="28"/>
          <w:szCs w:val="28"/>
        </w:rPr>
        <w:t>tituloY</w:t>
      </w:r>
      <w:r>
        <w:rPr>
          <w:sz w:val="28"/>
          <w:szCs w:val="28"/>
        </w:rPr>
        <w:t>:</w:t>
      </w:r>
    </w:p>
    <w:p>
      <w:pPr>
        <w:keepNext w:val="0"/>
        <w:keepLines w:val="0"/>
        <w:widowControl/>
        <w:numPr>
          <w:ilvl w:val="1"/>
          <w:numId w:val="30"/>
        </w:numPr>
        <w:suppressLineNumbers w:val="0"/>
        <w:tabs>
          <w:tab w:val="left" w:pos="1440"/>
        </w:tabs>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30"/>
        </w:numPr>
        <w:suppressLineNumbers w:val="0"/>
        <w:tabs>
          <w:tab w:val="left" w:pos="1440"/>
        </w:tabs>
        <w:spacing w:before="0" w:beforeAutospacing="1" w:after="0" w:afterAutospacing="1"/>
        <w:ind w:left="1440" w:hanging="360"/>
        <w:rPr>
          <w:sz w:val="28"/>
          <w:szCs w:val="24"/>
        </w:rPr>
      </w:pPr>
      <w:r>
        <w:rPr>
          <w:sz w:val="28"/>
          <w:szCs w:val="24"/>
        </w:rPr>
        <w:t>Descripción: Valor que se muestra como título del eje vertical.</w:t>
      </w:r>
    </w:p>
    <w:p>
      <w:pPr>
        <w:pStyle w:val="10"/>
        <w:keepNext w:val="0"/>
        <w:keepLines w:val="0"/>
        <w:widowControl/>
        <w:suppressLineNumbers w:val="0"/>
        <w:ind w:left="720"/>
        <w:rPr>
          <w:sz w:val="28"/>
          <w:szCs w:val="28"/>
        </w:rPr>
      </w:pPr>
      <w:r>
        <w:rPr>
          <w:rStyle w:val="11"/>
          <w:sz w:val="28"/>
          <w:szCs w:val="28"/>
        </w:rPr>
        <w:t>Exec</w:t>
      </w:r>
      <w:r>
        <w:rPr>
          <w:sz w:val="28"/>
          <w:szCs w:val="28"/>
        </w:rPr>
        <w:t>:</w:t>
      </w:r>
    </w:p>
    <w:p>
      <w:pPr>
        <w:keepNext w:val="0"/>
        <w:keepLines w:val="0"/>
        <w:widowControl/>
        <w:numPr>
          <w:ilvl w:val="1"/>
          <w:numId w:val="31"/>
        </w:numPr>
        <w:suppressLineNumbers w:val="0"/>
        <w:tabs>
          <w:tab w:val="left" w:pos="1440"/>
        </w:tabs>
        <w:spacing w:before="0" w:beforeAutospacing="1" w:after="0" w:afterAutospacing="1"/>
        <w:ind w:left="1440" w:hanging="360"/>
        <w:rPr>
          <w:sz w:val="28"/>
          <w:szCs w:val="24"/>
        </w:rPr>
      </w:pPr>
      <w:r>
        <w:rPr>
          <w:sz w:val="28"/>
          <w:szCs w:val="24"/>
        </w:rPr>
        <w:t>Muestra la gráfica en pantalla.</w:t>
      </w:r>
    </w:p>
    <w:p>
      <w:pPr>
        <w:keepNext w:val="0"/>
        <w:keepLines w:val="0"/>
        <w:widowControl/>
        <w:numPr>
          <w:ilvl w:val="0"/>
          <w:numId w:val="0"/>
        </w:numPr>
        <w:suppressLineNumbers w:val="0"/>
        <w:spacing w:before="0" w:beforeAutospacing="1" w:after="0" w:afterAutospacing="1"/>
        <w:jc w:val="center"/>
      </w:pPr>
      <w:r>
        <w:drawing>
          <wp:inline distT="0" distB="0" distL="114300" distR="114300">
            <wp:extent cx="5441315" cy="2929255"/>
            <wp:effectExtent l="0" t="0" r="6985" b="4445"/>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30"/>
                    <a:stretch>
                      <a:fillRect/>
                    </a:stretch>
                  </pic:blipFill>
                  <pic:spPr>
                    <a:xfrm>
                      <a:off x="0" y="0"/>
                      <a:ext cx="5441315" cy="292925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jc w:val="center"/>
      </w:pPr>
      <w:r>
        <w:drawing>
          <wp:inline distT="0" distB="0" distL="114300" distR="114300">
            <wp:extent cx="5688965" cy="4670425"/>
            <wp:effectExtent l="0" t="0" r="6985" b="1587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31"/>
                    <a:stretch>
                      <a:fillRect/>
                    </a:stretch>
                  </pic:blipFill>
                  <pic:spPr>
                    <a:xfrm>
                      <a:off x="0" y="0"/>
                      <a:ext cx="5688965" cy="4670425"/>
                    </a:xfrm>
                    <a:prstGeom prst="rect">
                      <a:avLst/>
                    </a:prstGeom>
                    <a:noFill/>
                    <a:ln>
                      <a:noFill/>
                    </a:ln>
                  </pic:spPr>
                </pic:pic>
              </a:graphicData>
            </a:graphic>
          </wp:inline>
        </w:drawing>
      </w:r>
    </w:p>
    <w:p>
      <w:pPr>
        <w:pStyle w:val="10"/>
        <w:keepNext w:val="0"/>
        <w:keepLines w:val="0"/>
        <w:widowControl/>
        <w:suppressLineNumbers w:val="0"/>
        <w:rPr>
          <w:rStyle w:val="11"/>
          <w:sz w:val="28"/>
          <w:szCs w:val="28"/>
        </w:rPr>
      </w:pPr>
    </w:p>
    <w:p>
      <w:pPr>
        <w:pStyle w:val="10"/>
        <w:keepNext w:val="0"/>
        <w:keepLines w:val="0"/>
        <w:widowControl/>
        <w:suppressLineNumbers w:val="0"/>
        <w:rPr>
          <w:sz w:val="28"/>
          <w:szCs w:val="28"/>
        </w:rPr>
      </w:pPr>
      <w:r>
        <w:rPr>
          <w:rStyle w:val="11"/>
          <w:sz w:val="28"/>
          <w:szCs w:val="28"/>
        </w:rPr>
        <w:t>Gráfica Histograma</w:t>
      </w:r>
    </w:p>
    <w:p>
      <w:pPr>
        <w:pStyle w:val="10"/>
        <w:keepNext w:val="0"/>
        <w:keepLines w:val="0"/>
        <w:widowControl/>
        <w:suppressLineNumbers w:val="0"/>
        <w:spacing w:line="480" w:lineRule="auto"/>
        <w:rPr>
          <w:sz w:val="28"/>
          <w:szCs w:val="28"/>
        </w:rPr>
      </w:pPr>
      <w:r>
        <w:rPr>
          <w:sz w:val="28"/>
          <w:szCs w:val="28"/>
        </w:rPr>
        <w:t>El histograma recibe un arreglo de tipo double y calcula la frecuencia de cada valor, la frecuencia acumulada y la frecuencia relativa. También genera una gráfica de cada valor y su frecuencia. Cuenta con los siguientes atributos:</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32"/>
        </w:numPr>
        <w:suppressLineNumbers w:val="0"/>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32"/>
        </w:numPr>
        <w:suppressLineNumbers w:val="0"/>
        <w:spacing w:before="0" w:beforeAutospacing="1" w:after="0" w:afterAutospacing="1"/>
        <w:ind w:left="1440" w:hanging="360"/>
        <w:rPr>
          <w:sz w:val="28"/>
          <w:szCs w:val="24"/>
        </w:rPr>
      </w:pPr>
      <w:r>
        <w:rPr>
          <w:sz w:val="28"/>
          <w:szCs w:val="24"/>
        </w:rPr>
        <w:t>Descripción: Muestra el título de la gráfica en la parte superior.</w:t>
      </w:r>
    </w:p>
    <w:p>
      <w:pPr>
        <w:pStyle w:val="10"/>
        <w:keepNext w:val="0"/>
        <w:keepLines w:val="0"/>
        <w:widowControl/>
        <w:suppressLineNumbers w:val="0"/>
        <w:ind w:left="720"/>
        <w:rPr>
          <w:sz w:val="28"/>
          <w:szCs w:val="28"/>
        </w:rPr>
      </w:pPr>
      <w:r>
        <w:rPr>
          <w:rStyle w:val="11"/>
          <w:sz w:val="28"/>
          <w:szCs w:val="28"/>
        </w:rPr>
        <w:t>values</w:t>
      </w:r>
      <w:r>
        <w:rPr>
          <w:sz w:val="28"/>
          <w:szCs w:val="28"/>
        </w:rPr>
        <w:t>:</w:t>
      </w:r>
    </w:p>
    <w:p>
      <w:pPr>
        <w:keepNext w:val="0"/>
        <w:keepLines w:val="0"/>
        <w:widowControl/>
        <w:numPr>
          <w:ilvl w:val="1"/>
          <w:numId w:val="33"/>
        </w:numPr>
        <w:suppressLineNumbers w:val="0"/>
        <w:tabs>
          <w:tab w:val="left" w:pos="1440"/>
        </w:tabs>
        <w:spacing w:before="0" w:beforeAutospacing="1" w:after="0" w:afterAutospacing="1"/>
        <w:ind w:left="1440" w:hanging="360"/>
        <w:rPr>
          <w:sz w:val="28"/>
          <w:szCs w:val="24"/>
        </w:rPr>
      </w:pPr>
      <w:r>
        <w:rPr>
          <w:sz w:val="28"/>
          <w:szCs w:val="24"/>
        </w:rPr>
        <w:t>Valor esperado: arreglo tipo double.</w:t>
      </w:r>
    </w:p>
    <w:p>
      <w:pPr>
        <w:keepNext w:val="0"/>
        <w:keepLines w:val="0"/>
        <w:widowControl/>
        <w:numPr>
          <w:ilvl w:val="1"/>
          <w:numId w:val="33"/>
        </w:numPr>
        <w:suppressLineNumbers w:val="0"/>
        <w:tabs>
          <w:tab w:val="left" w:pos="1440"/>
        </w:tabs>
        <w:spacing w:before="0" w:beforeAutospacing="1" w:after="0" w:afterAutospacing="1"/>
        <w:ind w:left="1440" w:hanging="360"/>
        <w:rPr>
          <w:sz w:val="28"/>
          <w:szCs w:val="24"/>
        </w:rPr>
      </w:pPr>
      <w:r>
        <w:rPr>
          <w:sz w:val="28"/>
          <w:szCs w:val="24"/>
        </w:rPr>
        <w:t>Descripción: Son los valores que se van a analizar para realizar el histograma.</w:t>
      </w:r>
    </w:p>
    <w:p>
      <w:pPr>
        <w:keepNext w:val="0"/>
        <w:keepLines w:val="0"/>
        <w:widowControl/>
        <w:numPr>
          <w:ilvl w:val="0"/>
          <w:numId w:val="0"/>
        </w:numPr>
        <w:suppressLineNumbers w:val="0"/>
        <w:spacing w:before="0" w:beforeAutospacing="1" w:after="0" w:afterAutospacing="1"/>
        <w:ind w:left="1080" w:leftChars="0"/>
        <w:jc w:val="center"/>
      </w:pPr>
      <w:r>
        <w:t>.</w:t>
      </w:r>
      <w:r>
        <w:drawing>
          <wp:inline distT="0" distB="0" distL="114300" distR="114300">
            <wp:extent cx="4571365" cy="2266950"/>
            <wp:effectExtent l="0" t="0" r="635"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32"/>
                    <a:stretch>
                      <a:fillRect/>
                    </a:stretch>
                  </pic:blipFill>
                  <pic:spPr>
                    <a:xfrm>
                      <a:off x="0" y="0"/>
                      <a:ext cx="4571365" cy="226695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left="1080" w:leftChars="0"/>
        <w:jc w:val="center"/>
      </w:pPr>
      <w:r>
        <w:drawing>
          <wp:inline distT="0" distB="0" distL="114300" distR="114300">
            <wp:extent cx="4810125" cy="3962400"/>
            <wp:effectExtent l="0" t="0" r="9525"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
                    <pic:cNvPicPr>
                      <a:picLocks noChangeAspect="1"/>
                    </pic:cNvPicPr>
                  </pic:nvPicPr>
                  <pic:blipFill>
                    <a:blip r:embed="rId33"/>
                    <a:stretch>
                      <a:fillRect/>
                    </a:stretch>
                  </pic:blipFill>
                  <pic:spPr>
                    <a:xfrm>
                      <a:off x="0" y="0"/>
                      <a:ext cx="4810125" cy="39624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left="1080" w:leftChars="0"/>
        <w:jc w:val="center"/>
      </w:pPr>
      <w:r>
        <w:drawing>
          <wp:inline distT="0" distB="0" distL="114300" distR="114300">
            <wp:extent cx="4667250" cy="1524000"/>
            <wp:effectExtent l="0" t="0" r="0" b="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2"/>
                    <pic:cNvPicPr>
                      <a:picLocks noChangeAspect="1"/>
                    </pic:cNvPicPr>
                  </pic:nvPicPr>
                  <pic:blipFill>
                    <a:blip r:embed="rId34"/>
                    <a:stretch>
                      <a:fillRect/>
                    </a:stretch>
                  </pic:blipFill>
                  <pic:spPr>
                    <a:xfrm>
                      <a:off x="0" y="0"/>
                      <a:ext cx="4667250" cy="1524000"/>
                    </a:xfrm>
                    <a:prstGeom prst="rect">
                      <a:avLst/>
                    </a:prstGeom>
                    <a:noFill/>
                    <a:ln>
                      <a:noFill/>
                    </a:ln>
                  </pic:spPr>
                </pic:pic>
              </a:graphicData>
            </a:graphic>
          </wp:inline>
        </w:drawing>
      </w:r>
    </w:p>
    <w:p>
      <w:pPr>
        <w:pStyle w:val="3"/>
        <w:bidi w:val="0"/>
        <w:rPr>
          <w:rFonts w:hint="default"/>
        </w:rPr>
      </w:pPr>
      <w:r>
        <w:rPr>
          <w:rFonts w:hint="default"/>
        </w:rPr>
        <w:t>Reporte de Tokens</w:t>
      </w:r>
    </w:p>
    <w:p>
      <w:pPr>
        <w:rPr>
          <w:sz w:val="28"/>
          <w:szCs w:val="24"/>
        </w:rPr>
      </w:pPr>
      <w:r>
        <w:drawing>
          <wp:inline distT="0" distB="0" distL="114300" distR="114300">
            <wp:extent cx="6193155" cy="3103880"/>
            <wp:effectExtent l="0" t="0" r="17145" b="1270"/>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3"/>
                    <pic:cNvPicPr>
                      <a:picLocks noChangeAspect="1"/>
                    </pic:cNvPicPr>
                  </pic:nvPicPr>
                  <pic:blipFill>
                    <a:blip r:embed="rId35"/>
                    <a:stretch>
                      <a:fillRect/>
                    </a:stretch>
                  </pic:blipFill>
                  <pic:spPr>
                    <a:xfrm>
                      <a:off x="0" y="0"/>
                      <a:ext cx="6193155" cy="3103880"/>
                    </a:xfrm>
                    <a:prstGeom prst="rect">
                      <a:avLst/>
                    </a:prstGeom>
                    <a:noFill/>
                    <a:ln>
                      <a:noFill/>
                    </a:ln>
                  </pic:spPr>
                </pic:pic>
              </a:graphicData>
            </a:graphic>
          </wp:inline>
        </w:drawing>
      </w:r>
    </w:p>
    <w:p>
      <w:pPr>
        <w:jc w:val="left"/>
      </w:pPr>
      <w:r>
        <w:drawing>
          <wp:inline distT="0" distB="0" distL="114300" distR="114300">
            <wp:extent cx="6199505" cy="2202815"/>
            <wp:effectExtent l="0" t="0" r="10795" b="6985"/>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pic:cNvPicPr>
                      <a:picLocks noChangeAspect="1"/>
                    </pic:cNvPicPr>
                  </pic:nvPicPr>
                  <pic:blipFill>
                    <a:blip r:embed="rId36"/>
                    <a:stretch>
                      <a:fillRect/>
                    </a:stretch>
                  </pic:blipFill>
                  <pic:spPr>
                    <a:xfrm>
                      <a:off x="0" y="0"/>
                      <a:ext cx="6199505" cy="2202815"/>
                    </a:xfrm>
                    <a:prstGeom prst="rect">
                      <a:avLst/>
                    </a:prstGeom>
                    <a:noFill/>
                    <a:ln>
                      <a:noFill/>
                    </a:ln>
                  </pic:spPr>
                </pic:pic>
              </a:graphicData>
            </a:graphic>
          </wp:inline>
        </w:drawing>
      </w:r>
    </w:p>
    <w:p>
      <w:pPr>
        <w:jc w:val="left"/>
        <w:rPr>
          <w:rFonts w:hint="default"/>
        </w:rPr>
      </w:pPr>
      <w:r>
        <w:drawing>
          <wp:inline distT="0" distB="0" distL="114300" distR="114300">
            <wp:extent cx="6227445" cy="1182370"/>
            <wp:effectExtent l="0" t="0" r="1905" b="1778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5"/>
                    <pic:cNvPicPr>
                      <a:picLocks noChangeAspect="1"/>
                    </pic:cNvPicPr>
                  </pic:nvPicPr>
                  <pic:blipFill>
                    <a:blip r:embed="rId37"/>
                    <a:stretch>
                      <a:fillRect/>
                    </a:stretch>
                  </pic:blipFill>
                  <pic:spPr>
                    <a:xfrm>
                      <a:off x="0" y="0"/>
                      <a:ext cx="6227445" cy="1182370"/>
                    </a:xfrm>
                    <a:prstGeom prst="rect">
                      <a:avLst/>
                    </a:prstGeom>
                    <a:noFill/>
                    <a:ln>
                      <a:noFill/>
                    </a:ln>
                  </pic:spPr>
                </pic:pic>
              </a:graphicData>
            </a:graphic>
          </wp:inline>
        </w:drawing>
      </w:r>
    </w:p>
    <w:p>
      <w:pPr>
        <w:rPr>
          <w:rFonts w:hint="default"/>
        </w:rPr>
      </w:pPr>
    </w:p>
    <w:sectPr>
      <w:headerReference r:id="rId5" w:type="default"/>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8"/>
          <w:jc w:val="right"/>
        </w:pPr>
        <w:r>
          <w:fldChar w:fldCharType="begin"/>
        </w:r>
        <w:r>
          <w:instrText xml:space="preserve">PAGE   \* MERGEFORMAT</w:instrText>
        </w:r>
        <w:r>
          <w:fldChar w:fldCharType="separate"/>
        </w:r>
        <w:r>
          <w:rPr>
            <w:lang w:val="es-ES"/>
          </w:rPr>
          <w:t>2</w:t>
        </w:r>
        <w: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6C541"/>
    <w:multiLevelType w:val="multilevel"/>
    <w:tmpl w:val="9EF6C5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DF2D6C"/>
    <w:multiLevelType w:val="multilevel"/>
    <w:tmpl w:val="A3DF2D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57A646"/>
    <w:multiLevelType w:val="multilevel"/>
    <w:tmpl w:val="B757A6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37F952"/>
    <w:multiLevelType w:val="singleLevel"/>
    <w:tmpl w:val="BE37F9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E7DEB28"/>
    <w:multiLevelType w:val="multilevel"/>
    <w:tmpl w:val="CE7DEB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7018D8B"/>
    <w:multiLevelType w:val="multilevel"/>
    <w:tmpl w:val="D7018D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F9EE46B"/>
    <w:multiLevelType w:val="multilevel"/>
    <w:tmpl w:val="DF9EE4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FD7BC4E"/>
    <w:multiLevelType w:val="multilevel"/>
    <w:tmpl w:val="DFD7BC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FFCEDC6"/>
    <w:multiLevelType w:val="multilevel"/>
    <w:tmpl w:val="DFFCED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7E8328A"/>
    <w:multiLevelType w:val="multilevel"/>
    <w:tmpl w:val="E7E832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0DEE6B5"/>
    <w:multiLevelType w:val="multilevel"/>
    <w:tmpl w:val="F0DEE6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FFFF28E"/>
    <w:multiLevelType w:val="multilevel"/>
    <w:tmpl w:val="FFFFF2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C7A53BA"/>
    <w:multiLevelType w:val="multilevel"/>
    <w:tmpl w:val="3C7A53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FBF2BFE"/>
    <w:multiLevelType w:val="multilevel"/>
    <w:tmpl w:val="5FBF2B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EF6E1AE"/>
    <w:multiLevelType w:val="multilevel"/>
    <w:tmpl w:val="7EF6E1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3"/>
  </w:num>
  <w:num w:numId="3">
    <w:abstractNumId w:val="13"/>
  </w:num>
  <w:num w:numId="4">
    <w:abstractNumId w:val="7"/>
  </w:num>
  <w:num w:numId="5">
    <w:abstractNumId w:val="2"/>
  </w:num>
  <w:num w:numId="6">
    <w:abstractNumId w:val="1"/>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4"/>
  </w:num>
  <w:num w:numId="15">
    <w:abstractNumId w:val="9"/>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64"/>
    <w:rsid w:val="00052E18"/>
    <w:rsid w:val="000D2131"/>
    <w:rsid w:val="000F375F"/>
    <w:rsid w:val="0010560E"/>
    <w:rsid w:val="001A727E"/>
    <w:rsid w:val="001B11E2"/>
    <w:rsid w:val="001C570E"/>
    <w:rsid w:val="001C79D7"/>
    <w:rsid w:val="00205AD0"/>
    <w:rsid w:val="00232A91"/>
    <w:rsid w:val="00304C20"/>
    <w:rsid w:val="004077E9"/>
    <w:rsid w:val="00437B9F"/>
    <w:rsid w:val="00486235"/>
    <w:rsid w:val="004967D1"/>
    <w:rsid w:val="004B54B2"/>
    <w:rsid w:val="004C778F"/>
    <w:rsid w:val="00520319"/>
    <w:rsid w:val="00552554"/>
    <w:rsid w:val="00561C02"/>
    <w:rsid w:val="0058438B"/>
    <w:rsid w:val="00661C1A"/>
    <w:rsid w:val="00670F8B"/>
    <w:rsid w:val="00672024"/>
    <w:rsid w:val="006B47E7"/>
    <w:rsid w:val="0070682B"/>
    <w:rsid w:val="007146DD"/>
    <w:rsid w:val="007E01EF"/>
    <w:rsid w:val="0080538A"/>
    <w:rsid w:val="00882A64"/>
    <w:rsid w:val="00883861"/>
    <w:rsid w:val="00957E50"/>
    <w:rsid w:val="009F6246"/>
    <w:rsid w:val="00A4649B"/>
    <w:rsid w:val="00A6232E"/>
    <w:rsid w:val="00A64F46"/>
    <w:rsid w:val="00A83E06"/>
    <w:rsid w:val="00B07EC0"/>
    <w:rsid w:val="00B414BF"/>
    <w:rsid w:val="00B84C2C"/>
    <w:rsid w:val="00C27DA6"/>
    <w:rsid w:val="00C57924"/>
    <w:rsid w:val="00CC6B05"/>
    <w:rsid w:val="00CD4E22"/>
    <w:rsid w:val="00CF6FF2"/>
    <w:rsid w:val="00E15800"/>
    <w:rsid w:val="00E7050B"/>
    <w:rsid w:val="00F32B47"/>
    <w:rsid w:val="1C68D0C5"/>
    <w:rsid w:val="26C2C573"/>
    <w:rsid w:val="711C5521"/>
    <w:rsid w:val="71B3BF30"/>
    <w:rsid w:val="7D79CD73"/>
    <w:rsid w:val="BDFD940C"/>
    <w:rsid w:val="F3FE5F75"/>
    <w:rsid w:val="FEB31971"/>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ind w:firstLine="709"/>
    </w:pPr>
    <w:rPr>
      <w:rFonts w:ascii="Times New Roman" w:hAnsi="Times New Roman" w:eastAsiaTheme="minorHAnsi" w:cstheme="minorBidi"/>
      <w:kern w:val="2"/>
      <w:sz w:val="24"/>
      <w:szCs w:val="22"/>
      <w:lang w:val="es-MX" w:eastAsia="en-US" w:bidi="ar-SA"/>
      <w14:ligatures w14:val="standardContextual"/>
    </w:rPr>
  </w:style>
  <w:style w:type="paragraph" w:styleId="2">
    <w:name w:val="heading 1"/>
    <w:basedOn w:val="1"/>
    <w:next w:val="1"/>
    <w:link w:val="15"/>
    <w:qFormat/>
    <w:uiPriority w:val="9"/>
    <w:pPr>
      <w:outlineLvl w:val="0"/>
    </w:pPr>
    <w:rPr>
      <w:rFonts w:cs="Times New Roman"/>
      <w:b/>
      <w:sz w:val="32"/>
      <w:szCs w:val="24"/>
    </w:rPr>
  </w:style>
  <w:style w:type="paragraph" w:styleId="3">
    <w:name w:val="heading 2"/>
    <w:basedOn w:val="1"/>
    <w:next w:val="1"/>
    <w:link w:val="16"/>
    <w:unhideWhenUsed/>
    <w:qFormat/>
    <w:uiPriority w:val="9"/>
    <w:pPr>
      <w:keepNext/>
      <w:keepLines/>
      <w:spacing w:before="40" w:after="0"/>
      <w:outlineLvl w:val="1"/>
    </w:pPr>
    <w:rPr>
      <w:rFonts w:eastAsiaTheme="majorEastAsia" w:cstheme="majorBidi"/>
      <w:b/>
      <w:sz w:val="28"/>
      <w:szCs w:val="26"/>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419"/>
        <w:tab w:val="right" w:pos="8838"/>
      </w:tabs>
      <w:spacing w:after="0" w:line="240" w:lineRule="auto"/>
    </w:pPr>
  </w:style>
  <w:style w:type="paragraph" w:styleId="8">
    <w:name w:val="header"/>
    <w:basedOn w:val="1"/>
    <w:link w:val="18"/>
    <w:unhideWhenUsed/>
    <w:qFormat/>
    <w:uiPriority w:val="99"/>
    <w:pPr>
      <w:tabs>
        <w:tab w:val="center" w:pos="4419"/>
        <w:tab w:val="right" w:pos="8838"/>
      </w:tabs>
      <w:spacing w:after="0" w:line="240" w:lineRule="auto"/>
    </w:pPr>
  </w:style>
  <w:style w:type="character" w:styleId="9">
    <w:name w:val="HTML Code"/>
    <w:basedOn w:val="5"/>
    <w:semiHidden/>
    <w:unhideWhenUsed/>
    <w:qFormat/>
    <w:uiPriority w:val="99"/>
    <w:rPr>
      <w:rFonts w:ascii="Courier New" w:hAnsi="Courier New" w:cs="Courier New"/>
      <w:sz w:val="20"/>
      <w:szCs w:val="20"/>
    </w:rPr>
  </w:style>
  <w:style w:type="paragraph" w:styleId="10">
    <w:name w:val="Normal (Web)"/>
    <w:basedOn w:val="1"/>
    <w:semiHidden/>
    <w:unhideWhenUsed/>
    <w:qFormat/>
    <w:uiPriority w:val="99"/>
    <w:pPr>
      <w:spacing w:before="100" w:beforeAutospacing="1" w:after="100" w:afterAutospacing="1" w:line="240" w:lineRule="auto"/>
      <w:ind w:firstLine="0"/>
    </w:pPr>
    <w:rPr>
      <w:rFonts w:eastAsia="Times New Roman" w:cs="Times New Roman"/>
      <w:kern w:val="0"/>
      <w:szCs w:val="24"/>
      <w:lang w:val="es-GT" w:eastAsia="es-GT"/>
      <w14:ligatures w14:val="none"/>
    </w:rPr>
  </w:style>
  <w:style w:type="character" w:styleId="11">
    <w:name w:val="Strong"/>
    <w:basedOn w:val="5"/>
    <w:qFormat/>
    <w:uiPriority w:val="22"/>
    <w:rPr>
      <w:b/>
      <w:bCs/>
    </w:rPr>
  </w:style>
  <w:style w:type="paragraph" w:styleId="12">
    <w:name w:val="Title"/>
    <w:basedOn w:val="1"/>
    <w:next w:val="1"/>
    <w:link w:val="17"/>
    <w:qFormat/>
    <w:uiPriority w:val="10"/>
    <w:pPr>
      <w:spacing w:after="0" w:line="240" w:lineRule="auto"/>
      <w:contextualSpacing/>
    </w:pPr>
    <w:rPr>
      <w:rFonts w:eastAsiaTheme="majorEastAsia" w:cstheme="majorBidi"/>
      <w:b/>
      <w:spacing w:val="-10"/>
      <w:kern w:val="28"/>
      <w:sz w:val="32"/>
      <w:szCs w:val="56"/>
    </w:rPr>
  </w:style>
  <w:style w:type="paragraph" w:styleId="13">
    <w:name w:val="toc 1"/>
    <w:basedOn w:val="1"/>
    <w:next w:val="1"/>
    <w:semiHidden/>
    <w:unhideWhenUsed/>
    <w:uiPriority w:val="39"/>
  </w:style>
  <w:style w:type="paragraph" w:styleId="14">
    <w:name w:val="toc 2"/>
    <w:basedOn w:val="1"/>
    <w:next w:val="1"/>
    <w:semiHidden/>
    <w:unhideWhenUsed/>
    <w:uiPriority w:val="39"/>
    <w:pPr>
      <w:ind w:left="420" w:leftChars="200"/>
    </w:pPr>
  </w:style>
  <w:style w:type="character" w:customStyle="1" w:styleId="15">
    <w:name w:val="Título 1 Car"/>
    <w:basedOn w:val="5"/>
    <w:link w:val="2"/>
    <w:uiPriority w:val="9"/>
    <w:rPr>
      <w:rFonts w:ascii="Times New Roman" w:hAnsi="Times New Roman" w:cs="Times New Roman"/>
      <w:b/>
      <w:sz w:val="32"/>
      <w:szCs w:val="24"/>
    </w:rPr>
  </w:style>
  <w:style w:type="character" w:customStyle="1" w:styleId="16">
    <w:name w:val="Título 2 Car"/>
    <w:basedOn w:val="5"/>
    <w:link w:val="3"/>
    <w:semiHidden/>
    <w:uiPriority w:val="9"/>
    <w:rPr>
      <w:rFonts w:ascii="Times New Roman" w:hAnsi="Times New Roman" w:eastAsiaTheme="majorEastAsia" w:cstheme="majorBidi"/>
      <w:b/>
      <w:sz w:val="28"/>
      <w:szCs w:val="26"/>
    </w:rPr>
  </w:style>
  <w:style w:type="character" w:customStyle="1" w:styleId="17">
    <w:name w:val="Título Car"/>
    <w:basedOn w:val="5"/>
    <w:link w:val="12"/>
    <w:uiPriority w:val="10"/>
    <w:rPr>
      <w:rFonts w:ascii="Times New Roman" w:hAnsi="Times New Roman" w:eastAsiaTheme="majorEastAsia" w:cstheme="majorBidi"/>
      <w:b/>
      <w:spacing w:val="-10"/>
      <w:kern w:val="28"/>
      <w:sz w:val="32"/>
      <w:szCs w:val="56"/>
    </w:rPr>
  </w:style>
  <w:style w:type="character" w:customStyle="1" w:styleId="18">
    <w:name w:val="Encabezado Car"/>
    <w:basedOn w:val="5"/>
    <w:link w:val="8"/>
    <w:uiPriority w:val="99"/>
    <w:rPr>
      <w:rFonts w:ascii="Times New Roman" w:hAnsi="Times New Roman"/>
      <w:sz w:val="24"/>
    </w:rPr>
  </w:style>
  <w:style w:type="character" w:customStyle="1" w:styleId="19">
    <w:name w:val="Pie de página Car"/>
    <w:basedOn w:val="5"/>
    <w:link w:val="7"/>
    <w:uiPriority w:val="99"/>
    <w:rPr>
      <w:rFonts w:ascii="Times New Roman" w:hAnsi="Times New Roman"/>
      <w:sz w:val="24"/>
    </w:rPr>
  </w:style>
  <w:style w:type="paragraph" w:styleId="20">
    <w:name w:val="List Paragraph"/>
    <w:basedOn w:val="1"/>
    <w:qFormat/>
    <w:uiPriority w:val="34"/>
    <w:pPr>
      <w:ind w:left="720"/>
      <w:contextualSpacing/>
    </w:pPr>
  </w:style>
  <w:style w:type="character" w:customStyle="1" w:styleId="21">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1197</Words>
  <Characters>6585</Characters>
  <Lines>54</Lines>
  <Paragraphs>15</Paragraphs>
  <TotalTime>7</TotalTime>
  <ScaleCrop>false</ScaleCrop>
  <LinksUpToDate>false</LinksUpToDate>
  <CharactersWithSpaces>7767</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2024-03-01T15:23:00Z</dcterms:created>
  <dc:creator>Josue Guevara</dc:creator>
  <cp:lastModifiedBy>ponche</cp:lastModifiedBy>
  <cp:lastPrinted>2024-03-02T05:02:00Z</cp:lastPrinted>
  <dcterms:modified xsi:type="dcterms:W3CDTF">2024-04-22T21:44:16Z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