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39A5" w14:textId="45AE03E0" w:rsidR="005E0DBA" w:rsidRPr="009C7590" w:rsidRDefault="00B470F0" w:rsidP="005E0DBA">
      <w:pPr>
        <w:jc w:val="both"/>
        <w:rPr>
          <w:rFonts w:ascii="Arial" w:hAnsi="Arial" w:cs="Arial"/>
          <w:color w:val="000000" w:themeColor="text1"/>
        </w:rPr>
      </w:pPr>
      <w:r w:rsidRPr="009C7590">
        <w:rPr>
          <w:rFonts w:ascii="Arial" w:hAnsi="Arial" w:cs="Arial"/>
          <w:b/>
          <w:bCs/>
          <w:color w:val="000000" w:themeColor="text1"/>
        </w:rPr>
        <w:t>AMV</w:t>
      </w:r>
      <w:r w:rsidR="004E5E61" w:rsidRPr="009C7590">
        <w:rPr>
          <w:rFonts w:ascii="Arial" w:hAnsi="Arial" w:cs="Arial"/>
          <w:b/>
          <w:bCs/>
          <w:color w:val="000000" w:themeColor="text1"/>
        </w:rPr>
        <w:t>I (Asistente Medico Virtual Inteligente)</w:t>
      </w:r>
    </w:p>
    <w:p w14:paraId="128C10D0" w14:textId="5AE98754" w:rsidR="005E0DBA" w:rsidRPr="005E0DBA" w:rsidRDefault="00FB4EDE" w:rsidP="005E0DB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Propuesta de solución</w:t>
      </w:r>
    </w:p>
    <w:p w14:paraId="226DB2F0" w14:textId="391466F0" w:rsidR="005E0DBA" w:rsidRPr="005E0DBA" w:rsidRDefault="004E5E61" w:rsidP="005E0D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AMVI</w:t>
      </w:r>
      <w:r w:rsidR="005E0DBA" w:rsidRPr="005E0DBA">
        <w:rPr>
          <w:rFonts w:ascii="Arial" w:hAnsi="Arial" w:cs="Arial"/>
        </w:rPr>
        <w:t xml:space="preserve"> es un asistente </w:t>
      </w:r>
      <w:r>
        <w:rPr>
          <w:rFonts w:ascii="Arial" w:hAnsi="Arial" w:cs="Arial"/>
        </w:rPr>
        <w:t xml:space="preserve">virtual </w:t>
      </w:r>
      <w:r w:rsidR="005E0DBA" w:rsidRPr="005E0DBA">
        <w:rPr>
          <w:rFonts w:ascii="Arial" w:hAnsi="Arial" w:cs="Arial"/>
        </w:rPr>
        <w:t>inteligente enfocado en la prevención y el acompañamiento continuo del bienestar físico y emocional. Su objetivo es ayudar a las personas a monitorear su salud de manera sencilla, accesible y personalizada, promoviendo hábitos saludables y facilitando el seguimiento de tratamientos médicos sin sustituir la atención profesional.</w:t>
      </w:r>
    </w:p>
    <w:p w14:paraId="65765D94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La aplicación permite al usuario registrar información básica de salud, realizar seguimiento diario de su estado físico y emocional, recibir recomendaciones personalizadas y mantenerse al día con sus medicamentos y consultas médicas.</w:t>
      </w:r>
    </w:p>
    <w:p w14:paraId="08F0E00B" w14:textId="7D11F379" w:rsidR="005E0DBA" w:rsidRPr="005E0DBA" w:rsidRDefault="005E0DBA" w:rsidP="005E0DBA">
      <w:pPr>
        <w:jc w:val="both"/>
        <w:rPr>
          <w:rFonts w:ascii="Arial" w:hAnsi="Arial" w:cs="Arial"/>
        </w:rPr>
      </w:pPr>
    </w:p>
    <w:p w14:paraId="1BCFC158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Problema que resuelve</w:t>
      </w:r>
    </w:p>
    <w:p w14:paraId="0C38FB0E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Actualmente, existe una falta de prevención y seguimiento constante en la salud física y mental. Muchas personas olvidan tomar sus medicamentos, no monitorean su estado emocional y solo acuden al médico cuando el problema ya es grave.</w:t>
      </w:r>
    </w:p>
    <w:p w14:paraId="0103F067" w14:textId="5B6ACB1E" w:rsidR="005E0DBA" w:rsidRPr="005E0DBA" w:rsidRDefault="002A709D" w:rsidP="005E0D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AMVI </w:t>
      </w:r>
      <w:r w:rsidR="005E0DBA" w:rsidRPr="005E0DBA">
        <w:rPr>
          <w:rFonts w:ascii="Arial" w:hAnsi="Arial" w:cs="Arial"/>
        </w:rPr>
        <w:t>aborda este problema proporcionando:</w:t>
      </w:r>
    </w:p>
    <w:p w14:paraId="0F2A4842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Seguimiento diario accesible</w:t>
      </w:r>
    </w:p>
    <w:p w14:paraId="6422BF3A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Recordatorios inteligentes</w:t>
      </w:r>
    </w:p>
    <w:p w14:paraId="240F02B4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Orientación preventiva personalizada</w:t>
      </w:r>
    </w:p>
    <w:p w14:paraId="6EE78177" w14:textId="77777777" w:rsidR="005E0DBA" w:rsidRPr="005E0DBA" w:rsidRDefault="005E0DBA" w:rsidP="005E0DBA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Acompañamiento continuo</w:t>
      </w:r>
    </w:p>
    <w:p w14:paraId="425E9669" w14:textId="34B65382" w:rsidR="005E0DBA" w:rsidRPr="005E0DBA" w:rsidRDefault="005E0DBA" w:rsidP="005E0DBA">
      <w:pPr>
        <w:jc w:val="both"/>
        <w:rPr>
          <w:rFonts w:ascii="Arial" w:hAnsi="Arial" w:cs="Arial"/>
        </w:rPr>
      </w:pPr>
    </w:p>
    <w:p w14:paraId="41BD0E70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Funcionalidades principales</w:t>
      </w:r>
    </w:p>
    <w:p w14:paraId="0CDFC5CB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1. Registro de usuario</w:t>
      </w:r>
    </w:p>
    <w:p w14:paraId="7FB3ADD2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Permite ingresar datos personales y de salud:</w:t>
      </w:r>
    </w:p>
    <w:p w14:paraId="2B205085" w14:textId="77777777" w:rsidR="005E0DBA" w:rsidRPr="005E0DBA" w:rsidRDefault="005E0DBA" w:rsidP="005E0DB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Nombre, edad, peso, estatura, género y localidad</w:t>
      </w:r>
    </w:p>
    <w:p w14:paraId="11BDC248" w14:textId="77777777" w:rsidR="005E0DBA" w:rsidRPr="005E0DBA" w:rsidRDefault="005E0DBA" w:rsidP="005E0DBA">
      <w:pPr>
        <w:numPr>
          <w:ilvl w:val="0"/>
          <w:numId w:val="2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Opcionales: tipo de sangre, alergias, medicación, discapacidad y contacto de emergencia</w:t>
      </w:r>
    </w:p>
    <w:p w14:paraId="37D2EDF8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Incluye opción de entrada manual o por voz.</w:t>
      </w:r>
    </w:p>
    <w:p w14:paraId="32000435" w14:textId="51AE6117" w:rsidR="005E0DBA" w:rsidRPr="005E0DBA" w:rsidRDefault="005E0DBA" w:rsidP="005E0DBA">
      <w:pPr>
        <w:jc w:val="both"/>
        <w:rPr>
          <w:rFonts w:ascii="Arial" w:hAnsi="Arial" w:cs="Arial"/>
        </w:rPr>
      </w:pPr>
    </w:p>
    <w:p w14:paraId="0331ABF8" w14:textId="77777777" w:rsidR="00EB43AB" w:rsidRDefault="00EB43AB" w:rsidP="005E0DBA">
      <w:pPr>
        <w:jc w:val="both"/>
        <w:rPr>
          <w:rFonts w:ascii="Arial" w:hAnsi="Arial" w:cs="Arial"/>
          <w:b/>
          <w:bCs/>
        </w:rPr>
      </w:pPr>
    </w:p>
    <w:p w14:paraId="45AE392C" w14:textId="4A2B88F3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lastRenderedPageBreak/>
        <w:t>2. Seguimiento diario</w:t>
      </w:r>
    </w:p>
    <w:p w14:paraId="47D4379B" w14:textId="77777777" w:rsidR="005E0DBA" w:rsidRPr="005E0DBA" w:rsidRDefault="005E0DBA" w:rsidP="005E0DBA">
      <w:p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Chequeo rápido que permite registrar:</w:t>
      </w:r>
    </w:p>
    <w:p w14:paraId="3366215B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Estado de ánimo</w:t>
      </w:r>
    </w:p>
    <w:p w14:paraId="701A770C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Nivel de estrés</w:t>
      </w:r>
    </w:p>
    <w:p w14:paraId="42560324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Horas de sueño</w:t>
      </w:r>
    </w:p>
    <w:p w14:paraId="78C3589D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Cumplimiento de medicación</w:t>
      </w:r>
    </w:p>
    <w:p w14:paraId="792B6562" w14:textId="77777777" w:rsidR="005E0DBA" w:rsidRPr="005E0DBA" w:rsidRDefault="005E0DBA" w:rsidP="005E0DBA">
      <w:pPr>
        <w:numPr>
          <w:ilvl w:val="0"/>
          <w:numId w:val="3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Actividades diarias</w:t>
      </w:r>
    </w:p>
    <w:p w14:paraId="10DD659A" w14:textId="29CF9868" w:rsidR="005E0DBA" w:rsidRPr="005E0DBA" w:rsidRDefault="005E0DBA" w:rsidP="005E0DBA">
      <w:pPr>
        <w:jc w:val="both"/>
        <w:rPr>
          <w:rFonts w:ascii="Arial" w:hAnsi="Arial" w:cs="Arial"/>
        </w:rPr>
      </w:pPr>
    </w:p>
    <w:p w14:paraId="188F884F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3. Recomendaciones personalizadas</w:t>
      </w:r>
    </w:p>
    <w:p w14:paraId="556CFD7D" w14:textId="627DBE42" w:rsidR="005E0DBA" w:rsidRPr="005E0DBA" w:rsidRDefault="00D17EFA" w:rsidP="005E0D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AMVI</w:t>
      </w:r>
      <w:r w:rsidR="005E0DBA" w:rsidRPr="005E0DBA">
        <w:rPr>
          <w:rFonts w:ascii="Arial" w:hAnsi="Arial" w:cs="Arial"/>
        </w:rPr>
        <w:t xml:space="preserve"> ofrece orientación basada en los datos del usuario:</w:t>
      </w:r>
    </w:p>
    <w:p w14:paraId="5145867E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Ejercicio</w:t>
      </w:r>
    </w:p>
    <w:p w14:paraId="734560B1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Alimentación</w:t>
      </w:r>
    </w:p>
    <w:p w14:paraId="479B6D19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Hábitos saludables</w:t>
      </w:r>
    </w:p>
    <w:p w14:paraId="30B5293B" w14:textId="77777777" w:rsidR="005E0DBA" w:rsidRPr="005E0DBA" w:rsidRDefault="005E0DBA" w:rsidP="005E0DBA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Manejo del estrés</w:t>
      </w:r>
    </w:p>
    <w:p w14:paraId="30FB8B69" w14:textId="0F849762" w:rsidR="005E0DBA" w:rsidRPr="005E0DBA" w:rsidRDefault="005E0DBA" w:rsidP="005E0DBA">
      <w:pPr>
        <w:jc w:val="both"/>
        <w:rPr>
          <w:rFonts w:ascii="Arial" w:hAnsi="Arial" w:cs="Arial"/>
        </w:rPr>
      </w:pPr>
    </w:p>
    <w:p w14:paraId="3D1FFFDB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4. Recordatorios inteligentes</w:t>
      </w:r>
    </w:p>
    <w:p w14:paraId="0FA73DB1" w14:textId="7CDDF3BF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Alertas para toma de medicamentos</w:t>
      </w:r>
      <w:r w:rsidR="00A5407D">
        <w:rPr>
          <w:rFonts w:ascii="Arial" w:hAnsi="Arial" w:cs="Arial"/>
        </w:rPr>
        <w:t xml:space="preserve"> (Notificaciones)</w:t>
      </w:r>
    </w:p>
    <w:p w14:paraId="1DF66D92" w14:textId="15FFDADD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Registro de cumplimiento</w:t>
      </w:r>
      <w:r w:rsidR="00770A5C">
        <w:rPr>
          <w:rFonts w:ascii="Arial" w:hAnsi="Arial" w:cs="Arial"/>
        </w:rPr>
        <w:t xml:space="preserve"> </w:t>
      </w:r>
      <w:r w:rsidR="00B14E61">
        <w:rPr>
          <w:rFonts w:ascii="Arial" w:hAnsi="Arial" w:cs="Arial"/>
        </w:rPr>
        <w:t>de toma de medicamento</w:t>
      </w:r>
    </w:p>
    <w:p w14:paraId="11D62B58" w14:textId="77777777" w:rsidR="005E0DBA" w:rsidRP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Información básica de cada medicamento</w:t>
      </w:r>
    </w:p>
    <w:p w14:paraId="60499660" w14:textId="77777777" w:rsidR="005E0DBA" w:rsidRDefault="005E0DBA" w:rsidP="005E0DBA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Agenda de consultas médicas</w:t>
      </w:r>
    </w:p>
    <w:p w14:paraId="505E5C0B" w14:textId="77777777" w:rsidR="00B14E61" w:rsidRPr="00B14E61" w:rsidRDefault="00B14E61" w:rsidP="00B14E61">
      <w:pPr>
        <w:jc w:val="both"/>
        <w:rPr>
          <w:rFonts w:ascii="Arial" w:hAnsi="Arial" w:cs="Arial"/>
        </w:rPr>
      </w:pPr>
      <w:r w:rsidRPr="00B14E61">
        <w:rPr>
          <w:rFonts w:ascii="Arial" w:hAnsi="Arial" w:cs="Arial"/>
        </w:rPr>
        <w:t>Incluye opción de entrada manual o por voz.</w:t>
      </w:r>
    </w:p>
    <w:p w14:paraId="18109CDC" w14:textId="77777777" w:rsidR="00B14E61" w:rsidRPr="005E0DBA" w:rsidRDefault="00B14E61" w:rsidP="00B14E61">
      <w:pPr>
        <w:jc w:val="both"/>
        <w:rPr>
          <w:rFonts w:ascii="Arial" w:hAnsi="Arial" w:cs="Arial"/>
        </w:rPr>
      </w:pPr>
    </w:p>
    <w:p w14:paraId="021ABEB0" w14:textId="6CB046C4" w:rsidR="005E0DBA" w:rsidRPr="005E0DBA" w:rsidRDefault="005E0DBA" w:rsidP="005E0DBA">
      <w:pPr>
        <w:jc w:val="both"/>
        <w:rPr>
          <w:rFonts w:ascii="Arial" w:hAnsi="Arial" w:cs="Arial"/>
        </w:rPr>
      </w:pPr>
    </w:p>
    <w:p w14:paraId="5712294C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5. Avances y monitoreo</w:t>
      </w:r>
    </w:p>
    <w:p w14:paraId="6EC72DC3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Visualización del progreso del usuario</w:t>
      </w:r>
    </w:p>
    <w:p w14:paraId="6A338AEC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Indicadores de bienestar físico y emocional</w:t>
      </w:r>
    </w:p>
    <w:p w14:paraId="56656DF4" w14:textId="77777777" w:rsidR="005E0DBA" w:rsidRPr="005E0DBA" w:rsidRDefault="005E0DBA" w:rsidP="005E0DBA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Gráficas de evolución a lo largo del tiempo</w:t>
      </w:r>
    </w:p>
    <w:p w14:paraId="0C380AE7" w14:textId="4197C7F0" w:rsidR="005E0DBA" w:rsidRPr="005E0DBA" w:rsidRDefault="005E0DBA" w:rsidP="005E0DBA">
      <w:pPr>
        <w:jc w:val="both"/>
        <w:rPr>
          <w:rFonts w:ascii="Arial" w:hAnsi="Arial" w:cs="Arial"/>
        </w:rPr>
      </w:pPr>
    </w:p>
    <w:p w14:paraId="2CF9E7A2" w14:textId="77777777" w:rsidR="00A5407D" w:rsidRDefault="00A5407D" w:rsidP="005E0DBA">
      <w:pPr>
        <w:jc w:val="both"/>
        <w:rPr>
          <w:rFonts w:ascii="Arial" w:hAnsi="Arial" w:cs="Arial"/>
          <w:b/>
          <w:bCs/>
        </w:rPr>
      </w:pPr>
    </w:p>
    <w:p w14:paraId="5D06EA8D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6. Registro emocional</w:t>
      </w:r>
    </w:p>
    <w:p w14:paraId="6D610A9F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Identificación de patrones de estado de ánimo</w:t>
      </w:r>
    </w:p>
    <w:p w14:paraId="3EE16914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Detección de señales de alerta</w:t>
      </w:r>
    </w:p>
    <w:p w14:paraId="6888ECB8" w14:textId="77777777" w:rsidR="005E0DBA" w:rsidRPr="005E0DBA" w:rsidRDefault="005E0DBA" w:rsidP="005E0DBA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Orientación preventiva</w:t>
      </w:r>
    </w:p>
    <w:p w14:paraId="67EE417B" w14:textId="1BF87652" w:rsidR="005E0DBA" w:rsidRPr="005E0DBA" w:rsidRDefault="005E0DBA" w:rsidP="005E0DBA">
      <w:pPr>
        <w:jc w:val="both"/>
        <w:rPr>
          <w:rFonts w:ascii="Arial" w:hAnsi="Arial" w:cs="Arial"/>
        </w:rPr>
      </w:pPr>
    </w:p>
    <w:p w14:paraId="3A530871" w14:textId="77777777" w:rsidR="005E0DBA" w:rsidRPr="005E0DBA" w:rsidRDefault="005E0DBA" w:rsidP="005E0DBA">
      <w:pPr>
        <w:jc w:val="both"/>
        <w:rPr>
          <w:rFonts w:ascii="Arial" w:hAnsi="Arial" w:cs="Arial"/>
          <w:b/>
          <w:bCs/>
        </w:rPr>
      </w:pPr>
      <w:r w:rsidRPr="005E0DBA">
        <w:rPr>
          <w:rFonts w:ascii="Arial" w:hAnsi="Arial" w:cs="Arial"/>
          <w:b/>
          <w:bCs/>
        </w:rPr>
        <w:t>7. Apoyo en emergencias</w:t>
      </w:r>
    </w:p>
    <w:p w14:paraId="1E779B17" w14:textId="77777777" w:rsidR="005E0DBA" w:rsidRDefault="005E0DBA" w:rsidP="005E0DBA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5E0DBA">
        <w:rPr>
          <w:rFonts w:ascii="Arial" w:hAnsi="Arial" w:cs="Arial"/>
        </w:rPr>
        <w:t>Acceso a números de emergencia según la localidad</w:t>
      </w:r>
    </w:p>
    <w:p w14:paraId="27BC02A7" w14:textId="6E072DB8" w:rsidR="00EB43AB" w:rsidRDefault="00EB43AB" w:rsidP="005E0DBA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Conta</w:t>
      </w:r>
      <w:r w:rsidR="00366B54">
        <w:rPr>
          <w:rFonts w:ascii="Arial" w:hAnsi="Arial" w:cs="Arial"/>
        </w:rPr>
        <w:t>cto de emergencia</w:t>
      </w:r>
    </w:p>
    <w:p w14:paraId="41037F7C" w14:textId="03A2A1CA" w:rsidR="00366B54" w:rsidRPr="005E0DBA" w:rsidRDefault="00366B54" w:rsidP="005E0DBA">
      <w:pPr>
        <w:numPr>
          <w:ilvl w:val="0"/>
          <w:numId w:val="8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QR con información general de la persona en caso de emergencia</w:t>
      </w:r>
    </w:p>
    <w:p w14:paraId="0C60607A" w14:textId="06515FD1" w:rsidR="005E0DBA" w:rsidRPr="005E0DBA" w:rsidRDefault="00D820A9" w:rsidP="005E0DBA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</w:p>
    <w:sectPr w:rsidR="005E0DBA" w:rsidRPr="005E0D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6BD9"/>
    <w:multiLevelType w:val="multilevel"/>
    <w:tmpl w:val="773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6B62"/>
    <w:multiLevelType w:val="multilevel"/>
    <w:tmpl w:val="DBD8A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609A3"/>
    <w:multiLevelType w:val="multilevel"/>
    <w:tmpl w:val="BC466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41505"/>
    <w:multiLevelType w:val="multilevel"/>
    <w:tmpl w:val="4DD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50D64"/>
    <w:multiLevelType w:val="multilevel"/>
    <w:tmpl w:val="EC4C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A54418"/>
    <w:multiLevelType w:val="multilevel"/>
    <w:tmpl w:val="28C0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982ACA"/>
    <w:multiLevelType w:val="multilevel"/>
    <w:tmpl w:val="785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231D6D"/>
    <w:multiLevelType w:val="multilevel"/>
    <w:tmpl w:val="15A4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BA6F80"/>
    <w:multiLevelType w:val="multilevel"/>
    <w:tmpl w:val="BF32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829E9"/>
    <w:multiLevelType w:val="multilevel"/>
    <w:tmpl w:val="191E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5A4C5F"/>
    <w:multiLevelType w:val="multilevel"/>
    <w:tmpl w:val="6036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5F7FBF"/>
    <w:multiLevelType w:val="multilevel"/>
    <w:tmpl w:val="4C4E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239948">
    <w:abstractNumId w:val="6"/>
  </w:num>
  <w:num w:numId="2" w16cid:durableId="31000685">
    <w:abstractNumId w:val="4"/>
  </w:num>
  <w:num w:numId="3" w16cid:durableId="954486571">
    <w:abstractNumId w:val="8"/>
  </w:num>
  <w:num w:numId="4" w16cid:durableId="1889025644">
    <w:abstractNumId w:val="10"/>
  </w:num>
  <w:num w:numId="5" w16cid:durableId="1686861494">
    <w:abstractNumId w:val="9"/>
  </w:num>
  <w:num w:numId="6" w16cid:durableId="1309242403">
    <w:abstractNumId w:val="11"/>
  </w:num>
  <w:num w:numId="7" w16cid:durableId="1648977845">
    <w:abstractNumId w:val="2"/>
  </w:num>
  <w:num w:numId="8" w16cid:durableId="1783844475">
    <w:abstractNumId w:val="7"/>
  </w:num>
  <w:num w:numId="9" w16cid:durableId="8408246">
    <w:abstractNumId w:val="1"/>
  </w:num>
  <w:num w:numId="10" w16cid:durableId="1932422019">
    <w:abstractNumId w:val="0"/>
  </w:num>
  <w:num w:numId="11" w16cid:durableId="1891719712">
    <w:abstractNumId w:val="5"/>
  </w:num>
  <w:num w:numId="12" w16cid:durableId="1766606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BA"/>
    <w:rsid w:val="002A709D"/>
    <w:rsid w:val="002E1A44"/>
    <w:rsid w:val="00366B54"/>
    <w:rsid w:val="003F5B14"/>
    <w:rsid w:val="004E5E61"/>
    <w:rsid w:val="005E0DBA"/>
    <w:rsid w:val="0060115F"/>
    <w:rsid w:val="00763453"/>
    <w:rsid w:val="00770A5C"/>
    <w:rsid w:val="009C7590"/>
    <w:rsid w:val="00A5407D"/>
    <w:rsid w:val="00B14E61"/>
    <w:rsid w:val="00B470F0"/>
    <w:rsid w:val="00BF1E99"/>
    <w:rsid w:val="00D17EFA"/>
    <w:rsid w:val="00D820A9"/>
    <w:rsid w:val="00E01BFE"/>
    <w:rsid w:val="00EB43AB"/>
    <w:rsid w:val="00FB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7958D"/>
  <w15:chartTrackingRefBased/>
  <w15:docId w15:val="{702EE192-4499-4D68-94A4-B21BB9636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E61"/>
  </w:style>
  <w:style w:type="paragraph" w:styleId="Heading1">
    <w:name w:val="heading 1"/>
    <w:basedOn w:val="Normal"/>
    <w:next w:val="Normal"/>
    <w:link w:val="Heading1Char"/>
    <w:uiPriority w:val="9"/>
    <w:qFormat/>
    <w:rsid w:val="005E0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360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Vallejo Sanchez</dc:creator>
  <cp:keywords/>
  <dc:description/>
  <cp:lastModifiedBy>Alfonso Saldaña</cp:lastModifiedBy>
  <cp:revision>17</cp:revision>
  <dcterms:created xsi:type="dcterms:W3CDTF">2026-04-25T17:06:00Z</dcterms:created>
  <dcterms:modified xsi:type="dcterms:W3CDTF">2026-09-02T17:18:00Z</dcterms:modified>
</cp:coreProperties>
</file>