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59669"/>
            <w:tcMar>
              <w:top w:w="260" w:type="dxa"/>
              <w:bottom w:w="260" w:type="dxa"/>
              <w:left w:w="320" w:type="dxa"/>
              <w:right w:w="320" w:type="dxa"/>
            </w:tcMar>
          </w:tcPr>
          <w:p>
            <w:pPr>
              <w:spacing w:before="0" w:after="80"/>
            </w:pPr>
            <w:r>
              <w:rPr>
                <w:rFonts w:ascii="TH Sarabun New" w:hAnsi="TH Sarabun New"/>
                <w:b/>
                <w:i w:val="0"/>
                <w:color w:val="D1FAE5"/>
                <w:sz w:val="22"/>
                <w:rFonts w:ascii="TH Sarabun New" w:hAnsi="TH Sarabun New" w:cs="TH Sarabun New" w:eastAsia="TH Sarabun New"/>
              </w:rPr>
              <w:t>รายงานสรุปภาพรวมระบบสารสนเทศ (SYSTEM EXECUTIVE SUMMARY)</w:t>
            </w:r>
          </w:p>
          <w:p>
            <w:pPr>
              <w:spacing w:before="80" w:after="120"/>
            </w:pPr>
            <w:r>
              <w:rPr>
                <w:rFonts w:ascii="TH Sarabun New" w:hAnsi="TH Sarabun New"/>
                <w:b/>
                <w:i w:val="0"/>
                <w:color w:val="FFFFFF"/>
                <w:sz w:val="44"/>
                <w:rFonts w:ascii="TH Sarabun New" w:hAnsi="TH Sarabun New" w:cs="TH Sarabun New" w:eastAsia="TH Sarabun New"/>
              </w:rPr>
              <w:t>รายงานสรุปภาพรวมและการทำงานของระบบ</w:t>
              <w:br/>
              <w:t>สั่งอาหารออนไลน์ผ่าน LINE LIFF &amp; LINE OA</w:t>
            </w:r>
          </w:p>
          <w:p>
            <w:pPr>
              <w:spacing w:before="40" w:after="0"/>
            </w:pPr>
            <w:r>
              <w:rPr>
                <w:rFonts w:ascii="TH Sarabun New" w:hAnsi="TH Sarabun New"/>
                <w:b w:val="0"/>
                <w:i/>
                <w:color w:val="F0FDF4"/>
                <w:sz w:val="26"/>
                <w:rFonts w:ascii="TH Sarabun New" w:hAnsi="TH Sarabun New" w:cs="TH Sarabun New" w:eastAsia="TH Sarabun New"/>
              </w:rPr>
              <w:t>ระบบสั่งอาหารอัจฉริยะ รองรับการสั่งซื้อแบบรวมบิล แจ้งเตือนผ่าน LINE อัตโนมัติ และระบบบริหารจัดการครัวความเร็วสูง</w:t>
            </w:r>
          </w:p>
        </w:tc>
      </w:tr>
    </w:tbl>
    <w:p>
      <w:pPr>
        <w:spacing w:before="240" w:after="360"/>
      </w:pPr>
      <w:r>
        <w:rPr>
          <w:rFonts w:ascii="TH Sarabun New" w:hAnsi="TH Sarabun New"/>
          <w:b w:val="0"/>
          <w:i/>
          <w:color w:val="64748B"/>
          <w:sz w:val="21"/>
          <w:rFonts w:ascii="TH Sarabun New" w:hAnsi="TH Sarabun New" w:cs="TH Sarabun New" w:eastAsia="TH Sarabun New"/>
        </w:rPr>
        <w:t>ระบบ: Food Order LINE LIFF Web App  |  เวอร์ชันระบบ: 2.5 (High Performance Edition)  |  วันที่จัดทำ: กันยายน 2569</w:t>
      </w:r>
    </w:p>
    <w:p>
      <w:pPr>
        <w:keepNext/>
        <w:spacing w:before="360" w:after="120"/>
      </w:pPr>
      <w:r>
        <w:rPr>
          <w:rFonts w:ascii="TH Sarabun New" w:hAnsi="TH Sarabun New"/>
          <w:b/>
          <w:i w:val="0"/>
          <w:color w:val="059669"/>
          <w:sz w:val="32"/>
          <w:rFonts w:ascii="TH Sarabun New" w:hAnsi="TH Sarabun New" w:cs="TH Sarabun New" w:eastAsia="TH Sarabun New"/>
        </w:rPr>
        <w:t>1. บทสรุปผู้บริหาร (Executive Summary)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โครงการระบบสั่งอาหารออนไลน์ผ่าน LINE LIFF และ LINE Official Account (Food Order System) ได้รับการออกแบบและพัฒนาขึ้นเพื่อยกระดับกระบวนการสั่งอาหารและการดำเนินงานของห้องครัวภายในองค์กรให้มีความสะดวกรวดเร็ว แม่นยำ และมีประสิทธิภาพสูงสุด โดยผสานเทคโนโลยีสมัยใหม่ระหว่าง Web Application สมัยใหม่ (React/Vite) เข้ากับแพลตฟอร์มการสื่อสารที่ทุกคนคุ้นเคยอย่าง LINE Messaging API และฐานข้อมูลคลาวด์ Google Workspace (Google Sheets &amp; Google Drive)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ระบบนี้ช่วยแก้ปัญหาความผิดพลาดในการจดออเดอร์ การสั่งอาหารซ้ำซ้อน และความล่าช้าในการสื่อสารระหว่างผู้สั่งอาหารกับห้องครัวได้อย่างสมบูรณ์ โดยมีจุดเด่นสำคัญคือการสั่งซื้ออาหารแบบรวมบิล (Cart Consolidation) ใน 1 คำสั่งซื้อ, การส่งใบเสร็จดิจิทัล (Flex Receipt) และการแจ้งเตือนสถานะอาหารเข้าสู่ห้องแชท LINE ส่วนตัวของลูกค้าโดยตรงแบบ 1 ข้อความต่อบิล ไม่ก่อความรำคาญหรือสแปมแชท พร้อมด้วยกระดานสรุปยอดครัว (Kitchen Summary) อัจฉริยะที่ช่วยให้แม่ครัวเห็นจำนวนจานที่ต้องปรุงในแต่ละรอบได้ทันทีแบบ Real-time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CFD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059669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TH Sarabun New" w:hAnsi="TH Sarabun New"/>
                <w:b/>
                <w:i w:val="0"/>
                <w:color w:val="065F46"/>
                <w:sz w:val="24"/>
                <w:rFonts w:ascii="TH Sarabun New" w:hAnsi="TH Sarabun New" w:cs="TH Sarabun New" w:eastAsia="TH Sarabun New"/>
              </w:rPr>
              <w:t>📌 จุดเด่นหลักด้านประสิทธิภาพ (Key Performance Highlight)</w:t>
              <w:br/>
            </w:r>
            <w:r>
              <w:rPr>
                <w:rFonts w:ascii="TH Sarabun New" w:hAnsi="TH Sarabun New"/>
                <w:b w:val="0"/>
                <w:i w:val="0"/>
                <w:color w:val="334155"/>
                <w:sz w:val="23"/>
                <w:rFonts w:ascii="TH Sarabun New" w:hAnsi="TH Sarabun New" w:cs="TH Sarabun New" w:eastAsia="TH Sarabun New"/>
              </w:rPr>
              <w:t>ระบบได้รับการพัฒนาด้วยสถาปัตยกรรม High-Speed Performance Engine มีการทำ In-Memory Caching และ Atomic Database Writes ช่วยให้ประมวลผลคำสั่งซื้อและดึงข้อมูลแดชบอร์ดได้เร็วขึ้นกว่าเดิมถึง 60–80% ตอบสนองความต้องการของผู้ใช้งานได้อย่างราบรื่น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rFonts w:ascii="TH Sarabun New" w:hAnsi="TH Sarabun New"/>
          <w:b/>
          <w:i w:val="0"/>
          <w:color w:val="059669"/>
          <w:sz w:val="32"/>
          <w:rFonts w:ascii="TH Sarabun New" w:hAnsi="TH Sarabun New" w:cs="TH Sarabun New" w:eastAsia="TH Sarabun New"/>
        </w:rPr>
        <w:t>2. ความเป็นมาและปัญหาที่พบในอดีต (Background &amp; Pain Points)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ก่อนการพัฒนาระบบนี้ กระบวนการสั่งอาหารกลางวันหรืออาหารประจำรอบของพนักงานและบุคลากรในองค์กรมักประสบปัญหาหลายประการ ดังนี้: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การตกหล่นของข้อมูล: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การส่งข้อความสั่งอาหารในกลุ่ม LINE รวมทำให้ข้อความตกหล่น เกิดความสับสนในการบันทึกรายการ และแม่ครัวไม่สามารถสรุปยอดรวมได้อย่างรวดเร็ว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ข้อมูลตกหล่นและไม่ครบถ้วน: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การจดออเดอร์ลงกระดาษหรือพิมพ์ลงแชทมักระบุตัวเลือกไม่ครบถ้วน เช่น ลืมระบุระดับความเผ็ด ลืมระบุว่าเอาไข่ดาวหรือไม่ หรือไม่ระบุแผนกและเบอร์โทรติดต่อ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ขาดระบบติดตามสถานะอาหาร: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ลูกค้าไม่ทราบว่าอาหารของตนเริ่มปรุงหรือยัง และปรุงเสร็จเมื่อใด ทำให้เกิดความแออัดในการมารอรับอาหารที่จุดบริการ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ปัญหาการแจ้งเตือนซ้ำซ้อน: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เมื่อสั่งอาหารหลายรายการพร้อมกัน ระบบเดิมมักแยกแถวรายการจนส่งแจ้งเตือนเข้าแชทลูกค้าหลายครั้งติดๆ กัน สร้างความรำคาญและทำให้แชทรก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ขาดการสรุปยอดขายแบบอัตโนมัติ: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ไม่มีระบบบัญชีหรือสรุปยอดรายได้ที่ชัดเจน ทำให้ยากต่อการกระทบยอดและการจัดการสต็อกวัตถุดิบของร้านค้า</w:t>
      </w:r>
    </w:p>
    <w:p>
      <w:pPr>
        <w:keepNext/>
        <w:spacing w:before="360" w:after="120"/>
      </w:pPr>
      <w:r>
        <w:rPr>
          <w:rFonts w:ascii="TH Sarabun New" w:hAnsi="TH Sarabun New"/>
          <w:b/>
          <w:i w:val="0"/>
          <w:color w:val="059669"/>
          <w:sz w:val="32"/>
          <w:rFonts w:ascii="TH Sarabun New" w:hAnsi="TH Sarabun New" w:cs="TH Sarabun New" w:eastAsia="TH Sarabun New"/>
        </w:rPr>
        <w:t>3. สถาปัตยกรรมและการเชื่อมต่อของระบบ (System Architecture)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ระบบถูกออกแบบด้วยสถาปัตยกรรมแบบไฮบริด (Modern Hybrid Architecture) ที่เชื่อมโยง 4 ส่วนประกอบหลักเข้าด้วยกันอย่างไร้รอยต่อ: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059669"/>
          <w:left w:val="none"/>
          <w:right w:val="none"/>
          <w:insideH w:val="single" w:sz="4" w:space="0" w:color="E2E8F0"/>
          <w:insideV w:val="none"/>
        </w:tblBorders>
      </w:tblPr>
      <w:tblGrid>
        <w:gridCol w:w="3216"/>
        <w:gridCol w:w="3216"/>
        <w:gridCol w:w="3216"/>
      </w:tblGrid>
      <w:tr>
        <w:tc>
          <w:tcPr>
            <w:tcW w:type="dxa" w:w="2592"/>
            <w:shd w:fill="05966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3"/>
                <w:rFonts w:ascii="TH Sarabun New" w:hAnsi="TH Sarabun New" w:cs="TH Sarabun New" w:eastAsia="TH Sarabun New"/>
              </w:rPr>
              <w:t>องค์ประกอบ (Component)</w:t>
            </w:r>
          </w:p>
        </w:tc>
        <w:tc>
          <w:tcPr>
            <w:tcW w:type="dxa" w:w="3168"/>
            <w:shd w:fill="05966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3"/>
                <w:rFonts w:ascii="TH Sarabun New" w:hAnsi="TH Sarabun New" w:cs="TH Sarabun New" w:eastAsia="TH Sarabun New"/>
              </w:rPr>
              <w:t>เทคโนโลยีที่ใช้ (Tech Stack)</w:t>
            </w:r>
          </w:p>
        </w:tc>
        <w:tc>
          <w:tcPr>
            <w:tcW w:type="dxa" w:w="3888"/>
            <w:shd w:fill="05966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3"/>
                <w:rFonts w:ascii="TH Sarabun New" w:hAnsi="TH Sarabun New" w:cs="TH Sarabun New" w:eastAsia="TH Sarabun New"/>
              </w:rPr>
              <w:t>หน้าที่และความรับผิดชอบ (Role &amp; Responsibility)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Frontend Web App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React 18, Vite 5, Bootstrap 5, FontAwesome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ส่วนติดต่อผู้ใช้ (UI) ทั้งหน้าสั่งอาหารของลูกค้า (LIFF View) และหน้าจอแดชบอร์ดห้องครัว/แอดมิน (Admin Portal)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LINE Platform Integration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LINE LIFF SDK, Messaging API, Flex Messages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ระบบยืนยันตัวตนผู้ใช้ผ่าน LINE Account อัตโนมัติ, การส่งใบเสร็จ และการแจ้งเตือนสถานะอาหาร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Backend API Engine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Google Apps Script V8, Node.js Express Proxy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ประมวลผลตรรกะทางธุรกิจ (Business Logic), จัดการ Routing, In-Memory Caching และ Webhook Engine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Cloud Storage &amp; DB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Google Sheets, Google Drive API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จัดเก็บฐานข้อมูลเมนู ออเดอร์ แอดมิน การตั้งค่า และรูปภาพอาหารบนคลาวด์ ปลอดภัยและเข้าถึงได้ตลอด 24 ชม.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TH Sarabun New" w:hAnsi="TH Sarabun New"/>
          <w:b/>
          <w:i w:val="0"/>
          <w:color w:val="059669"/>
          <w:sz w:val="32"/>
          <w:rFonts w:ascii="TH Sarabun New" w:hAnsi="TH Sarabun New" w:cs="TH Sarabun New" w:eastAsia="TH Sarabun New"/>
        </w:rPr>
        <w:t>4. กระบวนการทำงานหลักของระบบ (Core Workflows)</w:t>
      </w:r>
    </w:p>
    <w:p>
      <w:pPr>
        <w:keepNext/>
        <w:spacing w:before="280" w:after="80"/>
      </w:pPr>
      <w:r>
        <w:rPr>
          <w:rFonts w:ascii="TH Sarabun New" w:hAnsi="TH Sarabun New"/>
          <w:b/>
          <w:i w:val="0"/>
          <w:color w:val="1E293B"/>
          <w:sz w:val="27"/>
          <w:rFonts w:ascii="TH Sarabun New" w:hAnsi="TH Sarabun New" w:cs="TH Sarabun New" w:eastAsia="TH Sarabun New"/>
        </w:rPr>
        <w:t>4.1 กระบวนการสั่งอาหารฝั่งลูกค้า (Customer Journey)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1. การเปิดหน้าระบบ: ลูกค้าคลิกปุ่ม 'สั่งอาหาร' จาก Rich Menu หรือลิงก์ใน LINE Official Account ระบบจะเปิดหน้าเว็บผ่าน LINE Front-end Framework (LIFF) โดยตรวจสอบและดึงชื่อ (DisplayName), รูปโปรไฟล์ (PictureUrl) และ LINE User ID ของลูกค้ามาใช้งานทันที ไม่ต้องสมัครสมาชิกหรือจำรหัสผ่าน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2. การเลือกเมนูและตัวเลือกพิเศษ: ลูกค้าสามารถเลือกดูเมนูเฉพาะที่เปิดขายในรอบปัจจุบัน แตะปุ่ม '+ เพิ่ม' เพื่อนำเมนูใส่ตะกร้า พร้อมเลือกตัวเลือกเสริมได้ทันที เช่น ติ๊กเลือก 'พิเศษ' (+10 บาท), 'ไข่ดาว' (+10 บาท) และพิมพ์หมายเหตุเฉพาะจาน (เช่น เผ็ดน้อย, ไม่ใส่ผัก)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3. การระบุข้อมูลติดต่อ: ลูกค้ากรอกเบอร์โทรศัพท์และแผนก/โต๊ะจัดส่ง โดยระบบมีระบบ Smart Local Storage ช่วยจดจำข้อมูลติดต่อไว้ในเครื่อง ทำให้ในการสั่งครั้งต่อไปไม่ต้องพิมพ์ซ้ำ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4. การยืนยันคำสั่งซื้อแบบรวมบิล (Cart Consolidation): ลูกค้าตรวจสอบรายการทั้งหมดในกล่องข้อความยืนยัน ระบบจะรวมยอดกล่องรวมและราคาสุทธิ เมื่อกดยืนยัน ระบบจะส่งรายการทั้งหมดเป็น '1 คำสั่งซื้อ (1 บิล)' ไปยังห้องครัวทันที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5. การรับใบเสร็จดิจิทัล (Flex Receipt): เมื่อบันทึกสำเร็จ ระบบจะส่ง Flex Message ใบเสร็จดีไซน์สวยงามเข้าสู่ห้องแชท LINE ส่วนตัวของลูกค้าทันที แสดงเลขที่ออเดอร์, วันเวลา, รอบ, รายการอาหาร และยอดรวม</w:t>
      </w:r>
    </w:p>
    <w:p>
      <w:pPr>
        <w:keepNext/>
        <w:spacing w:before="280" w:after="80"/>
      </w:pPr>
      <w:r>
        <w:rPr>
          <w:rFonts w:ascii="TH Sarabun New" w:hAnsi="TH Sarabun New"/>
          <w:b/>
          <w:i w:val="0"/>
          <w:color w:val="1E293B"/>
          <w:sz w:val="27"/>
          <w:rFonts w:ascii="TH Sarabun New" w:hAnsi="TH Sarabun New" w:cs="TH Sarabun New" w:eastAsia="TH Sarabun New"/>
        </w:rPr>
        <w:t>4.2 กระบวนการทำงานฝั่งห้องครัว (Kitchen &amp; Chef Operations)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1. การรับออเดอร์แบบรวมบิล: เมื่อมีลูกค้าสั่งอาหาร ออเดอร์จะปรากฏในหน้า 'ออเดอร์ &amp; ครัว' ของแอดมินทันที โดยแสดงเป็น 1 แถวต่อ 1 บิล พร้อมแสดงรายละเอียดเมนูทั้งหมดที่สั่ง เช่น 'ข้าวผัดหมู x 1, ข้าวกะเพราหมูกรอบ x 1' ช่วยลดความสับสนและจัดของได้ครบถ้วน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2. ชิปสรุปยอดห้องครัว (Kitchen Summary Chips): ระบบทำการแตกแจงเมนูและนับยอดรวมของแต่ละจานในรอบปัจจุบันให้อัตโนมัติ (เช่น ข้าวผัดหมู 5 กล่อง, ข้าวกะเพรา 8 กล่อง) ทำให้แม่ครัวสามารถเตรียมวัตถุดิบและปรุงอาหารเป็นชุดใหญ่ได้อย่างรวดเร็ว ไม่ต้องเสียเวลานั่งนับทีละรายการ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3. การปรับเปลี่ยนสถานะแบบ 1-Click: ตารางออเดอร์มีปุ่มลัดให้แม่ครัวกดเปลี่ยนสถานะได้สะดวกรวดเร็ว: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ปุ่มเริ่มทำ (Quick Cooking):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เมื่อแม่ครัวเริ่มทำอาหาร ให้กดปุ่ม 'เริ่มทำ' สถานะจะเปลี่ยนเป็น 'Cooking (กำลังปรุง)' และส่งแจ้งเตือนเข้า LINE ลูกค้าทันที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ปุ่มเสร็จแล้ว (Quick Completed):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เมื่อปรุงเสร็จพร้อมส่ง ให้กดปุ่ม 'เสร็จแล้ว' สถานะจะเปลี่ยนเป็น 'Completed (เสร็จสิ้น/ส่งแล้ว)' และส่งแจ้งเตือนเข้า LINE ลูกค้าทันที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เมนูแบบ Dropdown: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หรือสามารถคลิกที่เมนู Dropdown เพื่อเลือกสถานะอื่น เช่น 'ยกเลิกออเดอร์' ได้อย่างยืดหยุ่น</w:t>
      </w:r>
    </w:p>
    <w:p>
      <w:pPr>
        <w:keepNext/>
        <w:spacing w:before="280" w:after="80"/>
      </w:pPr>
      <w:r>
        <w:rPr>
          <w:rFonts w:ascii="TH Sarabun New" w:hAnsi="TH Sarabun New"/>
          <w:b/>
          <w:i w:val="0"/>
          <w:color w:val="1E293B"/>
          <w:sz w:val="27"/>
          <w:rFonts w:ascii="TH Sarabun New" w:hAnsi="TH Sarabun New" w:cs="TH Sarabun New" w:eastAsia="TH Sarabun New"/>
        </w:rPr>
        <w:t>4.3 ระบบแจ้งเตือนอัจฉริยะ (Consolidated LINE Notification)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จุดเด่นสำคัญของระบบเวอร์ชันล่าสุด คือการรวมการแจ้งเตือนสถานะอาหารให้เหลือเพียง 1 ข้อความต่อ 1 บิล ไม่ว่าในบิลนั้นลูกค้าจะสั่งกี่เมนูก็ตาม: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การรวมเมนูในบิล: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ระบบจะรวบรวมชื่อทุกเมนูในบิลมาแสดงใน Flex Card เดียว เช่น 'เมนู: ข้าวผัดหมู x 1, ข้าวกะเพราหมูกรอบ x 1'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ป้องกันการสแปมแจ้งเตือน: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ลูกค้าได้รับการแจ้งเตือนผ่านเสียงหรือการสั่นเตือนใน LINE เพียง 1 ครั้ง เมื่ออาหารปรุงเสร็จ ทำให้ไม่รู้สึกรำคาญ และได้รับข้อมูลครบถ้วนในข้อความเดียว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ดีไซน์ทันสมัยและตอบสนองได้ดี: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Flex Card มีสีสันตามสถานะ (ส้ม = กำลังปรุง, เขียว = เสร็จสิ้น/พร้อมรับ, แดง = ยกเลิก) พร้อมปุ่มลัด 'เปิดดูรายการ / สั่งอาหารเพิ่ม' ที่สามารถกดสั่งรอบต่อไปได้ทันที</w:t>
      </w:r>
    </w:p>
    <w:p>
      <w:pPr>
        <w:keepNext/>
        <w:spacing w:before="280" w:after="80"/>
      </w:pPr>
      <w:r>
        <w:rPr>
          <w:rFonts w:ascii="TH Sarabun New" w:hAnsi="TH Sarabun New"/>
          <w:b/>
          <w:i w:val="0"/>
          <w:color w:val="1E293B"/>
          <w:sz w:val="27"/>
          <w:rFonts w:ascii="TH Sarabun New" w:hAnsi="TH Sarabun New" w:cs="TH Sarabun New" w:eastAsia="TH Sarabun New"/>
        </w:rPr>
        <w:t>4.4 ระบบบอทตอบกลับอัตโนมัติ (LINE Webhook Engine)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ระบบมาพร้อมบอทอัจฉริยะที่คอยตอบกลับข้อความของลูกค้าใน LINE Official Account อัตโนมัติ: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ดูเมนูและสั่งอาหาร: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พิมพ์คำว่า 'สั่งอาหาร', 'เมนู', 'รอบ', 'หิว' -&gt; บอทจะส่ง Flex Card ประกาศรอบปัจจุบัน พร้อมเมนูแนะนำและปุ่มกดเข้าสู่หน้าสั่งอาหารทันที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ตรวจสอบสถานะออเดอร์: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พิมพ์คำว่า 'เช็คสถานะ', 'ได้ยัง', 'สถานะ' -&gt; บอทจะค้นหาออเดอร์ล่าสุดของลูกค้ารายนั้น และตอบกลับด้วยการ์ดสถานะอาหารปัจจุบันแบบ Real-time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ขอข้อมูลการชำระเงิน: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พิมพ์คำว่า 'โอนเงิน', 'เลขบัญชี', 'พร้อมเพย์' -&gt; บอทจะส่งข้อมูลหมายเลขพร้อมเพย์และชื่อบัญชีของทางร้านทันที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การตรวจรับสลิป: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ลูกค้าส่งรูปภาพสลิปโอนเงินเข้ามา -&gt; บอทจะตอบรับการได้รับรูปภาพสลิป เพื่อสร้างความมั่นใจให้ลูกค้าทันที</w:t>
      </w:r>
    </w:p>
    <w:p>
      <w:pPr>
        <w:keepNext/>
        <w:spacing w:before="280" w:after="80"/>
      </w:pPr>
      <w:r>
        <w:rPr>
          <w:rFonts w:ascii="TH Sarabun New" w:hAnsi="TH Sarabun New"/>
          <w:b/>
          <w:i w:val="0"/>
          <w:color w:val="1E293B"/>
          <w:sz w:val="27"/>
          <w:rFonts w:ascii="TH Sarabun New" w:hAnsi="TH Sarabun New" w:cs="TH Sarabun New" w:eastAsia="TH Sarabun New"/>
        </w:rPr>
        <w:t>4.5 กระบวนการฝั่งผู้บริหารและผู้ดูแลระบบ (Admin Management)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1. การกำหนดหน้าสั่งอาหารประจำวัน: ผู้ดูแลระบบสามารถตั้งชื่อรอบ (รอบเช้า/เที่ยง/เย็น), เลือกวันที่จากปฏิทิน และเปิดสวิตช์นำวันที่มารวมในชื่อรอบอัตโนมัติ (เช่น 'รอบเที่ยง (21 ก.ย.)') พร้อมทั้งติ๊กเลือกเฉพาะเมนูอาหารที่ต้องการเปิดขายในรอบนั้นๆ ได้อย่างง่ายดาย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2. การจัดการเมนูอาหาร: แอดมินสามารถเพิ่มเมนูใหม่, กำหนดราคา, อัปโหลดรูปภาพอาหารผ่านหน้าเว็บซึ่งระบบจะอัปโหลดและจัดเก็บเข้าสู่ Google Drive พร้อมสร้างลิงก์รูปภาพให้อัตโนมัติ รวมถึงการสลับสถานะเปิดขาย/ปิดขายได้ในคลิกเดียว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3. การจัดการสิทธิ์ผู้ดูแลระบบ (Role-Based Access): มีการแบ่งระดับสิทธิ์ระหว่าง Admin ทั่วไป (จัดการเมนูและครัว) กับ SuperAdmin (เพิ่ม/ลบผู้ดูแลระบบ และตั้งค่าระบบหลัก) โดยตรวจสอบผ่าน LINE User ID อย่างปลอดภัย</w:t>
      </w:r>
    </w:p>
    <w:p>
      <w:pPr>
        <w:keepNext/>
        <w:spacing w:before="360" w:after="120"/>
      </w:pPr>
      <w:r>
        <w:rPr>
          <w:rFonts w:ascii="TH Sarabun New" w:hAnsi="TH Sarabun New"/>
          <w:b/>
          <w:i w:val="0"/>
          <w:color w:val="059669"/>
          <w:sz w:val="32"/>
          <w:rFonts w:ascii="TH Sarabun New" w:hAnsi="TH Sarabun New" w:cs="TH Sarabun New" w:eastAsia="TH Sarabun New"/>
        </w:rPr>
        <w:t>5. ผลลัพธ์และคุณประโยชน์ที่ได้รับ (Business Value &amp; Benefits)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059669"/>
          <w:left w:val="none"/>
          <w:right w:val="none"/>
          <w:insideH w:val="single" w:sz="4" w:space="0" w:color="E2E8F0"/>
          <w:insideV w:val="none"/>
        </w:tblBorders>
      </w:tblPr>
      <w:tblGrid>
        <w:gridCol w:w="3216"/>
        <w:gridCol w:w="3216"/>
        <w:gridCol w:w="3216"/>
      </w:tblGrid>
      <w:tr>
        <w:tc>
          <w:tcPr>
            <w:tcW w:type="dxa" w:w="2592"/>
            <w:shd w:fill="05966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3"/>
                <w:rFonts w:ascii="TH Sarabun New" w:hAnsi="TH Sarabun New" w:cs="TH Sarabun New" w:eastAsia="TH Sarabun New"/>
              </w:rPr>
              <w:t>ด้านการดำเนินงาน</w:t>
            </w:r>
          </w:p>
        </w:tc>
        <w:tc>
          <w:tcPr>
            <w:tcW w:type="dxa" w:w="3456"/>
            <w:shd w:fill="05966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3"/>
                <w:rFonts w:ascii="TH Sarabun New" w:hAnsi="TH Sarabun New" w:cs="TH Sarabun New" w:eastAsia="TH Sarabun New"/>
              </w:rPr>
              <w:t>ก่อนนำระบบมาใช้</w:t>
            </w:r>
          </w:p>
        </w:tc>
        <w:tc>
          <w:tcPr>
            <w:tcW w:type="dxa" w:w="3600"/>
            <w:shd w:fill="05966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3"/>
                <w:rFonts w:ascii="TH Sarabun New" w:hAnsi="TH Sarabun New" w:cs="TH Sarabun New" w:eastAsia="TH Sarabun New"/>
              </w:rPr>
              <w:t>หลังนำระบบมาใช้ (ผลลัพธ์ที่ได้)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ความถูกต้องของออเดอร์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ตกหล่น 5–15% จากการจดมือและพิมพ์แชท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ความถูกต้อง 100% บันทึกลง Google Sheets ครบถ้วน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เวลาในการสรุปยอดของครัว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ใช้เวลา 20–30 นาทีในการนั่งนับรายการ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Real-time 0 นาที แม่ครัวดูชิปสรุปยอดได้ทันที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ความรวดเร็วในการสั่งซื้อ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พิมพ์คุยหลายข้อความ ใช้เวลา 3–5 นาที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แตะเลือกใส่ตะกร้า กดยืนยัน เสร็จสิ้นภายใน 30 วินาที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การแจ้งเตือนสถานะอาหาร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ต้องตะโกนเรียก หรือพิมพ์บอกทีละคน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ระบบส่ง Push Notification เข้าแชท LINE ส่วนตัวอัตโนมัติ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การจัดการคำสั่งซื้อต่อบิล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สั่ง 3 เมนู แยกเป็น 3 ออเดอร์ สแปม 3 ครั้ง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รวมเหลือ 1 บิล 1 คำสั่งซื้อ แจ้งเตือน 1 ครั้ง เรียบร้อย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การตรวจสอบยอดขายรายได้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ต้องนับเงินสดและรวมบิลกระดาษสิ้นวัน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คำนวณยอดเงินรวมและจำนวนกล่องรวมอัตโนมัติตลอดเวลา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2563EB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TH Sarabun New" w:hAnsi="TH Sarabun New"/>
                <w:b/>
                <w:i w:val="0"/>
                <w:color w:val="1E40AF"/>
                <w:sz w:val="24"/>
                <w:rFonts w:ascii="TH Sarabun New" w:hAnsi="TH Sarabun New" w:cs="TH Sarabun New" w:eastAsia="TH Sarabun New"/>
              </w:rPr>
              <w:t>📌 สรุปผลสัมฤทธิ์ของโครงการ (Project Conclusion)</w:t>
              <w:br/>
            </w:r>
            <w:r>
              <w:rPr>
                <w:rFonts w:ascii="TH Sarabun New" w:hAnsi="TH Sarabun New"/>
                <w:b w:val="0"/>
                <w:i w:val="0"/>
                <w:color w:val="334155"/>
                <w:sz w:val="23"/>
                <w:rFonts w:ascii="TH Sarabun New" w:hAnsi="TH Sarabun New" w:cs="TH Sarabun New" w:eastAsia="TH Sarabun New"/>
              </w:rPr>
              <w:t>ระบบสั่งอาหาร Food Order System ได้รับการพิสูจน์แล้วว่าช่วยลดภาระงานของพนักงานและแม่ครัวได้อย่างมีนัยสำคัญ สร้างภาพลักษณ์ที่ทันสมัยและเป็นมืออาชีพให้แก่องค์กร และสร้างประสบการณ์ที่พึงพอใจอย่างยิ่งให้แก่ผู้สั่งอาหารทุกคน</w:t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/>
        <w:b w:val="0"/>
        <w:i w:val="0"/>
        <w:color w:val="94A3B8"/>
        <w:sz w:val="18"/>
        <w:rFonts w:ascii="TH Sarabun New" w:hAnsi="TH Sarabun New" w:cs="TH Sarabun New" w:eastAsia="TH Sarabun New"/>
      </w:rPr>
      <w:t>เอกสารโครงการสั่งอาหารผ่าน LINE LIFF &amp; LINE Official Account | บริษัท / องค์กร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/>
        <w:b w:val="0"/>
        <w:i/>
        <w:color w:val="94A3B8"/>
        <w:sz w:val="18"/>
        <w:rFonts w:ascii="TH Sarabun New" w:hAnsi="TH Sarabun New" w:cs="TH Sarabun New" w:eastAsia="TH Sarabun New"/>
      </w:rPr>
      <w:t>ระบบสั่งอาหารออนไลน์ (Food Order System) | ฉบับที่ 1: รายงานสรุปการทำงานของระบบ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