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№2 структура Go-проекта</w:t>
      </w:r>
    </w:p>
    <w:p>
      <w:pPr>
        <w:pStyle w:val="Heading1"/>
      </w:pPr>
      <w:r>
        <w:t>Тема и цель</w:t>
      </w:r>
    </w:p>
    <w:p>
      <w:pPr/>
      <w:r>
        <w:t>Создать отдельный модуль Go с разделением точки входа, логики приложения, обработчика и утилит; реализовать HTTP-маршруты, журналирование и упражнения A/B/C.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Windows, </w:t>
      </w:r>
      <w:r>
        <w:rPr>
          <w:rFonts w:ascii="Consolas" w:hAnsi="Consolas"/>
          <w:sz w:val="18"/>
        </w:rPr>
        <w:t>windows/amd64</w:t>
      </w:r>
      <w:r>
        <w:t>.</w:t>
      </w:r>
    </w:p>
    <w:p>
      <w:pPr>
        <w:pStyle w:val="ListBullet"/>
      </w:pPr>
      <w:r>
        <w:t xml:space="preserve">Go: </w:t>
      </w:r>
      <w:r>
        <w:rPr>
          <w:rFonts w:ascii="Consolas" w:hAnsi="Consolas"/>
          <w:sz w:val="18"/>
        </w:rPr>
        <w:t>go version go1.27.2 windows/amd64</w:t>
      </w:r>
      <w:r>
        <w:t xml:space="preserve"> (требование задания — Go 1.21 или новее).</w:t>
      </w:r>
    </w:p>
    <w:p>
      <w:pPr>
        <w:pStyle w:val="ListBullet"/>
      </w:pPr>
      <w:r>
        <w:t xml:space="preserve">Git: </w:t>
      </w:r>
      <w:r>
        <w:rPr>
          <w:rFonts w:ascii="Consolas" w:hAnsi="Consolas"/>
          <w:sz w:val="18"/>
        </w:rPr>
        <w:t>git version 2.46.0.windows.1</w:t>
      </w:r>
      <w:r>
        <w:t>.</w:t>
      </w:r>
    </w:p>
    <w:p>
      <w:pPr>
        <w:pStyle w:val="ListBullet"/>
      </w:pPr>
      <w:r>
        <w:t xml:space="preserve">Локальный Go подключён командой </w:t>
      </w:r>
      <w:r>
        <w:rPr>
          <w:rFonts w:ascii="Consolas" w:hAnsi="Consolas"/>
          <w:sz w:val="18"/>
        </w:rPr>
        <w:t>&amp; '.\setup.ps1'</w:t>
      </w:r>
      <w:r>
        <w:t xml:space="preserve"> из корня репозитория.</w:t>
      </w:r>
    </w:p>
    <w:p>
      <w:pPr>
        <w:pStyle w:val="ListBullet"/>
      </w:pPr>
      <w:r>
        <w:t xml:space="preserve">Порт по умолчанию — </w:t>
      </w:r>
      <w:r>
        <w:rPr>
          <w:rFonts w:ascii="Consolas" w:hAnsi="Consolas"/>
          <w:sz w:val="18"/>
        </w:rPr>
        <w:t>8080</w:t>
      </w:r>
      <w:r>
        <w:t xml:space="preserve">; он занят внешним </w:t>
      </w:r>
      <w:r>
        <w:rPr>
          <w:rFonts w:ascii="Consolas" w:hAnsi="Consolas"/>
          <w:sz w:val="18"/>
        </w:rPr>
        <w:t>httpd</w:t>
      </w:r>
      <w:r>
        <w:t xml:space="preserve">. Для проверок использован </w:t>
      </w:r>
      <w:r>
        <w:rPr>
          <w:rFonts w:ascii="Consolas" w:hAnsi="Consolas"/>
          <w:sz w:val="18"/>
        </w:rPr>
        <w:t>APP_PORT=18082</w:t>
      </w:r>
      <w:r>
        <w:t>, сторонний процесс не останавливался.</w:t>
      </w:r>
    </w:p>
    <w:p>
      <w:pPr>
        <w:pStyle w:val="Heading1"/>
      </w:pPr>
      <w:r>
        <w:t>Структура и расположение артефактов</w:t>
      </w:r>
    </w:p>
    <w:p>
      <w:pPr/>
      <w:r>
        <w:t xml:space="preserve">Создан отдельный модуль </w:t>
      </w:r>
      <w:r>
        <w:rPr>
          <w:rFonts w:ascii="Consolas" w:hAnsi="Consolas"/>
          <w:sz w:val="18"/>
        </w:rPr>
        <w:t>github.com/Pondaaaaaa/GO/practices/pz02-myapp</w:t>
      </w:r>
      <w:r>
        <w:t>.</w:t>
      </w:r>
    </w:p>
    <w:p>
      <w:pPr>
        <w:ind w:left="340" w:hanging="255"/>
      </w:pPr>
      <w:r>
        <w:t xml:space="preserve">1. </w:t>
      </w:r>
      <w:r>
        <w:rPr>
          <w:rFonts w:ascii="Consolas" w:hAnsi="Consolas"/>
          <w:sz w:val="18"/>
        </w:rPr>
        <w:t>cmd/myapp/main.go</w:t>
      </w:r>
      <w:r>
        <w:t xml:space="preserve"> в </w:t>
      </w:r>
      <w:r>
        <w:rPr>
          <w:rFonts w:ascii="Consolas" w:hAnsi="Consolas"/>
          <w:sz w:val="18"/>
        </w:rPr>
        <w:t>cmd/myapp/</w:t>
      </w:r>
      <w:r>
        <w:t xml:space="preserve"> — узкая точка входа запускает </w:t>
      </w:r>
      <w:r>
        <w:rPr>
          <w:rFonts w:ascii="Consolas" w:hAnsi="Consolas"/>
          <w:sz w:val="18"/>
        </w:rPr>
        <w:t>internal/app.Run()</w:t>
      </w:r>
      <w:r>
        <w:t xml:space="preserve"> и завершает процесс с ненулевым кодом при ошибке.</w:t>
      </w:r>
    </w:p>
    <w:p>
      <w:pPr>
        <w:ind w:left="340" w:hanging="255"/>
      </w:pPr>
      <w:r>
        <w:t xml:space="preserve">2. </w:t>
      </w:r>
      <w:r>
        <w:rPr>
          <w:rFonts w:ascii="Consolas" w:hAnsi="Consolas"/>
          <w:sz w:val="18"/>
        </w:rPr>
        <w:t>internal/app/app.go</w:t>
      </w:r>
      <w:r>
        <w:t xml:space="preserve"> в </w:t>
      </w:r>
      <w:r>
        <w:rPr>
          <w:rFonts w:ascii="Consolas" w:hAnsi="Consolas"/>
          <w:sz w:val="18"/>
        </w:rPr>
        <w:t>internal/app/</w:t>
      </w:r>
      <w:r>
        <w:t xml:space="preserve"> — собирает маршруты, middleware и HTTP-сервер; детали приложения остаются внутренними для модуля.</w:t>
      </w:r>
    </w:p>
    <w:p>
      <w:pPr>
        <w:ind w:left="340" w:hanging="255"/>
      </w:pPr>
      <w:r>
        <w:t xml:space="preserve">3. </w:t>
      </w:r>
      <w:r>
        <w:rPr>
          <w:rFonts w:ascii="Consolas" w:hAnsi="Consolas"/>
          <w:sz w:val="18"/>
        </w:rPr>
        <w:t>internal/app/handlers/ping.go</w:t>
      </w:r>
      <w:r>
        <w:t xml:space="preserve"> в </w:t>
      </w:r>
      <w:r>
        <w:rPr>
          <w:rFonts w:ascii="Consolas" w:hAnsi="Consolas"/>
          <w:sz w:val="18"/>
        </w:rPr>
        <w:t>internal/app/handlers/</w:t>
      </w:r>
      <w:r>
        <w:t xml:space="preserve"> — изолирует логику </w:t>
      </w:r>
      <w:r>
        <w:rPr>
          <w:rFonts w:ascii="Consolas" w:hAnsi="Consolas"/>
          <w:sz w:val="18"/>
        </w:rPr>
        <w:t>GET /ping</w:t>
      </w:r>
      <w:r>
        <w:t xml:space="preserve"> и формирование UTC-времени.</w:t>
      </w:r>
    </w:p>
    <w:p>
      <w:pPr>
        <w:ind w:left="340" w:hanging="255"/>
      </w:pPr>
      <w:r>
        <w:t xml:space="preserve">4. </w:t>
      </w:r>
      <w:r>
        <w:rPr>
          <w:rFonts w:ascii="Consolas" w:hAnsi="Consolas"/>
          <w:sz w:val="18"/>
        </w:rPr>
        <w:t>utils/logger.go</w:t>
      </w:r>
      <w:r>
        <w:t xml:space="preserve"> в </w:t>
      </w:r>
      <w:r>
        <w:rPr>
          <w:rFonts w:ascii="Consolas" w:hAnsi="Consolas"/>
          <w:sz w:val="18"/>
        </w:rPr>
        <w:t>utils/</w:t>
      </w:r>
      <w:r>
        <w:t xml:space="preserve"> — содержит общие функции уровней логирования, журналирование запросов и middleware request-id.</w:t>
      </w:r>
    </w:p>
    <w:p>
      <w:pPr>
        <w:ind w:left="340" w:hanging="255"/>
      </w:pPr>
      <w:r>
        <w:t xml:space="preserve">5. </w:t>
      </w:r>
      <w:r>
        <w:rPr>
          <w:rFonts w:ascii="Consolas" w:hAnsi="Consolas"/>
          <w:sz w:val="18"/>
        </w:rPr>
        <w:t>utils/httpjson.go</w:t>
      </w:r>
      <w:r>
        <w:t xml:space="preserve"> в </w:t>
      </w:r>
      <w:r>
        <w:rPr>
          <w:rFonts w:ascii="Consolas" w:hAnsi="Consolas"/>
          <w:sz w:val="18"/>
        </w:rPr>
        <w:t>utils/</w:t>
      </w:r>
      <w:r>
        <w:t xml:space="preserve"> — объединяет повторно используемую запись JSON и JSON-ошибок.</w:t>
      </w:r>
    </w:p>
    <w:p>
      <w:pPr/>
      <w:r>
        <w:t xml:space="preserve">Корневые </w:t>
      </w:r>
      <w:r>
        <w:rPr>
          <w:rFonts w:ascii="Consolas" w:hAnsi="Consolas"/>
          <w:sz w:val="18"/>
        </w:rPr>
        <w:t>go.mod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 и </w:t>
      </w:r>
      <w:r>
        <w:rPr>
          <w:rFonts w:ascii="Consolas" w:hAnsi="Consolas"/>
          <w:sz w:val="18"/>
        </w:rPr>
        <w:t>README.md</w:t>
      </w:r>
      <w:r>
        <w:t xml:space="preserve"> описывают модуль, локальные исключения и порядок запуска. Созданы только нужные для задания пакеты; </w:t>
      </w:r>
      <w:r>
        <w:rPr>
          <w:rFonts w:ascii="Consolas" w:hAnsi="Consolas"/>
          <w:sz w:val="18"/>
        </w:rPr>
        <w:t>pkg/</w:t>
      </w:r>
      <w:r>
        <w:t xml:space="preserve">, </w:t>
      </w:r>
      <w:r>
        <w:rPr>
          <w:rFonts w:ascii="Consolas" w:hAnsi="Consolas"/>
          <w:sz w:val="18"/>
        </w:rPr>
        <w:t>vendor/</w:t>
      </w:r>
      <w:r>
        <w:t xml:space="preserve">, </w:t>
      </w:r>
      <w:r>
        <w:rPr>
          <w:rFonts w:ascii="Consolas" w:hAnsi="Consolas"/>
          <w:sz w:val="18"/>
        </w:rPr>
        <w:t>src/</w:t>
      </w:r>
      <w:r>
        <w:t xml:space="preserve"> и вложенный </w:t>
      </w:r>
      <w:r>
        <w:rPr>
          <w:rFonts w:ascii="Consolas" w:hAnsi="Consolas"/>
          <w:sz w:val="18"/>
        </w:rPr>
        <w:t>.git</w:t>
      </w:r>
      <w:r>
        <w:t xml:space="preserve"> не добавлялись.</w:t>
      </w:r>
    </w:p>
    <w:p>
      <w:pPr>
        <w:pStyle w:val="Heading2"/>
      </w:pPr>
      <w:r>
        <w:t>Мини-эссе: почему артефакты размещены именно так</w:t>
      </w:r>
    </w:p>
    <w:p>
      <w:pPr/>
      <w:r>
        <w:t xml:space="preserve">Точка входа </w:t>
      </w:r>
      <w:r>
        <w:rPr>
          <w:rFonts w:ascii="Consolas" w:hAnsi="Consolas"/>
          <w:sz w:val="18"/>
        </w:rPr>
        <w:t>cmd/myapp/main.go</w:t>
      </w:r>
      <w:r>
        <w:t xml:space="preserve"> находится в </w:t>
      </w:r>
      <w:r>
        <w:rPr>
          <w:rFonts w:ascii="Consolas" w:hAnsi="Consolas"/>
          <w:sz w:val="18"/>
        </w:rPr>
        <w:t>cmd/myapp/</w:t>
      </w:r>
      <w:r>
        <w:t xml:space="preserve">, потому что это запускаемый бинарник, а не библиотека для импорта. </w:t>
      </w:r>
      <w:r>
        <w:rPr>
          <w:rFonts w:ascii="Consolas" w:hAnsi="Consolas"/>
          <w:sz w:val="18"/>
        </w:rPr>
        <w:t>internal/app/app.go</w:t>
      </w:r>
      <w:r>
        <w:t xml:space="preserve"> хранит настройку приложения и маршрутов внутри модуля, чтобы случайные внешние проекты не зависели от его деталей. Обработчик ping выделен в </w:t>
      </w:r>
      <w:r>
        <w:rPr>
          <w:rFonts w:ascii="Consolas" w:hAnsi="Consolas"/>
          <w:sz w:val="18"/>
        </w:rPr>
        <w:t>internal/app/handlers/</w:t>
      </w:r>
      <w:r>
        <w:t xml:space="preserve">, поскольку это отдельная ответственность и упражнение C прямо просит такое разделение. Общие средства request-id и журналирования лежат в </w:t>
      </w:r>
      <w:r>
        <w:rPr>
          <w:rFonts w:ascii="Consolas" w:hAnsi="Consolas"/>
          <w:sz w:val="18"/>
        </w:rPr>
        <w:t>utils/logger.go</w:t>
      </w:r>
      <w:r>
        <w:t xml:space="preserve">, так как ими пользуются несколько маршрутов и слоёв HTTP. Формирование JSON вынесено в </w:t>
      </w:r>
      <w:r>
        <w:rPr>
          <w:rFonts w:ascii="Consolas" w:hAnsi="Consolas"/>
          <w:sz w:val="18"/>
        </w:rPr>
        <w:t>utils/httpjson.go</w:t>
      </w:r>
      <w:r>
        <w:t xml:space="preserve">, чтобы согласованно задавать заголовок и статус для ответов и ошибок. Манифест, правила исключения локальной сборки и инструкции разработчику находятся в корне модуля, где их ожидают Go-инструменты и участники проекта. Корневой </w:t>
      </w:r>
      <w:r>
        <w:rPr>
          <w:rFonts w:ascii="Consolas" w:hAnsi="Consolas"/>
          <w:sz w:val="18"/>
        </w:rPr>
        <w:t>src/</w:t>
      </w:r>
      <w:r>
        <w:t xml:space="preserve"> не нужен: в Go каталог модуля уже задаётся </w:t>
      </w:r>
      <w:r>
        <w:rPr>
          <w:rFonts w:ascii="Consolas" w:hAnsi="Consolas"/>
          <w:sz w:val="18"/>
        </w:rPr>
        <w:t>go.mod</w:t>
      </w:r>
      <w:r>
        <w:t>, а исходники группируются по пакетам и назначению.</w:t>
      </w:r>
    </w:p>
    <w:p>
      <w:pPr>
        <w:pStyle w:val="Heading2"/>
      </w:pPr>
      <w:r>
        <w:t>Ответы на вопросы</w:t>
      </w:r>
    </w:p>
    <w:p>
      <w:pPr>
        <w:pStyle w:val="ListBullet"/>
      </w:pPr>
      <w:r>
        <w:rPr>
          <w:b/>
        </w:rPr>
        <w:t>internal/ и pkg/:</w:t>
      </w:r>
      <w:r>
        <w:t xml:space="preserve"> </w:t>
      </w:r>
      <w:r>
        <w:rPr>
          <w:rFonts w:ascii="Consolas" w:hAnsi="Consolas"/>
          <w:sz w:val="18"/>
        </w:rPr>
        <w:t>internal/</w:t>
      </w:r>
      <w:r>
        <w:t xml:space="preserve"> ограничивает импорт пакетов деревом родительского каталога; </w:t>
      </w:r>
      <w:r>
        <w:rPr>
          <w:rFonts w:ascii="Consolas" w:hAnsi="Consolas"/>
          <w:sz w:val="18"/>
        </w:rPr>
        <w:t>pkg/</w:t>
      </w:r>
      <w:r>
        <w:t xml:space="preserve"> обычно используют для явно поддерживаемых публичных библиотек, но создавать его заранее не требуется.</w:t>
      </w:r>
    </w:p>
    <w:p>
      <w:pPr>
        <w:pStyle w:val="ListBullet"/>
      </w:pPr>
      <w:r>
        <w:rPr>
          <w:b/>
        </w:rPr>
        <w:t>Лишние пакеты и циклы импорта:</w:t>
      </w:r>
      <w:r>
        <w:t xml:space="preserve"> ненужные пакеты дробят связанную логику и затрудняют навигацию; циклические импорты Go запрещает, поэтому зависимости следует направлять в одну сторону.</w:t>
      </w:r>
    </w:p>
    <w:p>
      <w:pPr>
        <w:pStyle w:val="ListBullet"/>
      </w:pPr>
      <w:r>
        <w:rPr>
          <w:b/>
        </w:rPr>
        <w:t>Назначение api/:</w:t>
      </w:r>
      <w:r>
        <w:t xml:space="preserve"> место для внешних контрактов API — например, OpenAPI-описаний, protobuf-схем или спецификаций. Для этого маленького сервиса такой контрактный каталог не требуется.</w:t>
      </w:r>
    </w:p>
    <w:p>
      <w:pPr>
        <w:pStyle w:val="ListBullet"/>
      </w:pPr>
      <w:r>
        <w:rPr>
          <w:b/>
        </w:rPr>
        <w:t>Почему не нужен корневой src/:</w:t>
      </w:r>
      <w:r>
        <w:t xml:space="preserve"> Go находит модуль от </w:t>
      </w:r>
      <w:r>
        <w:rPr>
          <w:rFonts w:ascii="Consolas" w:hAnsi="Consolas"/>
          <w:sz w:val="18"/>
        </w:rPr>
        <w:t>go.mod</w:t>
      </w:r>
      <w:r>
        <w:t xml:space="preserve">, а пакеты — по каталогам исходников; дополнительный </w:t>
      </w:r>
      <w:r>
        <w:rPr>
          <w:rFonts w:ascii="Consolas" w:hAnsi="Consolas"/>
          <w:sz w:val="18"/>
        </w:rPr>
        <w:t>src/</w:t>
      </w:r>
      <w:r>
        <w:t xml:space="preserve"> не добавляет смысла и создаёт лишний уровень вложенности.</w:t>
      </w:r>
    </w:p>
    <w:p>
      <w:pPr>
        <w:pStyle w:val="Heading1"/>
      </w:pPr>
      <w:r>
        <w:t>Реализация</w:t>
      </w:r>
    </w:p>
    <w:p>
      <w:pPr>
        <w:pStyle w:val="ListBullet"/>
      </w:pPr>
      <w:r>
        <w:rPr>
          <w:rFonts w:ascii="Consolas" w:hAnsi="Consolas"/>
          <w:sz w:val="18"/>
        </w:rPr>
        <w:t>GET /</w:t>
      </w:r>
      <w:r>
        <w:t xml:space="preserve"> возвращает </w:t>
      </w:r>
      <w:r>
        <w:rPr>
          <w:rFonts w:ascii="Consolas" w:hAnsi="Consolas"/>
          <w:sz w:val="18"/>
        </w:rPr>
        <w:t>200 OK</w:t>
      </w:r>
      <w:r>
        <w:t xml:space="preserve"> и текст </w:t>
      </w:r>
      <w:r>
        <w:rPr>
          <w:rFonts w:ascii="Consolas" w:hAnsi="Consolas"/>
          <w:sz w:val="18"/>
        </w:rPr>
        <w:t>Hello, Go project structure!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GET /ping</w:t>
      </w:r>
      <w:r>
        <w:t xml:space="preserve"> возвращает JSON с </w:t>
      </w:r>
      <w:r>
        <w:rPr>
          <w:rFonts w:ascii="Consolas" w:hAnsi="Consolas"/>
          <w:sz w:val="18"/>
        </w:rPr>
        <w:t>status: "ok"</w:t>
      </w:r>
      <w:r>
        <w:t xml:space="preserve"> и временем UTC в RFC3339.</w:t>
      </w:r>
    </w:p>
    <w:p>
      <w:pPr>
        <w:pStyle w:val="ListBullet"/>
      </w:pPr>
      <w:r>
        <w:t>Логирование каждого запроса содержит время, удалённый адрес, метод и путь; старт сервера и ошибка запуска также логируются.</w:t>
      </w:r>
    </w:p>
    <w:p>
      <w:pPr>
        <w:pStyle w:val="ListBullet"/>
      </w:pPr>
      <w:r>
        <w:rPr>
          <w:b/>
        </w:rPr>
        <w:t>Упражнение A:</w:t>
      </w:r>
      <w:r>
        <w:t xml:space="preserve"> middleware сохраняет входной </w:t>
      </w:r>
      <w:r>
        <w:rPr>
          <w:rFonts w:ascii="Consolas" w:hAnsi="Consolas"/>
          <w:sz w:val="18"/>
        </w:rPr>
        <w:t>X-Request-Id</w:t>
      </w:r>
      <w:r>
        <w:t xml:space="preserve"> либо создаёт 16-символьный hex ID и возвращает его в заголовке ответа.</w:t>
      </w:r>
    </w:p>
    <w:p>
      <w:pPr>
        <w:pStyle w:val="ListBullet"/>
      </w:pPr>
      <w:r>
        <w:rPr>
          <w:b/>
        </w:rPr>
        <w:t>Упражнение B:</w:t>
      </w:r>
      <w:r>
        <w:t xml:space="preserve"> добавлены </w:t>
      </w:r>
      <w:r>
        <w:rPr>
          <w:rFonts w:ascii="Consolas" w:hAnsi="Consolas"/>
          <w:sz w:val="18"/>
        </w:rPr>
        <w:t>utils.WriteJSON</w:t>
      </w:r>
      <w:r>
        <w:t xml:space="preserve">, </w:t>
      </w:r>
      <w:r>
        <w:rPr>
          <w:rFonts w:ascii="Consolas" w:hAnsi="Consolas"/>
          <w:sz w:val="18"/>
        </w:rPr>
        <w:t>utils.WriteErr</w:t>
      </w:r>
      <w:r>
        <w:t xml:space="preserve"> и </w:t>
      </w:r>
      <w:r>
        <w:rPr>
          <w:rFonts w:ascii="Consolas" w:hAnsi="Consolas"/>
          <w:sz w:val="18"/>
        </w:rPr>
        <w:t>GET /fail</w:t>
      </w:r>
      <w:r>
        <w:t xml:space="preserve"> со статусом 400 и телом </w:t>
      </w:r>
      <w:r>
        <w:rPr>
          <w:rFonts w:ascii="Consolas" w:hAnsi="Consolas"/>
          <w:sz w:val="18"/>
        </w:rPr>
        <w:t>{"error":"bad_request_example"}</w:t>
      </w:r>
      <w:r>
        <w:t>.</w:t>
      </w:r>
    </w:p>
    <w:p>
      <w:pPr>
        <w:pStyle w:val="ListBullet"/>
      </w:pPr>
      <w:r>
        <w:rPr>
          <w:b/>
        </w:rPr>
        <w:t>Упражнение C:</w:t>
      </w:r>
      <w:r>
        <w:t xml:space="preserve"> обработчик </w:t>
      </w:r>
      <w:r>
        <w:rPr>
          <w:rFonts w:ascii="Consolas" w:hAnsi="Consolas"/>
          <w:sz w:val="18"/>
        </w:rPr>
        <w:t>/ping</w:t>
      </w:r>
      <w:r>
        <w:t xml:space="preserve"> вынесен в </w:t>
      </w:r>
      <w:r>
        <w:rPr>
          <w:rFonts w:ascii="Consolas" w:hAnsi="Consolas"/>
          <w:sz w:val="18"/>
        </w:rPr>
        <w:t>internal/app/handlers/ping.go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APP_PORT</w:t>
      </w:r>
      <w:r>
        <w:t xml:space="preserve"> позволяет выбрать порт для локальной проверки; по умолчанию используется </w:t>
      </w:r>
      <w:r>
        <w:rPr>
          <w:rFonts w:ascii="Consolas" w:hAnsi="Consolas"/>
          <w:sz w:val="18"/>
        </w:rPr>
        <w:t>8080</w:t>
      </w:r>
      <w:r>
        <w:t>.</w:t>
      </w:r>
    </w:p>
    <w:p>
      <w:pPr>
        <w:pStyle w:val="Heading1"/>
      </w:pPr>
      <w:r>
        <w:t>Проверки и фактические результаты</w:t>
      </w:r>
    </w:p>
    <w:p>
      <w:pPr/>
      <w:r>
        <w:t xml:space="preserve">Из каталога модуля выполнены </w:t>
      </w:r>
      <w:r>
        <w:rPr>
          <w:rFonts w:ascii="Consolas" w:hAnsi="Consolas"/>
          <w:sz w:val="18"/>
        </w:rPr>
        <w:t>go fmt ./...</w:t>
      </w:r>
      <w:r>
        <w:t xml:space="preserve">, </w:t>
      </w:r>
      <w:r>
        <w:rPr>
          <w:rFonts w:ascii="Consolas" w:hAnsi="Consolas"/>
          <w:sz w:val="18"/>
        </w:rPr>
        <w:t>go vet ./...</w:t>
      </w:r>
      <w:r>
        <w:t xml:space="preserve"> и </w:t>
      </w:r>
      <w:r>
        <w:rPr>
          <w:rFonts w:ascii="Consolas" w:hAnsi="Consolas"/>
          <w:sz w:val="18"/>
        </w:rPr>
        <w:t>go build ./...</w:t>
      </w:r>
      <w:r>
        <w:t xml:space="preserve">; все команды завершились без ошибок. Сервис запущен командой </w:t>
      </w:r>
      <w:r>
        <w:rPr>
          <w:rFonts w:ascii="Consolas" w:hAnsi="Consolas"/>
          <w:sz w:val="18"/>
        </w:rPr>
        <w:t>go run ./cmd/myapp</w:t>
      </w:r>
      <w:r>
        <w:t xml:space="preserve"> с </w:t>
      </w:r>
      <w:r>
        <w:rPr>
          <w:rFonts w:ascii="Consolas" w:hAnsi="Consolas"/>
          <w:sz w:val="18"/>
        </w:rPr>
        <w:t>APP_PORT=18082</w:t>
      </w:r>
      <w:r>
        <w:t xml:space="preserve">. Проверки выполнялись через </w:t>
      </w:r>
      <w:r>
        <w:rPr>
          <w:rFonts w:ascii="Consolas" w:hAnsi="Consolas"/>
          <w:sz w:val="18"/>
        </w:rPr>
        <w:t>curl.exe --noproxy '*' -i</w:t>
      </w:r>
      <w:r>
        <w:t>.</w:t>
      </w:r>
    </w:p>
    <w:p>
      <w:pPr/>
      <w:r>
        <w:t xml:space="preserve">Ответ </w:t>
      </w:r>
      <w:r>
        <w:rPr>
          <w:rFonts w:ascii="Consolas" w:hAnsi="Consolas"/>
          <w:sz w:val="18"/>
        </w:rPr>
        <w:t>GET /</w:t>
      </w:r>
      <w:r>
        <w:t>:</w:t>
      </w:r>
    </w:p>
    <w:p>
      <w:pPr>
        <w:pStyle w:val="Code"/>
      </w:pPr>
      <w:r>
        <w:t>HTTP/1.1 200 OK</w:t>
      </w:r>
    </w:p>
    <w:p>
      <w:pPr>
        <w:pStyle w:val="Code"/>
      </w:pPr>
      <w:r>
        <w:t>X-Request-Id: 66df25110841d0f7</w:t>
      </w:r>
    </w:p>
    <w:p>
      <w:pPr>
        <w:pStyle w:val="Code"/>
      </w:pPr>
      <w:r>
        <w:t>Content-Length: 28</w:t>
      </w:r>
    </w:p>
    <w:p>
      <w:pPr>
        <w:pStyle w:val="Code"/>
      </w:pPr>
      <w:r>
        <w:t>Content-Type: text/plain; charset=utf-8</w:t>
      </w:r>
    </w:p>
    <w:p>
      <w:pPr>
        <w:pStyle w:val="Code"/>
      </w:pPr>
      <w:r>
        <w:t xml:space="preserve"> </w:t>
      </w:r>
    </w:p>
    <w:p>
      <w:pPr>
        <w:pStyle w:val="Code"/>
      </w:pPr>
      <w:r>
        <w:t>Hello, Go project structure!</w:t>
      </w:r>
    </w:p>
    <w:p>
      <w:pPr/>
      <w:r>
        <w:t xml:space="preserve">Ответ </w:t>
      </w:r>
      <w:r>
        <w:rPr>
          <w:rFonts w:ascii="Consolas" w:hAnsi="Consolas"/>
          <w:sz w:val="18"/>
        </w:rPr>
        <w:t>GET /ping</w:t>
      </w:r>
      <w:r>
        <w:t>:</w:t>
      </w:r>
    </w:p>
    <w:p>
      <w:pPr>
        <w:pStyle w:val="Code"/>
      </w:pPr>
      <w:r>
        <w:t>HTTP/1.1 200 OK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X-Request-Id: e11419533f411057</w:t>
      </w:r>
    </w:p>
    <w:p>
      <w:pPr>
        <w:pStyle w:val="Code"/>
      </w:pPr>
      <w:r>
        <w:t>Content-Length: 46</w:t>
      </w:r>
    </w:p>
    <w:p>
      <w:pPr>
        <w:pStyle w:val="Code"/>
      </w:pPr>
      <w:r>
        <w:t xml:space="preserve"> </w:t>
      </w:r>
    </w:p>
    <w:p>
      <w:pPr>
        <w:pStyle w:val="Code"/>
      </w:pPr>
      <w:r>
        <w:t>{"status":"ok","time":"2026-10-12T22:46:53Z"}</w:t>
      </w:r>
    </w:p>
    <w:p>
      <w:pPr/>
      <w:r>
        <w:t xml:space="preserve">Проверка пользовательского request-id командой </w:t>
      </w:r>
      <w:r>
        <w:rPr>
          <w:rFonts w:ascii="Consolas" w:hAnsi="Consolas"/>
          <w:sz w:val="18"/>
        </w:rPr>
        <w:t>curl.exe --noproxy '*' -i -H 'X-Request-Id: demo-123' http://127.0.0.1:18082/ping</w:t>
      </w:r>
      <w:r>
        <w:t xml:space="preserve"> вернула </w:t>
      </w:r>
      <w:r>
        <w:rPr>
          <w:rFonts w:ascii="Consolas" w:hAnsi="Consolas"/>
          <w:sz w:val="18"/>
        </w:rPr>
        <w:t>X-Request-Id: demo-123</w:t>
      </w:r>
      <w:r>
        <w:t xml:space="preserve"> и JSON </w:t>
      </w:r>
      <w:r>
        <w:rPr>
          <w:rFonts w:ascii="Consolas" w:hAnsi="Consolas"/>
          <w:sz w:val="18"/>
        </w:rPr>
        <w:t>{"status":"ok","time":"2026-10-12T22:46:53Z"}</w:t>
      </w:r>
      <w:r>
        <w:t xml:space="preserve">. Автоматический ID </w:t>
      </w:r>
      <w:r>
        <w:rPr>
          <w:rFonts w:ascii="Consolas" w:hAnsi="Consolas"/>
          <w:sz w:val="18"/>
        </w:rPr>
        <w:t>e11419533f411057</w:t>
      </w:r>
      <w:r>
        <w:t xml:space="preserve"> содержит 16 шестнадцатеричных символов. Время ответа имеет формат RFC3339 и UTC-суффикс </w:t>
      </w:r>
      <w:r>
        <w:rPr>
          <w:rFonts w:ascii="Consolas" w:hAnsi="Consolas"/>
          <w:sz w:val="18"/>
        </w:rPr>
        <w:t>Z</w:t>
      </w:r>
      <w:r>
        <w:t>.</w:t>
      </w:r>
    </w:p>
    <w:p>
      <w:pPr/>
      <w:r>
        <w:t xml:space="preserve">Ответ </w:t>
      </w:r>
      <w:r>
        <w:rPr>
          <w:rFonts w:ascii="Consolas" w:hAnsi="Consolas"/>
          <w:sz w:val="18"/>
        </w:rPr>
        <w:t>GET /fail</w:t>
      </w:r>
      <w:r>
        <w:t>:</w:t>
      </w:r>
    </w:p>
    <w:p>
      <w:pPr>
        <w:pStyle w:val="Code"/>
      </w:pPr>
      <w:r>
        <w:t>HTTP/1.1 400 Bad Request</w:t>
      </w:r>
    </w:p>
    <w:p>
      <w:pPr>
        <w:pStyle w:val="Code"/>
      </w:pPr>
      <w:r>
        <w:t>Content-Type: application/json</w:t>
      </w:r>
    </w:p>
    <w:p>
      <w:pPr>
        <w:pStyle w:val="Code"/>
      </w:pPr>
      <w:r>
        <w:t>X-Request-Id: bd44798876c64da7</w:t>
      </w:r>
    </w:p>
    <w:p>
      <w:pPr>
        <w:pStyle w:val="Code"/>
      </w:pPr>
      <w:r>
        <w:t>Content-Length: 32</w:t>
      </w:r>
    </w:p>
    <w:p>
      <w:pPr>
        <w:pStyle w:val="Code"/>
      </w:pPr>
      <w:r>
        <w:t xml:space="preserve"> </w:t>
      </w:r>
    </w:p>
    <w:p>
      <w:pPr>
        <w:pStyle w:val="Code"/>
      </w:pPr>
      <w:r>
        <w:t>{"error":"bad_request_example"}</w:t>
      </w:r>
    </w:p>
    <w:p>
      <w:pPr/>
      <w:r>
        <w:t>После обращений сервер вывел следующие строки журналов:</w:t>
      </w:r>
    </w:p>
    <w:p>
      <w:pPr>
        <w:pStyle w:val="Code"/>
      </w:pPr>
      <w:r>
        <w:t>2026/10/13 01:46:52 INFO starting HTTP server address=:18082</w:t>
      </w:r>
    </w:p>
    <w:p>
      <w:pPr>
        <w:pStyle w:val="Code"/>
      </w:pPr>
      <w:r>
        <w:t>2026/10/13 01:46:53 INFO HTTP request time=2026-10-12T22:46:53Z remote_addr=127.0.0.1:65226 method=GET path=/</w:t>
      </w:r>
    </w:p>
    <w:p>
      <w:pPr>
        <w:pStyle w:val="Code"/>
      </w:pPr>
      <w:r>
        <w:t>2026/10/13 01:46:53 INFO HTTP request time=2026-10-12T22:46:53Z remote_addr=127.0.0.1:65227 method=GET path=/ping</w:t>
      </w:r>
    </w:p>
    <w:p>
      <w:pPr>
        <w:pStyle w:val="Code"/>
      </w:pPr>
      <w:r>
        <w:t>2026/10/13 01:46:53 INFO HTTP request time=2026-10-12T22:46:53Z remote_addr=127.0.0.1:65228 method=GET path=/ping</w:t>
      </w:r>
    </w:p>
    <w:p>
      <w:pPr>
        <w:pStyle w:val="Code"/>
      </w:pPr>
      <w:r>
        <w:t>2026/10/13 01:46:53 INFO HTTP request time=2026-10-12T22:46:53Z remote_addr=127.0.0.1:65229 method=GET path=/fail</w:t>
      </w:r>
    </w:p>
    <w:p>
      <w:pPr>
        <w:pStyle w:val="Heading2"/>
      </w:pPr>
      <w:r>
        <w:t>Скриншоты</w:t>
      </w:r>
    </w:p>
    <w:p>
      <w:pPr>
        <w:keepNext/>
      </w:pPr>
      <w:r>
        <w:t xml:space="preserve">Снимки сделаны в Windows PowerShell при проверке проекта. На них видны версии Go и Git, структура модуля, реальные HTTP-ответы </w:t>
      </w:r>
      <w:r>
        <w:rPr>
          <w:rFonts w:ascii="Consolas" w:hAnsi="Consolas"/>
          <w:sz w:val="18"/>
        </w:rPr>
        <w:t>/</w:t>
      </w:r>
      <w:r>
        <w:t xml:space="preserve"> и </w:t>
      </w:r>
      <w:r>
        <w:rPr>
          <w:rFonts w:ascii="Consolas" w:hAnsi="Consolas"/>
          <w:sz w:val="18"/>
        </w:rPr>
        <w:t>/ping</w:t>
      </w:r>
      <w:r>
        <w:t xml:space="preserve">, переданный </w:t>
      </w:r>
      <w:r>
        <w:rPr>
          <w:rFonts w:ascii="Consolas" w:hAnsi="Consolas"/>
          <w:sz w:val="18"/>
        </w:rPr>
        <w:t>X-Request-Id: demo-123</w:t>
      </w:r>
      <w:r>
        <w:t xml:space="preserve"> и JSON-ошибка </w:t>
      </w:r>
      <w:r>
        <w:rPr>
          <w:rFonts w:ascii="Consolas" w:hAnsi="Consolas"/>
          <w:sz w:val="18"/>
        </w:rPr>
        <w:t>/fail</w:t>
      </w:r>
      <w: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977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7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Версии Go и Git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742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74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Структура проекта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808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-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80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Ответы корневого маршрута и ping с JSON и заголовками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5038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03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Переданный request-id и ответ fail</w:t>
      </w:r>
    </w:p>
    <w:p>
      <w:pPr>
        <w:keepNext/>
      </w:pPr>
      <w:r>
        <w:t xml:space="preserve">На последнем снимке видны успешный запуск сервера на </w:t>
      </w:r>
      <w:r>
        <w:rPr>
          <w:rFonts w:ascii="Consolas" w:hAnsi="Consolas"/>
          <w:sz w:val="18"/>
        </w:rPr>
        <w:t>18082</w:t>
      </w:r>
      <w:r>
        <w:t xml:space="preserve"> и логи запросов к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/ping</w:t>
      </w:r>
      <w:r>
        <w:t xml:space="preserve"> и </w:t>
      </w:r>
      <w:r>
        <w:rPr>
          <w:rFonts w:ascii="Consolas" w:hAnsi="Consolas"/>
          <w:sz w:val="18"/>
        </w:rPr>
        <w:t>/fail</w:t>
      </w:r>
      <w:r>
        <w:t>, включая время, удалённый адрес, метод и путь.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13389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33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Запуск сервера и логи запросов</w:t>
      </w:r>
    </w:p>
    <w:p>
      <w:pPr>
        <w:pStyle w:val="Heading1"/>
      </w:pPr>
      <w:r>
        <w:t>Проблемы и решения</w:t>
      </w:r>
    </w:p>
    <w:p>
      <w:pPr/>
      <w:r>
        <w:t xml:space="preserve">Порт </w:t>
      </w:r>
      <w:r>
        <w:rPr>
          <w:rFonts w:ascii="Consolas" w:hAnsi="Consolas"/>
          <w:sz w:val="18"/>
        </w:rPr>
        <w:t>8080</w:t>
      </w:r>
      <w:r>
        <w:t xml:space="preserve"> занят внешним </w:t>
      </w:r>
      <w:r>
        <w:rPr>
          <w:rFonts w:ascii="Consolas" w:hAnsi="Consolas"/>
          <w:sz w:val="18"/>
        </w:rPr>
        <w:t>httpd</w:t>
      </w:r>
      <w:r>
        <w:t xml:space="preserve">; сторонний процесс не останавливался. Для проверки был выбран свободный </w:t>
      </w:r>
      <w:r>
        <w:rPr>
          <w:rFonts w:ascii="Consolas" w:hAnsi="Consolas"/>
          <w:sz w:val="18"/>
        </w:rPr>
        <w:t>18082</w:t>
      </w:r>
      <w:r>
        <w:t xml:space="preserve"> через </w:t>
      </w:r>
      <w:r>
        <w:rPr>
          <w:rFonts w:ascii="Consolas" w:hAnsi="Consolas"/>
          <w:sz w:val="18"/>
        </w:rPr>
        <w:t>APP_PORT</w:t>
      </w:r>
      <w:r>
        <w:t xml:space="preserve">. В первой проверочной оболочке PowerShell автоматически преобразовал JSON-время в объект </w:t>
      </w:r>
      <w:r>
        <w:rPr>
          <w:rFonts w:ascii="Consolas" w:hAnsi="Consolas"/>
          <w:sz w:val="18"/>
        </w:rPr>
        <w:t>DateTime</w:t>
      </w:r>
      <w:r>
        <w:t xml:space="preserve">, из-за чего не сработала проверка точной RFC3339-строки; проверка была исправлена на исходный JSON-текст, после чего статусы, время, request-id, тело </w:t>
      </w:r>
      <w:r>
        <w:rPr>
          <w:rFonts w:ascii="Consolas" w:hAnsi="Consolas"/>
          <w:sz w:val="18"/>
        </w:rPr>
        <w:t>/fail</w:t>
      </w:r>
      <w:r>
        <w:t xml:space="preserve"> и логи прошли.</w:t>
      </w:r>
    </w:p>
    <w:p>
      <w:pPr>
        <w:pStyle w:val="Heading1"/>
      </w:pPr>
      <w:r>
        <w:t>Вывод</w:t>
      </w:r>
    </w:p>
    <w:p>
      <w:pPr/>
      <w:r>
        <w:t xml:space="preserve">Создан самостоятельный Go-модуль с основной структурой и всеми упражнениями A/B/C. Форматирование, </w:t>
      </w:r>
      <w:r>
        <w:rPr>
          <w:rFonts w:ascii="Consolas" w:hAnsi="Consolas"/>
          <w:sz w:val="18"/>
        </w:rPr>
        <w:t>go vet</w:t>
      </w:r>
      <w:r>
        <w:t>, сборка, запуск, маршруты, JSON-ответы, request-id и журналирование проверены. Все требуемые настоящие скриншоты приложены.</w:t>
      </w:r>
    </w:p>
    <w:p>
      <w:pPr>
        <w:pStyle w:val="Heading1"/>
      </w:pPr>
      <w:r>
        <w:t>Код и коммит</w:t>
      </w:r>
    </w:p>
    <w:p>
      <w:pPr/>
      <w:r>
        <w:t xml:space="preserve">Код: </w:t>
      </w:r>
      <w:hyperlink r:id="rId14">
        <w:r>
          <w:rPr>
            <w:color w:val="195A85"/>
          </w:rPr>
          <w:t>практика pz02-myapp</w:t>
        </w:r>
      </w:hyperlink>
      <w:r>
        <w:t xml:space="preserve">. Практика зафиксирована отдельным локальным коммитом </w:t>
      </w:r>
      <w:r>
        <w:rPr>
          <w:rFonts w:ascii="Consolas" w:hAnsi="Consolas"/>
          <w:sz w:val="18"/>
        </w:rPr>
        <w:t>feat(pz02): add structured Go HTTP app</w:t>
      </w:r>
      <w:r>
        <w:t xml:space="preserve"> в ветке </w:t>
      </w:r>
      <w:r>
        <w:rPr>
          <w:rFonts w:ascii="Consolas" w:hAnsi="Consolas"/>
          <w:sz w:val="18"/>
        </w:rPr>
        <w:t>main</w:t>
      </w:r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github.com/Pondaaaaaa/GO/blob/main/practices/pz02-myapp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