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13 Профилирование Go приложения</w:t>
      </w:r>
    </w:p>
    <w:p>
      <w:pPr>
        <w:pStyle w:val="Heading1"/>
      </w:pPr>
      <w:r>
        <w:t>Цель и результат</w:t>
      </w:r>
    </w:p>
    <w:p>
      <w:pPr/>
      <w:r>
        <w:t>Создан самостоятельный стенд для поиска CPU-узкого места и проверки оптимизации. Рекурсивный Fib заменён в HTTP-обработчике на итеративный FibFast. Реальные CPU-профили, top/list, граф, Heap, таймеры и три прогона бенчмарков подтверждают сокращение времени вычисления. Аллокации обеих функций остаются нулевыми; улучшение удерживаемой Heap-памяти не обнаружено. Практики №11 и №12 не изменялись.</w:t>
      </w:r>
    </w:p>
    <w:p>
      <w:pPr>
        <w:pStyle w:val="Heading1"/>
      </w:pPr>
      <w:r>
        <w:t>Структура и окружение</w:t>
      </w:r>
    </w:p>
    <w:p>
      <w:pPr>
        <w:pStyle w:val="Code"/>
        <w:keepNext/>
      </w:pPr>
      <w:r>
        <w:t>practices/pz13-pprof/</w:t>
      </w:r>
    </w:p>
    <w:p>
      <w:pPr>
        <w:pStyle w:val="Code"/>
        <w:keepNext/>
      </w:pPr>
      <w:r>
        <w:t xml:space="preserve">  cmd/api/main.go         выбор режима и параметров</w:t>
      </w:r>
    </w:p>
    <w:p>
      <w:pPr>
        <w:pStyle w:val="Code"/>
        <w:keepNext/>
      </w:pPr>
      <w:r>
        <w:t xml:space="preserve">  cmd/api/listen.go       loopback listener</w:t>
      </w:r>
    </w:p>
    <w:p>
      <w:pPr>
        <w:pStyle w:val="Code"/>
        <w:keepNext/>
      </w:pPr>
      <w:r>
        <w:t xml:space="preserve">  cmd/load/main.go        ограниченная нагрузка</w:t>
      </w:r>
    </w:p>
    <w:p>
      <w:pPr>
        <w:pStyle w:val="Code"/>
        <w:keepNext/>
      </w:pPr>
      <w:r>
        <w:t xml:space="preserve">  internal/api/api.go     /work, pprof и учебный Heap</w:t>
      </w:r>
    </w:p>
    <w:p>
      <w:pPr>
        <w:pStyle w:val="Code"/>
        <w:keepNext/>
      </w:pPr>
      <w:r>
        <w:t xml:space="preserve">  internal/api/api_test.go</w:t>
      </w:r>
    </w:p>
    <w:p>
      <w:pPr>
        <w:pStyle w:val="Code"/>
        <w:keepNext/>
      </w:pPr>
      <w:r>
        <w:t xml:space="preserve">  internal/work/fib.go    Fib и FibFast</w:t>
      </w:r>
    </w:p>
    <w:p>
      <w:pPr>
        <w:pStyle w:val="Code"/>
        <w:keepNext/>
      </w:pPr>
      <w:r>
        <w:t xml:space="preserve">  internal/work/timer.go  TimeIt</w:t>
      </w:r>
    </w:p>
    <w:p>
      <w:pPr>
        <w:pStyle w:val="Code"/>
        <w:keepNext/>
      </w:pPr>
      <w:r>
        <w:t xml:space="preserve">  internal/work/fib_test.go</w:t>
      </w:r>
    </w:p>
    <w:p>
      <w:pPr>
        <w:pStyle w:val="Code"/>
        <w:keepNext/>
      </w:pPr>
      <w:r>
        <w:t xml:space="preserve">  run-local.ps1</w:t>
      </w:r>
    </w:p>
    <w:p>
      <w:pPr>
        <w:pStyle w:val="Code"/>
        <w:keepNext/>
      </w:pPr>
      <w:r>
        <w:t xml:space="preserve">  README.md</w:t>
      </w:r>
    </w:p>
    <w:p>
      <w:pPr>
        <w:pStyle w:val="Code"/>
        <w:keepNext w:val="0"/>
      </w:pPr>
      <w:r>
        <w:t xml:space="preserve">  go.mod</w:t>
      </w:r>
    </w:p>
    <w:p>
      <w:pPr/>
      <w:r>
        <w:t xml:space="preserve">Проверено 13 октября 2026 года на Windows amd64: Go </w:t>
      </w:r>
      <w:r>
        <w:rPr>
          <w:rFonts w:ascii="Consolas" w:hAnsi="Consolas"/>
          <w:sz w:val="18"/>
        </w:rPr>
        <w:t>go1.27.2</w:t>
      </w:r>
      <w:r>
        <w:t xml:space="preserve">, PowerShell </w:t>
      </w:r>
      <w:r>
        <w:rPr>
          <w:rFonts w:ascii="Consolas" w:hAnsi="Consolas"/>
          <w:sz w:val="18"/>
        </w:rPr>
        <w:t>7.6.5</w:t>
      </w:r>
      <w:r>
        <w:t xml:space="preserve">, Windows PowerShell </w:t>
      </w:r>
      <w:r>
        <w:rPr>
          <w:rFonts w:ascii="Consolas" w:hAnsi="Consolas"/>
          <w:sz w:val="18"/>
        </w:rPr>
        <w:t>5.1.26100.9549</w:t>
      </w:r>
      <w:r>
        <w:t xml:space="preserve">, curl </w:t>
      </w:r>
      <w:r>
        <w:rPr>
          <w:rFonts w:ascii="Consolas" w:hAnsi="Consolas"/>
          <w:sz w:val="18"/>
        </w:rPr>
        <w:t>8.21.0</w:t>
      </w:r>
      <w:r>
        <w:t xml:space="preserve">; процессор Intel Core i9-14900KF. Внешних Go-зависимостей нет. Graphviz в PATH отсутствовал; официальная переносная сборка </w:t>
      </w:r>
      <w:r>
        <w:rPr>
          <w:rFonts w:ascii="Consolas" w:hAnsi="Consolas"/>
          <w:sz w:val="18"/>
        </w:rPr>
        <w:t>16.1.0 (20260904.0139)</w:t>
      </w:r>
      <w:r>
        <w:t xml:space="preserve"> загружена в локальный каталог вне Git. SHA256 архива совпал с опубликованным контрольным файлом на </w:t>
      </w:r>
      <w:hyperlink r:id="rId9">
        <w:r>
          <w:rPr>
            <w:color w:val="195A85"/>
          </w:rPr>
          <w:t>странице Graphviz</w:t>
        </w:r>
      </w:hyperlink>
      <w:r>
        <w:t>.</w:t>
      </w:r>
    </w:p>
    <w:p>
      <w:pPr/>
      <w:r>
        <w:t xml:space="preserve">Сервер использует собственный ServeMux. Обработчики pprof подключены явно, потому что импорт net/http/pprof регистрирует маршруты только в DefaultServeMux. Импорт fmt присутствует. Listener создаётся на </w:t>
      </w:r>
      <w:r>
        <w:rPr>
          <w:rFonts w:ascii="Consolas" w:hAnsi="Consolas"/>
          <w:sz w:val="18"/>
        </w:rPr>
        <w:t>127.0.0.1:0</w:t>
      </w:r>
      <w:r>
        <w:t>, ОС выбирает свободный порт. Сервер и pprof UI не слушают внешние интерфейсы.</w:t>
      </w:r>
    </w:p>
    <w:p>
      <w:pPr>
        <w:pStyle w:val="Heading1"/>
      </w:pPr>
      <w:r>
        <w:t>Воспроизведение и условия замера</w:t>
      </w:r>
    </w:p>
    <w:p>
      <w:pPr>
        <w:keepNext/>
      </w:pPr>
      <w:r>
        <w:t>Основная команда из любого каталога:</w:t>
      </w:r>
    </w:p>
    <w:p>
      <w:pPr>
        <w:pStyle w:val="Code"/>
        <w:keepNext w:val="0"/>
      </w:pPr>
      <w:r>
        <w:t>&amp; 'D:\MAG\GO\practic\practices\pz13-pprof\run-local.ps1'</w:t>
      </w:r>
    </w:p>
    <w:p>
      <w:pPr>
        <w:keepNext/>
      </w:pPr>
      <w:r>
        <w:t xml:space="preserve">Фактически выполнен расширенный вариант из </w:t>
      </w:r>
      <w:r>
        <w:rPr>
          <w:rFonts w:ascii="Consolas" w:hAnsi="Consolas"/>
          <w:sz w:val="18"/>
        </w:rPr>
        <w:t>D:\MAG\GO</w:t>
      </w:r>
      <w:r>
        <w:t xml:space="preserve"> в Windows PowerShell 5.1:</w:t>
      </w:r>
    </w:p>
    <w:p>
      <w:pPr>
        <w:pStyle w:val="Code"/>
        <w:keepNext w:val="0"/>
      </w:pPr>
      <w:r>
        <w:t>&amp; 'D:\MAG\GO\practic\practices\pz13-pprof\run-local.ps1' -OpenUI -OutputDirectory 'D:\MAG\GO\.local\pz13-evidence'</w:t>
      </w:r>
    </w:p>
    <w:p>
      <w:pPr/>
      <w:r>
        <w:t xml:space="preserve">Скрипт устанавливает GOMAXPROCS=1 и сохраняет прежнее значение. Сначала собирает slow.exe с </w:t>
      </w:r>
      <w:r>
        <w:rPr>
          <w:rFonts w:ascii="Consolas" w:hAnsi="Consolas"/>
          <w:sz w:val="18"/>
        </w:rPr>
        <w:t>go build -ldflags '-X main.defaultMode=slow'</w:t>
      </w:r>
      <w:r>
        <w:t xml:space="preserve">, измеряет его, затем собирает fast.exe с теми же настройками и </w:t>
      </w:r>
      <w:r>
        <w:rPr>
          <w:rFonts w:ascii="Consolas" w:hAnsi="Consolas"/>
          <w:sz w:val="18"/>
        </w:rPr>
        <w:t>main.defaultMode=fast</w:t>
      </w:r>
      <w:r>
        <w:t>. Обычные символы Go сохранены: флаги -s/-w не используются, оптимизации компилятора не отключаются. Оба бинарника создаются из одного исходного кода.</w:t>
      </w:r>
    </w:p>
    <w:p>
      <w:pPr/>
      <w:r>
        <w:t xml:space="preserve">Вход HTTP в обоих вариантах — </w:t>
      </w:r>
      <w:r>
        <w:rPr>
          <w:b/>
        </w:rPr>
        <w:t>n=38</w:t>
      </w:r>
      <w:r>
        <w:t xml:space="preserve">, правильный результат — </w:t>
      </w:r>
      <w:r>
        <w:rPr>
          <w:b/>
        </w:rPr>
        <w:t>39088169</w:t>
      </w:r>
      <w:r>
        <w:t xml:space="preserve">. Сначала выполняются проверочные health, work, индекс pprof и goroutine. Далее CPU-профиль снимается </w:t>
      </w:r>
      <w:r>
        <w:rPr>
          <w:b/>
        </w:rPr>
        <w:t>12 секунд</w:t>
      </w:r>
      <w:r>
        <w:t xml:space="preserve">; через 250 мс после запуска запроса профиля начинается нагрузка: </w:t>
      </w:r>
      <w:r>
        <w:rPr>
          <w:b/>
        </w:rPr>
        <w:t>24 запроса, concurrency=1, интервал 500 мс, целевые 2 запроса/с</w:t>
      </w:r>
      <w:r>
        <w:t>. Каждый ответ проверяется на 200 и ожидаемый результат. Используются один нагрузчик, одинаковые параметры, одинаковое логирование и тот же компьютер. Фактическое время нагрузки — 11,6806733 с до и 11,5009843 с после; 24-й запрос стартует через 11,5 с после первого, поэтому это не тест максимальной пропускной способности. В обоих случаях late_arrivals=0.</w:t>
      </w:r>
    </w:p>
    <w:p>
      <w:pPr/>
      <w:r>
        <w:t xml:space="preserve">После CPU-профиля отдельный </w:t>
      </w:r>
      <w:r>
        <w:rPr>
          <w:rFonts w:ascii="Consolas" w:hAnsi="Consolas"/>
          <w:sz w:val="18"/>
        </w:rPr>
        <w:t>/heap-work</w:t>
      </w:r>
      <w:r>
        <w:t xml:space="preserve"> удерживает буфер </w:t>
      </w:r>
      <w:r>
        <w:rPr>
          <w:b/>
        </w:rPr>
        <w:t>4194304 байта</w:t>
      </w:r>
      <w:r>
        <w:t xml:space="preserve">, затем снимается </w:t>
      </w:r>
      <w:r>
        <w:rPr>
          <w:rFonts w:ascii="Consolas" w:hAnsi="Consolas"/>
          <w:sz w:val="18"/>
        </w:rPr>
        <w:t>/debug/pprof/heap?gc=1</w:t>
      </w:r>
      <w:r>
        <w:t>. Эта аллокация выполняется одинаково в обеих версиях и не является частью Fib. До завершения измерений сервер останавливается, чтобы профили анализировались без продолжающейся нагрузки. При выходе скрипт завершает только свои процессы, восстанавливает PATH/GOMAXPROCS и удаляет свои временные exe и бинарные профили.</w:t>
      </w:r>
    </w:p>
    <w:p>
      <w:pPr>
        <w:pStyle w:val="Heading1"/>
      </w:pPr>
      <w:r>
        <w:t>Реальные HTTP маршруты и команды pprof</w:t>
      </w:r>
    </w:p>
    <w:p>
      <w:pPr/>
      <w:r>
        <w:t xml:space="preserve">В окончательном прогоне серверы использовали порты </w:t>
      </w:r>
      <w:r>
        <w:rPr>
          <w:b/>
        </w:rPr>
        <w:t>56981</w:t>
      </w:r>
      <w:r>
        <w:t xml:space="preserve"> и </w:t>
      </w:r>
      <w:r>
        <w:rPr>
          <w:b/>
        </w:rPr>
        <w:t>56990</w:t>
      </w:r>
      <w:r>
        <w:t xml:space="preserve">. </w:t>
      </w:r>
      <w:r>
        <w:rPr>
          <w:rFonts w:ascii="Consolas" w:hAnsi="Consolas"/>
          <w:sz w:val="18"/>
        </w:rPr>
        <w:t>/work</w:t>
      </w:r>
      <w:r>
        <w:t xml:space="preserve"> вернул </w:t>
      </w:r>
      <w:r>
        <w:rPr>
          <w:rFonts w:ascii="Consolas" w:hAnsi="Consolas"/>
          <w:sz w:val="18"/>
        </w:rPr>
        <w:t>39088169</w:t>
      </w:r>
      <w:r>
        <w:t xml:space="preserve"> и статус 200.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/debug/pprof/</w:t>
      </w:r>
      <w:r>
        <w:t xml:space="preserve">, </w:t>
      </w:r>
      <w:r>
        <w:rPr>
          <w:rFonts w:ascii="Consolas" w:hAnsi="Consolas"/>
          <w:sz w:val="18"/>
        </w:rPr>
        <w:t>/debug/pprof/goroutine?debug=1</w:t>
      </w:r>
      <w:r>
        <w:t xml:space="preserve">, </w:t>
      </w:r>
      <w:r>
        <w:rPr>
          <w:rFonts w:ascii="Consolas" w:hAnsi="Consolas"/>
          <w:sz w:val="18"/>
        </w:rPr>
        <w:t>/debug/pprof/profile?seconds=12</w:t>
      </w:r>
      <w:r>
        <w:t xml:space="preserve">, </w:t>
      </w:r>
      <w:r>
        <w:rPr>
          <w:rFonts w:ascii="Consolas" w:hAnsi="Consolas"/>
          <w:sz w:val="18"/>
        </w:rPr>
        <w:t>/heap-work</w:t>
      </w:r>
      <w:r>
        <w:t xml:space="preserve">, </w:t>
      </w:r>
      <w:r>
        <w:rPr>
          <w:rFonts w:ascii="Consolas" w:hAnsi="Consolas"/>
          <w:sz w:val="18"/>
        </w:rPr>
        <w:t>/debug/pprof/heap?gc=1</w:t>
      </w:r>
      <w:r>
        <w:t xml:space="preserve"> были успешно вызваны. Бинарные CPU/Heap-файлы прочитаны настоящим go tool pprof. Тест дополнительно проверяет индекс и goroutine на собственном mux, результат обеих функций и учебный Heap-буфер.</w:t>
      </w:r>
    </w:p>
    <w:p>
      <w:pPr>
        <w:keepNext/>
      </w:pPr>
      <w:r>
        <w:t>Команды анализа, выполняемые скриптом с соответствующими временными именами:</w:t>
      </w:r>
    </w:p>
    <w:p>
      <w:pPr>
        <w:pStyle w:val="Code"/>
        <w:keepNext/>
      </w:pPr>
      <w:r>
        <w:t>go tool pprof -top slow.exe slow-cpu.pprof</w:t>
      </w:r>
    </w:p>
    <w:p>
      <w:pPr>
        <w:pStyle w:val="Code"/>
        <w:keepNext/>
      </w:pPr>
      <w:r>
        <w:t>go tool pprof -list=Fib slow.exe slow-cpu.pprof</w:t>
      </w:r>
    </w:p>
    <w:p>
      <w:pPr>
        <w:pStyle w:val="Code"/>
        <w:keepNext/>
      </w:pPr>
      <w:r>
        <w:t>go tool pprof -svg -output slow-cpu.svg slow.exe slow-cpu.pprof</w:t>
      </w:r>
    </w:p>
    <w:p>
      <w:pPr>
        <w:pStyle w:val="Code"/>
        <w:keepNext/>
      </w:pPr>
      <w:r>
        <w:t>go tool pprof -sample_index=inuse_space -top slow.exe slow-heap.pprof</w:t>
      </w:r>
    </w:p>
    <w:p>
      <w:pPr>
        <w:pStyle w:val="Code"/>
        <w:keepNext w:val="0"/>
      </w:pPr>
      <w:r>
        <w:t>go tool pprof -sample_index=alloc_space -top slow.exe slow-heap.pprof</w:t>
      </w:r>
    </w:p>
    <w:p>
      <w:pPr/>
      <w:r>
        <w:t xml:space="preserve">Для fast используются те же команды с fast.exe и fast-профилями. Генерировались настоящие SVG обеих версий через pprof и dot. SVG и бинарные профили не включены в Git; настоящий снимок графа до оптимизации приложен ниже. В публичных текстовых логах путь временной папки в синтезированном Windows Build ID заменён на </w:t>
      </w:r>
      <w:r>
        <w:rPr>
          <w:rFonts w:ascii="Consolas" w:hAnsi="Consolas"/>
          <w:sz w:val="18"/>
        </w:rPr>
        <w:t>&lt;temporary-pz13-dir&gt;</w:t>
      </w:r>
      <w:r>
        <w:t>. Числовые данные профилей не изменялись.</w:t>
      </w:r>
    </w:p>
    <w:p>
      <w:pPr>
        <w:pStyle w:val="Heading1"/>
      </w:pPr>
      <w:r>
        <w:t>CPU до оптимизации</w:t>
      </w:r>
    </w:p>
    <w:p>
      <w:pPr>
        <w:keepNext/>
      </w:pPr>
      <w:hyperlink r:id="rId10">
        <w:r>
          <w:rPr>
            <w:color w:val="195A85"/>
          </w:rPr>
          <w:t>Полный top</w:t>
        </w:r>
      </w:hyperlink>
      <w:r>
        <w:t xml:space="preserve"> содержит:</w:t>
      </w:r>
    </w:p>
    <w:p>
      <w:pPr>
        <w:pStyle w:val="Code"/>
        <w:keepNext/>
      </w:pPr>
      <w:r>
        <w:t>Duration: 12s, Total samples = 3.72s (31.00%)</w:t>
      </w:r>
    </w:p>
    <w:p>
      <w:pPr>
        <w:pStyle w:val="Code"/>
        <w:keepNext/>
      </w:pPr>
      <w:r>
        <w:t>flat    flat%   sum%     cum     cum%</w:t>
      </w:r>
    </w:p>
    <w:p>
      <w:pPr>
        <w:pStyle w:val="Code"/>
        <w:keepNext w:val="0"/>
      </w:pPr>
      <w:r>
        <w:t>3.71s   99.73%  99.73%   3.71s   99.73%  internal/work.Fib</w:t>
      </w:r>
    </w:p>
    <w:p>
      <w:pPr/>
      <w:r>
        <w:t>Здесь показано сокращённое имя функции; полное имя присутствует в логе. flat — CPU непосредственно в функции, cum — вместе с вызовами. 31% — отношение общего CPU-времени сэмплов к 12 секундам наблюдения, а не «скорость Fib». Остальное время сервер ожидал очередные запросы.</w:t>
      </w:r>
    </w:p>
    <w:p>
      <w:pPr>
        <w:keepNext/>
      </w:pPr>
      <w:r>
        <w:t xml:space="preserve">В </w:t>
      </w:r>
      <w:hyperlink r:id="rId11">
        <w:r>
          <w:rPr>
            <w:color w:val="195A85"/>
          </w:rPr>
          <w:t>list Fib</w:t>
        </w:r>
      </w:hyperlink>
      <w:r>
        <w:t xml:space="preserve"> горячая строка — два рекурсивных вызова:</w:t>
      </w:r>
    </w:p>
    <w:p>
      <w:pPr>
        <w:pStyle w:val="Code"/>
        <w:keepNext/>
      </w:pPr>
      <w:r>
        <w:t>Total: 3.72s</w:t>
      </w:r>
    </w:p>
    <w:p>
      <w:pPr>
        <w:pStyle w:val="Code"/>
        <w:keepNext/>
      </w:pPr>
      <w:r>
        <w:t>3.71s  5.76s (flat, cum) 154.84% of Total</w:t>
      </w:r>
    </w:p>
    <w:p>
      <w:pPr>
        <w:pStyle w:val="Code"/>
        <w:keepNext/>
      </w:pPr>
      <w:r>
        <w:t>1.13s  1.13s   4:func Fib(n int) int {</w:t>
      </w:r>
    </w:p>
    <w:p>
      <w:pPr>
        <w:pStyle w:val="Code"/>
        <w:keepNext/>
      </w:pPr>
      <w:r>
        <w:t>220ms  220ms   5:    if n &lt; 2 {</w:t>
      </w:r>
    </w:p>
    <w:p>
      <w:pPr>
        <w:pStyle w:val="Code"/>
        <w:keepNext/>
      </w:pPr>
      <w:r>
        <w:t>700ms  700ms   6:        return n</w:t>
      </w:r>
    </w:p>
    <w:p>
      <w:pPr>
        <w:pStyle w:val="Code"/>
        <w:keepNext/>
      </w:pPr>
      <w:r>
        <w:t xml:space="preserve">    .      .   7:    }</w:t>
      </w:r>
    </w:p>
    <w:p>
      <w:pPr>
        <w:pStyle w:val="Code"/>
        <w:keepNext w:val="0"/>
      </w:pPr>
      <w:r>
        <w:t>1.66s  3.71s   8:    return Fib(n-1) + Fib(n-2)</w:t>
      </w:r>
    </w:p>
    <w:p>
      <w:pPr/>
      <w:r>
        <w:t>В рекурсивном list суммарные cumulative-значения строк могут учитывать вложенные кадры повторно и превышать 100%; 154,84% не означает дополнительное реальное время сверх длительности профиля. Результат top и графа указывает на многократный пересчёт одинаковых подзадач внутри Fib.</w:t>
      </w:r>
    </w:p>
    <w:p>
      <w:pPr>
        <w:keepNext/>
      </w:pPr>
      <w:r>
        <w:t xml:space="preserve">Ниже настоящий захват браузера с pprof UI на </w:t>
      </w:r>
      <w:r>
        <w:rPr>
          <w:rFonts w:ascii="Consolas" w:hAnsi="Consolas"/>
          <w:sz w:val="18"/>
        </w:rPr>
        <w:t>127.0.0.1:49368/ui/graph</w:t>
      </w:r>
      <w:r>
        <w:t>. Граф показывает цепочку HTTP-обработчиков до work.Fib и её 3,71 с / 99,73%. Изображение не рисовалось вручную.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101857" cy="701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-grap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1857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Настоящий граф pprof до оптимизации</w:t>
      </w:r>
    </w:p>
    <w:p>
      <w:pPr/>
      <w:r>
        <w:t xml:space="preserve">Для повторного снимка выполните </w:t>
      </w:r>
      <w:r>
        <w:rPr>
          <w:rFonts w:ascii="Consolas" w:hAnsi="Consolas"/>
          <w:sz w:val="18"/>
        </w:rPr>
        <w:t>run-local.ps1 -OpenUI</w:t>
      </w:r>
      <w:r>
        <w:t>, откройте напечатанный URL, выберите View → Graph, затем нажмите Enter в терминале для очистки. В этом прогоне UI действительно открылась; после Enter на использованных портах не осталось слушателей.</w:t>
      </w:r>
    </w:p>
    <w:p>
      <w:pPr>
        <w:pStyle w:val="Heading1"/>
      </w:pPr>
      <w:r>
        <w:t>Изменение и CPU после оптимизации</w:t>
      </w:r>
    </w:p>
    <w:p>
      <w:pPr>
        <w:keepNext/>
      </w:pPr>
      <w:r>
        <w:t>Fib выполняет два рекурсивных вызова для каждого нетривиального n, экспоненциально повторяя вычисления. FibFast хранит два предыдущих значения и выполняет линейный цикл:</w:t>
      </w:r>
    </w:p>
    <w:p>
      <w:pPr>
        <w:pStyle w:val="Code"/>
        <w:keepNext/>
      </w:pPr>
      <w:r>
        <w:t>a, b := 0, 1</w:t>
      </w:r>
    </w:p>
    <w:p>
      <w:pPr>
        <w:pStyle w:val="Code"/>
        <w:keepNext/>
      </w:pPr>
      <w:r>
        <w:t>for i := 2; i &lt;= n; i++ {</w:t>
      </w:r>
    </w:p>
    <w:p>
      <w:pPr>
        <w:pStyle w:val="Code"/>
        <w:keepNext/>
      </w:pPr>
      <w:r>
        <w:t xml:space="preserve">    a, b = b, a+b</w:t>
      </w:r>
    </w:p>
    <w:p>
      <w:pPr>
        <w:pStyle w:val="Code"/>
        <w:keepNext/>
      </w:pPr>
      <w:r>
        <w:t>}</w:t>
      </w:r>
    </w:p>
    <w:p>
      <w:pPr>
        <w:pStyle w:val="Code"/>
        <w:keepNext w:val="0"/>
      </w:pPr>
      <w:r>
        <w:t>return b</w:t>
      </w:r>
    </w:p>
    <w:p>
      <w:pPr/>
      <w:r>
        <w:t xml:space="preserve">Выбор функции в </w:t>
      </w:r>
      <w:r>
        <w:rPr>
          <w:rFonts w:ascii="Consolas" w:hAnsi="Consolas"/>
          <w:sz w:val="18"/>
        </w:rPr>
        <w:t>/work</w:t>
      </w:r>
      <w:r>
        <w:t xml:space="preserve"> заменён через режим сборки; объём HTTP-нагрузки и n остались прежними. </w:t>
      </w:r>
      <w:hyperlink r:id="rId13">
        <w:r>
          <w:rPr>
            <w:color w:val="195A85"/>
          </w:rPr>
          <w:t>CPU top после</w:t>
        </w:r>
      </w:hyperlink>
      <w:r>
        <w:t xml:space="preserve">: 12 с наблюдения, всего </w:t>
      </w:r>
      <w:r>
        <w:rPr>
          <w:b/>
        </w:rPr>
        <w:t>10 мс сэмплов (0,083%)</w:t>
      </w:r>
      <w:r>
        <w:t xml:space="preserve">. Единственный sampled hot spot — </w:t>
      </w:r>
      <w:r>
        <w:rPr>
          <w:rFonts w:ascii="Consolas" w:hAnsi="Consolas"/>
          <w:sz w:val="18"/>
        </w:rPr>
        <w:t>net/textproto.validHeaderFieldByte</w:t>
      </w:r>
      <w:r>
        <w:t xml:space="preserve">, а FibFast отсутствует. </w:t>
      </w:r>
      <w:hyperlink r:id="rId14">
        <w:r>
          <w:rPr>
            <w:color w:val="195A85"/>
          </w:rPr>
          <w:t>list после</w:t>
        </w:r>
      </w:hyperlink>
      <w:r>
        <w:t xml:space="preserve"> честно сообщает </w:t>
      </w:r>
      <w:r>
        <w:rPr>
          <w:rFonts w:ascii="Consolas" w:hAnsi="Consolas"/>
          <w:sz w:val="18"/>
        </w:rPr>
        <w:t>no matches found for regexp: Fib</w:t>
      </w:r>
      <w:r>
        <w:t>. По столь малой выборке нельзя надёжно ранжировать быстрые функции или считать их время нулевым; основной количественный результат даёт бенчмарк.</w:t>
      </w:r>
    </w:p>
    <w:p>
      <w:pPr>
        <w:pStyle w:val="Heading1"/>
      </w:pPr>
      <w:r>
        <w:t>Heap и ручные таймеры</w:t>
      </w:r>
    </w:p>
    <w:p>
      <w:pPr/>
      <w:r>
        <w:t xml:space="preserve">В </w:t>
      </w:r>
      <w:hyperlink r:id="rId15">
        <w:r>
          <w:rPr>
            <w:color w:val="195A85"/>
          </w:rPr>
          <w:t>inuse_space до</w:t>
        </w:r>
      </w:hyperlink>
      <w:r>
        <w:t xml:space="preserve"> и </w:t>
      </w:r>
      <w:hyperlink r:id="rId16">
        <w:r>
          <w:rPr>
            <w:color w:val="195A85"/>
          </w:rPr>
          <w:t>после</w:t>
        </w:r>
      </w:hyperlink>
      <w:r>
        <w:t xml:space="preserve"> показаны одинаковые </w:t>
      </w:r>
      <w:r>
        <w:rPr>
          <w:b/>
        </w:rPr>
        <w:t>4 MiB живой памяти</w:t>
      </w:r>
      <w:r>
        <w:t>, удерживаемые HeapLab.Allocate. Профиль получен после принудительного GC. Ни Fib, ни FibFast в нём не являются источниками аллокаций.</w:t>
      </w:r>
    </w:p>
    <w:p>
      <w:pPr/>
      <w:hyperlink r:id="rId17">
        <w:r>
          <w:rPr>
            <w:color w:val="195A85"/>
          </w:rPr>
          <w:t>alloc_space до</w:t>
        </w:r>
      </w:hyperlink>
      <w:r>
        <w:t xml:space="preserve"> показывает суммарную выборочную оценку </w:t>
      </w:r>
      <w:r>
        <w:rPr>
          <w:b/>
        </w:rPr>
        <w:t>6376,68 KiB</w:t>
      </w:r>
      <w:r>
        <w:t xml:space="preserve">. Из них 4097,37 KiB относятся к учебному буферу, 1184,27 KiB к StartCPUProfile, 583,01 KiB к compress/flate.newFastEnc, 512,02 KiB к чтению HTTP-заголовков. </w:t>
      </w:r>
      <w:hyperlink r:id="rId18">
        <w:r>
          <w:rPr>
            <w:color w:val="195A85"/>
          </w:rPr>
          <w:t>alloc_space после</w:t>
        </w:r>
      </w:hyperlink>
      <w:r>
        <w:t xml:space="preserve"> — </w:t>
      </w:r>
      <w:r>
        <w:rPr>
          <w:b/>
        </w:rPr>
        <w:t>5,16 MiB</w:t>
      </w:r>
      <w:r>
        <w:t>, включая тот же буфер и StartCPUProfile. Это накопленные выделения серверного процесса вместе с самим профилировщиком и компрессией, а не память одной операции Fib. Разница этих sampled totals не доказывает снижение аллокаций алгоритма. Подтверждённый результат: удержание буфера не изменилось, бенчмарки обеих функций показывают нулевые heap-аллокации.</w:t>
      </w:r>
    </w:p>
    <w:p>
      <w:pPr>
        <w:keepNext/>
      </w:pPr>
      <w:r>
        <w:rPr>
          <w:rFonts w:ascii="Consolas" w:hAnsi="Consolas"/>
          <w:sz w:val="18"/>
        </w:rPr>
        <w:t>TimeIt</w:t>
      </w:r>
      <w:r>
        <w:t xml:space="preserve"> использует time.Now/time.Since; замер охватывает только вызов функции, включая стоимость таймера, и исключает запись HTTP-тела. В </w:t>
      </w:r>
      <w:hyperlink r:id="rId19">
        <w:r>
          <w:rPr>
            <w:color w:val="195A85"/>
          </w:rPr>
          <w:t>логе до</w:t>
        </w:r>
      </w:hyperlink>
      <w:r>
        <w:t xml:space="preserve"> имеются реальные строки:</w:t>
      </w:r>
    </w:p>
    <w:p>
      <w:pPr>
        <w:pStyle w:val="Code"/>
        <w:keepNext/>
      </w:pPr>
      <w:r>
        <w:t>2026/10/13 19:41:13 slow(38) took 134.9273ms</w:t>
      </w:r>
    </w:p>
    <w:p>
      <w:pPr>
        <w:pStyle w:val="Code"/>
        <w:keepNext/>
      </w:pPr>
      <w:r>
        <w:t>2026/10/13 19:41:16 slow(38) took 172.8655ms</w:t>
      </w:r>
    </w:p>
    <w:p>
      <w:pPr>
        <w:pStyle w:val="Code"/>
        <w:keepNext w:val="0"/>
      </w:pPr>
      <w:r>
        <w:t>2026/10/13 19:41:24 slow(38) took 180.42ms</w:t>
      </w:r>
    </w:p>
    <w:p>
      <w:pPr/>
      <w:r>
        <w:t xml:space="preserve">В </w:t>
      </w:r>
      <w:hyperlink r:id="rId20">
        <w:r>
          <w:rPr>
            <w:color w:val="195A85"/>
          </w:rPr>
          <w:t>логе после</w:t>
        </w:r>
      </w:hyperlink>
      <w:r>
        <w:t xml:space="preserve"> все 25 отдельных вызовов показали </w:t>
      </w:r>
      <w:r>
        <w:rPr>
          <w:rFonts w:ascii="Consolas" w:hAnsi="Consolas"/>
          <w:sz w:val="18"/>
        </w:rPr>
        <w:t>fast(38) took 0s</w:t>
      </w:r>
      <w:r>
        <w:t>. Такой результат означает, что одиночное измерение оказалось ниже разрешения используемого времени в данном окружении; функция не выполняется мгновенно. Бенчмарк измеряет множество повторений и разрешает эту разницу.</w:t>
      </w:r>
    </w:p>
    <w:p>
      <w:pPr/>
      <w:hyperlink r:id="rId21">
        <w:r>
          <w:rPr>
            <w:color w:val="195A85"/>
          </w:rPr>
          <w:t>Нагрузка до</w:t>
        </w:r>
      </w:hyperlink>
      <w:r>
        <w:t xml:space="preserve">: mean_http=167,991 мс, max_http=181,3562 мс. </w:t>
      </w:r>
      <w:hyperlink r:id="rId22">
        <w:r>
          <w:rPr>
            <w:color w:val="195A85"/>
          </w:rPr>
          <w:t>После</w:t>
        </w:r>
      </w:hyperlink>
      <w:r>
        <w:t>: mean_http=812,67 мкс, max_http=2,9969 мс. HTTP-время включает клиента, транспорт, логирование и ответ, поэтому не равно ns/op функции.</w:t>
      </w:r>
    </w:p>
    <w:p>
      <w:pPr>
        <w:pStyle w:val="Heading1"/>
      </w:pPr>
      <w:r>
        <w:t>Бенчмарки и проверки</w:t>
      </w:r>
    </w:p>
    <w:p>
      <w:pPr/>
      <w:r>
        <w:t xml:space="preserve">Выполнено </w:t>
      </w:r>
      <w:r>
        <w:rPr>
          <w:rFonts w:ascii="Consolas" w:hAnsi="Consolas"/>
          <w:sz w:val="18"/>
        </w:rPr>
        <w:t>go test -bench=. -benchmem -count=3 ./...</w:t>
      </w:r>
      <w:r>
        <w:t xml:space="preserve"> при GOMAXPROCS=1, без CPU-профилирования. Обе функции используют </w:t>
      </w:r>
      <w:r>
        <w:rPr>
          <w:b/>
        </w:rPr>
        <w:t>n=30</w:t>
      </w:r>
      <w:r>
        <w:t xml:space="preserve">, ожидается </w:t>
      </w:r>
      <w:r>
        <w:rPr>
          <w:b/>
        </w:rPr>
        <w:t>832040</w:t>
      </w:r>
      <w:r>
        <w:t>. Перед таймером проверяется результат, после цикла он сохраняется в глобальный Sink и проверяется ещё раз. Вход берётся из переменной. Это защищает вычисление от удаления как неиспользуемого. Измеряются непосредственно функции без HTTP и TimeIt.</w:t>
      </w:r>
    </w:p>
    <w:p>
      <w:pPr/>
      <w:r>
        <w:t xml:space="preserve">Фактические строки из </w:t>
      </w:r>
      <w:hyperlink r:id="rId23">
        <w:r>
          <w:rPr>
            <w:color w:val="195A85"/>
          </w:rPr>
          <w:t>полного benchmark-лога</w:t>
        </w:r>
      </w:hyperlink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</w:trPr>
        <w:tc>
          <w:tcPr>
            <w:tcW w:type="dxa" w:w="140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140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ns/op прогон 1</w:t>
            </w:r>
          </w:p>
        </w:tc>
        <w:tc>
          <w:tcPr>
            <w:tcW w:type="dxa" w:w="140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ns/op прогон 2</w:t>
            </w:r>
          </w:p>
        </w:tc>
        <w:tc>
          <w:tcPr>
            <w:tcW w:type="dxa" w:w="140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ns/op прогон 3</w:t>
            </w:r>
          </w:p>
        </w:tc>
        <w:tc>
          <w:tcPr>
            <w:tcW w:type="dxa" w:w="140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Медиана ns/op</w:t>
            </w:r>
          </w:p>
        </w:tc>
        <w:tc>
          <w:tcPr>
            <w:tcW w:type="dxa" w:w="140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B/op</w:t>
            </w:r>
          </w:p>
        </w:tc>
        <w:tc>
          <w:tcPr>
            <w:tcW w:type="dxa" w:w="140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allocs/op</w:t>
            </w:r>
          </w:p>
        </w:tc>
      </w:tr>
      <w:tr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Fib до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3096615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3342112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3897111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3342112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FibFast после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11,06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11,27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11,07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11,07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0"/>
      </w:pPr>
    </w:p>
    <w:p>
      <w:pPr/>
      <w:r>
        <w:t xml:space="preserve">Отношение медиан — примерно </w:t>
      </w:r>
      <w:r>
        <w:rPr>
          <w:b/>
        </w:rPr>
        <w:t>301907</w:t>
      </w:r>
      <w:r>
        <w:t>. Это преимущество конкретного итеративного алгоритма при n=30, а не универсальное ускорение приложения. У рекурсивных результатов заметен разброс: температура, частота CPU и фоновая работа полностью не контролировались. n=38 использовалось для наглядного HTTP CPU-профиля, n=30 — для разумной длительности бенчмарков; до/после сравниваются только при одинаковом n внутри каждого эксперимента. Аллокации не уменьшились: они были и остались нулевыми.</w:t>
      </w:r>
    </w:p>
    <w:p>
      <w:pPr/>
      <w:r>
        <w:rPr>
          <w:rFonts w:ascii="Consolas" w:hAnsi="Consolas"/>
          <w:sz w:val="18"/>
        </w:rPr>
        <w:t>go fmt ./...</w:t>
      </w:r>
      <w:r>
        <w:t xml:space="preserve">, </w:t>
      </w:r>
      <w:r>
        <w:rPr>
          <w:rFonts w:ascii="Consolas" w:hAnsi="Consolas"/>
          <w:sz w:val="18"/>
        </w:rPr>
        <w:t>go vet ./...</w:t>
      </w:r>
      <w:r>
        <w:t xml:space="preserve">, </w:t>
      </w:r>
      <w:r>
        <w:rPr>
          <w:rFonts w:ascii="Consolas" w:hAnsi="Consolas"/>
          <w:sz w:val="18"/>
        </w:rPr>
        <w:t>go test ./...</w:t>
      </w:r>
      <w:r>
        <w:t xml:space="preserve">, </w:t>
      </w:r>
      <w:r>
        <w:rPr>
          <w:rFonts w:ascii="Consolas" w:hAnsi="Consolas"/>
          <w:sz w:val="18"/>
        </w:rPr>
        <w:t>go build ./...</w:t>
      </w:r>
      <w:r>
        <w:t xml:space="preserve"> завершились успешно. </w:t>
      </w:r>
      <w:hyperlink r:id="rId24">
        <w:r>
          <w:rPr>
            <w:color w:val="195A85"/>
          </w:rPr>
          <w:t>Подлинный вывод проверок</w:t>
        </w:r>
      </w:hyperlink>
      <w:r>
        <w:t xml:space="preserve">. Итоговый реальный PowerShell-сценарий завершился </w:t>
      </w:r>
      <w:r>
        <w:rPr>
          <w:rFonts w:ascii="Consolas" w:hAnsi="Consolas"/>
          <w:sz w:val="18"/>
        </w:rPr>
        <w:t>PZ13 scenario passed.</w:t>
      </w:r>
      <w:r>
        <w:t>; CPU/Heap были собраны, top/list проанализированы, SVG построены, UI открыта и снята, свои процессы и временные бинарные профили удалены.</w:t>
      </w:r>
    </w:p>
    <w:p>
      <w:pPr>
        <w:pStyle w:val="Heading1"/>
      </w:pPr>
      <w:r>
        <w:t>Проблемы и ограничения</w:t>
      </w:r>
    </w:p>
    <w:p>
      <w:pPr/>
      <w:r>
        <w:t>Исправлены две ошибки учебного образца: отсутствующий fmt и подключение pprof к собственному ServeMux. Graphviz установлен локально из официального архива с проверкой SHA256. В Windows PowerShell 5.1 для фонового curl пришлось сохранить process.Handle до его завершения, чтобы получить ExitCode. Native stderr от ожидаемого отсутствия совпадений list обработан отдельно; другие ошибки go tool pprof приводят к остановке сценария и очистке.</w:t>
      </w:r>
    </w:p>
    <w:p>
      <w:pPr/>
      <w:r>
        <w:t>CPU-сэмплов быстрого алгоритма мало; нулевые одиночные таймеры недостаточно точны. Измерения проведены на одном компьютере, но системная частота и фоновые процессы не фиксировались. Нагрузка ограничена 2 запросами/с и не измеряет предельный RPS. Heap учитывает HTTP и профилировщик, а также отдельную искусственную аллокацию; вывод об улучшении памяти не делается. Блокировки/mutex и flamegraph не исследовались — это дополнительные пункты.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Чем профилирование отличается от логирования и таймеров?</w:t>
      </w:r>
      <w:r>
        <w:t xml:space="preserve"> Логи фиксируют выбранные события, таймер — интервал конкретного участка. Профилирование собирает стеки и распределяет ресурсы между функциями, позволяя найти незапланированное узкое место. CPU и Heap основаны на выборке и вносят накладные расходы.</w:t>
      </w:r>
    </w:p>
    <w:p>
      <w:pPr>
        <w:ind w:left="340" w:hanging="255"/>
      </w:pPr>
      <w:r>
        <w:t xml:space="preserve">2. </w:t>
      </w:r>
      <w:r>
        <w:rPr>
          <w:b/>
        </w:rPr>
        <w:t>Что показывает CPU-профиль и как читать top/list/graph?</w:t>
      </w:r>
      <w:r>
        <w:t xml:space="preserve"> Он связывает сэмплы процессорного времени со стеками. top показывает flat непосредственно в функции и cum вместе с дочерними вызовами; list связывает затраты со строками исходника; graph показывает связи вызовов и их вес. В этой работе Fib доминирует в CPU, а быстрый вариант ниже детализации выборки.</w:t>
      </w:r>
    </w:p>
    <w:p>
      <w:pPr>
        <w:ind w:left="340" w:hanging="255"/>
      </w:pPr>
      <w:r>
        <w:t xml:space="preserve">3. </w:t>
      </w:r>
      <w:r>
        <w:rPr>
          <w:b/>
        </w:rPr>
        <w:t>Разница allocs и inuse в Heap?</w:t>
      </w:r>
      <w:r>
        <w:t xml:space="preserve"> alloc_space/alloc_objects — накопленные байты/объекты выделений, включая уже освобождённые; inuse_space/inuse_objects — оценка ещё живых байтов/объектов на момент профиля. gc=1 делает снимок после GC. Это не полный размер памяти процесса и не счётчик аллокаций одной функции.</w:t>
      </w:r>
    </w:p>
    <w:p>
      <w:pPr>
        <w:ind w:left="340" w:hanging="255"/>
      </w:pPr>
      <w:r>
        <w:t xml:space="preserve">4. </w:t>
      </w:r>
      <w:r>
        <w:rPr>
          <w:b/>
        </w:rPr>
        <w:t>Как включить и зачем анализировать block и mutex?</w:t>
      </w:r>
      <w:r>
        <w:t xml:space="preserve"> runtime.SetBlockProfileRate задаёт частоту регистрации ожиданий синхронизации; runtime.SetMutexProfileFraction включает выборку конкуренции mutex. Block помогает искать время ожидания каналов и блокировок, mutex — конкуренцию критических секций. Нужно учитывать стоимость сбора и отключать его после эксперимента. В обязательном сценарии они не включались.</w:t>
      </w:r>
    </w:p>
    <w:p>
      <w:pPr>
        <w:ind w:left="340" w:hanging="255"/>
      </w:pPr>
      <w:r>
        <w:t xml:space="preserve">5. </w:t>
      </w:r>
      <w:r>
        <w:rPr>
          <w:b/>
        </w:rPr>
        <w:t>Метрики testing.B?</w:t>
      </w:r>
      <w:r>
        <w:t xml:space="preserve"> ns/op — среднее время итерации, B/op — выделенные в heap байты на итерацию, allocs/op — число heap-выделений. -benchmem выводит память. ResetTimer/StopTimer исключают подготовку и проверку; одинаковый вход и наблюдаемый результат делают сравнение корректнее. Здесь обе функции имеют 0 B/op и 0 allocs/op.</w:t>
      </w:r>
    </w:p>
    <w:p>
      <w:pPr>
        <w:ind w:left="340" w:hanging="255"/>
      </w:pPr>
      <w:r>
        <w:t xml:space="preserve">6. </w:t>
      </w:r>
      <w:r>
        <w:rPr>
          <w:b/>
        </w:rPr>
        <w:t>Почему одинаковая нагрузка и до/после важны?</w:t>
      </w:r>
      <w:r>
        <w:t xml:space="preserve"> Изменение n, concurrency, расписания, длительности профиля или режима сборки может объяснить разницу вместо оптимизации. Базовый замер и повтор на тех же условиях позволяют связать результат с изменением алгоритма. Несколько прогонов помогают увидеть шум, но не устраняют его полностью.</w:t>
      </w:r>
    </w:p>
    <w:p>
      <w:pPr>
        <w:ind w:left="340" w:hanging="255"/>
      </w:pPr>
      <w:r>
        <w:t xml:space="preserve">7. </w:t>
      </w:r>
      <w:r>
        <w:rPr>
          <w:b/>
        </w:rPr>
        <w:t>Порядок поиска узкого места?</w:t>
      </w:r>
      <w:r>
        <w:t xml:space="preserve"> Определить проверяемую нагрузку и метрику, получить baseline, собрать подходящий профиль, найти горячий участок, сформулировать и внести минимальную оптимизацию, проверить правильность результатов, повторить измерения в тех же условиях и записать ограничения. Здесь проблема — повторные рекурсивные вычисления, решение — линейный цикл.</w:t>
      </w:r>
    </w:p>
    <w:p>
      <w:pPr>
        <w:pStyle w:val="Heading1"/>
      </w:pPr>
      <w:r>
        <w:t>Вывод</w:t>
      </w:r>
    </w:p>
    <w:p>
      <w:pPr/>
      <w:r>
        <w:t xml:space="preserve">Обязательная часть выполнена: работающий loopback-сервер и pprof, реальные CPU/Heap до и после, top/list и граф до оптимизации, ручные таймеры, корректные бенчмарки, автоматизация и оба формата отчёта. Изменение алгоритма ускорило вычисление при сохранении результата; снижение аллокаций не показано. Для дальнейшего анализа быстрого варианта понадобилась бы отдельная более интенсивная нагрузка, с сохранением сопоставимых условий. </w:t>
      </w:r>
      <w:hyperlink r:id="rId25">
        <w:r>
          <w:rPr>
            <w:color w:val="195A85"/>
          </w:rPr>
          <w:t>Код и команды</w:t>
        </w:r>
      </w:hyperlink>
      <w:r>
        <w:t xml:space="preserve">. Документация </w:t>
      </w:r>
      <w:hyperlink r:id="rId26">
        <w:r>
          <w:rPr>
            <w:color w:val="195A85"/>
          </w:rPr>
          <w:t>net/http/pprof</w:t>
        </w:r>
      </w:hyperlink>
      <w:r>
        <w:t xml:space="preserve"> описывает используемые HTTP-профили.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raphviz.org/download/" TargetMode="External"/><Relationship Id="rId10" Type="http://schemas.openxmlformats.org/officeDocument/2006/relationships/hyperlink" Target="https://github.com/Pondaaaaaa/GO/blob/main/reports/logs/pz13/slow-cpu-top.txt" TargetMode="External"/><Relationship Id="rId11" Type="http://schemas.openxmlformats.org/officeDocument/2006/relationships/hyperlink" Target="https://github.com/Pondaaaaaa/GO/blob/main/reports/logs/pz13/slow-cpu-list.txt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github.com/Pondaaaaaa/GO/blob/main/reports/logs/pz13/fast-cpu-top.txt" TargetMode="External"/><Relationship Id="rId14" Type="http://schemas.openxmlformats.org/officeDocument/2006/relationships/hyperlink" Target="https://github.com/Pondaaaaaa/GO/blob/main/reports/logs/pz13/fast-cpu-list.txt" TargetMode="External"/><Relationship Id="rId15" Type="http://schemas.openxmlformats.org/officeDocument/2006/relationships/hyperlink" Target="https://github.com/Pondaaaaaa/GO/blob/main/reports/logs/pz13/slow-heap-inuse_space.txt" TargetMode="External"/><Relationship Id="rId16" Type="http://schemas.openxmlformats.org/officeDocument/2006/relationships/hyperlink" Target="https://github.com/Pondaaaaaa/GO/blob/main/reports/logs/pz13/fast-heap-inuse_space.txt" TargetMode="External"/><Relationship Id="rId17" Type="http://schemas.openxmlformats.org/officeDocument/2006/relationships/hyperlink" Target="https://github.com/Pondaaaaaa/GO/blob/main/reports/logs/pz13/slow-heap-alloc_space.txt" TargetMode="External"/><Relationship Id="rId18" Type="http://schemas.openxmlformats.org/officeDocument/2006/relationships/hyperlink" Target="https://github.com/Pondaaaaaa/GO/blob/main/reports/logs/pz13/fast-heap-alloc_space.txt" TargetMode="External"/><Relationship Id="rId19" Type="http://schemas.openxmlformats.org/officeDocument/2006/relationships/hyperlink" Target="https://github.com/Pondaaaaaa/GO/blob/main/reports/logs/pz13/slow-timers.txt" TargetMode="External"/><Relationship Id="rId20" Type="http://schemas.openxmlformats.org/officeDocument/2006/relationships/hyperlink" Target="https://github.com/Pondaaaaaa/GO/blob/main/reports/logs/pz13/fast-timers.txt" TargetMode="External"/><Relationship Id="rId21" Type="http://schemas.openxmlformats.org/officeDocument/2006/relationships/hyperlink" Target="https://github.com/Pondaaaaaa/GO/blob/main/reports/logs/pz13/slow-load.txt" TargetMode="External"/><Relationship Id="rId22" Type="http://schemas.openxmlformats.org/officeDocument/2006/relationships/hyperlink" Target="https://github.com/Pondaaaaaa/GO/blob/main/reports/logs/pz13/fast-load.txt" TargetMode="External"/><Relationship Id="rId23" Type="http://schemas.openxmlformats.org/officeDocument/2006/relationships/hyperlink" Target="https://github.com/Pondaaaaaa/GO/blob/main/reports/logs/pz13/benchmarks.txt" TargetMode="External"/><Relationship Id="rId24" Type="http://schemas.openxmlformats.org/officeDocument/2006/relationships/hyperlink" Target="https://github.com/Pondaaaaaa/GO/blob/main/reports/logs/pz13/checks.txt" TargetMode="External"/><Relationship Id="rId25" Type="http://schemas.openxmlformats.org/officeDocument/2006/relationships/hyperlink" Target="https://github.com/Pondaaaaaa/GO/blob/main/practices/pz13-pprof/README.md" TargetMode="External"/><Relationship Id="rId26" Type="http://schemas.openxmlformats.org/officeDocument/2006/relationships/hyperlink" Target="https://pkg.go.dev/net/http/ppro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