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960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D5FDE" w14:paraId="21A95BD4" w14:textId="77777777" w:rsidTr="00CD5FDE">
        <w:tc>
          <w:tcPr>
            <w:tcW w:w="3005" w:type="dxa"/>
          </w:tcPr>
          <w:p w14:paraId="615656EE" w14:textId="29C009EC" w:rsidR="00CD5FDE" w:rsidRPr="00CD5FDE" w:rsidRDefault="00CD5FDE" w:rsidP="00CD5FDE">
            <w:pPr>
              <w:jc w:val="center"/>
              <w:rPr>
                <w:b/>
                <w:bCs/>
              </w:rPr>
            </w:pPr>
            <w:r w:rsidRPr="00CD5FDE">
              <w:rPr>
                <w:b/>
                <w:bCs/>
              </w:rPr>
              <w:t>I</w:t>
            </w:r>
          </w:p>
        </w:tc>
        <w:tc>
          <w:tcPr>
            <w:tcW w:w="3005" w:type="dxa"/>
          </w:tcPr>
          <w:p w14:paraId="4851D734" w14:textId="5AB67150" w:rsidR="00CD5FDE" w:rsidRPr="00CD5FDE" w:rsidRDefault="00CD5FDE" w:rsidP="00CD5FDE">
            <w:pPr>
              <w:jc w:val="center"/>
              <w:rPr>
                <w:b/>
                <w:bCs/>
              </w:rPr>
            </w:pPr>
            <w:r w:rsidRPr="00CD5FDE">
              <w:rPr>
                <w:b/>
                <w:bCs/>
              </w:rPr>
              <w:t>0</w:t>
            </w:r>
          </w:p>
        </w:tc>
        <w:tc>
          <w:tcPr>
            <w:tcW w:w="3006" w:type="dxa"/>
          </w:tcPr>
          <w:p w14:paraId="06B9D191" w14:textId="2425F237" w:rsidR="00CD5FDE" w:rsidRPr="00CD5FDE" w:rsidRDefault="00CD5FDE" w:rsidP="00CD5FDE">
            <w:pPr>
              <w:jc w:val="center"/>
              <w:rPr>
                <w:b/>
                <w:bCs/>
              </w:rPr>
            </w:pPr>
            <w:r w:rsidRPr="00CD5FDE">
              <w:rPr>
                <w:b/>
                <w:bCs/>
              </w:rPr>
              <w:t>P</w:t>
            </w:r>
          </w:p>
        </w:tc>
      </w:tr>
      <w:tr w:rsidR="00CD5FDE" w14:paraId="1B51BCAD" w14:textId="77777777" w:rsidTr="00CD5FDE">
        <w:tc>
          <w:tcPr>
            <w:tcW w:w="3005" w:type="dxa"/>
          </w:tcPr>
          <w:p w14:paraId="1DE90536" w14:textId="4E518215" w:rsidR="00CD5FDE" w:rsidRDefault="00CD5FDE" w:rsidP="00CD5FDE">
            <w:pPr>
              <w:jc w:val="center"/>
            </w:pPr>
            <w:r>
              <w:t>num1</w:t>
            </w:r>
          </w:p>
          <w:p w14:paraId="793497AC" w14:textId="784A1D43" w:rsidR="00CD5FDE" w:rsidRDefault="00CD5FDE" w:rsidP="00CD5FDE">
            <w:pPr>
              <w:jc w:val="center"/>
            </w:pPr>
            <w:r>
              <w:t xml:space="preserve">num2 </w:t>
            </w:r>
          </w:p>
        </w:tc>
        <w:tc>
          <w:tcPr>
            <w:tcW w:w="3005" w:type="dxa"/>
          </w:tcPr>
          <w:p w14:paraId="5C3DAABB" w14:textId="73AEA4B9" w:rsidR="00CD5FDE" w:rsidRDefault="00CD5FDE" w:rsidP="00CD5FDE">
            <w:pPr>
              <w:jc w:val="center"/>
            </w:pPr>
            <w:r>
              <w:t>Get num1 &amp; 2</w:t>
            </w:r>
          </w:p>
          <w:p w14:paraId="0DF2452C" w14:textId="7166D4DA" w:rsidR="00CD5FDE" w:rsidRDefault="00CD5FDE" w:rsidP="00CD5FDE">
            <w:pPr>
              <w:jc w:val="center"/>
            </w:pPr>
            <w:r>
              <w:t>Calculate highest common factor</w:t>
            </w:r>
          </w:p>
          <w:p w14:paraId="71ABA282" w14:textId="364A5222" w:rsidR="00CD5FDE" w:rsidRDefault="00CD5FDE" w:rsidP="00CD5FDE">
            <w:pPr>
              <w:jc w:val="center"/>
            </w:pPr>
          </w:p>
        </w:tc>
        <w:tc>
          <w:tcPr>
            <w:tcW w:w="3006" w:type="dxa"/>
          </w:tcPr>
          <w:p w14:paraId="60864D56" w14:textId="5D27C7B8" w:rsidR="00CD5FDE" w:rsidRDefault="00CD5FDE" w:rsidP="00CD5FDE">
            <w:pPr>
              <w:jc w:val="center"/>
            </w:pPr>
            <w:r>
              <w:t>Display highest common factor</w:t>
            </w:r>
          </w:p>
        </w:tc>
      </w:tr>
    </w:tbl>
    <w:p w14:paraId="2E539537" w14:textId="249380D2" w:rsidR="003529B3" w:rsidRPr="00CD5FDE" w:rsidRDefault="00CD5FDE">
      <w:pPr>
        <w:rPr>
          <w:b/>
          <w:bCs/>
        </w:rPr>
      </w:pPr>
      <w:r w:rsidRPr="00CD5FDE">
        <w:rPr>
          <w:b/>
          <w:bCs/>
        </w:rPr>
        <w:t>IOP MODEL</w:t>
      </w:r>
    </w:p>
    <w:sectPr w:rsidR="003529B3" w:rsidRPr="00CD5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DE"/>
    <w:rsid w:val="003529B3"/>
    <w:rsid w:val="00CD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87DCFD"/>
  <w15:chartTrackingRefBased/>
  <w15:docId w15:val="{303F3CE2-1FC4-4568-B064-68B594233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5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2026-10-20T08:57:00Z</dcterms:created>
  <dcterms:modified xsi:type="dcterms:W3CDTF">2026-10-20T09:00:00Z</dcterms:modified>
</cp:coreProperties>
</file>