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DengXian"/>
          <w:b/>
          <w:color w:val="0B2545"/>
          <w:sz w:val="40"/>
        </w:rPr>
        <w:t>VAST Challenge 2023 MC1 非法捕鱼知识图谱可视分析实验报告</w:t>
      </w:r>
    </w:p>
    <w:p>
      <w:pPr>
        <w:jc w:val="center"/>
      </w:pPr>
      <w:r>
        <w:rPr>
          <w:rFonts w:ascii="Calibri" w:hAnsi="Calibri" w:eastAsia="DengXian"/>
          <w:color w:val="555555"/>
          <w:sz w:val="24"/>
        </w:rPr>
        <w:t>基于官方可疑实体扩展的关系网络分析与候选实体发现</w:t>
      </w:r>
    </w:p>
    <w:p>
      <w:pPr>
        <w:jc w:val="center"/>
      </w:pPr>
      <w:r>
        <w:rPr>
          <w:rFonts w:ascii="Calibri" w:hAnsi="Calibri" w:eastAsia="DengXian"/>
          <w:color w:val="555555"/>
          <w:sz w:val="20"/>
        </w:rPr>
        <w:t>实验数据：VAST Challenge 2023 MC1；实验工具：Python、Pandas、Streamlit、Plotly</w:t>
      </w:r>
    </w:p>
    <w:p>
      <w:pPr>
        <w:pStyle w:val="Heading1"/>
      </w:pPr>
      <w:r>
        <w:t>摘要</w:t>
      </w:r>
    </w:p>
    <w:p>
      <w:r>
        <w:rPr>
          <w:rFonts w:ascii="Calibri" w:hAnsi="Calibri" w:eastAsia="DengXian"/>
        </w:rPr>
        <w:t>本实验以 VAST Challenge 2023 Mini-Challenge 1 数据集为对象，围绕非法捕鱼调查任务构建了一个知识图谱可视分析系统。实验从官方给出的四个可疑实体出发，利用局部关系网络、共同邻居分析、证据路径分析和候选实体扩展排序，识别与可疑实体关系密切的公司、船只、人物和组织。实验结果表明，单纯查看某个节点的局部网络难以形成充分证据，更有效的方法是将官方可疑实体作为调查种子，沿 ownership、membership、partnership 等关系向外扩展，结合连接距离、共享嫌疑对象数量、船只连接数和高权重边等指标形成可解释的调查优先级。</w:t>
      </w:r>
    </w:p>
    <w:p>
      <w:pPr>
        <w:pStyle w:val="Heading1"/>
      </w:pPr>
      <w:r>
        <w:t>1. 实验目的</w:t>
      </w:r>
    </w:p>
    <w:p>
      <w:pPr>
        <w:pStyle w:val="ListBullet"/>
      </w:pPr>
      <w:r>
        <w:rPr>
          <w:rFonts w:ascii="Calibri" w:hAnsi="Calibri" w:eastAsia="DengXian"/>
        </w:rPr>
        <w:t>理解 VAST Challenge 2023 MC1 知识图谱数据的节点、边和关系类型。</w:t>
      </w:r>
    </w:p>
    <w:p>
      <w:pPr>
        <w:pStyle w:val="ListBullet"/>
      </w:pPr>
      <w:r>
        <w:rPr>
          <w:rFonts w:ascii="Calibri" w:hAnsi="Calibri" w:eastAsia="DengXian"/>
        </w:rPr>
        <w:t>构建一个可交互的非法捕鱼关系网络可视分析系统。</w:t>
      </w:r>
    </w:p>
    <w:p>
      <w:pPr>
        <w:pStyle w:val="ListBullet"/>
      </w:pPr>
      <w:r>
        <w:rPr>
          <w:rFonts w:ascii="Calibri" w:hAnsi="Calibri" w:eastAsia="DengXian"/>
        </w:rPr>
        <w:t>围绕官方给出的四个可疑实体，分析其关系上下文和共同模式。</w:t>
      </w:r>
    </w:p>
    <w:p>
      <w:pPr>
        <w:pStyle w:val="ListBullet"/>
      </w:pPr>
      <w:r>
        <w:rPr>
          <w:rFonts w:ascii="Calibri" w:hAnsi="Calibri" w:eastAsia="DengXian"/>
        </w:rPr>
        <w:t>从官方可疑实体出发，发现其他可能值得 FishEye 继续调查的公司、船只、人物和组织。</w:t>
      </w:r>
    </w:p>
    <w:p>
      <w:pPr>
        <w:pStyle w:val="ListBullet"/>
      </w:pPr>
      <w:r>
        <w:rPr>
          <w:rFonts w:ascii="Calibri" w:hAnsi="Calibri" w:eastAsia="DengXian"/>
        </w:rPr>
        <w:t>将可视化结果、风险评分和路径证据整理为课程设计报告可用的分析结论。</w:t>
      </w:r>
    </w:p>
    <w:p>
      <w:pPr>
        <w:pStyle w:val="Heading1"/>
      </w:pPr>
      <w:r>
        <w:t>2. 实验数据</w:t>
      </w:r>
    </w:p>
    <w:p>
      <w:r>
        <w:rPr>
          <w:rFonts w:ascii="Calibri" w:hAnsi="Calibri" w:eastAsia="DengXian"/>
        </w:rPr>
        <w:t>实验使用的数据文件为 MC1/V1/MC1.json。该文件采用 node-link 格式描述知识图谱，包含 nodes 和 links 两部分。nodes 表示实体，links 表示实体之间的关系。该图是有向多重图，即关系具有方向，并且两个实体之间可以存在多条不同类型的关系。</w:t>
      </w:r>
    </w:p>
    <w:p>
      <w:r>
        <w:rPr>
          <w:rFonts w:ascii="Calibri" w:hAnsi="Calibri" w:eastAsia="DengXian"/>
        </w:rPr>
        <w:t>经过预处理后，本项目读取到 3428 个节点和 11069 条边。节点类型包括 company、person、organization、political_organization、location、vessel、event、movement 和 unknown。边类型主要包括 ownership、membership、partnership 和 family_relationship。</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eastAsia="DengXian"/>
                <w:b/>
              </w:rPr>
              <w:t>节点类型</w:t>
            </w:r>
          </w:p>
        </w:tc>
        <w:tc>
          <w:tcPr>
            <w:tcW w:type="dxa" w:w="4680"/>
            <w:shd w:fill="F2F4F7"/>
            <w:vAlign w:val="center"/>
            <w:tcMar>
              <w:top w:w="80" w:type="dxa"/>
              <w:start w:w="120" w:type="dxa"/>
              <w:bottom w:w="80" w:type="dxa"/>
              <w:end w:w="120" w:type="dxa"/>
            </w:tcMar>
          </w:tcPr>
          <w:p>
            <w:r>
              <w:rPr>
                <w:rFonts w:ascii="Calibri" w:hAnsi="Calibri" w:eastAsia="DengXian"/>
                <w:b/>
              </w:rPr>
              <w:t>数量</w:t>
            </w:r>
          </w:p>
        </w:tc>
      </w:tr>
      <w:tr>
        <w:tc>
          <w:tcPr>
            <w:tcW w:type="dxa" w:w="4680"/>
            <w:vAlign w:val="center"/>
            <w:tcMar>
              <w:top w:w="80" w:type="dxa"/>
              <w:start w:w="120" w:type="dxa"/>
              <w:bottom w:w="80" w:type="dxa"/>
              <w:end w:w="120" w:type="dxa"/>
            </w:tcMar>
          </w:tcPr>
          <w:p>
            <w:r>
              <w:rPr>
                <w:rFonts w:ascii="Calibri" w:hAnsi="Calibri" w:eastAsia="DengXian"/>
              </w:rPr>
              <w:t>person</w:t>
            </w:r>
          </w:p>
        </w:tc>
        <w:tc>
          <w:tcPr>
            <w:tcW w:type="dxa" w:w="4680"/>
            <w:vAlign w:val="center"/>
            <w:tcMar>
              <w:top w:w="80" w:type="dxa"/>
              <w:start w:w="120" w:type="dxa"/>
              <w:bottom w:w="80" w:type="dxa"/>
              <w:end w:w="120" w:type="dxa"/>
            </w:tcMar>
          </w:tcPr>
          <w:p>
            <w:r>
              <w:rPr>
                <w:rFonts w:ascii="Calibri" w:hAnsi="Calibri" w:eastAsia="DengXian"/>
              </w:rPr>
              <w:t>1022</w:t>
            </w:r>
          </w:p>
        </w:tc>
      </w:tr>
      <w:tr>
        <w:tc>
          <w:tcPr>
            <w:tcW w:type="dxa" w:w="4680"/>
            <w:vAlign w:val="center"/>
            <w:tcMar>
              <w:top w:w="80" w:type="dxa"/>
              <w:start w:w="120" w:type="dxa"/>
              <w:bottom w:w="80" w:type="dxa"/>
              <w:end w:w="120" w:type="dxa"/>
            </w:tcMar>
          </w:tcPr>
          <w:p>
            <w:r>
              <w:rPr>
                <w:rFonts w:ascii="Calibri" w:hAnsi="Calibri" w:eastAsia="DengXian"/>
              </w:rPr>
              <w:t>organization</w:t>
            </w:r>
          </w:p>
        </w:tc>
        <w:tc>
          <w:tcPr>
            <w:tcW w:type="dxa" w:w="4680"/>
            <w:vAlign w:val="center"/>
            <w:tcMar>
              <w:top w:w="80" w:type="dxa"/>
              <w:start w:w="120" w:type="dxa"/>
              <w:bottom w:w="80" w:type="dxa"/>
              <w:end w:w="120" w:type="dxa"/>
            </w:tcMar>
          </w:tcPr>
          <w:p>
            <w:r>
              <w:rPr>
                <w:rFonts w:ascii="Calibri" w:hAnsi="Calibri" w:eastAsia="DengXian"/>
              </w:rPr>
              <w:t>987</w:t>
            </w:r>
          </w:p>
        </w:tc>
      </w:tr>
      <w:tr>
        <w:tc>
          <w:tcPr>
            <w:tcW w:type="dxa" w:w="4680"/>
            <w:vAlign w:val="center"/>
            <w:tcMar>
              <w:top w:w="80" w:type="dxa"/>
              <w:start w:w="120" w:type="dxa"/>
              <w:bottom w:w="80" w:type="dxa"/>
              <w:end w:w="120" w:type="dxa"/>
            </w:tcMar>
          </w:tcPr>
          <w:p>
            <w:r>
              <w:rPr>
                <w:rFonts w:ascii="Calibri" w:hAnsi="Calibri" w:eastAsia="DengXian"/>
              </w:rPr>
              <w:t>unknown</w:t>
            </w:r>
          </w:p>
        </w:tc>
        <w:tc>
          <w:tcPr>
            <w:tcW w:type="dxa" w:w="4680"/>
            <w:vAlign w:val="center"/>
            <w:tcMar>
              <w:top w:w="80" w:type="dxa"/>
              <w:start w:w="120" w:type="dxa"/>
              <w:bottom w:w="80" w:type="dxa"/>
              <w:end w:w="120" w:type="dxa"/>
            </w:tcMar>
          </w:tcPr>
          <w:p>
            <w:r>
              <w:rPr>
                <w:rFonts w:ascii="Calibri" w:hAnsi="Calibri" w:eastAsia="DengXian"/>
              </w:rPr>
              <w:t>605</w:t>
            </w:r>
          </w:p>
        </w:tc>
      </w:tr>
      <w:tr>
        <w:tc>
          <w:tcPr>
            <w:tcW w:type="dxa" w:w="4680"/>
            <w:vAlign w:val="center"/>
            <w:tcMar>
              <w:top w:w="80" w:type="dxa"/>
              <w:start w:w="120" w:type="dxa"/>
              <w:bottom w:w="80" w:type="dxa"/>
              <w:end w:w="120" w:type="dxa"/>
            </w:tcMar>
          </w:tcPr>
          <w:p>
            <w:r>
              <w:rPr>
                <w:rFonts w:ascii="Calibri" w:hAnsi="Calibri" w:eastAsia="DengXian"/>
              </w:rPr>
              <w:t>location</w:t>
            </w:r>
          </w:p>
        </w:tc>
        <w:tc>
          <w:tcPr>
            <w:tcW w:type="dxa" w:w="4680"/>
            <w:vAlign w:val="center"/>
            <w:tcMar>
              <w:top w:w="80" w:type="dxa"/>
              <w:start w:w="120" w:type="dxa"/>
              <w:bottom w:w="80" w:type="dxa"/>
              <w:end w:w="120" w:type="dxa"/>
            </w:tcMar>
          </w:tcPr>
          <w:p>
            <w:r>
              <w:rPr>
                <w:rFonts w:ascii="Calibri" w:hAnsi="Calibri" w:eastAsia="DengXian"/>
              </w:rPr>
              <w:t>393</w:t>
            </w:r>
          </w:p>
        </w:tc>
      </w:tr>
      <w:tr>
        <w:tc>
          <w:tcPr>
            <w:tcW w:type="dxa" w:w="4680"/>
            <w:vAlign w:val="center"/>
            <w:tcMar>
              <w:top w:w="80" w:type="dxa"/>
              <w:start w:w="120" w:type="dxa"/>
              <w:bottom w:w="80" w:type="dxa"/>
              <w:end w:w="120" w:type="dxa"/>
            </w:tcMar>
          </w:tcPr>
          <w:p>
            <w:r>
              <w:rPr>
                <w:rFonts w:ascii="Calibri" w:hAnsi="Calibri" w:eastAsia="DengXian"/>
              </w:rPr>
              <w:t>political_organization</w:t>
            </w:r>
          </w:p>
        </w:tc>
        <w:tc>
          <w:tcPr>
            <w:tcW w:type="dxa" w:w="4680"/>
            <w:vAlign w:val="center"/>
            <w:tcMar>
              <w:top w:w="80" w:type="dxa"/>
              <w:start w:w="120" w:type="dxa"/>
              <w:bottom w:w="80" w:type="dxa"/>
              <w:end w:w="120" w:type="dxa"/>
            </w:tcMar>
          </w:tcPr>
          <w:p>
            <w:r>
              <w:rPr>
                <w:rFonts w:ascii="Calibri" w:hAnsi="Calibri" w:eastAsia="DengXian"/>
              </w:rPr>
              <w:t>121</w:t>
            </w:r>
          </w:p>
        </w:tc>
      </w:tr>
      <w:tr>
        <w:tc>
          <w:tcPr>
            <w:tcW w:type="dxa" w:w="4680"/>
            <w:vAlign w:val="center"/>
            <w:tcMar>
              <w:top w:w="80" w:type="dxa"/>
              <w:start w:w="120" w:type="dxa"/>
              <w:bottom w:w="80" w:type="dxa"/>
              <w:end w:w="120" w:type="dxa"/>
            </w:tcMar>
          </w:tcPr>
          <w:p>
            <w:r>
              <w:rPr>
                <w:rFonts w:ascii="Calibri" w:hAnsi="Calibri" w:eastAsia="DengXian"/>
              </w:rPr>
              <w:t>vessel</w:t>
            </w:r>
          </w:p>
        </w:tc>
        <w:tc>
          <w:tcPr>
            <w:tcW w:type="dxa" w:w="4680"/>
            <w:vAlign w:val="center"/>
            <w:tcMar>
              <w:top w:w="80" w:type="dxa"/>
              <w:start w:w="120" w:type="dxa"/>
              <w:bottom w:w="80" w:type="dxa"/>
              <w:end w:w="120" w:type="dxa"/>
            </w:tcMar>
          </w:tcPr>
          <w:p>
            <w:r>
              <w:rPr>
                <w:rFonts w:ascii="Calibri" w:hAnsi="Calibri" w:eastAsia="DengXian"/>
              </w:rPr>
              <w:t>115</w:t>
            </w:r>
          </w:p>
        </w:tc>
      </w:tr>
      <w:tr>
        <w:tc>
          <w:tcPr>
            <w:tcW w:type="dxa" w:w="4680"/>
            <w:vAlign w:val="center"/>
            <w:tcMar>
              <w:top w:w="80" w:type="dxa"/>
              <w:start w:w="120" w:type="dxa"/>
              <w:bottom w:w="80" w:type="dxa"/>
              <w:end w:w="120" w:type="dxa"/>
            </w:tcMar>
          </w:tcPr>
          <w:p>
            <w:r>
              <w:rPr>
                <w:rFonts w:ascii="Calibri" w:hAnsi="Calibri" w:eastAsia="DengXian"/>
              </w:rPr>
              <w:t>company</w:t>
            </w:r>
          </w:p>
        </w:tc>
        <w:tc>
          <w:tcPr>
            <w:tcW w:type="dxa" w:w="4680"/>
            <w:vAlign w:val="center"/>
            <w:tcMar>
              <w:top w:w="80" w:type="dxa"/>
              <w:start w:w="120" w:type="dxa"/>
              <w:bottom w:w="80" w:type="dxa"/>
              <w:end w:w="120" w:type="dxa"/>
            </w:tcMar>
          </w:tcPr>
          <w:p>
            <w:r>
              <w:rPr>
                <w:rFonts w:ascii="Calibri" w:hAnsi="Calibri" w:eastAsia="DengXian"/>
              </w:rPr>
              <w:t>90</w:t>
            </w:r>
          </w:p>
        </w:tc>
      </w:tr>
      <w:tr>
        <w:tc>
          <w:tcPr>
            <w:tcW w:type="dxa" w:w="4680"/>
            <w:vAlign w:val="center"/>
            <w:tcMar>
              <w:top w:w="80" w:type="dxa"/>
              <w:start w:w="120" w:type="dxa"/>
              <w:bottom w:w="80" w:type="dxa"/>
              <w:end w:w="120" w:type="dxa"/>
            </w:tcMar>
          </w:tcPr>
          <w:p>
            <w:r>
              <w:rPr>
                <w:rFonts w:ascii="Calibri" w:hAnsi="Calibri" w:eastAsia="DengXian"/>
              </w:rPr>
              <w:t>event</w:t>
            </w:r>
          </w:p>
        </w:tc>
        <w:tc>
          <w:tcPr>
            <w:tcW w:type="dxa" w:w="4680"/>
            <w:vAlign w:val="center"/>
            <w:tcMar>
              <w:top w:w="80" w:type="dxa"/>
              <w:start w:w="120" w:type="dxa"/>
              <w:bottom w:w="80" w:type="dxa"/>
              <w:end w:w="120" w:type="dxa"/>
            </w:tcMar>
          </w:tcPr>
          <w:p>
            <w:r>
              <w:rPr>
                <w:rFonts w:ascii="Calibri" w:hAnsi="Calibri" w:eastAsia="DengXian"/>
              </w:rPr>
              <w:t>74</w:t>
            </w:r>
          </w:p>
        </w:tc>
      </w:tr>
      <w:tr>
        <w:tc>
          <w:tcPr>
            <w:tcW w:type="dxa" w:w="4680"/>
            <w:vAlign w:val="center"/>
            <w:tcMar>
              <w:top w:w="80" w:type="dxa"/>
              <w:start w:w="120" w:type="dxa"/>
              <w:bottom w:w="80" w:type="dxa"/>
              <w:end w:w="120" w:type="dxa"/>
            </w:tcMar>
          </w:tcPr>
          <w:p>
            <w:r>
              <w:rPr>
                <w:rFonts w:ascii="Calibri" w:hAnsi="Calibri" w:eastAsia="DengXian"/>
              </w:rPr>
              <w:t>movement</w:t>
            </w:r>
          </w:p>
        </w:tc>
        <w:tc>
          <w:tcPr>
            <w:tcW w:type="dxa" w:w="4680"/>
            <w:vAlign w:val="center"/>
            <w:tcMar>
              <w:top w:w="80" w:type="dxa"/>
              <w:start w:w="120" w:type="dxa"/>
              <w:bottom w:w="80" w:type="dxa"/>
              <w:end w:w="120" w:type="dxa"/>
            </w:tcMar>
          </w:tcPr>
          <w:p>
            <w:r>
              <w:rPr>
                <w:rFonts w:ascii="Calibri" w:hAnsi="Calibri" w:eastAsia="DengXian"/>
              </w:rPr>
              <w:t>21</w:t>
            </w:r>
          </w:p>
        </w:tc>
      </w:tr>
    </w:tbl>
    <w:p>
      <w:r>
        <w:rPr>
          <w:rFonts w:ascii="Calibri" w:hAnsi="Calibri" w:eastAsia="DengXian"/>
        </w:rPr>
        <w:t>表 1 节点类型统计。</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eastAsia="DengXian"/>
                <w:b/>
              </w:rPr>
              <w:t>边类型</w:t>
            </w:r>
          </w:p>
        </w:tc>
        <w:tc>
          <w:tcPr>
            <w:tcW w:type="dxa" w:w="4680"/>
            <w:shd w:fill="F2F4F7"/>
            <w:vAlign w:val="center"/>
            <w:tcMar>
              <w:top w:w="80" w:type="dxa"/>
              <w:start w:w="120" w:type="dxa"/>
              <w:bottom w:w="80" w:type="dxa"/>
              <w:end w:w="120" w:type="dxa"/>
            </w:tcMar>
          </w:tcPr>
          <w:p>
            <w:r>
              <w:rPr>
                <w:rFonts w:ascii="Calibri" w:hAnsi="Calibri" w:eastAsia="DengXian"/>
                <w:b/>
              </w:rPr>
              <w:t>数量</w:t>
            </w:r>
          </w:p>
        </w:tc>
      </w:tr>
      <w:tr>
        <w:tc>
          <w:tcPr>
            <w:tcW w:type="dxa" w:w="4680"/>
            <w:vAlign w:val="center"/>
            <w:tcMar>
              <w:top w:w="80" w:type="dxa"/>
              <w:start w:w="120" w:type="dxa"/>
              <w:bottom w:w="80" w:type="dxa"/>
              <w:end w:w="120" w:type="dxa"/>
            </w:tcMar>
          </w:tcPr>
          <w:p>
            <w:r>
              <w:rPr>
                <w:rFonts w:ascii="Calibri" w:hAnsi="Calibri" w:eastAsia="DengXian"/>
              </w:rPr>
              <w:t>membership</w:t>
            </w:r>
          </w:p>
        </w:tc>
        <w:tc>
          <w:tcPr>
            <w:tcW w:type="dxa" w:w="4680"/>
            <w:vAlign w:val="center"/>
            <w:tcMar>
              <w:top w:w="80" w:type="dxa"/>
              <w:start w:w="120" w:type="dxa"/>
              <w:bottom w:w="80" w:type="dxa"/>
              <w:end w:w="120" w:type="dxa"/>
            </w:tcMar>
          </w:tcPr>
          <w:p>
            <w:r>
              <w:rPr>
                <w:rFonts w:ascii="Calibri" w:hAnsi="Calibri" w:eastAsia="DengXian"/>
              </w:rPr>
              <w:t>3777</w:t>
            </w:r>
          </w:p>
        </w:tc>
      </w:tr>
      <w:tr>
        <w:tc>
          <w:tcPr>
            <w:tcW w:type="dxa" w:w="4680"/>
            <w:vAlign w:val="center"/>
            <w:tcMar>
              <w:top w:w="80" w:type="dxa"/>
              <w:start w:w="120" w:type="dxa"/>
              <w:bottom w:w="80" w:type="dxa"/>
              <w:end w:w="120" w:type="dxa"/>
            </w:tcMar>
          </w:tcPr>
          <w:p>
            <w:r>
              <w:rPr>
                <w:rFonts w:ascii="Calibri" w:hAnsi="Calibri" w:eastAsia="DengXian"/>
              </w:rPr>
              <w:t>partnership</w:t>
            </w:r>
          </w:p>
        </w:tc>
        <w:tc>
          <w:tcPr>
            <w:tcW w:type="dxa" w:w="4680"/>
            <w:vAlign w:val="center"/>
            <w:tcMar>
              <w:top w:w="80" w:type="dxa"/>
              <w:start w:w="120" w:type="dxa"/>
              <w:bottom w:w="80" w:type="dxa"/>
              <w:end w:w="120" w:type="dxa"/>
            </w:tcMar>
          </w:tcPr>
          <w:p>
            <w:r>
              <w:rPr>
                <w:rFonts w:ascii="Calibri" w:hAnsi="Calibri" w:eastAsia="DengXian"/>
              </w:rPr>
              <w:t>2917</w:t>
            </w:r>
          </w:p>
        </w:tc>
      </w:tr>
      <w:tr>
        <w:tc>
          <w:tcPr>
            <w:tcW w:type="dxa" w:w="4680"/>
            <w:vAlign w:val="center"/>
            <w:tcMar>
              <w:top w:w="80" w:type="dxa"/>
              <w:start w:w="120" w:type="dxa"/>
              <w:bottom w:w="80" w:type="dxa"/>
              <w:end w:w="120" w:type="dxa"/>
            </w:tcMar>
          </w:tcPr>
          <w:p>
            <w:r>
              <w:rPr>
                <w:rFonts w:ascii="Calibri" w:hAnsi="Calibri" w:eastAsia="DengXian"/>
              </w:rPr>
              <w:t>family_relationship</w:t>
            </w:r>
          </w:p>
        </w:tc>
        <w:tc>
          <w:tcPr>
            <w:tcW w:type="dxa" w:w="4680"/>
            <w:vAlign w:val="center"/>
            <w:tcMar>
              <w:top w:w="80" w:type="dxa"/>
              <w:start w:w="120" w:type="dxa"/>
              <w:bottom w:w="80" w:type="dxa"/>
              <w:end w:w="120" w:type="dxa"/>
            </w:tcMar>
          </w:tcPr>
          <w:p>
            <w:r>
              <w:rPr>
                <w:rFonts w:ascii="Calibri" w:hAnsi="Calibri" w:eastAsia="DengXian"/>
              </w:rPr>
              <w:t>2395</w:t>
            </w:r>
          </w:p>
        </w:tc>
      </w:tr>
      <w:tr>
        <w:tc>
          <w:tcPr>
            <w:tcW w:type="dxa" w:w="4680"/>
            <w:vAlign w:val="center"/>
            <w:tcMar>
              <w:top w:w="80" w:type="dxa"/>
              <w:start w:w="120" w:type="dxa"/>
              <w:bottom w:w="80" w:type="dxa"/>
              <w:end w:w="120" w:type="dxa"/>
            </w:tcMar>
          </w:tcPr>
          <w:p>
            <w:r>
              <w:rPr>
                <w:rFonts w:ascii="Calibri" w:hAnsi="Calibri" w:eastAsia="DengXian"/>
              </w:rPr>
              <w:t>ownership</w:t>
            </w:r>
          </w:p>
        </w:tc>
        <w:tc>
          <w:tcPr>
            <w:tcW w:type="dxa" w:w="4680"/>
            <w:vAlign w:val="center"/>
            <w:tcMar>
              <w:top w:w="80" w:type="dxa"/>
              <w:start w:w="120" w:type="dxa"/>
              <w:bottom w:w="80" w:type="dxa"/>
              <w:end w:w="120" w:type="dxa"/>
            </w:tcMar>
          </w:tcPr>
          <w:p>
            <w:r>
              <w:rPr>
                <w:rFonts w:ascii="Calibri" w:hAnsi="Calibri" w:eastAsia="DengXian"/>
              </w:rPr>
              <w:t>1980</w:t>
            </w:r>
          </w:p>
        </w:tc>
      </w:tr>
    </w:tbl>
    <w:p>
      <w:r>
        <w:rPr>
          <w:rFonts w:ascii="Calibri" w:hAnsi="Calibri" w:eastAsia="DengXian"/>
        </w:rPr>
        <w:t>表 2 边类型统计。</w:t>
      </w:r>
    </w:p>
    <w:p>
      <w:pPr>
        <w:pStyle w:val="Heading1"/>
      </w:pPr>
      <w:r>
        <w:t>3. 数据属性说明</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fill="F2F4F7"/>
            <w:vAlign w:val="center"/>
            <w:tcMar>
              <w:top w:w="80" w:type="dxa"/>
              <w:start w:w="120" w:type="dxa"/>
              <w:bottom w:w="80" w:type="dxa"/>
              <w:end w:w="120" w:type="dxa"/>
            </w:tcMar>
          </w:tcPr>
          <w:p>
            <w:r>
              <w:rPr>
                <w:rFonts w:ascii="Calibri" w:hAnsi="Calibri" w:eastAsia="DengXian"/>
                <w:b/>
              </w:rPr>
              <w:t>对象</w:t>
            </w:r>
          </w:p>
        </w:tc>
        <w:tc>
          <w:tcPr>
            <w:tcW w:type="dxa" w:w="1944"/>
            <w:shd w:fill="F2F4F7"/>
            <w:vAlign w:val="center"/>
            <w:tcMar>
              <w:top w:w="80" w:type="dxa"/>
              <w:start w:w="120" w:type="dxa"/>
              <w:bottom w:w="80" w:type="dxa"/>
              <w:end w:w="120" w:type="dxa"/>
            </w:tcMar>
          </w:tcPr>
          <w:p>
            <w:r>
              <w:rPr>
                <w:rFonts w:ascii="Calibri" w:hAnsi="Calibri" w:eastAsia="DengXian"/>
                <w:b/>
              </w:rPr>
              <w:t>字段</w:t>
            </w:r>
          </w:p>
        </w:tc>
        <w:tc>
          <w:tcPr>
            <w:tcW w:type="dxa" w:w="5976"/>
            <w:shd w:fill="F2F4F7"/>
            <w:vAlign w:val="center"/>
            <w:tcMar>
              <w:top w:w="80" w:type="dxa"/>
              <w:start w:w="120" w:type="dxa"/>
              <w:bottom w:w="80" w:type="dxa"/>
              <w:end w:w="120" w:type="dxa"/>
            </w:tcMar>
          </w:tcPr>
          <w:p>
            <w:r>
              <w:rPr>
                <w:rFonts w:ascii="Calibri" w:hAnsi="Calibri" w:eastAsia="DengXian"/>
                <w:b/>
              </w:rPr>
              <w:t>说明</w:t>
            </w:r>
          </w:p>
        </w:tc>
      </w:tr>
      <w:tr>
        <w:tc>
          <w:tcPr>
            <w:tcW w:type="dxa" w:w="1440"/>
            <w:vAlign w:val="center"/>
            <w:tcMar>
              <w:top w:w="80" w:type="dxa"/>
              <w:start w:w="120" w:type="dxa"/>
              <w:bottom w:w="80" w:type="dxa"/>
              <w:end w:w="120" w:type="dxa"/>
            </w:tcMar>
          </w:tcPr>
          <w:p>
            <w:r>
              <w:rPr>
                <w:rFonts w:ascii="Calibri" w:hAnsi="Calibri" w:eastAsia="DengXian"/>
              </w:rPr>
              <w:t>节点</w:t>
            </w:r>
          </w:p>
        </w:tc>
        <w:tc>
          <w:tcPr>
            <w:tcW w:type="dxa" w:w="1944"/>
            <w:vAlign w:val="center"/>
            <w:tcMar>
              <w:top w:w="80" w:type="dxa"/>
              <w:start w:w="120" w:type="dxa"/>
              <w:bottom w:w="80" w:type="dxa"/>
              <w:end w:w="120" w:type="dxa"/>
            </w:tcMar>
          </w:tcPr>
          <w:p>
            <w:r>
              <w:rPr>
                <w:rFonts w:ascii="Calibri" w:hAnsi="Calibri" w:eastAsia="DengXian"/>
              </w:rPr>
              <w:t>id</w:t>
            </w:r>
          </w:p>
        </w:tc>
        <w:tc>
          <w:tcPr>
            <w:tcW w:type="dxa" w:w="5976"/>
            <w:vAlign w:val="center"/>
            <w:tcMar>
              <w:top w:w="80" w:type="dxa"/>
              <w:start w:w="120" w:type="dxa"/>
              <w:bottom w:w="80" w:type="dxa"/>
              <w:end w:w="120" w:type="dxa"/>
            </w:tcMar>
          </w:tcPr>
          <w:p>
            <w:r>
              <w:rPr>
                <w:rFonts w:ascii="Calibri" w:hAnsi="Calibri" w:eastAsia="DengXian"/>
              </w:rPr>
              <w:t>实体唯一标识，可以是公司名、人名、船只名，也可能是数字 ID。</w:t>
            </w:r>
          </w:p>
        </w:tc>
      </w:tr>
      <w:tr>
        <w:tc>
          <w:tcPr>
            <w:tcW w:type="dxa" w:w="1440"/>
            <w:vAlign w:val="center"/>
            <w:tcMar>
              <w:top w:w="80" w:type="dxa"/>
              <w:start w:w="120" w:type="dxa"/>
              <w:bottom w:w="80" w:type="dxa"/>
              <w:end w:w="120" w:type="dxa"/>
            </w:tcMar>
          </w:tcPr>
          <w:p>
            <w:r>
              <w:rPr>
                <w:rFonts w:ascii="Calibri" w:hAnsi="Calibri" w:eastAsia="DengXian"/>
              </w:rPr>
              <w:t>节点</w:t>
            </w:r>
          </w:p>
        </w:tc>
        <w:tc>
          <w:tcPr>
            <w:tcW w:type="dxa" w:w="1944"/>
            <w:vAlign w:val="center"/>
            <w:tcMar>
              <w:top w:w="80" w:type="dxa"/>
              <w:start w:w="120" w:type="dxa"/>
              <w:bottom w:w="80" w:type="dxa"/>
              <w:end w:w="120" w:type="dxa"/>
            </w:tcMar>
          </w:tcPr>
          <w:p>
            <w:r>
              <w:rPr>
                <w:rFonts w:ascii="Calibri" w:hAnsi="Calibri" w:eastAsia="DengXian"/>
              </w:rPr>
              <w:t>type</w:t>
            </w:r>
          </w:p>
        </w:tc>
        <w:tc>
          <w:tcPr>
            <w:tcW w:type="dxa" w:w="5976"/>
            <w:vAlign w:val="center"/>
            <w:tcMar>
              <w:top w:w="80" w:type="dxa"/>
              <w:start w:w="120" w:type="dxa"/>
              <w:bottom w:w="80" w:type="dxa"/>
              <w:end w:w="120" w:type="dxa"/>
            </w:tcMar>
          </w:tcPr>
          <w:p>
            <w:r>
              <w:rPr>
                <w:rFonts w:ascii="Calibri" w:hAnsi="Calibri" w:eastAsia="DengXian"/>
              </w:rPr>
              <w:t>实体类型，用于节点颜色、类型筛选和候选实体解释。缺失值统一处理为 unknown。</w:t>
            </w:r>
          </w:p>
        </w:tc>
      </w:tr>
      <w:tr>
        <w:tc>
          <w:tcPr>
            <w:tcW w:type="dxa" w:w="1440"/>
            <w:vAlign w:val="center"/>
            <w:tcMar>
              <w:top w:w="80" w:type="dxa"/>
              <w:start w:w="120" w:type="dxa"/>
              <w:bottom w:w="80" w:type="dxa"/>
              <w:end w:w="120" w:type="dxa"/>
            </w:tcMar>
          </w:tcPr>
          <w:p>
            <w:r>
              <w:rPr>
                <w:rFonts w:ascii="Calibri" w:hAnsi="Calibri" w:eastAsia="DengXian"/>
              </w:rPr>
              <w:t>节点</w:t>
            </w:r>
          </w:p>
        </w:tc>
        <w:tc>
          <w:tcPr>
            <w:tcW w:type="dxa" w:w="1944"/>
            <w:vAlign w:val="center"/>
            <w:tcMar>
              <w:top w:w="80" w:type="dxa"/>
              <w:start w:w="120" w:type="dxa"/>
              <w:bottom w:w="80" w:type="dxa"/>
              <w:end w:w="120" w:type="dxa"/>
            </w:tcMar>
          </w:tcPr>
          <w:p>
            <w:r>
              <w:rPr>
                <w:rFonts w:ascii="Calibri" w:hAnsi="Calibri" w:eastAsia="DengXian"/>
              </w:rPr>
              <w:t>country</w:t>
            </w:r>
          </w:p>
        </w:tc>
        <w:tc>
          <w:tcPr>
            <w:tcW w:type="dxa" w:w="5976"/>
            <w:vAlign w:val="center"/>
            <w:tcMar>
              <w:top w:w="80" w:type="dxa"/>
              <w:start w:w="120" w:type="dxa"/>
              <w:bottom w:w="80" w:type="dxa"/>
              <w:end w:w="120" w:type="dxa"/>
            </w:tcMar>
          </w:tcPr>
          <w:p>
            <w:r>
              <w:rPr>
                <w:rFonts w:ascii="Calibri" w:hAnsi="Calibri" w:eastAsia="DengXian"/>
              </w:rPr>
              <w:t>实体所属国家或地区，部分实体缺失该属性。</w:t>
            </w:r>
          </w:p>
        </w:tc>
      </w:tr>
      <w:tr>
        <w:tc>
          <w:tcPr>
            <w:tcW w:type="dxa" w:w="1440"/>
            <w:vAlign w:val="center"/>
            <w:tcMar>
              <w:top w:w="80" w:type="dxa"/>
              <w:start w:w="120" w:type="dxa"/>
              <w:bottom w:w="80" w:type="dxa"/>
              <w:end w:w="120" w:type="dxa"/>
            </w:tcMar>
          </w:tcPr>
          <w:p>
            <w:r>
              <w:rPr>
                <w:rFonts w:ascii="Calibri" w:hAnsi="Calibri" w:eastAsia="DengXian"/>
              </w:rPr>
              <w:t>节点</w:t>
            </w:r>
          </w:p>
        </w:tc>
        <w:tc>
          <w:tcPr>
            <w:tcW w:type="dxa" w:w="1944"/>
            <w:vAlign w:val="center"/>
            <w:tcMar>
              <w:top w:w="80" w:type="dxa"/>
              <w:start w:w="120" w:type="dxa"/>
              <w:bottom w:w="80" w:type="dxa"/>
              <w:end w:w="120" w:type="dxa"/>
            </w:tcMar>
          </w:tcPr>
          <w:p>
            <w:r>
              <w:rPr>
                <w:rFonts w:ascii="Calibri" w:hAnsi="Calibri" w:eastAsia="DengXian"/>
              </w:rPr>
              <w:t>label</w:t>
            </w:r>
          </w:p>
        </w:tc>
        <w:tc>
          <w:tcPr>
            <w:tcW w:type="dxa" w:w="5976"/>
            <w:vAlign w:val="center"/>
            <w:tcMar>
              <w:top w:w="80" w:type="dxa"/>
              <w:start w:w="120" w:type="dxa"/>
              <w:bottom w:w="80" w:type="dxa"/>
              <w:end w:w="120" w:type="dxa"/>
            </w:tcMar>
          </w:tcPr>
          <w:p>
            <w:r>
              <w:rPr>
                <w:rFonts w:ascii="Calibri" w:hAnsi="Calibri" w:eastAsia="DengXian"/>
              </w:rPr>
              <w:t>由 id 转换得到的文本标签，用于页面显示和搜索匹配。</w:t>
            </w:r>
          </w:p>
        </w:tc>
      </w:tr>
      <w:tr>
        <w:tc>
          <w:tcPr>
            <w:tcW w:type="dxa" w:w="1440"/>
            <w:vAlign w:val="center"/>
            <w:tcMar>
              <w:top w:w="80" w:type="dxa"/>
              <w:start w:w="120" w:type="dxa"/>
              <w:bottom w:w="80" w:type="dxa"/>
              <w:end w:w="120" w:type="dxa"/>
            </w:tcMar>
          </w:tcPr>
          <w:p>
            <w:r>
              <w:rPr>
                <w:rFonts w:ascii="Calibri" w:hAnsi="Calibri" w:eastAsia="DengXian"/>
              </w:rPr>
              <w:t>边</w:t>
            </w:r>
          </w:p>
        </w:tc>
        <w:tc>
          <w:tcPr>
            <w:tcW w:type="dxa" w:w="1944"/>
            <w:vAlign w:val="center"/>
            <w:tcMar>
              <w:top w:w="80" w:type="dxa"/>
              <w:start w:w="120" w:type="dxa"/>
              <w:bottom w:w="80" w:type="dxa"/>
              <w:end w:w="120" w:type="dxa"/>
            </w:tcMar>
          </w:tcPr>
          <w:p>
            <w:r>
              <w:rPr>
                <w:rFonts w:ascii="Calibri" w:hAnsi="Calibri" w:eastAsia="DengXian"/>
              </w:rPr>
              <w:t>source</w:t>
            </w:r>
          </w:p>
        </w:tc>
        <w:tc>
          <w:tcPr>
            <w:tcW w:type="dxa" w:w="5976"/>
            <w:vAlign w:val="center"/>
            <w:tcMar>
              <w:top w:w="80" w:type="dxa"/>
              <w:start w:w="120" w:type="dxa"/>
              <w:bottom w:w="80" w:type="dxa"/>
              <w:end w:w="120" w:type="dxa"/>
            </w:tcMar>
          </w:tcPr>
          <w:p>
            <w:r>
              <w:rPr>
                <w:rFonts w:ascii="Calibri" w:hAnsi="Calibri" w:eastAsia="DengXian"/>
              </w:rPr>
              <w:t>关系起点实体。</w:t>
            </w:r>
          </w:p>
        </w:tc>
      </w:tr>
      <w:tr>
        <w:tc>
          <w:tcPr>
            <w:tcW w:type="dxa" w:w="1440"/>
            <w:vAlign w:val="center"/>
            <w:tcMar>
              <w:top w:w="80" w:type="dxa"/>
              <w:start w:w="120" w:type="dxa"/>
              <w:bottom w:w="80" w:type="dxa"/>
              <w:end w:w="120" w:type="dxa"/>
            </w:tcMar>
          </w:tcPr>
          <w:p>
            <w:r>
              <w:rPr>
                <w:rFonts w:ascii="Calibri" w:hAnsi="Calibri" w:eastAsia="DengXian"/>
              </w:rPr>
              <w:t>边</w:t>
            </w:r>
          </w:p>
        </w:tc>
        <w:tc>
          <w:tcPr>
            <w:tcW w:type="dxa" w:w="1944"/>
            <w:vAlign w:val="center"/>
            <w:tcMar>
              <w:top w:w="80" w:type="dxa"/>
              <w:start w:w="120" w:type="dxa"/>
              <w:bottom w:w="80" w:type="dxa"/>
              <w:end w:w="120" w:type="dxa"/>
            </w:tcMar>
          </w:tcPr>
          <w:p>
            <w:r>
              <w:rPr>
                <w:rFonts w:ascii="Calibri" w:hAnsi="Calibri" w:eastAsia="DengXian"/>
              </w:rPr>
              <w:t>target</w:t>
            </w:r>
          </w:p>
        </w:tc>
        <w:tc>
          <w:tcPr>
            <w:tcW w:type="dxa" w:w="5976"/>
            <w:vAlign w:val="center"/>
            <w:tcMar>
              <w:top w:w="80" w:type="dxa"/>
              <w:start w:w="120" w:type="dxa"/>
              <w:bottom w:w="80" w:type="dxa"/>
              <w:end w:w="120" w:type="dxa"/>
            </w:tcMar>
          </w:tcPr>
          <w:p>
            <w:r>
              <w:rPr>
                <w:rFonts w:ascii="Calibri" w:hAnsi="Calibri" w:eastAsia="DengXian"/>
              </w:rPr>
              <w:t>关系终点实体。</w:t>
            </w:r>
          </w:p>
        </w:tc>
      </w:tr>
      <w:tr>
        <w:tc>
          <w:tcPr>
            <w:tcW w:type="dxa" w:w="1440"/>
            <w:vAlign w:val="center"/>
            <w:tcMar>
              <w:top w:w="80" w:type="dxa"/>
              <w:start w:w="120" w:type="dxa"/>
              <w:bottom w:w="80" w:type="dxa"/>
              <w:end w:w="120" w:type="dxa"/>
            </w:tcMar>
          </w:tcPr>
          <w:p>
            <w:r>
              <w:rPr>
                <w:rFonts w:ascii="Calibri" w:hAnsi="Calibri" w:eastAsia="DengXian"/>
              </w:rPr>
              <w:t>边</w:t>
            </w:r>
          </w:p>
        </w:tc>
        <w:tc>
          <w:tcPr>
            <w:tcW w:type="dxa" w:w="1944"/>
            <w:vAlign w:val="center"/>
            <w:tcMar>
              <w:top w:w="80" w:type="dxa"/>
              <w:start w:w="120" w:type="dxa"/>
              <w:bottom w:w="80" w:type="dxa"/>
              <w:end w:w="120" w:type="dxa"/>
            </w:tcMar>
          </w:tcPr>
          <w:p>
            <w:r>
              <w:rPr>
                <w:rFonts w:ascii="Calibri" w:hAnsi="Calibri" w:eastAsia="DengXian"/>
              </w:rPr>
              <w:t>type</w:t>
            </w:r>
          </w:p>
        </w:tc>
        <w:tc>
          <w:tcPr>
            <w:tcW w:type="dxa" w:w="5976"/>
            <w:vAlign w:val="center"/>
            <w:tcMar>
              <w:top w:w="80" w:type="dxa"/>
              <w:start w:w="120" w:type="dxa"/>
              <w:bottom w:w="80" w:type="dxa"/>
              <w:end w:w="120" w:type="dxa"/>
            </w:tcMar>
          </w:tcPr>
          <w:p>
            <w:r>
              <w:rPr>
                <w:rFonts w:ascii="Calibri" w:hAnsi="Calibri" w:eastAsia="DengXian"/>
              </w:rPr>
              <w:t>关系类型，包括 ownership、membership、partnership 和 family_relationship。</w:t>
            </w:r>
          </w:p>
        </w:tc>
      </w:tr>
      <w:tr>
        <w:tc>
          <w:tcPr>
            <w:tcW w:type="dxa" w:w="1440"/>
            <w:vAlign w:val="center"/>
            <w:tcMar>
              <w:top w:w="80" w:type="dxa"/>
              <w:start w:w="120" w:type="dxa"/>
              <w:bottom w:w="80" w:type="dxa"/>
              <w:end w:w="120" w:type="dxa"/>
            </w:tcMar>
          </w:tcPr>
          <w:p>
            <w:r>
              <w:rPr>
                <w:rFonts w:ascii="Calibri" w:hAnsi="Calibri" w:eastAsia="DengXian"/>
              </w:rPr>
              <w:t>边</w:t>
            </w:r>
          </w:p>
        </w:tc>
        <w:tc>
          <w:tcPr>
            <w:tcW w:type="dxa" w:w="1944"/>
            <w:vAlign w:val="center"/>
            <w:tcMar>
              <w:top w:w="80" w:type="dxa"/>
              <w:start w:w="120" w:type="dxa"/>
              <w:bottom w:w="80" w:type="dxa"/>
              <w:end w:w="120" w:type="dxa"/>
            </w:tcMar>
          </w:tcPr>
          <w:p>
            <w:r>
              <w:rPr>
                <w:rFonts w:ascii="Calibri" w:hAnsi="Calibri" w:eastAsia="DengXian"/>
              </w:rPr>
              <w:t>weight</w:t>
            </w:r>
          </w:p>
        </w:tc>
        <w:tc>
          <w:tcPr>
            <w:tcW w:type="dxa" w:w="5976"/>
            <w:vAlign w:val="center"/>
            <w:tcMar>
              <w:top w:w="80" w:type="dxa"/>
              <w:start w:w="120" w:type="dxa"/>
              <w:bottom w:w="80" w:type="dxa"/>
              <w:end w:w="120" w:type="dxa"/>
            </w:tcMar>
          </w:tcPr>
          <w:p>
            <w:r>
              <w:rPr>
                <w:rFonts w:ascii="Calibri" w:hAnsi="Calibri" w:eastAsia="DengXian"/>
              </w:rPr>
              <w:t>关系权重，可理解为关系强度或抽取置信度。本实验将 weight &gt;= 0.9 视为高权重边。</w:t>
            </w:r>
          </w:p>
        </w:tc>
      </w:tr>
      <w:tr>
        <w:tc>
          <w:tcPr>
            <w:tcW w:type="dxa" w:w="1440"/>
            <w:vAlign w:val="center"/>
            <w:tcMar>
              <w:top w:w="80" w:type="dxa"/>
              <w:start w:w="120" w:type="dxa"/>
              <w:bottom w:w="80" w:type="dxa"/>
              <w:end w:w="120" w:type="dxa"/>
            </w:tcMar>
          </w:tcPr>
          <w:p>
            <w:r>
              <w:rPr>
                <w:rFonts w:ascii="Calibri" w:hAnsi="Calibri" w:eastAsia="DengXian"/>
              </w:rPr>
              <w:t>边</w:t>
            </w:r>
          </w:p>
        </w:tc>
        <w:tc>
          <w:tcPr>
            <w:tcW w:type="dxa" w:w="1944"/>
            <w:vAlign w:val="center"/>
            <w:tcMar>
              <w:top w:w="80" w:type="dxa"/>
              <w:start w:w="120" w:type="dxa"/>
              <w:bottom w:w="80" w:type="dxa"/>
              <w:end w:w="120" w:type="dxa"/>
            </w:tcMar>
          </w:tcPr>
          <w:p>
            <w:r>
              <w:rPr>
                <w:rFonts w:ascii="Calibri" w:hAnsi="Calibri" w:eastAsia="DengXian"/>
              </w:rPr>
              <w:t>key</w:t>
            </w:r>
          </w:p>
        </w:tc>
        <w:tc>
          <w:tcPr>
            <w:tcW w:type="dxa" w:w="5976"/>
            <w:vAlign w:val="center"/>
            <w:tcMar>
              <w:top w:w="80" w:type="dxa"/>
              <w:start w:w="120" w:type="dxa"/>
              <w:bottom w:w="80" w:type="dxa"/>
              <w:end w:w="120" w:type="dxa"/>
            </w:tcMar>
          </w:tcPr>
          <w:p>
            <w:r>
              <w:rPr>
                <w:rFonts w:ascii="Calibri" w:hAnsi="Calibri" w:eastAsia="DengXian"/>
              </w:rPr>
              <w:t>多重图中用于区分平行边的编号。</w:t>
            </w:r>
          </w:p>
        </w:tc>
      </w:tr>
    </w:tbl>
    <w:p>
      <w:r>
        <w:rPr>
          <w:rFonts w:ascii="Calibri" w:hAnsi="Calibri" w:eastAsia="DengXian"/>
        </w:rPr>
        <w:t>其中，ownership 通常代表所有权或控制关系；membership 代表成员或隶属关系；partnership 代表合作关系；family_relationship 代表家庭或亲属关系。在非法捕鱼调查语境下，ownership 和 membership 对解释控制结构尤其重要。</w:t>
      </w:r>
    </w:p>
    <w:p>
      <w:pPr>
        <w:pStyle w:val="Heading1"/>
      </w:pPr>
      <w:r>
        <w:t>4. 实验环境与项目结构</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fill="F2F4F7"/>
            <w:vAlign w:val="center"/>
            <w:tcMar>
              <w:top w:w="80" w:type="dxa"/>
              <w:start w:w="120" w:type="dxa"/>
              <w:bottom w:w="80" w:type="dxa"/>
              <w:end w:w="120" w:type="dxa"/>
            </w:tcMar>
          </w:tcPr>
          <w:p>
            <w:r>
              <w:rPr>
                <w:rFonts w:ascii="Calibri" w:hAnsi="Calibri" w:eastAsia="DengXian"/>
                <w:b/>
              </w:rPr>
              <w:t>项目内容</w:t>
            </w:r>
          </w:p>
        </w:tc>
        <w:tc>
          <w:tcPr>
            <w:tcW w:type="dxa" w:w="7056"/>
            <w:shd w:fill="F2F4F7"/>
            <w:vAlign w:val="center"/>
            <w:tcMar>
              <w:top w:w="80" w:type="dxa"/>
              <w:start w:w="120" w:type="dxa"/>
              <w:bottom w:w="80" w:type="dxa"/>
              <w:end w:w="120" w:type="dxa"/>
            </w:tcMar>
          </w:tcPr>
          <w:p>
            <w:r>
              <w:rPr>
                <w:rFonts w:ascii="Calibri" w:hAnsi="Calibri" w:eastAsia="DengXian"/>
                <w:b/>
              </w:rPr>
              <w:t>说明</w:t>
            </w:r>
          </w:p>
        </w:tc>
      </w:tr>
      <w:tr>
        <w:tc>
          <w:tcPr>
            <w:tcW w:type="dxa" w:w="2304"/>
            <w:vAlign w:val="center"/>
            <w:tcMar>
              <w:top w:w="80" w:type="dxa"/>
              <w:start w:w="120" w:type="dxa"/>
              <w:bottom w:w="80" w:type="dxa"/>
              <w:end w:w="120" w:type="dxa"/>
            </w:tcMar>
          </w:tcPr>
          <w:p>
            <w:r>
              <w:rPr>
                <w:rFonts w:ascii="Calibri" w:hAnsi="Calibri" w:eastAsia="DengXian"/>
              </w:rPr>
              <w:t>开发语言</w:t>
            </w:r>
          </w:p>
        </w:tc>
        <w:tc>
          <w:tcPr>
            <w:tcW w:type="dxa" w:w="7056"/>
            <w:vAlign w:val="center"/>
            <w:tcMar>
              <w:top w:w="80" w:type="dxa"/>
              <w:start w:w="120" w:type="dxa"/>
              <w:bottom w:w="80" w:type="dxa"/>
              <w:end w:w="120" w:type="dxa"/>
            </w:tcMar>
          </w:tcPr>
          <w:p>
            <w:r>
              <w:rPr>
                <w:rFonts w:ascii="Calibri" w:hAnsi="Calibri" w:eastAsia="DengXian"/>
              </w:rPr>
              <w:t>Python</w:t>
            </w:r>
          </w:p>
        </w:tc>
      </w:tr>
      <w:tr>
        <w:tc>
          <w:tcPr>
            <w:tcW w:type="dxa" w:w="2304"/>
            <w:vAlign w:val="center"/>
            <w:tcMar>
              <w:top w:w="80" w:type="dxa"/>
              <w:start w:w="120" w:type="dxa"/>
              <w:bottom w:w="80" w:type="dxa"/>
              <w:end w:w="120" w:type="dxa"/>
            </w:tcMar>
          </w:tcPr>
          <w:p>
            <w:r>
              <w:rPr>
                <w:rFonts w:ascii="Calibri" w:hAnsi="Calibri" w:eastAsia="DengXian"/>
              </w:rPr>
              <w:t>数据处理</w:t>
            </w:r>
          </w:p>
        </w:tc>
        <w:tc>
          <w:tcPr>
            <w:tcW w:type="dxa" w:w="7056"/>
            <w:vAlign w:val="center"/>
            <w:tcMar>
              <w:top w:w="80" w:type="dxa"/>
              <w:start w:w="120" w:type="dxa"/>
              <w:bottom w:w="80" w:type="dxa"/>
              <w:end w:w="120" w:type="dxa"/>
            </w:tcMar>
          </w:tcPr>
          <w:p>
            <w:r>
              <w:rPr>
                <w:rFonts w:ascii="Calibri" w:hAnsi="Calibri" w:eastAsia="DengXian"/>
              </w:rPr>
              <w:t>Pandas</w:t>
            </w:r>
          </w:p>
        </w:tc>
      </w:tr>
      <w:tr>
        <w:tc>
          <w:tcPr>
            <w:tcW w:type="dxa" w:w="2304"/>
            <w:vAlign w:val="center"/>
            <w:tcMar>
              <w:top w:w="80" w:type="dxa"/>
              <w:start w:w="120" w:type="dxa"/>
              <w:bottom w:w="80" w:type="dxa"/>
              <w:end w:w="120" w:type="dxa"/>
            </w:tcMar>
          </w:tcPr>
          <w:p>
            <w:r>
              <w:rPr>
                <w:rFonts w:ascii="Calibri" w:hAnsi="Calibri" w:eastAsia="DengXian"/>
              </w:rPr>
              <w:t>可视化界面</w:t>
            </w:r>
          </w:p>
        </w:tc>
        <w:tc>
          <w:tcPr>
            <w:tcW w:type="dxa" w:w="7056"/>
            <w:vAlign w:val="center"/>
            <w:tcMar>
              <w:top w:w="80" w:type="dxa"/>
              <w:start w:w="120" w:type="dxa"/>
              <w:bottom w:w="80" w:type="dxa"/>
              <w:end w:w="120" w:type="dxa"/>
            </w:tcMar>
          </w:tcPr>
          <w:p>
            <w:r>
              <w:rPr>
                <w:rFonts w:ascii="Calibri" w:hAnsi="Calibri" w:eastAsia="DengXian"/>
              </w:rPr>
              <w:t>Streamlit</w:t>
            </w:r>
          </w:p>
        </w:tc>
      </w:tr>
      <w:tr>
        <w:tc>
          <w:tcPr>
            <w:tcW w:type="dxa" w:w="2304"/>
            <w:vAlign w:val="center"/>
            <w:tcMar>
              <w:top w:w="80" w:type="dxa"/>
              <w:start w:w="120" w:type="dxa"/>
              <w:bottom w:w="80" w:type="dxa"/>
              <w:end w:w="120" w:type="dxa"/>
            </w:tcMar>
          </w:tcPr>
          <w:p>
            <w:r>
              <w:rPr>
                <w:rFonts w:ascii="Calibri" w:hAnsi="Calibri" w:eastAsia="DengXian"/>
              </w:rPr>
              <w:t>网络绘图</w:t>
            </w:r>
          </w:p>
        </w:tc>
        <w:tc>
          <w:tcPr>
            <w:tcW w:type="dxa" w:w="7056"/>
            <w:vAlign w:val="center"/>
            <w:tcMar>
              <w:top w:w="80" w:type="dxa"/>
              <w:start w:w="120" w:type="dxa"/>
              <w:bottom w:w="80" w:type="dxa"/>
              <w:end w:w="120" w:type="dxa"/>
            </w:tcMar>
          </w:tcPr>
          <w:p>
            <w:r>
              <w:rPr>
                <w:rFonts w:ascii="Calibri" w:hAnsi="Calibri" w:eastAsia="DengXian"/>
              </w:rPr>
              <w:t>Plotly</w:t>
            </w:r>
          </w:p>
        </w:tc>
      </w:tr>
      <w:tr>
        <w:tc>
          <w:tcPr>
            <w:tcW w:type="dxa" w:w="2304"/>
            <w:vAlign w:val="center"/>
            <w:tcMar>
              <w:top w:w="80" w:type="dxa"/>
              <w:start w:w="120" w:type="dxa"/>
              <w:bottom w:w="80" w:type="dxa"/>
              <w:end w:w="120" w:type="dxa"/>
            </w:tcMar>
          </w:tcPr>
          <w:p>
            <w:r>
              <w:rPr>
                <w:rFonts w:ascii="Calibri" w:hAnsi="Calibri" w:eastAsia="DengXian"/>
              </w:rPr>
              <w:t>核心数据文件</w:t>
            </w:r>
          </w:p>
        </w:tc>
        <w:tc>
          <w:tcPr>
            <w:tcW w:type="dxa" w:w="7056"/>
            <w:vAlign w:val="center"/>
            <w:tcMar>
              <w:top w:w="80" w:type="dxa"/>
              <w:start w:w="120" w:type="dxa"/>
              <w:bottom w:w="80" w:type="dxa"/>
              <w:end w:w="120" w:type="dxa"/>
            </w:tcMar>
          </w:tcPr>
          <w:p>
            <w:r>
              <w:rPr>
                <w:rFonts w:ascii="Calibri" w:hAnsi="Calibri" w:eastAsia="DengXian"/>
              </w:rPr>
              <w:t>MC1/V1/MC1.json</w:t>
            </w:r>
          </w:p>
        </w:tc>
      </w:tr>
      <w:tr>
        <w:tc>
          <w:tcPr>
            <w:tcW w:type="dxa" w:w="2304"/>
            <w:vAlign w:val="center"/>
            <w:tcMar>
              <w:top w:w="80" w:type="dxa"/>
              <w:start w:w="120" w:type="dxa"/>
              <w:bottom w:w="80" w:type="dxa"/>
              <w:end w:w="120" w:type="dxa"/>
            </w:tcMar>
          </w:tcPr>
          <w:p>
            <w:r>
              <w:rPr>
                <w:rFonts w:ascii="Calibri" w:hAnsi="Calibri" w:eastAsia="DengXian"/>
              </w:rPr>
              <w:t>页面入口</w:t>
            </w:r>
          </w:p>
        </w:tc>
        <w:tc>
          <w:tcPr>
            <w:tcW w:type="dxa" w:w="7056"/>
            <w:vAlign w:val="center"/>
            <w:tcMar>
              <w:top w:w="80" w:type="dxa"/>
              <w:start w:w="120" w:type="dxa"/>
              <w:bottom w:w="80" w:type="dxa"/>
              <w:end w:w="120" w:type="dxa"/>
            </w:tcMar>
          </w:tcPr>
          <w:p>
            <w:r>
              <w:rPr>
                <w:rFonts w:ascii="Calibri" w:hAnsi="Calibri" w:eastAsia="DengXian"/>
              </w:rPr>
              <w:t>app.py</w:t>
            </w:r>
          </w:p>
        </w:tc>
      </w:tr>
      <w:tr>
        <w:tc>
          <w:tcPr>
            <w:tcW w:type="dxa" w:w="2304"/>
            <w:vAlign w:val="center"/>
            <w:tcMar>
              <w:top w:w="80" w:type="dxa"/>
              <w:start w:w="120" w:type="dxa"/>
              <w:bottom w:w="80" w:type="dxa"/>
              <w:end w:w="120" w:type="dxa"/>
            </w:tcMar>
          </w:tcPr>
          <w:p>
            <w:r>
              <w:rPr>
                <w:rFonts w:ascii="Calibri" w:hAnsi="Calibri" w:eastAsia="DengXian"/>
              </w:rPr>
              <w:t>数据读取模块</w:t>
            </w:r>
          </w:p>
        </w:tc>
        <w:tc>
          <w:tcPr>
            <w:tcW w:type="dxa" w:w="7056"/>
            <w:vAlign w:val="center"/>
            <w:tcMar>
              <w:top w:w="80" w:type="dxa"/>
              <w:start w:w="120" w:type="dxa"/>
              <w:bottom w:w="80" w:type="dxa"/>
              <w:end w:w="120" w:type="dxa"/>
            </w:tcMar>
          </w:tcPr>
          <w:p>
            <w:r>
              <w:rPr>
                <w:rFonts w:ascii="Calibri" w:hAnsi="Calibri" w:eastAsia="DengXian"/>
              </w:rPr>
              <w:t>src/data_loader.py</w:t>
            </w:r>
          </w:p>
        </w:tc>
      </w:tr>
      <w:tr>
        <w:tc>
          <w:tcPr>
            <w:tcW w:type="dxa" w:w="2304"/>
            <w:vAlign w:val="center"/>
            <w:tcMar>
              <w:top w:w="80" w:type="dxa"/>
              <w:start w:w="120" w:type="dxa"/>
              <w:bottom w:w="80" w:type="dxa"/>
              <w:end w:w="120" w:type="dxa"/>
            </w:tcMar>
          </w:tcPr>
          <w:p>
            <w:r>
              <w:rPr>
                <w:rFonts w:ascii="Calibri" w:hAnsi="Calibri" w:eastAsia="DengXian"/>
              </w:rPr>
              <w:t>图分析模块</w:t>
            </w:r>
          </w:p>
        </w:tc>
        <w:tc>
          <w:tcPr>
            <w:tcW w:type="dxa" w:w="7056"/>
            <w:vAlign w:val="center"/>
            <w:tcMar>
              <w:top w:w="80" w:type="dxa"/>
              <w:start w:w="120" w:type="dxa"/>
              <w:bottom w:w="80" w:type="dxa"/>
              <w:end w:w="120" w:type="dxa"/>
            </w:tcMar>
          </w:tcPr>
          <w:p>
            <w:r>
              <w:rPr>
                <w:rFonts w:ascii="Calibri" w:hAnsi="Calibri" w:eastAsia="DengXian"/>
              </w:rPr>
              <w:t>src/graph_analysis.py</w:t>
            </w:r>
          </w:p>
        </w:tc>
      </w:tr>
      <w:tr>
        <w:tc>
          <w:tcPr>
            <w:tcW w:type="dxa" w:w="2304"/>
            <w:vAlign w:val="center"/>
            <w:tcMar>
              <w:top w:w="80" w:type="dxa"/>
              <w:start w:w="120" w:type="dxa"/>
              <w:bottom w:w="80" w:type="dxa"/>
              <w:end w:w="120" w:type="dxa"/>
            </w:tcMar>
          </w:tcPr>
          <w:p>
            <w:r>
              <w:rPr>
                <w:rFonts w:ascii="Calibri" w:hAnsi="Calibri" w:eastAsia="DengXian"/>
              </w:rPr>
              <w:t>风险与候选实体模块</w:t>
            </w:r>
          </w:p>
        </w:tc>
        <w:tc>
          <w:tcPr>
            <w:tcW w:type="dxa" w:w="7056"/>
            <w:vAlign w:val="center"/>
            <w:tcMar>
              <w:top w:w="80" w:type="dxa"/>
              <w:start w:w="120" w:type="dxa"/>
              <w:bottom w:w="80" w:type="dxa"/>
              <w:end w:w="120" w:type="dxa"/>
            </w:tcMar>
          </w:tcPr>
          <w:p>
            <w:r>
              <w:rPr>
                <w:rFonts w:ascii="Calibri" w:hAnsi="Calibri" w:eastAsia="DengXian"/>
              </w:rPr>
              <w:t>src/risk_model.py</w:t>
            </w:r>
          </w:p>
        </w:tc>
      </w:tr>
      <w:tr>
        <w:tc>
          <w:tcPr>
            <w:tcW w:type="dxa" w:w="2304"/>
            <w:vAlign w:val="center"/>
            <w:tcMar>
              <w:top w:w="80" w:type="dxa"/>
              <w:start w:w="120" w:type="dxa"/>
              <w:bottom w:w="80" w:type="dxa"/>
              <w:end w:w="120" w:type="dxa"/>
            </w:tcMar>
          </w:tcPr>
          <w:p>
            <w:r>
              <w:rPr>
                <w:rFonts w:ascii="Calibri" w:hAnsi="Calibri" w:eastAsia="DengXian"/>
              </w:rPr>
              <w:t>结果导出模块</w:t>
            </w:r>
          </w:p>
        </w:tc>
        <w:tc>
          <w:tcPr>
            <w:tcW w:type="dxa" w:w="7056"/>
            <w:vAlign w:val="center"/>
            <w:tcMar>
              <w:top w:w="80" w:type="dxa"/>
              <w:start w:w="120" w:type="dxa"/>
              <w:bottom w:w="80" w:type="dxa"/>
              <w:end w:w="120" w:type="dxa"/>
            </w:tcMar>
          </w:tcPr>
          <w:p>
            <w:r>
              <w:rPr>
                <w:rFonts w:ascii="Calibri" w:hAnsi="Calibri" w:eastAsia="DengXian"/>
              </w:rPr>
              <w:t>src/export_tables.py</w:t>
            </w:r>
          </w:p>
        </w:tc>
      </w:tr>
    </w:tbl>
    <w:p>
      <w:pPr>
        <w:pStyle w:val="Heading1"/>
      </w:pPr>
      <w:r>
        <w:t>5. 实验方法</w:t>
      </w:r>
    </w:p>
    <w:p>
      <w:pPr>
        <w:pStyle w:val="Heading2"/>
      </w:pPr>
      <w:r>
        <w:t>5.1 数据预处理</w:t>
      </w:r>
    </w:p>
    <w:p>
      <w:pPr>
        <w:pStyle w:val="ListNumber"/>
      </w:pPr>
      <w:r>
        <w:rPr>
          <w:rFonts w:ascii="Calibri" w:hAnsi="Calibri" w:eastAsia="DengXian"/>
        </w:rPr>
        <w:t>读取原始 JSON 文件中的 nodes 和 links 数组。</w:t>
      </w:r>
    </w:p>
    <w:p>
      <w:pPr>
        <w:pStyle w:val="ListNumber"/>
      </w:pPr>
      <w:r>
        <w:rPr>
          <w:rFonts w:ascii="Calibri" w:hAnsi="Calibri" w:eastAsia="DengXian"/>
        </w:rPr>
        <w:t>将节点和边分别转换为表格数据，便于统计和筛选。</w:t>
      </w:r>
    </w:p>
    <w:p>
      <w:pPr>
        <w:pStyle w:val="ListNumber"/>
      </w:pPr>
      <w:r>
        <w:rPr>
          <w:rFonts w:ascii="Calibri" w:hAnsi="Calibri" w:eastAsia="DengXian"/>
        </w:rPr>
        <w:t>补齐缺失字段：节点缺失 type 时标记为 unknown，边缺失 weight 时设为 1.0。</w:t>
      </w:r>
    </w:p>
    <w:p>
      <w:pPr>
        <w:pStyle w:val="ListNumber"/>
      </w:pPr>
      <w:r>
        <w:rPr>
          <w:rFonts w:ascii="Calibri" w:hAnsi="Calibri" w:eastAsia="DengXian"/>
        </w:rPr>
        <w:t>将节点 id 转换为 label 字段，用于显示、搜索和关键词匹配。</w:t>
      </w:r>
    </w:p>
    <w:p>
      <w:pPr>
        <w:pStyle w:val="ListNumber"/>
      </w:pPr>
      <w:r>
        <w:rPr>
          <w:rFonts w:ascii="Calibri" w:hAnsi="Calibri" w:eastAsia="DengXian"/>
        </w:rPr>
        <w:t>构建入边和出边邻接索引，使系统可以同时分析 source 和 target 两个方向的关系。</w:t>
      </w:r>
    </w:p>
    <w:p>
      <w:pPr>
        <w:pStyle w:val="Heading2"/>
      </w:pPr>
      <w:r>
        <w:t>5.2 局部关系网络分析</w:t>
      </w:r>
    </w:p>
    <w:p>
      <w:r>
        <w:rPr>
          <w:rFonts w:ascii="Calibri" w:hAnsi="Calibri" w:eastAsia="DengXian"/>
        </w:rPr>
        <w:t>可视化页面支持以任意实体为中心构建 ego network。深度为 1 时显示直接邻居，深度为 2 时显示邻居的邻居。中心节点表示当前分析实体，其他节点按类型着色，边按关系类型着色。如果网络中出现官方可疑实体，页面会用特殊标记进行突出显示。</w:t>
      </w:r>
    </w:p>
    <w:p>
      <w:pPr>
        <w:pStyle w:val="Heading2"/>
      </w:pPr>
      <w:r>
        <w:t>5.3 风险分数计算</w:t>
      </w:r>
    </w:p>
    <w:p>
      <w:r>
        <w:rPr>
          <w:rFonts w:ascii="Calibri" w:hAnsi="Calibri" w:eastAsia="DengXian"/>
        </w:rPr>
        <w:t>风险分数用于描述某个实体本身的可疑程度。它不是官方标签，而是根据网络结构设计的启发式评分。风险分数综合考虑船只连接、公司连接、政治组织连接、高权重边、所有权关系、成员关系、关键词邻居和到关键词节点的路径距离。</w:t>
      </w:r>
    </w:p>
    <w:p>
      <w:r>
        <w:rPr>
          <w:rFonts w:ascii="Calibri" w:hAnsi="Calibri" w:eastAsia="DengXian"/>
        </w:rPr>
        <w:t>公式为：risk_score = vessel_links × 2.0 + company_links × 0.8 + political_links × 1.2 + high_weight_edges × 0.4 + ownership_edges × 0.7 + membership_edges × 0.5 + keyword_neighbors × 2.0 + path_bonus × 2.0。</w:t>
      </w:r>
    </w:p>
    <w:p>
      <w:r>
        <w:rPr>
          <w:rFonts w:ascii="Calibri" w:hAnsi="Calibri" w:eastAsia="DengXian"/>
        </w:rPr>
        <w:t>其中关键词匹配用于寻找与 illegal、unregulated、fishing、fish、shrimp、vessel、ocean、sea 等词相关的语义节点。关键词匹配只作为辅助线索，不能单独作为违法证据。</w:t>
      </w:r>
    </w:p>
    <w:p>
      <w:pPr>
        <w:pStyle w:val="Heading2"/>
      </w:pPr>
      <w:r>
        <w:t>5.4 从官方可疑实体扩展候选对象</w:t>
      </w:r>
    </w:p>
    <w:p>
      <w:r>
        <w:rPr>
          <w:rFonts w:ascii="Calibri" w:hAnsi="Calibri" w:eastAsia="DengXian"/>
        </w:rPr>
        <w:t>在进一步分析中，本实验将官方给出的四个可疑实体作为调查种子，从它们出发向外扩展 1 到 2 跳，寻找其他候选实体。这种方法比单纯分析某个实体或单纯关键词匹配更符合 MC1 的任务要求，因为挑战的核心问题是：哪些其他公司、船只、人物或组织与已知可疑对象存在紧密关系，值得 FishEye 继续调查。</w:t>
      </w:r>
    </w:p>
    <w:p>
      <w:r>
        <w:rPr>
          <w:rFonts w:ascii="Calibri" w:hAnsi="Calibri" w:eastAsia="DengXian"/>
        </w:rPr>
        <w:t>候选实体扩展分数的主要依据包括：连接到几个官方可疑实体、与官方可疑实体的最短距离、是否连接船只、是否连接公司或组织、是否具有 ownership 和 membership 关系、是否存在高权重边、是否靠近非法捕鱼关键词节点。</w:t>
      </w:r>
    </w:p>
    <w:p>
      <w:r>
        <w:rPr>
          <w:rFonts w:ascii="Calibri" w:hAnsi="Calibri" w:eastAsia="DengXian"/>
        </w:rPr>
        <w:t>该扩展分数的核心思想是：离多个官方可疑实体越近、路径越短、关系类型越具有控制或隶属意义、同时又连接船只或渔业相关实体，则该实体越值得优先调查。</w:t>
      </w:r>
    </w:p>
    <w:p>
      <w:pPr>
        <w:pStyle w:val="Heading1"/>
      </w:pPr>
      <w:r>
        <w:t>6. 实验结果与分析</w:t>
      </w:r>
    </w:p>
    <w:p>
      <w:pPr>
        <w:pStyle w:val="Heading2"/>
      </w:pPr>
      <w:r>
        <w:t>6.1 官方可疑实体分析</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376"/>
            <w:shd w:fill="F2F4F7"/>
            <w:vAlign w:val="center"/>
            <w:tcMar>
              <w:top w:w="80" w:type="dxa"/>
              <w:start w:w="120" w:type="dxa"/>
              <w:bottom w:w="80" w:type="dxa"/>
              <w:end w:w="120" w:type="dxa"/>
            </w:tcMar>
          </w:tcPr>
          <w:p>
            <w:r>
              <w:rPr>
                <w:rFonts w:ascii="Calibri" w:hAnsi="Calibri" w:eastAsia="DengXian"/>
                <w:b/>
              </w:rPr>
              <w:t>实体</w:t>
            </w:r>
          </w:p>
        </w:tc>
        <w:tc>
          <w:tcPr>
            <w:tcW w:type="dxa" w:w="1080"/>
            <w:shd w:fill="F2F4F7"/>
            <w:vAlign w:val="center"/>
            <w:tcMar>
              <w:top w:w="80" w:type="dxa"/>
              <w:start w:w="120" w:type="dxa"/>
              <w:bottom w:w="80" w:type="dxa"/>
              <w:end w:w="120" w:type="dxa"/>
            </w:tcMar>
          </w:tcPr>
          <w:p>
            <w:r>
              <w:rPr>
                <w:rFonts w:ascii="Calibri" w:hAnsi="Calibri" w:eastAsia="DengXian"/>
                <w:b/>
              </w:rPr>
              <w:t>风险分数</w:t>
            </w:r>
          </w:p>
        </w:tc>
        <w:tc>
          <w:tcPr>
            <w:tcW w:type="dxa" w:w="936"/>
            <w:shd w:fill="F2F4F7"/>
            <w:vAlign w:val="center"/>
            <w:tcMar>
              <w:top w:w="80" w:type="dxa"/>
              <w:start w:w="120" w:type="dxa"/>
              <w:bottom w:w="80" w:type="dxa"/>
              <w:end w:w="120" w:type="dxa"/>
            </w:tcMar>
          </w:tcPr>
          <w:p>
            <w:r>
              <w:rPr>
                <w:rFonts w:ascii="Calibri" w:hAnsi="Calibri" w:eastAsia="DengXian"/>
                <w:b/>
              </w:rPr>
              <w:t>邻居数</w:t>
            </w:r>
          </w:p>
        </w:tc>
        <w:tc>
          <w:tcPr>
            <w:tcW w:type="dxa" w:w="1008"/>
            <w:shd w:fill="F2F4F7"/>
            <w:vAlign w:val="center"/>
            <w:tcMar>
              <w:top w:w="80" w:type="dxa"/>
              <w:start w:w="120" w:type="dxa"/>
              <w:bottom w:w="80" w:type="dxa"/>
              <w:end w:w="120" w:type="dxa"/>
            </w:tcMar>
          </w:tcPr>
          <w:p>
            <w:r>
              <w:rPr>
                <w:rFonts w:ascii="Calibri" w:hAnsi="Calibri" w:eastAsia="DengXian"/>
                <w:b/>
              </w:rPr>
              <w:t>相关边数</w:t>
            </w:r>
          </w:p>
        </w:tc>
        <w:tc>
          <w:tcPr>
            <w:tcW w:type="dxa" w:w="936"/>
            <w:shd w:fill="F2F4F7"/>
            <w:vAlign w:val="center"/>
            <w:tcMar>
              <w:top w:w="80" w:type="dxa"/>
              <w:start w:w="120" w:type="dxa"/>
              <w:bottom w:w="80" w:type="dxa"/>
              <w:end w:w="120" w:type="dxa"/>
            </w:tcMar>
          </w:tcPr>
          <w:p>
            <w:r>
              <w:rPr>
                <w:rFonts w:ascii="Calibri" w:hAnsi="Calibri" w:eastAsia="DengXian"/>
                <w:b/>
              </w:rPr>
              <w:t>船只连接</w:t>
            </w:r>
          </w:p>
        </w:tc>
        <w:tc>
          <w:tcPr>
            <w:tcW w:type="dxa" w:w="936"/>
            <w:shd w:fill="F2F4F7"/>
            <w:vAlign w:val="center"/>
            <w:tcMar>
              <w:top w:w="80" w:type="dxa"/>
              <w:start w:w="120" w:type="dxa"/>
              <w:bottom w:w="80" w:type="dxa"/>
              <w:end w:w="120" w:type="dxa"/>
            </w:tcMar>
          </w:tcPr>
          <w:p>
            <w:r>
              <w:rPr>
                <w:rFonts w:ascii="Calibri" w:hAnsi="Calibri" w:eastAsia="DengXian"/>
                <w:b/>
              </w:rPr>
              <w:t>公司连接</w:t>
            </w:r>
          </w:p>
        </w:tc>
        <w:tc>
          <w:tcPr>
            <w:tcW w:type="dxa" w:w="1008"/>
            <w:shd w:fill="F2F4F7"/>
            <w:vAlign w:val="center"/>
            <w:tcMar>
              <w:top w:w="80" w:type="dxa"/>
              <w:start w:w="120" w:type="dxa"/>
              <w:bottom w:w="80" w:type="dxa"/>
              <w:end w:w="120" w:type="dxa"/>
            </w:tcMar>
          </w:tcPr>
          <w:p>
            <w:r>
              <w:rPr>
                <w:rFonts w:ascii="Calibri" w:hAnsi="Calibri" w:eastAsia="DengXian"/>
                <w:b/>
              </w:rPr>
              <w:t>所有权边</w:t>
            </w:r>
          </w:p>
        </w:tc>
        <w:tc>
          <w:tcPr>
            <w:tcW w:type="dxa" w:w="1080"/>
            <w:shd w:fill="F2F4F7"/>
            <w:vAlign w:val="center"/>
            <w:tcMar>
              <w:top w:w="80" w:type="dxa"/>
              <w:start w:w="120" w:type="dxa"/>
              <w:bottom w:w="80" w:type="dxa"/>
              <w:end w:w="120" w:type="dxa"/>
            </w:tcMar>
          </w:tcPr>
          <w:p>
            <w:r>
              <w:rPr>
                <w:rFonts w:ascii="Calibri" w:hAnsi="Calibri" w:eastAsia="DengXian"/>
                <w:b/>
              </w:rPr>
              <w:t>成员边</w:t>
            </w:r>
          </w:p>
        </w:tc>
      </w:tr>
      <w:tr>
        <w:tc>
          <w:tcPr>
            <w:tcW w:type="dxa" w:w="2376"/>
            <w:vAlign w:val="center"/>
            <w:tcMar>
              <w:top w:w="80" w:type="dxa"/>
              <w:start w:w="120" w:type="dxa"/>
              <w:bottom w:w="80" w:type="dxa"/>
              <w:end w:w="120" w:type="dxa"/>
            </w:tcMar>
          </w:tcPr>
          <w:p>
            <w:r>
              <w:rPr>
                <w:rFonts w:ascii="Calibri" w:hAnsi="Calibri" w:eastAsia="DengXian"/>
              </w:rPr>
              <w:t>979893388</w:t>
            </w:r>
          </w:p>
        </w:tc>
        <w:tc>
          <w:tcPr>
            <w:tcW w:type="dxa" w:w="1080"/>
            <w:vAlign w:val="center"/>
            <w:tcMar>
              <w:top w:w="80" w:type="dxa"/>
              <w:start w:w="120" w:type="dxa"/>
              <w:bottom w:w="80" w:type="dxa"/>
              <w:end w:w="120" w:type="dxa"/>
            </w:tcMar>
          </w:tcPr>
          <w:p>
            <w:r>
              <w:rPr>
                <w:rFonts w:ascii="Calibri" w:hAnsi="Calibri" w:eastAsia="DengXian"/>
              </w:rPr>
              <w:t>111.8</w:t>
            </w:r>
          </w:p>
        </w:tc>
        <w:tc>
          <w:tcPr>
            <w:tcW w:type="dxa" w:w="936"/>
            <w:vAlign w:val="center"/>
            <w:tcMar>
              <w:top w:w="80" w:type="dxa"/>
              <w:start w:w="120" w:type="dxa"/>
              <w:bottom w:w="80" w:type="dxa"/>
              <w:end w:w="120" w:type="dxa"/>
            </w:tcMar>
          </w:tcPr>
          <w:p>
            <w:r>
              <w:rPr>
                <w:rFonts w:ascii="Calibri" w:hAnsi="Calibri" w:eastAsia="DengXian"/>
              </w:rPr>
              <w:t>177</w:t>
            </w:r>
          </w:p>
        </w:tc>
        <w:tc>
          <w:tcPr>
            <w:tcW w:type="dxa" w:w="1008"/>
            <w:vAlign w:val="center"/>
            <w:tcMar>
              <w:top w:w="80" w:type="dxa"/>
              <w:start w:w="120" w:type="dxa"/>
              <w:bottom w:w="80" w:type="dxa"/>
              <w:end w:w="120" w:type="dxa"/>
            </w:tcMar>
          </w:tcPr>
          <w:p>
            <w:r>
              <w:rPr>
                <w:rFonts w:ascii="Calibri" w:hAnsi="Calibri" w:eastAsia="DengXian"/>
              </w:rPr>
              <w:t>205</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8</w:t>
            </w:r>
          </w:p>
        </w:tc>
        <w:tc>
          <w:tcPr>
            <w:tcW w:type="dxa" w:w="1008"/>
            <w:vAlign w:val="center"/>
            <w:tcMar>
              <w:top w:w="80" w:type="dxa"/>
              <w:start w:w="120" w:type="dxa"/>
              <w:bottom w:w="80" w:type="dxa"/>
              <w:end w:w="120" w:type="dxa"/>
            </w:tcMar>
          </w:tcPr>
          <w:p>
            <w:r>
              <w:rPr>
                <w:rFonts w:ascii="Calibri" w:hAnsi="Calibri" w:eastAsia="DengXian"/>
              </w:rPr>
              <w:t>22</w:t>
            </w:r>
          </w:p>
        </w:tc>
        <w:tc>
          <w:tcPr>
            <w:tcW w:type="dxa" w:w="1080"/>
            <w:vAlign w:val="center"/>
            <w:tcMar>
              <w:top w:w="80" w:type="dxa"/>
              <w:start w:w="120" w:type="dxa"/>
              <w:bottom w:w="80" w:type="dxa"/>
              <w:end w:w="120" w:type="dxa"/>
            </w:tcMar>
          </w:tcPr>
          <w:p>
            <w:r>
              <w:rPr>
                <w:rFonts w:ascii="Calibri" w:hAnsi="Calibri" w:eastAsia="DengXian"/>
              </w:rPr>
              <w:t>68</w:t>
            </w:r>
          </w:p>
        </w:tc>
      </w:tr>
      <w:tr>
        <w:tc>
          <w:tcPr>
            <w:tcW w:type="dxa" w:w="2376"/>
            <w:vAlign w:val="center"/>
            <w:tcMar>
              <w:top w:w="80" w:type="dxa"/>
              <w:start w:w="120" w:type="dxa"/>
              <w:bottom w:w="80" w:type="dxa"/>
              <w:end w:w="120" w:type="dxa"/>
            </w:tcMar>
          </w:tcPr>
          <w:p>
            <w:r>
              <w:rPr>
                <w:rFonts w:ascii="Calibri" w:hAnsi="Calibri" w:eastAsia="DengXian"/>
              </w:rPr>
              <w:t>8327</w:t>
            </w:r>
          </w:p>
        </w:tc>
        <w:tc>
          <w:tcPr>
            <w:tcW w:type="dxa" w:w="1080"/>
            <w:vAlign w:val="center"/>
            <w:tcMar>
              <w:top w:w="80" w:type="dxa"/>
              <w:start w:w="120" w:type="dxa"/>
              <w:bottom w:w="80" w:type="dxa"/>
              <w:end w:w="120" w:type="dxa"/>
            </w:tcMar>
          </w:tcPr>
          <w:p>
            <w:r>
              <w:rPr>
                <w:rFonts w:ascii="Calibri" w:hAnsi="Calibri" w:eastAsia="DengXian"/>
              </w:rPr>
              <w:t>25.1</w:t>
            </w:r>
          </w:p>
        </w:tc>
        <w:tc>
          <w:tcPr>
            <w:tcW w:type="dxa" w:w="936"/>
            <w:vAlign w:val="center"/>
            <w:tcMar>
              <w:top w:w="80" w:type="dxa"/>
              <w:start w:w="120" w:type="dxa"/>
              <w:bottom w:w="80" w:type="dxa"/>
              <w:end w:w="120" w:type="dxa"/>
            </w:tcMar>
          </w:tcPr>
          <w:p>
            <w:r>
              <w:rPr>
                <w:rFonts w:ascii="Calibri" w:hAnsi="Calibri" w:eastAsia="DengXian"/>
              </w:rPr>
              <w:t>13</w:t>
            </w:r>
          </w:p>
        </w:tc>
        <w:tc>
          <w:tcPr>
            <w:tcW w:type="dxa" w:w="1008"/>
            <w:vAlign w:val="center"/>
            <w:tcMar>
              <w:top w:w="80" w:type="dxa"/>
              <w:start w:w="120" w:type="dxa"/>
              <w:bottom w:w="80" w:type="dxa"/>
              <w:end w:w="120" w:type="dxa"/>
            </w:tcMar>
          </w:tcPr>
          <w:p>
            <w:r>
              <w:rPr>
                <w:rFonts w:ascii="Calibri" w:hAnsi="Calibri" w:eastAsia="DengXian"/>
              </w:rPr>
              <w:t>15</w:t>
            </w:r>
          </w:p>
        </w:tc>
        <w:tc>
          <w:tcPr>
            <w:tcW w:type="dxa" w:w="936"/>
            <w:vAlign w:val="center"/>
            <w:tcMar>
              <w:top w:w="80" w:type="dxa"/>
              <w:start w:w="120" w:type="dxa"/>
              <w:bottom w:w="80" w:type="dxa"/>
              <w:end w:w="120" w:type="dxa"/>
            </w:tcMar>
          </w:tcPr>
          <w:p>
            <w:r>
              <w:rPr>
                <w:rFonts w:ascii="Calibri" w:hAnsi="Calibri" w:eastAsia="DengXian"/>
              </w:rPr>
              <w:t>3</w:t>
            </w:r>
          </w:p>
        </w:tc>
        <w:tc>
          <w:tcPr>
            <w:tcW w:type="dxa" w:w="936"/>
            <w:vAlign w:val="center"/>
            <w:tcMar>
              <w:top w:w="80" w:type="dxa"/>
              <w:start w:w="120" w:type="dxa"/>
              <w:bottom w:w="80" w:type="dxa"/>
              <w:end w:w="120" w:type="dxa"/>
            </w:tcMar>
          </w:tcPr>
          <w:p>
            <w:r>
              <w:rPr>
                <w:rFonts w:ascii="Calibri" w:hAnsi="Calibri" w:eastAsia="DengXian"/>
              </w:rPr>
              <w:t>0</w:t>
            </w:r>
          </w:p>
        </w:tc>
        <w:tc>
          <w:tcPr>
            <w:tcW w:type="dxa" w:w="1008"/>
            <w:vAlign w:val="center"/>
            <w:tcMar>
              <w:top w:w="80" w:type="dxa"/>
              <w:start w:w="120" w:type="dxa"/>
              <w:bottom w:w="80" w:type="dxa"/>
              <w:end w:w="120" w:type="dxa"/>
            </w:tcMar>
          </w:tcPr>
          <w:p>
            <w:r>
              <w:rPr>
                <w:rFonts w:ascii="Calibri" w:hAnsi="Calibri" w:eastAsia="DengXian"/>
              </w:rPr>
              <w:t>5</w:t>
            </w:r>
          </w:p>
        </w:tc>
        <w:tc>
          <w:tcPr>
            <w:tcW w:type="dxa" w:w="1080"/>
            <w:vAlign w:val="center"/>
            <w:tcMar>
              <w:top w:w="80" w:type="dxa"/>
              <w:start w:w="120" w:type="dxa"/>
              <w:bottom w:w="80" w:type="dxa"/>
              <w:end w:w="120" w:type="dxa"/>
            </w:tcMar>
          </w:tcPr>
          <w:p>
            <w:r>
              <w:rPr>
                <w:rFonts w:ascii="Calibri" w:hAnsi="Calibri" w:eastAsia="DengXian"/>
              </w:rPr>
              <w:t>8</w:t>
            </w:r>
          </w:p>
        </w:tc>
      </w:tr>
      <w:tr>
        <w:tc>
          <w:tcPr>
            <w:tcW w:type="dxa" w:w="2376"/>
            <w:vAlign w:val="center"/>
            <w:tcMar>
              <w:top w:w="80" w:type="dxa"/>
              <w:start w:w="120" w:type="dxa"/>
              <w:bottom w:w="80" w:type="dxa"/>
              <w:end w:w="120" w:type="dxa"/>
            </w:tcMar>
          </w:tcPr>
          <w:p>
            <w:r>
              <w:rPr>
                <w:rFonts w:ascii="Calibri" w:hAnsi="Calibri" w:eastAsia="DengXian"/>
              </w:rPr>
              <w:t>Mar de la Vida OJSC</w:t>
            </w:r>
          </w:p>
        </w:tc>
        <w:tc>
          <w:tcPr>
            <w:tcW w:type="dxa" w:w="1080"/>
            <w:vAlign w:val="center"/>
            <w:tcMar>
              <w:top w:w="80" w:type="dxa"/>
              <w:start w:w="120" w:type="dxa"/>
              <w:bottom w:w="80" w:type="dxa"/>
              <w:end w:w="120" w:type="dxa"/>
            </w:tcMar>
          </w:tcPr>
          <w:p>
            <w:r>
              <w:rPr>
                <w:rFonts w:ascii="Calibri" w:hAnsi="Calibri" w:eastAsia="DengXian"/>
              </w:rPr>
              <w:t>18.5</w:t>
            </w:r>
          </w:p>
        </w:tc>
        <w:tc>
          <w:tcPr>
            <w:tcW w:type="dxa" w:w="936"/>
            <w:vAlign w:val="center"/>
            <w:tcMar>
              <w:top w:w="80" w:type="dxa"/>
              <w:start w:w="120" w:type="dxa"/>
              <w:bottom w:w="80" w:type="dxa"/>
              <w:end w:w="120" w:type="dxa"/>
            </w:tcMar>
          </w:tcPr>
          <w:p>
            <w:r>
              <w:rPr>
                <w:rFonts w:ascii="Calibri" w:hAnsi="Calibri" w:eastAsia="DengXian"/>
              </w:rPr>
              <w:t>15</w:t>
            </w:r>
          </w:p>
        </w:tc>
        <w:tc>
          <w:tcPr>
            <w:tcW w:type="dxa" w:w="1008"/>
            <w:vAlign w:val="center"/>
            <w:tcMar>
              <w:top w:w="80" w:type="dxa"/>
              <w:start w:w="120" w:type="dxa"/>
              <w:bottom w:w="80" w:type="dxa"/>
              <w:end w:w="120" w:type="dxa"/>
            </w:tcMar>
          </w:tcPr>
          <w:p>
            <w:r>
              <w:rPr>
                <w:rFonts w:ascii="Calibri" w:hAnsi="Calibri" w:eastAsia="DengXian"/>
              </w:rPr>
              <w:t>17</w:t>
            </w:r>
          </w:p>
        </w:tc>
        <w:tc>
          <w:tcPr>
            <w:tcW w:type="dxa" w:w="936"/>
            <w:vAlign w:val="center"/>
            <w:tcMar>
              <w:top w:w="80" w:type="dxa"/>
              <w:start w:w="120" w:type="dxa"/>
              <w:bottom w:w="80" w:type="dxa"/>
              <w:end w:w="120" w:type="dxa"/>
            </w:tcMar>
          </w:tcPr>
          <w:p>
            <w:r>
              <w:rPr>
                <w:rFonts w:ascii="Calibri" w:hAnsi="Calibri" w:eastAsia="DengXian"/>
              </w:rPr>
              <w:t>0</w:t>
            </w:r>
          </w:p>
        </w:tc>
        <w:tc>
          <w:tcPr>
            <w:tcW w:type="dxa" w:w="936"/>
            <w:vAlign w:val="center"/>
            <w:tcMar>
              <w:top w:w="80" w:type="dxa"/>
              <w:start w:w="120" w:type="dxa"/>
              <w:bottom w:w="80" w:type="dxa"/>
              <w:end w:w="120" w:type="dxa"/>
            </w:tcMar>
          </w:tcPr>
          <w:p>
            <w:r>
              <w:rPr>
                <w:rFonts w:ascii="Calibri" w:hAnsi="Calibri" w:eastAsia="DengXian"/>
              </w:rPr>
              <w:t>0</w:t>
            </w:r>
          </w:p>
        </w:tc>
        <w:tc>
          <w:tcPr>
            <w:tcW w:type="dxa" w:w="1008"/>
            <w:vAlign w:val="center"/>
            <w:tcMar>
              <w:top w:w="80" w:type="dxa"/>
              <w:start w:w="120" w:type="dxa"/>
              <w:bottom w:w="80" w:type="dxa"/>
              <w:end w:w="120" w:type="dxa"/>
            </w:tcMar>
          </w:tcPr>
          <w:p>
            <w:r>
              <w:rPr>
                <w:rFonts w:ascii="Calibri" w:hAnsi="Calibri" w:eastAsia="DengXian"/>
              </w:rPr>
              <w:t>1</w:t>
            </w:r>
          </w:p>
        </w:tc>
        <w:tc>
          <w:tcPr>
            <w:tcW w:type="dxa" w:w="1080"/>
            <w:vAlign w:val="center"/>
            <w:tcMar>
              <w:top w:w="80" w:type="dxa"/>
              <w:start w:w="120" w:type="dxa"/>
              <w:bottom w:w="80" w:type="dxa"/>
              <w:end w:w="120" w:type="dxa"/>
            </w:tcMar>
          </w:tcPr>
          <w:p>
            <w:r>
              <w:rPr>
                <w:rFonts w:ascii="Calibri" w:hAnsi="Calibri" w:eastAsia="DengXian"/>
              </w:rPr>
              <w:t>10</w:t>
            </w:r>
          </w:p>
        </w:tc>
      </w:tr>
      <w:tr>
        <w:tc>
          <w:tcPr>
            <w:tcW w:type="dxa" w:w="2376"/>
            <w:vAlign w:val="center"/>
            <w:tcMar>
              <w:top w:w="80" w:type="dxa"/>
              <w:start w:w="120" w:type="dxa"/>
              <w:bottom w:w="80" w:type="dxa"/>
              <w:end w:w="120" w:type="dxa"/>
            </w:tcMar>
          </w:tcPr>
          <w:p>
            <w:r>
              <w:rPr>
                <w:rFonts w:ascii="Calibri" w:hAnsi="Calibri" w:eastAsia="DengXian"/>
              </w:rPr>
              <w:t>Oceanfront Oasis Inc Carriers</w:t>
            </w:r>
          </w:p>
        </w:tc>
        <w:tc>
          <w:tcPr>
            <w:tcW w:type="dxa" w:w="1080"/>
            <w:vAlign w:val="center"/>
            <w:tcMar>
              <w:top w:w="80" w:type="dxa"/>
              <w:start w:w="120" w:type="dxa"/>
              <w:bottom w:w="80" w:type="dxa"/>
              <w:end w:w="120" w:type="dxa"/>
            </w:tcMar>
          </w:tcPr>
          <w:p>
            <w:r>
              <w:rPr>
                <w:rFonts w:ascii="Calibri" w:hAnsi="Calibri" w:eastAsia="DengXian"/>
              </w:rPr>
              <w:t>9.2</w:t>
            </w:r>
          </w:p>
        </w:tc>
        <w:tc>
          <w:tcPr>
            <w:tcW w:type="dxa" w:w="936"/>
            <w:vAlign w:val="center"/>
            <w:tcMar>
              <w:top w:w="80" w:type="dxa"/>
              <w:start w:w="120" w:type="dxa"/>
              <w:bottom w:w="80" w:type="dxa"/>
              <w:end w:w="120" w:type="dxa"/>
            </w:tcMar>
          </w:tcPr>
          <w:p>
            <w:r>
              <w:rPr>
                <w:rFonts w:ascii="Calibri" w:hAnsi="Calibri" w:eastAsia="DengXian"/>
              </w:rPr>
              <w:t>4</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0</w:t>
            </w:r>
          </w:p>
        </w:tc>
        <w:tc>
          <w:tcPr>
            <w:tcW w:type="dxa" w:w="936"/>
            <w:vAlign w:val="center"/>
            <w:tcMar>
              <w:top w:w="80" w:type="dxa"/>
              <w:start w:w="120" w:type="dxa"/>
              <w:bottom w:w="80" w:type="dxa"/>
              <w:end w:w="120" w:type="dxa"/>
            </w:tcMar>
          </w:tcPr>
          <w:p>
            <w:r>
              <w:rPr>
                <w:rFonts w:ascii="Calibri" w:hAnsi="Calibri" w:eastAsia="DengXian"/>
              </w:rPr>
              <w:t>0</w:t>
            </w:r>
          </w:p>
        </w:tc>
        <w:tc>
          <w:tcPr>
            <w:tcW w:type="dxa" w:w="1008"/>
            <w:vAlign w:val="center"/>
            <w:tcMar>
              <w:top w:w="80" w:type="dxa"/>
              <w:start w:w="120" w:type="dxa"/>
              <w:bottom w:w="80" w:type="dxa"/>
              <w:end w:w="120" w:type="dxa"/>
            </w:tcMar>
          </w:tcPr>
          <w:p>
            <w:r>
              <w:rPr>
                <w:rFonts w:ascii="Calibri" w:hAnsi="Calibri" w:eastAsia="DengXian"/>
              </w:rPr>
              <w:t>1</w:t>
            </w:r>
          </w:p>
        </w:tc>
        <w:tc>
          <w:tcPr>
            <w:tcW w:type="dxa" w:w="1080"/>
            <w:vAlign w:val="center"/>
            <w:tcMar>
              <w:top w:w="80" w:type="dxa"/>
              <w:start w:w="120" w:type="dxa"/>
              <w:bottom w:w="80" w:type="dxa"/>
              <w:end w:w="120" w:type="dxa"/>
            </w:tcMar>
          </w:tcPr>
          <w:p>
            <w:r>
              <w:rPr>
                <w:rFonts w:ascii="Calibri" w:hAnsi="Calibri" w:eastAsia="DengXian"/>
              </w:rPr>
              <w:t>1</w:t>
            </w:r>
          </w:p>
        </w:tc>
      </w:tr>
    </w:tbl>
    <w:p>
      <w:r>
        <w:rPr>
          <w:rFonts w:ascii="Calibri" w:hAnsi="Calibri" w:eastAsia="DengXian"/>
        </w:rPr>
        <w:t>从官方可疑实体结果看，979893388 的连接规模和风险分数显著较高，说明它处在更复杂的关系团簇中。8327 的规模较小，但存在船只连接和 ownership 关系，因此仍具有调查价值。</w:t>
      </w:r>
    </w:p>
    <w:p>
      <w:pPr>
        <w:pStyle w:val="Heading2"/>
      </w:pPr>
      <w:r>
        <w:t>6.2 从官方可疑实体扩展得到的候选对象</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944"/>
            <w:shd w:fill="F2F4F7"/>
            <w:vAlign w:val="center"/>
            <w:tcMar>
              <w:top w:w="80" w:type="dxa"/>
              <w:start w:w="120" w:type="dxa"/>
              <w:bottom w:w="80" w:type="dxa"/>
              <w:end w:w="120" w:type="dxa"/>
            </w:tcMar>
          </w:tcPr>
          <w:p>
            <w:r>
              <w:rPr>
                <w:rFonts w:ascii="Calibri" w:hAnsi="Calibri" w:eastAsia="DengXian"/>
                <w:b/>
              </w:rPr>
              <w:t>候选实体</w:t>
            </w:r>
          </w:p>
        </w:tc>
        <w:tc>
          <w:tcPr>
            <w:tcW w:type="dxa" w:w="936"/>
            <w:shd w:fill="F2F4F7"/>
            <w:vAlign w:val="center"/>
            <w:tcMar>
              <w:top w:w="80" w:type="dxa"/>
              <w:start w:w="120" w:type="dxa"/>
              <w:bottom w:w="80" w:type="dxa"/>
              <w:end w:w="120" w:type="dxa"/>
            </w:tcMar>
          </w:tcPr>
          <w:p>
            <w:r>
              <w:rPr>
                <w:rFonts w:ascii="Calibri" w:hAnsi="Calibri" w:eastAsia="DengXian"/>
                <w:b/>
              </w:rPr>
              <w:t>类型</w:t>
            </w:r>
          </w:p>
        </w:tc>
        <w:tc>
          <w:tcPr>
            <w:tcW w:type="dxa" w:w="1008"/>
            <w:shd w:fill="F2F4F7"/>
            <w:vAlign w:val="center"/>
            <w:tcMar>
              <w:top w:w="80" w:type="dxa"/>
              <w:start w:w="120" w:type="dxa"/>
              <w:bottom w:w="80" w:type="dxa"/>
              <w:end w:w="120" w:type="dxa"/>
            </w:tcMar>
          </w:tcPr>
          <w:p>
            <w:r>
              <w:rPr>
                <w:rFonts w:ascii="Calibri" w:hAnsi="Calibri" w:eastAsia="DengXian"/>
                <w:b/>
              </w:rPr>
              <w:t>扩展分数</w:t>
            </w:r>
          </w:p>
        </w:tc>
        <w:tc>
          <w:tcPr>
            <w:tcW w:type="dxa" w:w="1008"/>
            <w:shd w:fill="F2F4F7"/>
            <w:vAlign w:val="center"/>
            <w:tcMar>
              <w:top w:w="80" w:type="dxa"/>
              <w:start w:w="120" w:type="dxa"/>
              <w:bottom w:w="80" w:type="dxa"/>
              <w:end w:w="120" w:type="dxa"/>
            </w:tcMar>
          </w:tcPr>
          <w:p>
            <w:r>
              <w:rPr>
                <w:rFonts w:ascii="Calibri" w:hAnsi="Calibri" w:eastAsia="DengXian"/>
                <w:b/>
              </w:rPr>
              <w:t>连接嫌疑数</w:t>
            </w:r>
          </w:p>
        </w:tc>
        <w:tc>
          <w:tcPr>
            <w:tcW w:type="dxa" w:w="936"/>
            <w:shd w:fill="F2F4F7"/>
            <w:vAlign w:val="center"/>
            <w:tcMar>
              <w:top w:w="80" w:type="dxa"/>
              <w:start w:w="120" w:type="dxa"/>
              <w:bottom w:w="80" w:type="dxa"/>
              <w:end w:w="120" w:type="dxa"/>
            </w:tcMar>
          </w:tcPr>
          <w:p>
            <w:r>
              <w:rPr>
                <w:rFonts w:ascii="Calibri" w:hAnsi="Calibri" w:eastAsia="DengXian"/>
                <w:b/>
              </w:rPr>
              <w:t>最近距离</w:t>
            </w:r>
          </w:p>
        </w:tc>
        <w:tc>
          <w:tcPr>
            <w:tcW w:type="dxa" w:w="936"/>
            <w:shd w:fill="F2F4F7"/>
            <w:vAlign w:val="center"/>
            <w:tcMar>
              <w:top w:w="80" w:type="dxa"/>
              <w:start w:w="120" w:type="dxa"/>
              <w:bottom w:w="80" w:type="dxa"/>
              <w:end w:w="120" w:type="dxa"/>
            </w:tcMar>
          </w:tcPr>
          <w:p>
            <w:r>
              <w:rPr>
                <w:rFonts w:ascii="Calibri" w:hAnsi="Calibri" w:eastAsia="DengXian"/>
                <w:b/>
              </w:rPr>
              <w:t>船只连接</w:t>
            </w:r>
          </w:p>
        </w:tc>
        <w:tc>
          <w:tcPr>
            <w:tcW w:type="dxa" w:w="2592"/>
            <w:shd w:fill="F2F4F7"/>
            <w:vAlign w:val="center"/>
            <w:tcMar>
              <w:top w:w="80" w:type="dxa"/>
              <w:start w:w="120" w:type="dxa"/>
              <w:bottom w:w="80" w:type="dxa"/>
              <w:end w:w="120" w:type="dxa"/>
            </w:tcMar>
          </w:tcPr>
          <w:p>
            <w:r>
              <w:rPr>
                <w:rFonts w:ascii="Calibri" w:hAnsi="Calibri" w:eastAsia="DengXian"/>
                <w:b/>
              </w:rPr>
              <w:t>路径示例</w:t>
            </w:r>
          </w:p>
        </w:tc>
      </w:tr>
      <w:tr>
        <w:tc>
          <w:tcPr>
            <w:tcW w:type="dxa" w:w="1944"/>
            <w:vAlign w:val="center"/>
            <w:tcMar>
              <w:top w:w="80" w:type="dxa"/>
              <w:start w:w="120" w:type="dxa"/>
              <w:bottom w:w="80" w:type="dxa"/>
              <w:end w:w="120" w:type="dxa"/>
            </w:tcMar>
          </w:tcPr>
          <w:p>
            <w:r>
              <w:rPr>
                <w:rFonts w:ascii="Calibri" w:hAnsi="Calibri" w:eastAsia="DengXian"/>
              </w:rPr>
              <w:t>Ocean Fisheries Llc</w:t>
            </w:r>
          </w:p>
        </w:tc>
        <w:tc>
          <w:tcPr>
            <w:tcW w:type="dxa" w:w="936"/>
            <w:vAlign w:val="center"/>
            <w:tcMar>
              <w:top w:w="80" w:type="dxa"/>
              <w:start w:w="120" w:type="dxa"/>
              <w:bottom w:w="80" w:type="dxa"/>
              <w:end w:w="120" w:type="dxa"/>
            </w:tcMar>
          </w:tcPr>
          <w:p>
            <w:r>
              <w:rPr>
                <w:rFonts w:ascii="Calibri" w:hAnsi="Calibri" w:eastAsia="DengXian"/>
              </w:rPr>
              <w:t>unknown</w:t>
            </w:r>
          </w:p>
        </w:tc>
        <w:tc>
          <w:tcPr>
            <w:tcW w:type="dxa" w:w="1008"/>
            <w:vAlign w:val="center"/>
            <w:tcMar>
              <w:top w:w="80" w:type="dxa"/>
              <w:start w:w="120" w:type="dxa"/>
              <w:bottom w:w="80" w:type="dxa"/>
              <w:end w:w="120" w:type="dxa"/>
            </w:tcMar>
          </w:tcPr>
          <w:p>
            <w:r>
              <w:rPr>
                <w:rFonts w:ascii="Calibri" w:hAnsi="Calibri" w:eastAsia="DengXian"/>
              </w:rPr>
              <w:t>480.6</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11</w:t>
            </w:r>
          </w:p>
        </w:tc>
        <w:tc>
          <w:tcPr>
            <w:tcW w:type="dxa" w:w="2592"/>
            <w:vAlign w:val="center"/>
            <w:tcMar>
              <w:top w:w="80" w:type="dxa"/>
              <w:start w:w="120" w:type="dxa"/>
              <w:bottom w:w="80" w:type="dxa"/>
              <w:end w:w="120" w:type="dxa"/>
            </w:tcMar>
          </w:tcPr>
          <w:p>
            <w:r>
              <w:rPr>
                <w:rFonts w:ascii="Calibri" w:hAnsi="Calibri" w:eastAsia="DengXian"/>
              </w:rPr>
              <w:t>979893388 -&gt; Ocean Fisheries Llc [family_relationship, ownership]; Mar de la Vida OJSC -&gt; âHe -&gt; Ocean Fisheries Llc [membership -&gt; membership]; Oceanfront Oasis Inc Carriers ...</w:t>
            </w:r>
          </w:p>
        </w:tc>
      </w:tr>
      <w:tr>
        <w:tc>
          <w:tcPr>
            <w:tcW w:type="dxa" w:w="1944"/>
            <w:vAlign w:val="center"/>
            <w:tcMar>
              <w:top w:w="80" w:type="dxa"/>
              <w:start w:w="120" w:type="dxa"/>
              <w:bottom w:w="80" w:type="dxa"/>
              <w:end w:w="120" w:type="dxa"/>
            </w:tcMar>
          </w:tcPr>
          <w:p>
            <w:r>
              <w:rPr>
                <w:rFonts w:ascii="Calibri" w:hAnsi="Calibri" w:eastAsia="DengXian"/>
              </w:rPr>
              <w:t>903311212</w:t>
            </w:r>
          </w:p>
        </w:tc>
        <w:tc>
          <w:tcPr>
            <w:tcW w:type="dxa" w:w="936"/>
            <w:vAlign w:val="center"/>
            <w:tcMar>
              <w:top w:w="80" w:type="dxa"/>
              <w:start w:w="120" w:type="dxa"/>
              <w:bottom w:w="80" w:type="dxa"/>
              <w:end w:w="120" w:type="dxa"/>
            </w:tcMar>
          </w:tcPr>
          <w:p>
            <w:r>
              <w:rPr>
                <w:rFonts w:ascii="Calibri" w:hAnsi="Calibri" w:eastAsia="DengXian"/>
              </w:rPr>
              <w:t>organization</w:t>
            </w:r>
          </w:p>
        </w:tc>
        <w:tc>
          <w:tcPr>
            <w:tcW w:type="dxa" w:w="1008"/>
            <w:vAlign w:val="center"/>
            <w:tcMar>
              <w:top w:w="80" w:type="dxa"/>
              <w:start w:w="120" w:type="dxa"/>
              <w:bottom w:w="80" w:type="dxa"/>
              <w:end w:w="120" w:type="dxa"/>
            </w:tcMar>
          </w:tcPr>
          <w:p>
            <w:r>
              <w:rPr>
                <w:rFonts w:ascii="Calibri" w:hAnsi="Calibri" w:eastAsia="DengXian"/>
              </w:rPr>
              <w:t>474.3</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12</w:t>
            </w:r>
          </w:p>
        </w:tc>
        <w:tc>
          <w:tcPr>
            <w:tcW w:type="dxa" w:w="2592"/>
            <w:vAlign w:val="center"/>
            <w:tcMar>
              <w:top w:w="80" w:type="dxa"/>
              <w:start w:w="120" w:type="dxa"/>
              <w:bottom w:w="80" w:type="dxa"/>
              <w:end w:w="120" w:type="dxa"/>
            </w:tcMar>
          </w:tcPr>
          <w:p>
            <w:r>
              <w:rPr>
                <w:rFonts w:ascii="Calibri" w:hAnsi="Calibri" w:eastAsia="DengXian"/>
              </w:rPr>
              <w:t>979893388 -&gt; 903311212 [family_relationship, membership]; Mar de la Vida OJSC -&gt; FishEye International -&gt; 903311212 [membership -&gt; ownership]; Oceanfront Oasis Inc Carriers -&gt; F...</w:t>
            </w:r>
          </w:p>
        </w:tc>
      </w:tr>
      <w:tr>
        <w:tc>
          <w:tcPr>
            <w:tcW w:type="dxa" w:w="1944"/>
            <w:vAlign w:val="center"/>
            <w:tcMar>
              <w:top w:w="80" w:type="dxa"/>
              <w:start w:w="120" w:type="dxa"/>
              <w:bottom w:w="80" w:type="dxa"/>
              <w:end w:w="120" w:type="dxa"/>
            </w:tcMar>
          </w:tcPr>
          <w:p>
            <w:r>
              <w:rPr>
                <w:rFonts w:ascii="Calibri" w:hAnsi="Calibri" w:eastAsia="DengXian"/>
              </w:rPr>
              <w:t>png xi  Line</w:t>
            </w:r>
          </w:p>
        </w:tc>
        <w:tc>
          <w:tcPr>
            <w:tcW w:type="dxa" w:w="936"/>
            <w:vAlign w:val="center"/>
            <w:tcMar>
              <w:top w:w="80" w:type="dxa"/>
              <w:start w:w="120" w:type="dxa"/>
              <w:bottom w:w="80" w:type="dxa"/>
              <w:end w:w="120" w:type="dxa"/>
            </w:tcMar>
          </w:tcPr>
          <w:p>
            <w:r>
              <w:rPr>
                <w:rFonts w:ascii="Calibri" w:hAnsi="Calibri" w:eastAsia="DengXian"/>
              </w:rPr>
              <w:t>company</w:t>
            </w:r>
          </w:p>
        </w:tc>
        <w:tc>
          <w:tcPr>
            <w:tcW w:type="dxa" w:w="1008"/>
            <w:vAlign w:val="center"/>
            <w:tcMar>
              <w:top w:w="80" w:type="dxa"/>
              <w:start w:w="120" w:type="dxa"/>
              <w:bottom w:w="80" w:type="dxa"/>
              <w:end w:w="120" w:type="dxa"/>
            </w:tcMar>
          </w:tcPr>
          <w:p>
            <w:r>
              <w:rPr>
                <w:rFonts w:ascii="Calibri" w:hAnsi="Calibri" w:eastAsia="DengXian"/>
              </w:rPr>
              <w:t>459.0</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10</w:t>
            </w:r>
          </w:p>
        </w:tc>
        <w:tc>
          <w:tcPr>
            <w:tcW w:type="dxa" w:w="2592"/>
            <w:vAlign w:val="center"/>
            <w:tcMar>
              <w:top w:w="80" w:type="dxa"/>
              <w:start w:w="120" w:type="dxa"/>
              <w:bottom w:w="80" w:type="dxa"/>
              <w:end w:w="120" w:type="dxa"/>
            </w:tcMar>
          </w:tcPr>
          <w:p>
            <w:r>
              <w:rPr>
                <w:rFonts w:ascii="Calibri" w:hAnsi="Calibri" w:eastAsia="DengXian"/>
              </w:rPr>
              <w:t>979893388 -&gt; png xi  Line [family_relationship, membership]; Mar de la Vida OJSC -&gt; b8567859-bf54-49fd-8332-5775e19c65af -&gt; png xi  Line [family_relationship -&gt; partnership]; Oc...</w:t>
            </w:r>
          </w:p>
        </w:tc>
      </w:tr>
      <w:tr>
        <w:tc>
          <w:tcPr>
            <w:tcW w:type="dxa" w:w="1944"/>
            <w:vAlign w:val="center"/>
            <w:tcMar>
              <w:top w:w="80" w:type="dxa"/>
              <w:start w:w="120" w:type="dxa"/>
              <w:bottom w:w="80" w:type="dxa"/>
              <w:end w:w="120" w:type="dxa"/>
            </w:tcMar>
          </w:tcPr>
          <w:p>
            <w:r>
              <w:rPr>
                <w:rFonts w:ascii="Calibri" w:hAnsi="Calibri" w:eastAsia="DengXian"/>
              </w:rPr>
              <w:t>SeaSpray Wave SRL Solutions</w:t>
            </w:r>
          </w:p>
        </w:tc>
        <w:tc>
          <w:tcPr>
            <w:tcW w:type="dxa" w:w="936"/>
            <w:vAlign w:val="center"/>
            <w:tcMar>
              <w:top w:w="80" w:type="dxa"/>
              <w:start w:w="120" w:type="dxa"/>
              <w:bottom w:w="80" w:type="dxa"/>
              <w:end w:w="120" w:type="dxa"/>
            </w:tcMar>
          </w:tcPr>
          <w:p>
            <w:r>
              <w:rPr>
                <w:rFonts w:ascii="Calibri" w:hAnsi="Calibri" w:eastAsia="DengXian"/>
              </w:rPr>
              <w:t>unknown</w:t>
            </w:r>
          </w:p>
        </w:tc>
        <w:tc>
          <w:tcPr>
            <w:tcW w:type="dxa" w:w="1008"/>
            <w:vAlign w:val="center"/>
            <w:tcMar>
              <w:top w:w="80" w:type="dxa"/>
              <w:start w:w="120" w:type="dxa"/>
              <w:bottom w:w="80" w:type="dxa"/>
              <w:end w:w="120" w:type="dxa"/>
            </w:tcMar>
          </w:tcPr>
          <w:p>
            <w:r>
              <w:rPr>
                <w:rFonts w:ascii="Calibri" w:hAnsi="Calibri" w:eastAsia="DengXian"/>
              </w:rPr>
              <w:t>454.1</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9</w:t>
            </w:r>
          </w:p>
        </w:tc>
        <w:tc>
          <w:tcPr>
            <w:tcW w:type="dxa" w:w="2592"/>
            <w:vAlign w:val="center"/>
            <w:tcMar>
              <w:top w:w="80" w:type="dxa"/>
              <w:start w:w="120" w:type="dxa"/>
              <w:bottom w:w="80" w:type="dxa"/>
              <w:end w:w="120" w:type="dxa"/>
            </w:tcMar>
          </w:tcPr>
          <w:p>
            <w:r>
              <w:rPr>
                <w:rFonts w:ascii="Calibri" w:hAnsi="Calibri" w:eastAsia="DengXian"/>
              </w:rPr>
              <w:t>979893388 -&gt; SeaSpray Wave SRL Solutions [family_relationship, membership]; Mar de la Vida OJSC -&gt; b8567859-bf54-49fd-8332-5775e19c65af -&gt; SeaSpray Wave SRL Solutions [family_re...</w:t>
            </w:r>
          </w:p>
        </w:tc>
      </w:tr>
      <w:tr>
        <w:tc>
          <w:tcPr>
            <w:tcW w:type="dxa" w:w="1944"/>
            <w:vAlign w:val="center"/>
            <w:tcMar>
              <w:top w:w="80" w:type="dxa"/>
              <w:start w:w="120" w:type="dxa"/>
              <w:bottom w:w="80" w:type="dxa"/>
              <w:end w:w="120" w:type="dxa"/>
            </w:tcMar>
          </w:tcPr>
          <w:p>
            <w:r>
              <w:rPr>
                <w:rFonts w:ascii="Calibri" w:hAnsi="Calibri" w:eastAsia="DengXian"/>
              </w:rPr>
              <w:t>Mar del Oeste Pic</w:t>
            </w:r>
          </w:p>
        </w:tc>
        <w:tc>
          <w:tcPr>
            <w:tcW w:type="dxa" w:w="936"/>
            <w:vAlign w:val="center"/>
            <w:tcMar>
              <w:top w:w="80" w:type="dxa"/>
              <w:start w:w="120" w:type="dxa"/>
              <w:bottom w:w="80" w:type="dxa"/>
              <w:end w:w="120" w:type="dxa"/>
            </w:tcMar>
          </w:tcPr>
          <w:p>
            <w:r>
              <w:rPr>
                <w:rFonts w:ascii="Calibri" w:hAnsi="Calibri" w:eastAsia="DengXian"/>
              </w:rPr>
              <w:t>company</w:t>
            </w:r>
          </w:p>
        </w:tc>
        <w:tc>
          <w:tcPr>
            <w:tcW w:type="dxa" w:w="1008"/>
            <w:vAlign w:val="center"/>
            <w:tcMar>
              <w:top w:w="80" w:type="dxa"/>
              <w:start w:w="120" w:type="dxa"/>
              <w:bottom w:w="80" w:type="dxa"/>
              <w:end w:w="120" w:type="dxa"/>
            </w:tcMar>
          </w:tcPr>
          <w:p>
            <w:r>
              <w:rPr>
                <w:rFonts w:ascii="Calibri" w:hAnsi="Calibri" w:eastAsia="DengXian"/>
              </w:rPr>
              <w:t>433.5</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9</w:t>
            </w:r>
          </w:p>
        </w:tc>
        <w:tc>
          <w:tcPr>
            <w:tcW w:type="dxa" w:w="2592"/>
            <w:vAlign w:val="center"/>
            <w:tcMar>
              <w:top w:w="80" w:type="dxa"/>
              <w:start w:w="120" w:type="dxa"/>
              <w:bottom w:w="80" w:type="dxa"/>
              <w:end w:w="120" w:type="dxa"/>
            </w:tcMar>
          </w:tcPr>
          <w:p>
            <w:r>
              <w:rPr>
                <w:rFonts w:ascii="Calibri" w:hAnsi="Calibri" w:eastAsia="DengXian"/>
              </w:rPr>
              <w:t>979893388 -&gt; Mar del Oeste Pic [family_relationship, membership, ownership]; Mar de la Vida OJSC -&gt; b8567859-bf54-49fd-8332-5775e19c65af -&gt; Mar del Oeste Pic [family_relationshi...</w:t>
            </w:r>
          </w:p>
        </w:tc>
      </w:tr>
      <w:tr>
        <w:tc>
          <w:tcPr>
            <w:tcW w:type="dxa" w:w="1944"/>
            <w:vAlign w:val="center"/>
            <w:tcMar>
              <w:top w:w="80" w:type="dxa"/>
              <w:start w:w="120" w:type="dxa"/>
              <w:bottom w:w="80" w:type="dxa"/>
              <w:end w:w="120" w:type="dxa"/>
            </w:tcMar>
          </w:tcPr>
          <w:p>
            <w:r>
              <w:rPr>
                <w:rFonts w:ascii="Calibri" w:hAnsi="Calibri" w:eastAsia="DengXian"/>
              </w:rPr>
              <w:t>b8567859-bf54-49fd-8332-5775e19c65af</w:t>
            </w:r>
          </w:p>
        </w:tc>
        <w:tc>
          <w:tcPr>
            <w:tcW w:type="dxa" w:w="936"/>
            <w:vAlign w:val="center"/>
            <w:tcMar>
              <w:top w:w="80" w:type="dxa"/>
              <w:start w:w="120" w:type="dxa"/>
              <w:bottom w:w="80" w:type="dxa"/>
              <w:end w:w="120" w:type="dxa"/>
            </w:tcMar>
          </w:tcPr>
          <w:p>
            <w:r>
              <w:rPr>
                <w:rFonts w:ascii="Calibri" w:hAnsi="Calibri" w:eastAsia="DengXian"/>
              </w:rPr>
              <w:t>location</w:t>
            </w:r>
          </w:p>
        </w:tc>
        <w:tc>
          <w:tcPr>
            <w:tcW w:type="dxa" w:w="1008"/>
            <w:vAlign w:val="center"/>
            <w:tcMar>
              <w:top w:w="80" w:type="dxa"/>
              <w:start w:w="120" w:type="dxa"/>
              <w:bottom w:w="80" w:type="dxa"/>
              <w:end w:w="120" w:type="dxa"/>
            </w:tcMar>
          </w:tcPr>
          <w:p>
            <w:r>
              <w:rPr>
                <w:rFonts w:ascii="Calibri" w:hAnsi="Calibri" w:eastAsia="DengXian"/>
              </w:rPr>
              <w:t>245.2</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7</w:t>
            </w:r>
          </w:p>
        </w:tc>
        <w:tc>
          <w:tcPr>
            <w:tcW w:type="dxa" w:w="2592"/>
            <w:vAlign w:val="center"/>
            <w:tcMar>
              <w:top w:w="80" w:type="dxa"/>
              <w:start w:w="120" w:type="dxa"/>
              <w:bottom w:w="80" w:type="dxa"/>
              <w:end w:w="120" w:type="dxa"/>
            </w:tcMar>
          </w:tcPr>
          <w:p>
            <w:r>
              <w:rPr>
                <w:rFonts w:ascii="Calibri" w:hAnsi="Calibri" w:eastAsia="DengXian"/>
              </w:rPr>
              <w:t>Mar de la Vida OJSC -&gt; b8567859-bf54-49fd-8332-5775e19c65af [family_relationship]; 979893388 -&gt; b8567859-bf54-49fd-8332-5775e19c65af [family_relationship]; Oceanfront Oasis Inc ...</w:t>
            </w:r>
          </w:p>
        </w:tc>
      </w:tr>
      <w:tr>
        <w:tc>
          <w:tcPr>
            <w:tcW w:type="dxa" w:w="1944"/>
            <w:vAlign w:val="center"/>
            <w:tcMar>
              <w:top w:w="80" w:type="dxa"/>
              <w:start w:w="120" w:type="dxa"/>
              <w:bottom w:w="80" w:type="dxa"/>
              <w:end w:w="120" w:type="dxa"/>
            </w:tcMar>
          </w:tcPr>
          <w:p>
            <w:r>
              <w:rPr>
                <w:rFonts w:ascii="Calibri" w:hAnsi="Calibri" w:eastAsia="DengXian"/>
              </w:rPr>
              <w:t>Sonia Fisheries Pvt</w:t>
            </w:r>
          </w:p>
        </w:tc>
        <w:tc>
          <w:tcPr>
            <w:tcW w:type="dxa" w:w="936"/>
            <w:vAlign w:val="center"/>
            <w:tcMar>
              <w:top w:w="80" w:type="dxa"/>
              <w:start w:w="120" w:type="dxa"/>
              <w:bottom w:w="80" w:type="dxa"/>
              <w:end w:w="120" w:type="dxa"/>
            </w:tcMar>
          </w:tcPr>
          <w:p>
            <w:r>
              <w:rPr>
                <w:rFonts w:ascii="Calibri" w:hAnsi="Calibri" w:eastAsia="DengXian"/>
              </w:rPr>
              <w:t>unknown</w:t>
            </w:r>
          </w:p>
        </w:tc>
        <w:tc>
          <w:tcPr>
            <w:tcW w:type="dxa" w:w="1008"/>
            <w:vAlign w:val="center"/>
            <w:tcMar>
              <w:top w:w="80" w:type="dxa"/>
              <w:start w:w="120" w:type="dxa"/>
              <w:bottom w:w="80" w:type="dxa"/>
              <w:end w:w="120" w:type="dxa"/>
            </w:tcMar>
          </w:tcPr>
          <w:p>
            <w:r>
              <w:rPr>
                <w:rFonts w:ascii="Calibri" w:hAnsi="Calibri" w:eastAsia="DengXian"/>
              </w:rPr>
              <w:t>237.0</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2</w:t>
            </w:r>
          </w:p>
        </w:tc>
        <w:tc>
          <w:tcPr>
            <w:tcW w:type="dxa" w:w="2592"/>
            <w:vAlign w:val="center"/>
            <w:tcMar>
              <w:top w:w="80" w:type="dxa"/>
              <w:start w:w="120" w:type="dxa"/>
              <w:bottom w:w="80" w:type="dxa"/>
              <w:end w:w="120" w:type="dxa"/>
            </w:tcMar>
          </w:tcPr>
          <w:p>
            <w:r>
              <w:rPr>
                <w:rFonts w:ascii="Calibri" w:hAnsi="Calibri" w:eastAsia="DengXian"/>
              </w:rPr>
              <w:t>979893388 -&gt; Sonia Fisheries Pvt [family_relationship]; Mar de la Vida OJSC -&gt; b8567859-bf54-49fd-8332-5775e19c65af -&gt; Sonia Fisheries Pvt [family_relationship -&gt; family_relatio...</w:t>
            </w:r>
          </w:p>
        </w:tc>
      </w:tr>
      <w:tr>
        <w:tc>
          <w:tcPr>
            <w:tcW w:type="dxa" w:w="1944"/>
            <w:vAlign w:val="center"/>
            <w:tcMar>
              <w:top w:w="80" w:type="dxa"/>
              <w:start w:w="120" w:type="dxa"/>
              <w:bottom w:w="80" w:type="dxa"/>
              <w:end w:w="120" w:type="dxa"/>
            </w:tcMar>
          </w:tcPr>
          <w:p>
            <w:r>
              <w:rPr>
                <w:rFonts w:ascii="Calibri" w:hAnsi="Calibri" w:eastAsia="DengXian"/>
              </w:rPr>
              <w:t>Amanda Mckenzie</w:t>
            </w:r>
          </w:p>
        </w:tc>
        <w:tc>
          <w:tcPr>
            <w:tcW w:type="dxa" w:w="936"/>
            <w:vAlign w:val="center"/>
            <w:tcMar>
              <w:top w:w="80" w:type="dxa"/>
              <w:start w:w="120" w:type="dxa"/>
              <w:bottom w:w="80" w:type="dxa"/>
              <w:end w:w="120" w:type="dxa"/>
            </w:tcMar>
          </w:tcPr>
          <w:p>
            <w:r>
              <w:rPr>
                <w:rFonts w:ascii="Calibri" w:hAnsi="Calibri" w:eastAsia="DengXian"/>
              </w:rPr>
              <w:t>person</w:t>
            </w:r>
          </w:p>
        </w:tc>
        <w:tc>
          <w:tcPr>
            <w:tcW w:type="dxa" w:w="1008"/>
            <w:vAlign w:val="center"/>
            <w:tcMar>
              <w:top w:w="80" w:type="dxa"/>
              <w:start w:w="120" w:type="dxa"/>
              <w:bottom w:w="80" w:type="dxa"/>
              <w:end w:w="120" w:type="dxa"/>
            </w:tcMar>
          </w:tcPr>
          <w:p>
            <w:r>
              <w:rPr>
                <w:rFonts w:ascii="Calibri" w:hAnsi="Calibri" w:eastAsia="DengXian"/>
              </w:rPr>
              <w:t>185.4</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2</w:t>
            </w:r>
          </w:p>
        </w:tc>
        <w:tc>
          <w:tcPr>
            <w:tcW w:type="dxa" w:w="2592"/>
            <w:vAlign w:val="center"/>
            <w:tcMar>
              <w:top w:w="80" w:type="dxa"/>
              <w:start w:w="120" w:type="dxa"/>
              <w:bottom w:w="80" w:type="dxa"/>
              <w:end w:w="120" w:type="dxa"/>
            </w:tcMar>
          </w:tcPr>
          <w:p>
            <w:r>
              <w:rPr>
                <w:rFonts w:ascii="Calibri" w:hAnsi="Calibri" w:eastAsia="DengXian"/>
              </w:rPr>
              <w:t>979893388 -&gt; Amanda Mckenzie [membership]; Mar de la Vida OJSC -&gt; b8567859-bf54-49fd-8332-5775e19c65af -&gt; Amanda Mckenzie [family_relationship -&gt; partnership]; Oceanfront Oasis ...</w:t>
            </w:r>
          </w:p>
        </w:tc>
      </w:tr>
      <w:tr>
        <w:tc>
          <w:tcPr>
            <w:tcW w:type="dxa" w:w="1944"/>
            <w:vAlign w:val="center"/>
            <w:tcMar>
              <w:top w:w="80" w:type="dxa"/>
              <w:start w:w="120" w:type="dxa"/>
              <w:bottom w:w="80" w:type="dxa"/>
              <w:end w:w="120" w:type="dxa"/>
            </w:tcMar>
          </w:tcPr>
          <w:p>
            <w:r>
              <w:rPr>
                <w:rFonts w:ascii="Calibri" w:hAnsi="Calibri" w:eastAsia="DengXian"/>
              </w:rPr>
              <w:t>6731</w:t>
            </w:r>
          </w:p>
        </w:tc>
        <w:tc>
          <w:tcPr>
            <w:tcW w:type="dxa" w:w="936"/>
            <w:vAlign w:val="center"/>
            <w:tcMar>
              <w:top w:w="80" w:type="dxa"/>
              <w:start w:w="120" w:type="dxa"/>
              <w:bottom w:w="80" w:type="dxa"/>
              <w:end w:w="120" w:type="dxa"/>
            </w:tcMar>
          </w:tcPr>
          <w:p>
            <w:r>
              <w:rPr>
                <w:rFonts w:ascii="Calibri" w:hAnsi="Calibri" w:eastAsia="DengXian"/>
              </w:rPr>
              <w:t>organization</w:t>
            </w:r>
          </w:p>
        </w:tc>
        <w:tc>
          <w:tcPr>
            <w:tcW w:type="dxa" w:w="1008"/>
            <w:vAlign w:val="center"/>
            <w:tcMar>
              <w:top w:w="80" w:type="dxa"/>
              <w:start w:w="120" w:type="dxa"/>
              <w:bottom w:w="80" w:type="dxa"/>
              <w:end w:w="120" w:type="dxa"/>
            </w:tcMar>
          </w:tcPr>
          <w:p>
            <w:r>
              <w:rPr>
                <w:rFonts w:ascii="Calibri" w:hAnsi="Calibri" w:eastAsia="DengXian"/>
              </w:rPr>
              <w:t>173.5</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1</w:t>
            </w:r>
          </w:p>
        </w:tc>
        <w:tc>
          <w:tcPr>
            <w:tcW w:type="dxa" w:w="2592"/>
            <w:vAlign w:val="center"/>
            <w:tcMar>
              <w:top w:w="80" w:type="dxa"/>
              <w:start w:w="120" w:type="dxa"/>
              <w:bottom w:w="80" w:type="dxa"/>
              <w:end w:w="120" w:type="dxa"/>
            </w:tcMar>
          </w:tcPr>
          <w:p>
            <w:r>
              <w:rPr>
                <w:rFonts w:ascii="Calibri" w:hAnsi="Calibri" w:eastAsia="DengXian"/>
              </w:rPr>
              <w:t>979893388 -&gt; 6731 [partnership]; Mar de la Vida OJSC -&gt; b8567859-bf54-49fd-8332-5775e19c65af -&gt; 6731 [family_relationship -&gt; family_relationship]; Oceanfront Oasis Inc Carriers ...</w:t>
            </w:r>
          </w:p>
        </w:tc>
      </w:tr>
      <w:tr>
        <w:tc>
          <w:tcPr>
            <w:tcW w:type="dxa" w:w="1944"/>
            <w:vAlign w:val="center"/>
            <w:tcMar>
              <w:top w:w="80" w:type="dxa"/>
              <w:start w:w="120" w:type="dxa"/>
              <w:bottom w:w="80" w:type="dxa"/>
              <w:end w:w="120" w:type="dxa"/>
            </w:tcMar>
          </w:tcPr>
          <w:p>
            <w:r>
              <w:rPr>
                <w:rFonts w:ascii="Calibri" w:hAnsi="Calibri" w:eastAsia="DengXian"/>
              </w:rPr>
              <w:t>months</w:t>
            </w:r>
          </w:p>
        </w:tc>
        <w:tc>
          <w:tcPr>
            <w:tcW w:type="dxa" w:w="936"/>
            <w:vAlign w:val="center"/>
            <w:tcMar>
              <w:top w:w="80" w:type="dxa"/>
              <w:start w:w="120" w:type="dxa"/>
              <w:bottom w:w="80" w:type="dxa"/>
              <w:end w:w="120" w:type="dxa"/>
            </w:tcMar>
          </w:tcPr>
          <w:p>
            <w:r>
              <w:rPr>
                <w:rFonts w:ascii="Calibri" w:hAnsi="Calibri" w:eastAsia="DengXian"/>
              </w:rPr>
              <w:t>movement</w:t>
            </w:r>
          </w:p>
        </w:tc>
        <w:tc>
          <w:tcPr>
            <w:tcW w:type="dxa" w:w="1008"/>
            <w:vAlign w:val="center"/>
            <w:tcMar>
              <w:top w:w="80" w:type="dxa"/>
              <w:start w:w="120" w:type="dxa"/>
              <w:bottom w:w="80" w:type="dxa"/>
              <w:end w:w="120" w:type="dxa"/>
            </w:tcMar>
          </w:tcPr>
          <w:p>
            <w:r>
              <w:rPr>
                <w:rFonts w:ascii="Calibri" w:hAnsi="Calibri" w:eastAsia="DengXian"/>
              </w:rPr>
              <w:t>160.9</w:t>
            </w:r>
          </w:p>
        </w:tc>
        <w:tc>
          <w:tcPr>
            <w:tcW w:type="dxa" w:w="1008"/>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2</w:t>
            </w:r>
          </w:p>
        </w:tc>
        <w:tc>
          <w:tcPr>
            <w:tcW w:type="dxa" w:w="2592"/>
            <w:vAlign w:val="center"/>
            <w:tcMar>
              <w:top w:w="80" w:type="dxa"/>
              <w:start w:w="120" w:type="dxa"/>
              <w:bottom w:w="80" w:type="dxa"/>
              <w:end w:w="120" w:type="dxa"/>
            </w:tcMar>
          </w:tcPr>
          <w:p>
            <w:r>
              <w:rPr>
                <w:rFonts w:ascii="Calibri" w:hAnsi="Calibri" w:eastAsia="DengXian"/>
              </w:rPr>
              <w:t>979893388 -&gt; months [partnership]; Mar de la Vida OJSC -&gt; b8567859-bf54-49fd-8332-5775e19c65af -&gt; months [family_relationship -&gt; membership]; Oceanfront Oasis Inc Carriers -&gt; 97...</w:t>
            </w:r>
          </w:p>
        </w:tc>
      </w:tr>
    </w:tbl>
    <w:p>
      <w:r>
        <w:rPr>
          <w:rFonts w:ascii="Calibri" w:hAnsi="Calibri" w:eastAsia="DengXian"/>
        </w:rPr>
        <w:t>从扩展结果看，排名靠前的候选对象通常同时连接多个官方可疑实体，并且存在较多船只连接或组织关系。例如 png xi Line 和 Mar del Oeste Pic 属于 company 类型，并且与多个官方可疑实体存在短路径联系，因此比仅仅命中关键词的实体更适合作为后续调查对象。</w:t>
      </w:r>
    </w:p>
    <w:p>
      <w:pPr>
        <w:pStyle w:val="Heading2"/>
      </w:pPr>
      <w:r>
        <w:t>6.3 共同邻居分析</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shd w:fill="F2F4F7"/>
            <w:vAlign w:val="center"/>
            <w:tcMar>
              <w:top w:w="80" w:type="dxa"/>
              <w:start w:w="120" w:type="dxa"/>
              <w:bottom w:w="80" w:type="dxa"/>
              <w:end w:w="120" w:type="dxa"/>
            </w:tcMar>
          </w:tcPr>
          <w:p>
            <w:r>
              <w:rPr>
                <w:rFonts w:ascii="Calibri" w:hAnsi="Calibri" w:eastAsia="DengXian"/>
                <w:b/>
              </w:rPr>
              <w:t>实体 A</w:t>
            </w:r>
          </w:p>
        </w:tc>
        <w:tc>
          <w:tcPr>
            <w:tcW w:type="dxa" w:w="1944"/>
            <w:shd w:fill="F2F4F7"/>
            <w:vAlign w:val="center"/>
            <w:tcMar>
              <w:top w:w="80" w:type="dxa"/>
              <w:start w:w="120" w:type="dxa"/>
              <w:bottom w:w="80" w:type="dxa"/>
              <w:end w:w="120" w:type="dxa"/>
            </w:tcMar>
          </w:tcPr>
          <w:p>
            <w:r>
              <w:rPr>
                <w:rFonts w:ascii="Calibri" w:hAnsi="Calibri" w:eastAsia="DengXian"/>
                <w:b/>
              </w:rPr>
              <w:t>实体 B</w:t>
            </w:r>
          </w:p>
        </w:tc>
        <w:tc>
          <w:tcPr>
            <w:tcW w:type="dxa" w:w="1008"/>
            <w:shd w:fill="F2F4F7"/>
            <w:vAlign w:val="center"/>
            <w:tcMar>
              <w:top w:w="80" w:type="dxa"/>
              <w:start w:w="120" w:type="dxa"/>
              <w:bottom w:w="80" w:type="dxa"/>
              <w:end w:w="120" w:type="dxa"/>
            </w:tcMar>
          </w:tcPr>
          <w:p>
            <w:r>
              <w:rPr>
                <w:rFonts w:ascii="Calibri" w:hAnsi="Calibri" w:eastAsia="DengXian"/>
                <w:b/>
              </w:rPr>
              <w:t>共同邻居数</w:t>
            </w:r>
          </w:p>
        </w:tc>
        <w:tc>
          <w:tcPr>
            <w:tcW w:type="dxa" w:w="1944"/>
            <w:shd w:fill="F2F4F7"/>
            <w:vAlign w:val="center"/>
            <w:tcMar>
              <w:top w:w="80" w:type="dxa"/>
              <w:start w:w="120" w:type="dxa"/>
              <w:bottom w:w="80" w:type="dxa"/>
              <w:end w:w="120" w:type="dxa"/>
            </w:tcMar>
          </w:tcPr>
          <w:p>
            <w:r>
              <w:rPr>
                <w:rFonts w:ascii="Calibri" w:hAnsi="Calibri" w:eastAsia="DengXian"/>
                <w:b/>
              </w:rPr>
              <w:t>共同邻居类型</w:t>
            </w:r>
          </w:p>
        </w:tc>
        <w:tc>
          <w:tcPr>
            <w:tcW w:type="dxa" w:w="2664"/>
            <w:shd w:fill="F2F4F7"/>
            <w:vAlign w:val="center"/>
            <w:tcMar>
              <w:top w:w="80" w:type="dxa"/>
              <w:start w:w="120" w:type="dxa"/>
              <w:bottom w:w="80" w:type="dxa"/>
              <w:end w:w="120" w:type="dxa"/>
            </w:tcMar>
          </w:tcPr>
          <w:p>
            <w:r>
              <w:rPr>
                <w:rFonts w:ascii="Calibri" w:hAnsi="Calibri" w:eastAsia="DengXian"/>
                <w:b/>
              </w:rPr>
              <w:t>示例</w:t>
            </w:r>
          </w:p>
        </w:tc>
      </w:tr>
      <w:tr>
        <w:tc>
          <w:tcPr>
            <w:tcW w:type="dxa" w:w="1800"/>
            <w:vAlign w:val="center"/>
            <w:tcMar>
              <w:top w:w="80" w:type="dxa"/>
              <w:start w:w="120" w:type="dxa"/>
              <w:bottom w:w="80" w:type="dxa"/>
              <w:end w:w="120" w:type="dxa"/>
            </w:tcMar>
          </w:tcPr>
          <w:p>
            <w:r>
              <w:rPr>
                <w:rFonts w:ascii="Calibri" w:hAnsi="Calibri" w:eastAsia="DengXian"/>
              </w:rPr>
              <w:t>Mar de la Vida OJSC</w:t>
            </w:r>
          </w:p>
        </w:tc>
        <w:tc>
          <w:tcPr>
            <w:tcW w:type="dxa" w:w="1944"/>
            <w:vAlign w:val="center"/>
            <w:tcMar>
              <w:top w:w="80" w:type="dxa"/>
              <w:start w:w="120" w:type="dxa"/>
              <w:bottom w:w="80" w:type="dxa"/>
              <w:end w:w="120" w:type="dxa"/>
            </w:tcMar>
          </w:tcPr>
          <w:p>
            <w:r>
              <w:rPr>
                <w:rFonts w:ascii="Calibri" w:hAnsi="Calibri" w:eastAsia="DengXian"/>
              </w:rPr>
              <w:t>979893388</w:t>
            </w:r>
          </w:p>
        </w:tc>
        <w:tc>
          <w:tcPr>
            <w:tcW w:type="dxa" w:w="1008"/>
            <w:vAlign w:val="center"/>
            <w:tcMar>
              <w:top w:w="80" w:type="dxa"/>
              <w:start w:w="120" w:type="dxa"/>
              <w:bottom w:w="80" w:type="dxa"/>
              <w:end w:w="120" w:type="dxa"/>
            </w:tcMar>
          </w:tcPr>
          <w:p>
            <w:r>
              <w:rPr>
                <w:rFonts w:ascii="Calibri" w:hAnsi="Calibri" w:eastAsia="DengXian"/>
              </w:rPr>
              <w:t>2</w:t>
            </w:r>
          </w:p>
        </w:tc>
        <w:tc>
          <w:tcPr>
            <w:tcW w:type="dxa" w:w="1944"/>
            <w:vAlign w:val="center"/>
            <w:tcMar>
              <w:top w:w="80" w:type="dxa"/>
              <w:start w:w="120" w:type="dxa"/>
              <w:bottom w:w="80" w:type="dxa"/>
              <w:end w:w="120" w:type="dxa"/>
            </w:tcMar>
          </w:tcPr>
          <w:p>
            <w:r>
              <w:rPr>
                <w:rFonts w:ascii="Calibri" w:hAnsi="Calibri" w:eastAsia="DengXian"/>
              </w:rPr>
              <w:t>location:1; political_organization:1</w:t>
            </w:r>
          </w:p>
        </w:tc>
        <w:tc>
          <w:tcPr>
            <w:tcW w:type="dxa" w:w="2664"/>
            <w:vAlign w:val="center"/>
            <w:tcMar>
              <w:top w:w="80" w:type="dxa"/>
              <w:start w:w="120" w:type="dxa"/>
              <w:bottom w:w="80" w:type="dxa"/>
              <w:end w:w="120" w:type="dxa"/>
            </w:tcMar>
          </w:tcPr>
          <w:p>
            <w:r>
              <w:rPr>
                <w:rFonts w:ascii="Calibri" w:hAnsi="Calibri" w:eastAsia="DengXian"/>
              </w:rPr>
              <w:t>9345 (political_organization); b8567859-bf54-49fd-8332-5775e19c65af (location)</w:t>
            </w:r>
          </w:p>
        </w:tc>
      </w:tr>
      <w:tr>
        <w:tc>
          <w:tcPr>
            <w:tcW w:type="dxa" w:w="1800"/>
            <w:vAlign w:val="center"/>
            <w:tcMar>
              <w:top w:w="80" w:type="dxa"/>
              <w:start w:w="120" w:type="dxa"/>
              <w:bottom w:w="80" w:type="dxa"/>
              <w:end w:w="120" w:type="dxa"/>
            </w:tcMar>
          </w:tcPr>
          <w:p>
            <w:r>
              <w:rPr>
                <w:rFonts w:ascii="Calibri" w:hAnsi="Calibri" w:eastAsia="DengXian"/>
              </w:rPr>
              <w:t>Mar de la Vida OJSC</w:t>
            </w:r>
          </w:p>
        </w:tc>
        <w:tc>
          <w:tcPr>
            <w:tcW w:type="dxa" w:w="1944"/>
            <w:vAlign w:val="center"/>
            <w:tcMar>
              <w:top w:w="80" w:type="dxa"/>
              <w:start w:w="120" w:type="dxa"/>
              <w:bottom w:w="80" w:type="dxa"/>
              <w:end w:w="120" w:type="dxa"/>
            </w:tcMar>
          </w:tcPr>
          <w:p>
            <w:r>
              <w:rPr>
                <w:rFonts w:ascii="Calibri" w:hAnsi="Calibri" w:eastAsia="DengXian"/>
              </w:rPr>
              <w:t>Oceanfront Oasis Inc Carriers</w:t>
            </w:r>
          </w:p>
        </w:tc>
        <w:tc>
          <w:tcPr>
            <w:tcW w:type="dxa" w:w="1008"/>
            <w:vAlign w:val="center"/>
            <w:tcMar>
              <w:top w:w="80" w:type="dxa"/>
              <w:start w:w="120" w:type="dxa"/>
              <w:bottom w:w="80" w:type="dxa"/>
              <w:end w:w="120" w:type="dxa"/>
            </w:tcMar>
          </w:tcPr>
          <w:p>
            <w:r>
              <w:rPr>
                <w:rFonts w:ascii="Calibri" w:hAnsi="Calibri" w:eastAsia="DengXian"/>
              </w:rPr>
              <w:t>1</w:t>
            </w:r>
          </w:p>
        </w:tc>
        <w:tc>
          <w:tcPr>
            <w:tcW w:type="dxa" w:w="1944"/>
            <w:vAlign w:val="center"/>
            <w:tcMar>
              <w:top w:w="80" w:type="dxa"/>
              <w:start w:w="120" w:type="dxa"/>
              <w:bottom w:w="80" w:type="dxa"/>
              <w:end w:w="120" w:type="dxa"/>
            </w:tcMar>
          </w:tcPr>
          <w:p>
            <w:r>
              <w:rPr>
                <w:rFonts w:ascii="Calibri" w:hAnsi="Calibri" w:eastAsia="DengXian"/>
              </w:rPr>
              <w:t>organization:1</w:t>
            </w:r>
          </w:p>
        </w:tc>
        <w:tc>
          <w:tcPr>
            <w:tcW w:type="dxa" w:w="2664"/>
            <w:vAlign w:val="center"/>
            <w:tcMar>
              <w:top w:w="80" w:type="dxa"/>
              <w:start w:w="120" w:type="dxa"/>
              <w:bottom w:w="80" w:type="dxa"/>
              <w:end w:w="120" w:type="dxa"/>
            </w:tcMar>
          </w:tcPr>
          <w:p>
            <w:r>
              <w:rPr>
                <w:rFonts w:ascii="Calibri" w:hAnsi="Calibri" w:eastAsia="DengXian"/>
              </w:rPr>
              <w:t>FishEye International (organization)</w:t>
            </w:r>
          </w:p>
        </w:tc>
      </w:tr>
      <w:tr>
        <w:tc>
          <w:tcPr>
            <w:tcW w:type="dxa" w:w="1800"/>
            <w:vAlign w:val="center"/>
            <w:tcMar>
              <w:top w:w="80" w:type="dxa"/>
              <w:start w:w="120" w:type="dxa"/>
              <w:bottom w:w="80" w:type="dxa"/>
              <w:end w:w="120" w:type="dxa"/>
            </w:tcMar>
          </w:tcPr>
          <w:p>
            <w:r>
              <w:rPr>
                <w:rFonts w:ascii="Calibri" w:hAnsi="Calibri" w:eastAsia="DengXian"/>
              </w:rPr>
              <w:t>979893388</w:t>
            </w:r>
          </w:p>
        </w:tc>
        <w:tc>
          <w:tcPr>
            <w:tcW w:type="dxa" w:w="1944"/>
            <w:vAlign w:val="center"/>
            <w:tcMar>
              <w:top w:w="80" w:type="dxa"/>
              <w:start w:w="120" w:type="dxa"/>
              <w:bottom w:w="80" w:type="dxa"/>
              <w:end w:w="120" w:type="dxa"/>
            </w:tcMar>
          </w:tcPr>
          <w:p>
            <w:r>
              <w:rPr>
                <w:rFonts w:ascii="Calibri" w:hAnsi="Calibri" w:eastAsia="DengXian"/>
              </w:rPr>
              <w:t>8327</w:t>
            </w:r>
          </w:p>
        </w:tc>
        <w:tc>
          <w:tcPr>
            <w:tcW w:type="dxa" w:w="1008"/>
            <w:vAlign w:val="center"/>
            <w:tcMar>
              <w:top w:w="80" w:type="dxa"/>
              <w:start w:w="120" w:type="dxa"/>
              <w:bottom w:w="80" w:type="dxa"/>
              <w:end w:w="120" w:type="dxa"/>
            </w:tcMar>
          </w:tcPr>
          <w:p>
            <w:r>
              <w:rPr>
                <w:rFonts w:ascii="Calibri" w:hAnsi="Calibri" w:eastAsia="DengXian"/>
              </w:rPr>
              <w:t>1</w:t>
            </w:r>
          </w:p>
        </w:tc>
        <w:tc>
          <w:tcPr>
            <w:tcW w:type="dxa" w:w="1944"/>
            <w:vAlign w:val="center"/>
            <w:tcMar>
              <w:top w:w="80" w:type="dxa"/>
              <w:start w:w="120" w:type="dxa"/>
              <w:bottom w:w="80" w:type="dxa"/>
              <w:end w:w="120" w:type="dxa"/>
            </w:tcMar>
          </w:tcPr>
          <w:p>
            <w:r>
              <w:rPr>
                <w:rFonts w:ascii="Calibri" w:hAnsi="Calibri" w:eastAsia="DengXian"/>
              </w:rPr>
              <w:t>organization:1</w:t>
            </w:r>
          </w:p>
        </w:tc>
        <w:tc>
          <w:tcPr>
            <w:tcW w:type="dxa" w:w="2664"/>
            <w:vAlign w:val="center"/>
            <w:tcMar>
              <w:top w:w="80" w:type="dxa"/>
              <w:start w:w="120" w:type="dxa"/>
              <w:bottom w:w="80" w:type="dxa"/>
              <w:end w:w="120" w:type="dxa"/>
            </w:tcMar>
          </w:tcPr>
          <w:p>
            <w:r>
              <w:rPr>
                <w:rFonts w:ascii="Calibri" w:hAnsi="Calibri" w:eastAsia="DengXian"/>
              </w:rPr>
              <w:t>435054320 (organization)</w:t>
            </w:r>
          </w:p>
        </w:tc>
      </w:tr>
      <w:tr>
        <w:tc>
          <w:tcPr>
            <w:tcW w:type="dxa" w:w="1800"/>
            <w:vAlign w:val="center"/>
            <w:tcMar>
              <w:top w:w="80" w:type="dxa"/>
              <w:start w:w="120" w:type="dxa"/>
              <w:bottom w:w="80" w:type="dxa"/>
              <w:end w:w="120" w:type="dxa"/>
            </w:tcMar>
          </w:tcPr>
          <w:p>
            <w:r>
              <w:rPr>
                <w:rFonts w:ascii="Calibri" w:hAnsi="Calibri" w:eastAsia="DengXian"/>
              </w:rPr>
              <w:t>Mar de la Vida OJSC</w:t>
            </w:r>
          </w:p>
        </w:tc>
        <w:tc>
          <w:tcPr>
            <w:tcW w:type="dxa" w:w="1944"/>
            <w:vAlign w:val="center"/>
            <w:tcMar>
              <w:top w:w="80" w:type="dxa"/>
              <w:start w:w="120" w:type="dxa"/>
              <w:bottom w:w="80" w:type="dxa"/>
              <w:end w:w="120" w:type="dxa"/>
            </w:tcMar>
          </w:tcPr>
          <w:p>
            <w:r>
              <w:rPr>
                <w:rFonts w:ascii="Calibri" w:hAnsi="Calibri" w:eastAsia="DengXian"/>
              </w:rPr>
              <w:t>8327</w:t>
            </w:r>
          </w:p>
        </w:tc>
        <w:tc>
          <w:tcPr>
            <w:tcW w:type="dxa" w:w="1008"/>
            <w:vAlign w:val="center"/>
            <w:tcMar>
              <w:top w:w="80" w:type="dxa"/>
              <w:start w:w="120" w:type="dxa"/>
              <w:bottom w:w="80" w:type="dxa"/>
              <w:end w:w="120" w:type="dxa"/>
            </w:tcMar>
          </w:tcPr>
          <w:p>
            <w:r>
              <w:rPr>
                <w:rFonts w:ascii="Calibri" w:hAnsi="Calibri" w:eastAsia="DengXian"/>
              </w:rPr>
              <w:t>0</w:t>
            </w:r>
          </w:p>
        </w:tc>
        <w:tc>
          <w:tcPr>
            <w:tcW w:type="dxa" w:w="1944"/>
            <w:vAlign w:val="center"/>
            <w:tcMar>
              <w:top w:w="80" w:type="dxa"/>
              <w:start w:w="120" w:type="dxa"/>
              <w:bottom w:w="80" w:type="dxa"/>
              <w:end w:w="120" w:type="dxa"/>
            </w:tcMar>
          </w:tcPr>
          <w:p>
            <w:r>
              <w:rPr>
                <w:rFonts w:ascii="Calibri" w:hAnsi="Calibri" w:eastAsia="DengXian"/>
              </w:rPr>
            </w:r>
          </w:p>
        </w:tc>
        <w:tc>
          <w:tcPr>
            <w:tcW w:type="dxa" w:w="2664"/>
            <w:vAlign w:val="center"/>
            <w:tcMar>
              <w:top w:w="80" w:type="dxa"/>
              <w:start w:w="120" w:type="dxa"/>
              <w:bottom w:w="80" w:type="dxa"/>
              <w:end w:w="120" w:type="dxa"/>
            </w:tcMar>
          </w:tcPr>
          <w:p>
            <w:r>
              <w:rPr>
                <w:rFonts w:ascii="Calibri" w:hAnsi="Calibri" w:eastAsia="DengXian"/>
              </w:rPr>
            </w:r>
          </w:p>
        </w:tc>
      </w:tr>
      <w:tr>
        <w:tc>
          <w:tcPr>
            <w:tcW w:type="dxa" w:w="1800"/>
            <w:vAlign w:val="center"/>
            <w:tcMar>
              <w:top w:w="80" w:type="dxa"/>
              <w:start w:w="120" w:type="dxa"/>
              <w:bottom w:w="80" w:type="dxa"/>
              <w:end w:w="120" w:type="dxa"/>
            </w:tcMar>
          </w:tcPr>
          <w:p>
            <w:r>
              <w:rPr>
                <w:rFonts w:ascii="Calibri" w:hAnsi="Calibri" w:eastAsia="DengXian"/>
              </w:rPr>
              <w:t>979893388</w:t>
            </w:r>
          </w:p>
        </w:tc>
        <w:tc>
          <w:tcPr>
            <w:tcW w:type="dxa" w:w="1944"/>
            <w:vAlign w:val="center"/>
            <w:tcMar>
              <w:top w:w="80" w:type="dxa"/>
              <w:start w:w="120" w:type="dxa"/>
              <w:bottom w:w="80" w:type="dxa"/>
              <w:end w:w="120" w:type="dxa"/>
            </w:tcMar>
          </w:tcPr>
          <w:p>
            <w:r>
              <w:rPr>
                <w:rFonts w:ascii="Calibri" w:hAnsi="Calibri" w:eastAsia="DengXian"/>
              </w:rPr>
              <w:t>Oceanfront Oasis Inc Carriers</w:t>
            </w:r>
          </w:p>
        </w:tc>
        <w:tc>
          <w:tcPr>
            <w:tcW w:type="dxa" w:w="1008"/>
            <w:vAlign w:val="center"/>
            <w:tcMar>
              <w:top w:w="80" w:type="dxa"/>
              <w:start w:w="120" w:type="dxa"/>
              <w:bottom w:w="80" w:type="dxa"/>
              <w:end w:w="120" w:type="dxa"/>
            </w:tcMar>
          </w:tcPr>
          <w:p>
            <w:r>
              <w:rPr>
                <w:rFonts w:ascii="Calibri" w:hAnsi="Calibri" w:eastAsia="DengXian"/>
              </w:rPr>
              <w:t>0</w:t>
            </w:r>
          </w:p>
        </w:tc>
        <w:tc>
          <w:tcPr>
            <w:tcW w:type="dxa" w:w="1944"/>
            <w:vAlign w:val="center"/>
            <w:tcMar>
              <w:top w:w="80" w:type="dxa"/>
              <w:start w:w="120" w:type="dxa"/>
              <w:bottom w:w="80" w:type="dxa"/>
              <w:end w:w="120" w:type="dxa"/>
            </w:tcMar>
          </w:tcPr>
          <w:p>
            <w:r>
              <w:rPr>
                <w:rFonts w:ascii="Calibri" w:hAnsi="Calibri" w:eastAsia="DengXian"/>
              </w:rPr>
            </w:r>
          </w:p>
        </w:tc>
        <w:tc>
          <w:tcPr>
            <w:tcW w:type="dxa" w:w="2664"/>
            <w:vAlign w:val="center"/>
            <w:tcMar>
              <w:top w:w="80" w:type="dxa"/>
              <w:start w:w="120" w:type="dxa"/>
              <w:bottom w:w="80" w:type="dxa"/>
              <w:end w:w="120" w:type="dxa"/>
            </w:tcMar>
          </w:tcPr>
          <w:p>
            <w:r>
              <w:rPr>
                <w:rFonts w:ascii="Calibri" w:hAnsi="Calibri" w:eastAsia="DengXian"/>
              </w:rPr>
            </w:r>
          </w:p>
        </w:tc>
      </w:tr>
      <w:tr>
        <w:tc>
          <w:tcPr>
            <w:tcW w:type="dxa" w:w="1800"/>
            <w:vAlign w:val="center"/>
            <w:tcMar>
              <w:top w:w="80" w:type="dxa"/>
              <w:start w:w="120" w:type="dxa"/>
              <w:bottom w:w="80" w:type="dxa"/>
              <w:end w:w="120" w:type="dxa"/>
            </w:tcMar>
          </w:tcPr>
          <w:p>
            <w:r>
              <w:rPr>
                <w:rFonts w:ascii="Calibri" w:hAnsi="Calibri" w:eastAsia="DengXian"/>
              </w:rPr>
              <w:t>Oceanfront Oasis Inc Carriers</w:t>
            </w:r>
          </w:p>
        </w:tc>
        <w:tc>
          <w:tcPr>
            <w:tcW w:type="dxa" w:w="1944"/>
            <w:vAlign w:val="center"/>
            <w:tcMar>
              <w:top w:w="80" w:type="dxa"/>
              <w:start w:w="120" w:type="dxa"/>
              <w:bottom w:w="80" w:type="dxa"/>
              <w:end w:w="120" w:type="dxa"/>
            </w:tcMar>
          </w:tcPr>
          <w:p>
            <w:r>
              <w:rPr>
                <w:rFonts w:ascii="Calibri" w:hAnsi="Calibri" w:eastAsia="DengXian"/>
              </w:rPr>
              <w:t>8327</w:t>
            </w:r>
          </w:p>
        </w:tc>
        <w:tc>
          <w:tcPr>
            <w:tcW w:type="dxa" w:w="1008"/>
            <w:vAlign w:val="center"/>
            <w:tcMar>
              <w:top w:w="80" w:type="dxa"/>
              <w:start w:w="120" w:type="dxa"/>
              <w:bottom w:w="80" w:type="dxa"/>
              <w:end w:w="120" w:type="dxa"/>
            </w:tcMar>
          </w:tcPr>
          <w:p>
            <w:r>
              <w:rPr>
                <w:rFonts w:ascii="Calibri" w:hAnsi="Calibri" w:eastAsia="DengXian"/>
              </w:rPr>
              <w:t>0</w:t>
            </w:r>
          </w:p>
        </w:tc>
        <w:tc>
          <w:tcPr>
            <w:tcW w:type="dxa" w:w="1944"/>
            <w:vAlign w:val="center"/>
            <w:tcMar>
              <w:top w:w="80" w:type="dxa"/>
              <w:start w:w="120" w:type="dxa"/>
              <w:bottom w:w="80" w:type="dxa"/>
              <w:end w:w="120" w:type="dxa"/>
            </w:tcMar>
          </w:tcPr>
          <w:p>
            <w:r>
              <w:rPr>
                <w:rFonts w:ascii="Calibri" w:hAnsi="Calibri" w:eastAsia="DengXian"/>
              </w:rPr>
            </w:r>
          </w:p>
        </w:tc>
        <w:tc>
          <w:tcPr>
            <w:tcW w:type="dxa" w:w="2664"/>
            <w:vAlign w:val="center"/>
            <w:tcMar>
              <w:top w:w="80" w:type="dxa"/>
              <w:start w:w="120" w:type="dxa"/>
              <w:bottom w:w="80" w:type="dxa"/>
              <w:end w:w="120" w:type="dxa"/>
            </w:tcMar>
          </w:tcPr>
          <w:p>
            <w:r>
              <w:rPr>
                <w:rFonts w:ascii="Calibri" w:hAnsi="Calibri" w:eastAsia="DengXian"/>
              </w:rPr>
            </w:r>
          </w:p>
        </w:tc>
      </w:tr>
    </w:tbl>
    <w:p>
      <w:r>
        <w:rPr>
          <w:rFonts w:ascii="Calibri" w:hAnsi="Calibri" w:eastAsia="DengXian"/>
        </w:rPr>
        <w:t>共同邻居分析用于判断不同官方可疑实体是否处于同一关系团簇。如果两个可疑实体共享同一个组织、地点或公司，则该共享实体可能是连接不同可疑对象的重要中介。</w:t>
      </w:r>
    </w:p>
    <w:p>
      <w:pPr>
        <w:pStyle w:val="Heading2"/>
      </w:pPr>
      <w:r>
        <w:t>6.4 公司风险排序结果</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448"/>
            <w:shd w:fill="F2F4F7"/>
            <w:vAlign w:val="center"/>
            <w:tcMar>
              <w:top w:w="80" w:type="dxa"/>
              <w:start w:w="120" w:type="dxa"/>
              <w:bottom w:w="80" w:type="dxa"/>
              <w:end w:w="120" w:type="dxa"/>
            </w:tcMar>
          </w:tcPr>
          <w:p>
            <w:r>
              <w:rPr>
                <w:rFonts w:ascii="Calibri" w:hAnsi="Calibri" w:eastAsia="DengXian"/>
                <w:b/>
              </w:rPr>
              <w:t>公司</w:t>
            </w:r>
          </w:p>
        </w:tc>
        <w:tc>
          <w:tcPr>
            <w:tcW w:type="dxa" w:w="1080"/>
            <w:shd w:fill="F2F4F7"/>
            <w:vAlign w:val="center"/>
            <w:tcMar>
              <w:top w:w="80" w:type="dxa"/>
              <w:start w:w="120" w:type="dxa"/>
              <w:bottom w:w="80" w:type="dxa"/>
              <w:end w:w="120" w:type="dxa"/>
            </w:tcMar>
          </w:tcPr>
          <w:p>
            <w:r>
              <w:rPr>
                <w:rFonts w:ascii="Calibri" w:hAnsi="Calibri" w:eastAsia="DengXian"/>
                <w:b/>
              </w:rPr>
              <w:t>风险分数</w:t>
            </w:r>
          </w:p>
        </w:tc>
        <w:tc>
          <w:tcPr>
            <w:tcW w:type="dxa" w:w="864"/>
            <w:shd w:fill="F2F4F7"/>
            <w:vAlign w:val="center"/>
            <w:tcMar>
              <w:top w:w="80" w:type="dxa"/>
              <w:start w:w="120" w:type="dxa"/>
              <w:bottom w:w="80" w:type="dxa"/>
              <w:end w:w="120" w:type="dxa"/>
            </w:tcMar>
          </w:tcPr>
          <w:p>
            <w:r>
              <w:rPr>
                <w:rFonts w:ascii="Calibri" w:hAnsi="Calibri" w:eastAsia="DengXian"/>
                <w:b/>
              </w:rPr>
              <w:t>邻居数</w:t>
            </w:r>
          </w:p>
        </w:tc>
        <w:tc>
          <w:tcPr>
            <w:tcW w:type="dxa" w:w="1008"/>
            <w:shd w:fill="F2F4F7"/>
            <w:vAlign w:val="center"/>
            <w:tcMar>
              <w:top w:w="80" w:type="dxa"/>
              <w:start w:w="120" w:type="dxa"/>
              <w:bottom w:w="80" w:type="dxa"/>
              <w:end w:w="120" w:type="dxa"/>
            </w:tcMar>
          </w:tcPr>
          <w:p>
            <w:r>
              <w:rPr>
                <w:rFonts w:ascii="Calibri" w:hAnsi="Calibri" w:eastAsia="DengXian"/>
                <w:b/>
              </w:rPr>
              <w:t>相关边数</w:t>
            </w:r>
          </w:p>
        </w:tc>
        <w:tc>
          <w:tcPr>
            <w:tcW w:type="dxa" w:w="936"/>
            <w:shd w:fill="F2F4F7"/>
            <w:vAlign w:val="center"/>
            <w:tcMar>
              <w:top w:w="80" w:type="dxa"/>
              <w:start w:w="120" w:type="dxa"/>
              <w:bottom w:w="80" w:type="dxa"/>
              <w:end w:w="120" w:type="dxa"/>
            </w:tcMar>
          </w:tcPr>
          <w:p>
            <w:r>
              <w:rPr>
                <w:rFonts w:ascii="Calibri" w:hAnsi="Calibri" w:eastAsia="DengXian"/>
                <w:b/>
              </w:rPr>
              <w:t>船只连接</w:t>
            </w:r>
          </w:p>
        </w:tc>
        <w:tc>
          <w:tcPr>
            <w:tcW w:type="dxa" w:w="936"/>
            <w:shd w:fill="F2F4F7"/>
            <w:vAlign w:val="center"/>
            <w:tcMar>
              <w:top w:w="80" w:type="dxa"/>
              <w:start w:w="120" w:type="dxa"/>
              <w:bottom w:w="80" w:type="dxa"/>
              <w:end w:w="120" w:type="dxa"/>
            </w:tcMar>
          </w:tcPr>
          <w:p>
            <w:r>
              <w:rPr>
                <w:rFonts w:ascii="Calibri" w:hAnsi="Calibri" w:eastAsia="DengXian"/>
                <w:b/>
              </w:rPr>
              <w:t>公司连接</w:t>
            </w:r>
          </w:p>
        </w:tc>
        <w:tc>
          <w:tcPr>
            <w:tcW w:type="dxa" w:w="1080"/>
            <w:shd w:fill="F2F4F7"/>
            <w:vAlign w:val="center"/>
            <w:tcMar>
              <w:top w:w="80" w:type="dxa"/>
              <w:start w:w="120" w:type="dxa"/>
              <w:bottom w:w="80" w:type="dxa"/>
              <w:end w:w="120" w:type="dxa"/>
            </w:tcMar>
          </w:tcPr>
          <w:p>
            <w:r>
              <w:rPr>
                <w:rFonts w:ascii="Calibri" w:hAnsi="Calibri" w:eastAsia="DengXian"/>
                <w:b/>
              </w:rPr>
              <w:t>高权重边</w:t>
            </w:r>
          </w:p>
        </w:tc>
      </w:tr>
      <w:tr>
        <w:tc>
          <w:tcPr>
            <w:tcW w:type="dxa" w:w="2448"/>
            <w:vAlign w:val="center"/>
            <w:tcMar>
              <w:top w:w="80" w:type="dxa"/>
              <w:start w:w="120" w:type="dxa"/>
              <w:bottom w:w="80" w:type="dxa"/>
              <w:end w:w="120" w:type="dxa"/>
            </w:tcMar>
          </w:tcPr>
          <w:p>
            <w:r>
              <w:rPr>
                <w:rFonts w:ascii="Calibri" w:hAnsi="Calibri" w:eastAsia="DengXian"/>
              </w:rPr>
              <w:t>png xi  Line</w:t>
            </w:r>
          </w:p>
        </w:tc>
        <w:tc>
          <w:tcPr>
            <w:tcW w:type="dxa" w:w="1080"/>
            <w:vAlign w:val="center"/>
            <w:tcMar>
              <w:top w:w="80" w:type="dxa"/>
              <w:start w:w="120" w:type="dxa"/>
              <w:bottom w:w="80" w:type="dxa"/>
              <w:end w:w="120" w:type="dxa"/>
            </w:tcMar>
          </w:tcPr>
          <w:p>
            <w:r>
              <w:rPr>
                <w:rFonts w:ascii="Calibri" w:hAnsi="Calibri" w:eastAsia="DengXian"/>
              </w:rPr>
              <w:t>225.5</w:t>
            </w:r>
          </w:p>
        </w:tc>
        <w:tc>
          <w:tcPr>
            <w:tcW w:type="dxa" w:w="864"/>
            <w:vAlign w:val="center"/>
            <w:tcMar>
              <w:top w:w="80" w:type="dxa"/>
              <w:start w:w="120" w:type="dxa"/>
              <w:bottom w:w="80" w:type="dxa"/>
              <w:end w:w="120" w:type="dxa"/>
            </w:tcMar>
          </w:tcPr>
          <w:p>
            <w:r>
              <w:rPr>
                <w:rFonts w:ascii="Calibri" w:hAnsi="Calibri" w:eastAsia="DengXian"/>
              </w:rPr>
              <w:t>249</w:t>
            </w:r>
          </w:p>
        </w:tc>
        <w:tc>
          <w:tcPr>
            <w:tcW w:type="dxa" w:w="1008"/>
            <w:vAlign w:val="center"/>
            <w:tcMar>
              <w:top w:w="80" w:type="dxa"/>
              <w:start w:w="120" w:type="dxa"/>
              <w:bottom w:w="80" w:type="dxa"/>
              <w:end w:w="120" w:type="dxa"/>
            </w:tcMar>
          </w:tcPr>
          <w:p>
            <w:r>
              <w:rPr>
                <w:rFonts w:ascii="Calibri" w:hAnsi="Calibri" w:eastAsia="DengXian"/>
              </w:rPr>
              <w:t>399</w:t>
            </w:r>
          </w:p>
        </w:tc>
        <w:tc>
          <w:tcPr>
            <w:tcW w:type="dxa" w:w="936"/>
            <w:vAlign w:val="center"/>
            <w:tcMar>
              <w:top w:w="80" w:type="dxa"/>
              <w:start w:w="120" w:type="dxa"/>
              <w:bottom w:w="80" w:type="dxa"/>
              <w:end w:w="120" w:type="dxa"/>
            </w:tcMar>
          </w:tcPr>
          <w:p>
            <w:r>
              <w:rPr>
                <w:rFonts w:ascii="Calibri" w:hAnsi="Calibri" w:eastAsia="DengXian"/>
              </w:rPr>
              <w:t>10</w:t>
            </w:r>
          </w:p>
        </w:tc>
        <w:tc>
          <w:tcPr>
            <w:tcW w:type="dxa" w:w="936"/>
            <w:vAlign w:val="center"/>
            <w:tcMar>
              <w:top w:w="80" w:type="dxa"/>
              <w:start w:w="120" w:type="dxa"/>
              <w:bottom w:w="80" w:type="dxa"/>
              <w:end w:w="120" w:type="dxa"/>
            </w:tcMar>
          </w:tcPr>
          <w:p>
            <w:r>
              <w:rPr>
                <w:rFonts w:ascii="Calibri" w:hAnsi="Calibri" w:eastAsia="DengXian"/>
              </w:rPr>
              <w:t>8</w:t>
            </w:r>
          </w:p>
        </w:tc>
        <w:tc>
          <w:tcPr>
            <w:tcW w:type="dxa" w:w="1080"/>
            <w:vAlign w:val="center"/>
            <w:tcMar>
              <w:top w:w="80" w:type="dxa"/>
              <w:start w:w="120" w:type="dxa"/>
              <w:bottom w:w="80" w:type="dxa"/>
              <w:end w:w="120" w:type="dxa"/>
            </w:tcMar>
          </w:tcPr>
          <w:p>
            <w:r>
              <w:rPr>
                <w:rFonts w:ascii="Calibri" w:hAnsi="Calibri" w:eastAsia="DengXian"/>
              </w:rPr>
              <w:t>60</w:t>
            </w:r>
          </w:p>
        </w:tc>
      </w:tr>
      <w:tr>
        <w:tc>
          <w:tcPr>
            <w:tcW w:type="dxa" w:w="2448"/>
            <w:vAlign w:val="center"/>
            <w:tcMar>
              <w:top w:w="80" w:type="dxa"/>
              <w:start w:w="120" w:type="dxa"/>
              <w:bottom w:w="80" w:type="dxa"/>
              <w:end w:w="120" w:type="dxa"/>
            </w:tcMar>
          </w:tcPr>
          <w:p>
            <w:r>
              <w:rPr>
                <w:rFonts w:ascii="Calibri" w:hAnsi="Calibri" w:eastAsia="DengXian"/>
              </w:rPr>
              <w:t>Mar del Oeste Pic</w:t>
            </w:r>
          </w:p>
        </w:tc>
        <w:tc>
          <w:tcPr>
            <w:tcW w:type="dxa" w:w="1080"/>
            <w:vAlign w:val="center"/>
            <w:tcMar>
              <w:top w:w="80" w:type="dxa"/>
              <w:start w:w="120" w:type="dxa"/>
              <w:bottom w:w="80" w:type="dxa"/>
              <w:end w:w="120" w:type="dxa"/>
            </w:tcMar>
          </w:tcPr>
          <w:p>
            <w:r>
              <w:rPr>
                <w:rFonts w:ascii="Calibri" w:hAnsi="Calibri" w:eastAsia="DengXian"/>
              </w:rPr>
              <w:t>206.7</w:t>
            </w:r>
          </w:p>
        </w:tc>
        <w:tc>
          <w:tcPr>
            <w:tcW w:type="dxa" w:w="864"/>
            <w:vAlign w:val="center"/>
            <w:tcMar>
              <w:top w:w="80" w:type="dxa"/>
              <w:start w:w="120" w:type="dxa"/>
              <w:bottom w:w="80" w:type="dxa"/>
              <w:end w:w="120" w:type="dxa"/>
            </w:tcMar>
          </w:tcPr>
          <w:p>
            <w:r>
              <w:rPr>
                <w:rFonts w:ascii="Calibri" w:hAnsi="Calibri" w:eastAsia="DengXian"/>
              </w:rPr>
              <w:t>225</w:t>
            </w:r>
          </w:p>
        </w:tc>
        <w:tc>
          <w:tcPr>
            <w:tcW w:type="dxa" w:w="1008"/>
            <w:vAlign w:val="center"/>
            <w:tcMar>
              <w:top w:w="80" w:type="dxa"/>
              <w:start w:w="120" w:type="dxa"/>
              <w:bottom w:w="80" w:type="dxa"/>
              <w:end w:w="120" w:type="dxa"/>
            </w:tcMar>
          </w:tcPr>
          <w:p>
            <w:r>
              <w:rPr>
                <w:rFonts w:ascii="Calibri" w:hAnsi="Calibri" w:eastAsia="DengXian"/>
              </w:rPr>
              <w:t>356</w:t>
            </w:r>
          </w:p>
        </w:tc>
        <w:tc>
          <w:tcPr>
            <w:tcW w:type="dxa" w:w="936"/>
            <w:vAlign w:val="center"/>
            <w:tcMar>
              <w:top w:w="80" w:type="dxa"/>
              <w:start w:w="120" w:type="dxa"/>
              <w:bottom w:w="80" w:type="dxa"/>
              <w:end w:w="120" w:type="dxa"/>
            </w:tcMar>
          </w:tcPr>
          <w:p>
            <w:r>
              <w:rPr>
                <w:rFonts w:ascii="Calibri" w:hAnsi="Calibri" w:eastAsia="DengXian"/>
              </w:rPr>
              <w:t>9</w:t>
            </w:r>
          </w:p>
        </w:tc>
        <w:tc>
          <w:tcPr>
            <w:tcW w:type="dxa" w:w="936"/>
            <w:vAlign w:val="center"/>
            <w:tcMar>
              <w:top w:w="80" w:type="dxa"/>
              <w:start w:w="120" w:type="dxa"/>
              <w:bottom w:w="80" w:type="dxa"/>
              <w:end w:w="120" w:type="dxa"/>
            </w:tcMar>
          </w:tcPr>
          <w:p>
            <w:r>
              <w:rPr>
                <w:rFonts w:ascii="Calibri" w:hAnsi="Calibri" w:eastAsia="DengXian"/>
              </w:rPr>
              <w:t>7</w:t>
            </w:r>
          </w:p>
        </w:tc>
        <w:tc>
          <w:tcPr>
            <w:tcW w:type="dxa" w:w="1080"/>
            <w:vAlign w:val="center"/>
            <w:tcMar>
              <w:top w:w="80" w:type="dxa"/>
              <w:start w:w="120" w:type="dxa"/>
              <w:bottom w:w="80" w:type="dxa"/>
              <w:end w:w="120" w:type="dxa"/>
            </w:tcMar>
          </w:tcPr>
          <w:p>
            <w:r>
              <w:rPr>
                <w:rFonts w:ascii="Calibri" w:hAnsi="Calibri" w:eastAsia="DengXian"/>
              </w:rPr>
              <w:t>67</w:t>
            </w:r>
          </w:p>
        </w:tc>
      </w:tr>
      <w:tr>
        <w:tc>
          <w:tcPr>
            <w:tcW w:type="dxa" w:w="2448"/>
            <w:vAlign w:val="center"/>
            <w:tcMar>
              <w:top w:w="80" w:type="dxa"/>
              <w:start w:w="120" w:type="dxa"/>
              <w:bottom w:w="80" w:type="dxa"/>
              <w:end w:w="120" w:type="dxa"/>
            </w:tcMar>
          </w:tcPr>
          <w:p>
            <w:r>
              <w:rPr>
                <w:rFonts w:ascii="Calibri" w:hAnsi="Calibri" w:eastAsia="DengXian"/>
              </w:rPr>
              <w:t>Playa del Cielo Kga</w:t>
            </w:r>
          </w:p>
        </w:tc>
        <w:tc>
          <w:tcPr>
            <w:tcW w:type="dxa" w:w="1080"/>
            <w:vAlign w:val="center"/>
            <w:tcMar>
              <w:top w:w="80" w:type="dxa"/>
              <w:start w:w="120" w:type="dxa"/>
              <w:bottom w:w="80" w:type="dxa"/>
              <w:end w:w="120" w:type="dxa"/>
            </w:tcMar>
          </w:tcPr>
          <w:p>
            <w:r>
              <w:rPr>
                <w:rFonts w:ascii="Calibri" w:hAnsi="Calibri" w:eastAsia="DengXian"/>
              </w:rPr>
              <w:t>125.9</w:t>
            </w:r>
          </w:p>
        </w:tc>
        <w:tc>
          <w:tcPr>
            <w:tcW w:type="dxa" w:w="864"/>
            <w:vAlign w:val="center"/>
            <w:tcMar>
              <w:top w:w="80" w:type="dxa"/>
              <w:start w:w="120" w:type="dxa"/>
              <w:bottom w:w="80" w:type="dxa"/>
              <w:end w:w="120" w:type="dxa"/>
            </w:tcMar>
          </w:tcPr>
          <w:p>
            <w:r>
              <w:rPr>
                <w:rFonts w:ascii="Calibri" w:hAnsi="Calibri" w:eastAsia="DengXian"/>
              </w:rPr>
              <w:t>138</w:t>
            </w:r>
          </w:p>
        </w:tc>
        <w:tc>
          <w:tcPr>
            <w:tcW w:type="dxa" w:w="1008"/>
            <w:vAlign w:val="center"/>
            <w:tcMar>
              <w:top w:w="80" w:type="dxa"/>
              <w:start w:w="120" w:type="dxa"/>
              <w:bottom w:w="80" w:type="dxa"/>
              <w:end w:w="120" w:type="dxa"/>
            </w:tcMar>
          </w:tcPr>
          <w:p>
            <w:r>
              <w:rPr>
                <w:rFonts w:ascii="Calibri" w:hAnsi="Calibri" w:eastAsia="DengXian"/>
              </w:rPr>
              <w:t>174</w:t>
            </w:r>
          </w:p>
        </w:tc>
        <w:tc>
          <w:tcPr>
            <w:tcW w:type="dxa" w:w="936"/>
            <w:vAlign w:val="center"/>
            <w:tcMar>
              <w:top w:w="80" w:type="dxa"/>
              <w:start w:w="120" w:type="dxa"/>
              <w:bottom w:w="80" w:type="dxa"/>
              <w:end w:w="120" w:type="dxa"/>
            </w:tcMar>
          </w:tcPr>
          <w:p>
            <w:r>
              <w:rPr>
                <w:rFonts w:ascii="Calibri" w:hAnsi="Calibri" w:eastAsia="DengXian"/>
              </w:rPr>
              <w:t>4</w:t>
            </w:r>
          </w:p>
        </w:tc>
        <w:tc>
          <w:tcPr>
            <w:tcW w:type="dxa" w:w="936"/>
            <w:vAlign w:val="center"/>
            <w:tcMar>
              <w:top w:w="80" w:type="dxa"/>
              <w:start w:w="120" w:type="dxa"/>
              <w:bottom w:w="80" w:type="dxa"/>
              <w:end w:w="120" w:type="dxa"/>
            </w:tcMar>
          </w:tcPr>
          <w:p>
            <w:r>
              <w:rPr>
                <w:rFonts w:ascii="Calibri" w:hAnsi="Calibri" w:eastAsia="DengXian"/>
              </w:rPr>
              <w:t>8</w:t>
            </w:r>
          </w:p>
        </w:tc>
        <w:tc>
          <w:tcPr>
            <w:tcW w:type="dxa" w:w="1080"/>
            <w:vAlign w:val="center"/>
            <w:tcMar>
              <w:top w:w="80" w:type="dxa"/>
              <w:start w:w="120" w:type="dxa"/>
              <w:bottom w:w="80" w:type="dxa"/>
              <w:end w:w="120" w:type="dxa"/>
            </w:tcMar>
          </w:tcPr>
          <w:p>
            <w:r>
              <w:rPr>
                <w:rFonts w:ascii="Calibri" w:hAnsi="Calibri" w:eastAsia="DengXian"/>
              </w:rPr>
              <w:t>49</w:t>
            </w:r>
          </w:p>
        </w:tc>
      </w:tr>
      <w:tr>
        <w:tc>
          <w:tcPr>
            <w:tcW w:type="dxa" w:w="2448"/>
            <w:vAlign w:val="center"/>
            <w:tcMar>
              <w:top w:w="80" w:type="dxa"/>
              <w:start w:w="120" w:type="dxa"/>
              <w:bottom w:w="80" w:type="dxa"/>
              <w:end w:w="120" w:type="dxa"/>
            </w:tcMar>
          </w:tcPr>
          <w:p>
            <w:r>
              <w:rPr>
                <w:rFonts w:ascii="Calibri" w:hAnsi="Calibri" w:eastAsia="DengXian"/>
              </w:rPr>
              <w:t>Faroe Islands Shrimp Shark</w:t>
            </w:r>
          </w:p>
        </w:tc>
        <w:tc>
          <w:tcPr>
            <w:tcW w:type="dxa" w:w="1080"/>
            <w:vAlign w:val="center"/>
            <w:tcMar>
              <w:top w:w="80" w:type="dxa"/>
              <w:start w:w="120" w:type="dxa"/>
              <w:bottom w:w="80" w:type="dxa"/>
              <w:end w:w="120" w:type="dxa"/>
            </w:tcMar>
          </w:tcPr>
          <w:p>
            <w:r>
              <w:rPr>
                <w:rFonts w:ascii="Calibri" w:hAnsi="Calibri" w:eastAsia="DengXian"/>
              </w:rPr>
              <w:t>108.0</w:t>
            </w:r>
          </w:p>
        </w:tc>
        <w:tc>
          <w:tcPr>
            <w:tcW w:type="dxa" w:w="864"/>
            <w:vAlign w:val="center"/>
            <w:tcMar>
              <w:top w:w="80" w:type="dxa"/>
              <w:start w:w="120" w:type="dxa"/>
              <w:bottom w:w="80" w:type="dxa"/>
              <w:end w:w="120" w:type="dxa"/>
            </w:tcMar>
          </w:tcPr>
          <w:p>
            <w:r>
              <w:rPr>
                <w:rFonts w:ascii="Calibri" w:hAnsi="Calibri" w:eastAsia="DengXian"/>
              </w:rPr>
              <w:t>164</w:t>
            </w:r>
          </w:p>
        </w:tc>
        <w:tc>
          <w:tcPr>
            <w:tcW w:type="dxa" w:w="1008"/>
            <w:vAlign w:val="center"/>
            <w:tcMar>
              <w:top w:w="80" w:type="dxa"/>
              <w:start w:w="120" w:type="dxa"/>
              <w:bottom w:w="80" w:type="dxa"/>
              <w:end w:w="120" w:type="dxa"/>
            </w:tcMar>
          </w:tcPr>
          <w:p>
            <w:r>
              <w:rPr>
                <w:rFonts w:ascii="Calibri" w:hAnsi="Calibri" w:eastAsia="DengXian"/>
              </w:rPr>
              <w:t>208</w:t>
            </w:r>
          </w:p>
        </w:tc>
        <w:tc>
          <w:tcPr>
            <w:tcW w:type="dxa" w:w="936"/>
            <w:vAlign w:val="center"/>
            <w:tcMar>
              <w:top w:w="80" w:type="dxa"/>
              <w:start w:w="120" w:type="dxa"/>
              <w:bottom w:w="80" w:type="dxa"/>
              <w:end w:w="120" w:type="dxa"/>
            </w:tcMar>
          </w:tcPr>
          <w:p>
            <w:r>
              <w:rPr>
                <w:rFonts w:ascii="Calibri" w:hAnsi="Calibri" w:eastAsia="DengXian"/>
              </w:rPr>
              <w:t>3</w:t>
            </w:r>
          </w:p>
        </w:tc>
        <w:tc>
          <w:tcPr>
            <w:tcW w:type="dxa" w:w="936"/>
            <w:vAlign w:val="center"/>
            <w:tcMar>
              <w:top w:w="80" w:type="dxa"/>
              <w:start w:w="120" w:type="dxa"/>
              <w:bottom w:w="80" w:type="dxa"/>
              <w:end w:w="120" w:type="dxa"/>
            </w:tcMar>
          </w:tcPr>
          <w:p>
            <w:r>
              <w:rPr>
                <w:rFonts w:ascii="Calibri" w:hAnsi="Calibri" w:eastAsia="DengXian"/>
              </w:rPr>
              <w:t>5</w:t>
            </w:r>
          </w:p>
        </w:tc>
        <w:tc>
          <w:tcPr>
            <w:tcW w:type="dxa" w:w="1080"/>
            <w:vAlign w:val="center"/>
            <w:tcMar>
              <w:top w:w="80" w:type="dxa"/>
              <w:start w:w="120" w:type="dxa"/>
              <w:bottom w:w="80" w:type="dxa"/>
              <w:end w:w="120" w:type="dxa"/>
            </w:tcMar>
          </w:tcPr>
          <w:p>
            <w:r>
              <w:rPr>
                <w:rFonts w:ascii="Calibri" w:hAnsi="Calibri" w:eastAsia="DengXian"/>
              </w:rPr>
              <w:t>48</w:t>
            </w:r>
          </w:p>
        </w:tc>
      </w:tr>
      <w:tr>
        <w:tc>
          <w:tcPr>
            <w:tcW w:type="dxa" w:w="2448"/>
            <w:vAlign w:val="center"/>
            <w:tcMar>
              <w:top w:w="80" w:type="dxa"/>
              <w:start w:w="120" w:type="dxa"/>
              <w:bottom w:w="80" w:type="dxa"/>
              <w:end w:w="120" w:type="dxa"/>
            </w:tcMar>
          </w:tcPr>
          <w:p>
            <w:r>
              <w:rPr>
                <w:rFonts w:ascii="Calibri" w:hAnsi="Calibri" w:eastAsia="DengXian"/>
              </w:rPr>
              <w:t>Spanish Shrimp  Carriers</w:t>
            </w:r>
          </w:p>
        </w:tc>
        <w:tc>
          <w:tcPr>
            <w:tcW w:type="dxa" w:w="1080"/>
            <w:vAlign w:val="center"/>
            <w:tcMar>
              <w:top w:w="80" w:type="dxa"/>
              <w:start w:w="120" w:type="dxa"/>
              <w:bottom w:w="80" w:type="dxa"/>
              <w:end w:w="120" w:type="dxa"/>
            </w:tcMar>
          </w:tcPr>
          <w:p>
            <w:r>
              <w:rPr>
                <w:rFonts w:ascii="Calibri" w:hAnsi="Calibri" w:eastAsia="DengXian"/>
              </w:rPr>
              <w:t>65.9</w:t>
            </w:r>
          </w:p>
        </w:tc>
        <w:tc>
          <w:tcPr>
            <w:tcW w:type="dxa" w:w="864"/>
            <w:vAlign w:val="center"/>
            <w:tcMar>
              <w:top w:w="80" w:type="dxa"/>
              <w:start w:w="120" w:type="dxa"/>
              <w:bottom w:w="80" w:type="dxa"/>
              <w:end w:w="120" w:type="dxa"/>
            </w:tcMar>
          </w:tcPr>
          <w:p>
            <w:r>
              <w:rPr>
                <w:rFonts w:ascii="Calibri" w:hAnsi="Calibri" w:eastAsia="DengXian"/>
              </w:rPr>
              <w:t>84</w:t>
            </w:r>
          </w:p>
        </w:tc>
        <w:tc>
          <w:tcPr>
            <w:tcW w:type="dxa" w:w="1008"/>
            <w:vAlign w:val="center"/>
            <w:tcMar>
              <w:top w:w="80" w:type="dxa"/>
              <w:start w:w="120" w:type="dxa"/>
              <w:bottom w:w="80" w:type="dxa"/>
              <w:end w:w="120" w:type="dxa"/>
            </w:tcMar>
          </w:tcPr>
          <w:p>
            <w:r>
              <w:rPr>
                <w:rFonts w:ascii="Calibri" w:hAnsi="Calibri" w:eastAsia="DengXian"/>
              </w:rPr>
              <w:t>96</w:t>
            </w:r>
          </w:p>
        </w:tc>
        <w:tc>
          <w:tcPr>
            <w:tcW w:type="dxa" w:w="936"/>
            <w:vAlign w:val="center"/>
            <w:tcMar>
              <w:top w:w="80" w:type="dxa"/>
              <w:start w:w="120" w:type="dxa"/>
              <w:bottom w:w="80" w:type="dxa"/>
              <w:end w:w="120" w:type="dxa"/>
            </w:tcMar>
          </w:tcPr>
          <w:p>
            <w:r>
              <w:rPr>
                <w:rFonts w:ascii="Calibri" w:hAnsi="Calibri" w:eastAsia="DengXian"/>
              </w:rPr>
              <w:t>1</w:t>
            </w:r>
          </w:p>
        </w:tc>
        <w:tc>
          <w:tcPr>
            <w:tcW w:type="dxa" w:w="936"/>
            <w:vAlign w:val="center"/>
            <w:tcMar>
              <w:top w:w="80" w:type="dxa"/>
              <w:start w:w="120" w:type="dxa"/>
              <w:bottom w:w="80" w:type="dxa"/>
              <w:end w:w="120" w:type="dxa"/>
            </w:tcMar>
          </w:tcPr>
          <w:p>
            <w:r>
              <w:rPr>
                <w:rFonts w:ascii="Calibri" w:hAnsi="Calibri" w:eastAsia="DengXian"/>
              </w:rPr>
              <w:t>5</w:t>
            </w:r>
          </w:p>
        </w:tc>
        <w:tc>
          <w:tcPr>
            <w:tcW w:type="dxa" w:w="1080"/>
            <w:vAlign w:val="center"/>
            <w:tcMar>
              <w:top w:w="80" w:type="dxa"/>
              <w:start w:w="120" w:type="dxa"/>
              <w:bottom w:w="80" w:type="dxa"/>
              <w:end w:w="120" w:type="dxa"/>
            </w:tcMar>
          </w:tcPr>
          <w:p>
            <w:r>
              <w:rPr>
                <w:rFonts w:ascii="Calibri" w:hAnsi="Calibri" w:eastAsia="DengXian"/>
              </w:rPr>
              <w:t>26</w:t>
            </w:r>
          </w:p>
        </w:tc>
      </w:tr>
      <w:tr>
        <w:tc>
          <w:tcPr>
            <w:tcW w:type="dxa" w:w="2448"/>
            <w:vAlign w:val="center"/>
            <w:tcMar>
              <w:top w:w="80" w:type="dxa"/>
              <w:start w:w="120" w:type="dxa"/>
              <w:bottom w:w="80" w:type="dxa"/>
              <w:end w:w="120" w:type="dxa"/>
            </w:tcMar>
          </w:tcPr>
          <w:p>
            <w:r>
              <w:rPr>
                <w:rFonts w:ascii="Calibri" w:hAnsi="Calibri" w:eastAsia="DengXian"/>
              </w:rPr>
              <w:t>Benton Ltd. Liability Co</w:t>
            </w:r>
          </w:p>
        </w:tc>
        <w:tc>
          <w:tcPr>
            <w:tcW w:type="dxa" w:w="1080"/>
            <w:vAlign w:val="center"/>
            <w:tcMar>
              <w:top w:w="80" w:type="dxa"/>
              <w:start w:w="120" w:type="dxa"/>
              <w:bottom w:w="80" w:type="dxa"/>
              <w:end w:w="120" w:type="dxa"/>
            </w:tcMar>
          </w:tcPr>
          <w:p>
            <w:r>
              <w:rPr>
                <w:rFonts w:ascii="Calibri" w:hAnsi="Calibri" w:eastAsia="DengXian"/>
              </w:rPr>
              <w:t>38.9</w:t>
            </w:r>
          </w:p>
        </w:tc>
        <w:tc>
          <w:tcPr>
            <w:tcW w:type="dxa" w:w="864"/>
            <w:vAlign w:val="center"/>
            <w:tcMar>
              <w:top w:w="80" w:type="dxa"/>
              <w:start w:w="120" w:type="dxa"/>
              <w:bottom w:w="80" w:type="dxa"/>
              <w:end w:w="120" w:type="dxa"/>
            </w:tcMar>
          </w:tcPr>
          <w:p>
            <w:r>
              <w:rPr>
                <w:rFonts w:ascii="Calibri" w:hAnsi="Calibri" w:eastAsia="DengXian"/>
              </w:rPr>
              <w:t>39</w:t>
            </w:r>
          </w:p>
        </w:tc>
        <w:tc>
          <w:tcPr>
            <w:tcW w:type="dxa" w:w="1008"/>
            <w:vAlign w:val="center"/>
            <w:tcMar>
              <w:top w:w="80" w:type="dxa"/>
              <w:start w:w="120" w:type="dxa"/>
              <w:bottom w:w="80" w:type="dxa"/>
              <w:end w:w="120" w:type="dxa"/>
            </w:tcMar>
          </w:tcPr>
          <w:p>
            <w:r>
              <w:rPr>
                <w:rFonts w:ascii="Calibri" w:hAnsi="Calibri" w:eastAsia="DengXian"/>
              </w:rPr>
              <w:t>48</w:t>
            </w:r>
          </w:p>
        </w:tc>
        <w:tc>
          <w:tcPr>
            <w:tcW w:type="dxa" w:w="936"/>
            <w:vAlign w:val="center"/>
            <w:tcMar>
              <w:top w:w="80" w:type="dxa"/>
              <w:start w:w="120" w:type="dxa"/>
              <w:bottom w:w="80" w:type="dxa"/>
              <w:end w:w="120" w:type="dxa"/>
            </w:tcMar>
          </w:tcPr>
          <w:p>
            <w:r>
              <w:rPr>
                <w:rFonts w:ascii="Calibri" w:hAnsi="Calibri" w:eastAsia="DengXian"/>
              </w:rPr>
              <w:t>0</w:t>
            </w:r>
          </w:p>
        </w:tc>
        <w:tc>
          <w:tcPr>
            <w:tcW w:type="dxa" w:w="936"/>
            <w:vAlign w:val="center"/>
            <w:tcMar>
              <w:top w:w="80" w:type="dxa"/>
              <w:start w:w="120" w:type="dxa"/>
              <w:bottom w:w="80" w:type="dxa"/>
              <w:end w:w="120" w:type="dxa"/>
            </w:tcMar>
          </w:tcPr>
          <w:p>
            <w:r>
              <w:rPr>
                <w:rFonts w:ascii="Calibri" w:hAnsi="Calibri" w:eastAsia="DengXian"/>
              </w:rPr>
              <w:t>1</w:t>
            </w:r>
          </w:p>
        </w:tc>
        <w:tc>
          <w:tcPr>
            <w:tcW w:type="dxa" w:w="1080"/>
            <w:vAlign w:val="center"/>
            <w:tcMar>
              <w:top w:w="80" w:type="dxa"/>
              <w:start w:w="120" w:type="dxa"/>
              <w:bottom w:w="80" w:type="dxa"/>
              <w:end w:w="120" w:type="dxa"/>
            </w:tcMar>
          </w:tcPr>
          <w:p>
            <w:r>
              <w:rPr>
                <w:rFonts w:ascii="Calibri" w:hAnsi="Calibri" w:eastAsia="DengXian"/>
              </w:rPr>
              <w:t>28</w:t>
            </w:r>
          </w:p>
        </w:tc>
      </w:tr>
      <w:tr>
        <w:tc>
          <w:tcPr>
            <w:tcW w:type="dxa" w:w="2448"/>
            <w:vAlign w:val="center"/>
            <w:tcMar>
              <w:top w:w="80" w:type="dxa"/>
              <w:start w:w="120" w:type="dxa"/>
              <w:bottom w:w="80" w:type="dxa"/>
              <w:end w:w="120" w:type="dxa"/>
            </w:tcMar>
          </w:tcPr>
          <w:p>
            <w:r>
              <w:rPr>
                <w:rFonts w:ascii="Calibri" w:hAnsi="Calibri" w:eastAsia="DengXian"/>
              </w:rPr>
              <w:t>The Salty Pearl River S.p.A. Export</w:t>
            </w:r>
          </w:p>
        </w:tc>
        <w:tc>
          <w:tcPr>
            <w:tcW w:type="dxa" w:w="1080"/>
            <w:vAlign w:val="center"/>
            <w:tcMar>
              <w:top w:w="80" w:type="dxa"/>
              <w:start w:w="120" w:type="dxa"/>
              <w:bottom w:w="80" w:type="dxa"/>
              <w:end w:w="120" w:type="dxa"/>
            </w:tcMar>
          </w:tcPr>
          <w:p>
            <w:r>
              <w:rPr>
                <w:rFonts w:ascii="Calibri" w:hAnsi="Calibri" w:eastAsia="DengXian"/>
              </w:rPr>
              <w:t>20.5</w:t>
            </w:r>
          </w:p>
        </w:tc>
        <w:tc>
          <w:tcPr>
            <w:tcW w:type="dxa" w:w="864"/>
            <w:vAlign w:val="center"/>
            <w:tcMar>
              <w:top w:w="80" w:type="dxa"/>
              <w:start w:w="120" w:type="dxa"/>
              <w:bottom w:w="80" w:type="dxa"/>
              <w:end w:w="120" w:type="dxa"/>
            </w:tcMar>
          </w:tcPr>
          <w:p>
            <w:r>
              <w:rPr>
                <w:rFonts w:ascii="Calibri" w:hAnsi="Calibri" w:eastAsia="DengXian"/>
              </w:rPr>
              <w:t>16</w:t>
            </w:r>
          </w:p>
        </w:tc>
        <w:tc>
          <w:tcPr>
            <w:tcW w:type="dxa" w:w="1008"/>
            <w:vAlign w:val="center"/>
            <w:tcMar>
              <w:top w:w="80" w:type="dxa"/>
              <w:start w:w="120" w:type="dxa"/>
              <w:bottom w:w="80" w:type="dxa"/>
              <w:end w:w="120" w:type="dxa"/>
            </w:tcMar>
          </w:tcPr>
          <w:p>
            <w:r>
              <w:rPr>
                <w:rFonts w:ascii="Calibri" w:hAnsi="Calibri" w:eastAsia="DengXian"/>
              </w:rPr>
              <w:t>17</w:t>
            </w:r>
          </w:p>
        </w:tc>
        <w:tc>
          <w:tcPr>
            <w:tcW w:type="dxa" w:w="936"/>
            <w:vAlign w:val="center"/>
            <w:tcMar>
              <w:top w:w="80" w:type="dxa"/>
              <w:start w:w="120" w:type="dxa"/>
              <w:bottom w:w="80" w:type="dxa"/>
              <w:end w:w="120" w:type="dxa"/>
            </w:tcMar>
          </w:tcPr>
          <w:p>
            <w:r>
              <w:rPr>
                <w:rFonts w:ascii="Calibri" w:hAnsi="Calibri" w:eastAsia="DengXian"/>
              </w:rPr>
              <w:t>0</w:t>
            </w:r>
          </w:p>
        </w:tc>
        <w:tc>
          <w:tcPr>
            <w:tcW w:type="dxa" w:w="936"/>
            <w:vAlign w:val="center"/>
            <w:tcMar>
              <w:top w:w="80" w:type="dxa"/>
              <w:start w:w="120" w:type="dxa"/>
              <w:bottom w:w="80" w:type="dxa"/>
              <w:end w:w="120" w:type="dxa"/>
            </w:tcMar>
          </w:tcPr>
          <w:p>
            <w:r>
              <w:rPr>
                <w:rFonts w:ascii="Calibri" w:hAnsi="Calibri" w:eastAsia="DengXian"/>
              </w:rPr>
              <w:t>3</w:t>
            </w:r>
          </w:p>
        </w:tc>
        <w:tc>
          <w:tcPr>
            <w:tcW w:type="dxa" w:w="1080"/>
            <w:vAlign w:val="center"/>
            <w:tcMar>
              <w:top w:w="80" w:type="dxa"/>
              <w:start w:w="120" w:type="dxa"/>
              <w:bottom w:w="80" w:type="dxa"/>
              <w:end w:w="120" w:type="dxa"/>
            </w:tcMar>
          </w:tcPr>
          <w:p>
            <w:r>
              <w:rPr>
                <w:rFonts w:ascii="Calibri" w:hAnsi="Calibri" w:eastAsia="DengXian"/>
              </w:rPr>
              <w:t>1</w:t>
            </w:r>
          </w:p>
        </w:tc>
      </w:tr>
      <w:tr>
        <w:tc>
          <w:tcPr>
            <w:tcW w:type="dxa" w:w="2448"/>
            <w:vAlign w:val="center"/>
            <w:tcMar>
              <w:top w:w="80" w:type="dxa"/>
              <w:start w:w="120" w:type="dxa"/>
              <w:bottom w:w="80" w:type="dxa"/>
              <w:end w:w="120" w:type="dxa"/>
            </w:tcMar>
          </w:tcPr>
          <w:p>
            <w:r>
              <w:rPr>
                <w:rFonts w:ascii="Calibri" w:hAnsi="Calibri" w:eastAsia="DengXian"/>
              </w:rPr>
              <w:t>Olas del Sur Inc</w:t>
            </w:r>
          </w:p>
        </w:tc>
        <w:tc>
          <w:tcPr>
            <w:tcW w:type="dxa" w:w="1080"/>
            <w:vAlign w:val="center"/>
            <w:tcMar>
              <w:top w:w="80" w:type="dxa"/>
              <w:start w:w="120" w:type="dxa"/>
              <w:bottom w:w="80" w:type="dxa"/>
              <w:end w:w="120" w:type="dxa"/>
            </w:tcMar>
          </w:tcPr>
          <w:p>
            <w:r>
              <w:rPr>
                <w:rFonts w:ascii="Calibri" w:hAnsi="Calibri" w:eastAsia="DengXian"/>
              </w:rPr>
              <w:t>17.4</w:t>
            </w:r>
          </w:p>
        </w:tc>
        <w:tc>
          <w:tcPr>
            <w:tcW w:type="dxa" w:w="864"/>
            <w:vAlign w:val="center"/>
            <w:tcMar>
              <w:top w:w="80" w:type="dxa"/>
              <w:start w:w="120" w:type="dxa"/>
              <w:bottom w:w="80" w:type="dxa"/>
              <w:end w:w="120" w:type="dxa"/>
            </w:tcMar>
          </w:tcPr>
          <w:p>
            <w:r>
              <w:rPr>
                <w:rFonts w:ascii="Calibri" w:hAnsi="Calibri" w:eastAsia="DengXian"/>
              </w:rPr>
              <w:t>14</w:t>
            </w:r>
          </w:p>
        </w:tc>
        <w:tc>
          <w:tcPr>
            <w:tcW w:type="dxa" w:w="1008"/>
            <w:vAlign w:val="center"/>
            <w:tcMar>
              <w:top w:w="80" w:type="dxa"/>
              <w:start w:w="120" w:type="dxa"/>
              <w:bottom w:w="80" w:type="dxa"/>
              <w:end w:w="120" w:type="dxa"/>
            </w:tcMar>
          </w:tcPr>
          <w:p>
            <w:r>
              <w:rPr>
                <w:rFonts w:ascii="Calibri" w:hAnsi="Calibri" w:eastAsia="DengXian"/>
              </w:rPr>
              <w:t>15</w:t>
            </w:r>
          </w:p>
        </w:tc>
        <w:tc>
          <w:tcPr>
            <w:tcW w:type="dxa" w:w="936"/>
            <w:vAlign w:val="center"/>
            <w:tcMar>
              <w:top w:w="80" w:type="dxa"/>
              <w:start w:w="120" w:type="dxa"/>
              <w:bottom w:w="80" w:type="dxa"/>
              <w:end w:w="120" w:type="dxa"/>
            </w:tcMar>
          </w:tcPr>
          <w:p>
            <w:r>
              <w:rPr>
                <w:rFonts w:ascii="Calibri" w:hAnsi="Calibri" w:eastAsia="DengXian"/>
              </w:rPr>
              <w:t>0</w:t>
            </w:r>
          </w:p>
        </w:tc>
        <w:tc>
          <w:tcPr>
            <w:tcW w:type="dxa" w:w="936"/>
            <w:vAlign w:val="center"/>
            <w:tcMar>
              <w:top w:w="80" w:type="dxa"/>
              <w:start w:w="120" w:type="dxa"/>
              <w:bottom w:w="80" w:type="dxa"/>
              <w:end w:w="120" w:type="dxa"/>
            </w:tcMar>
          </w:tcPr>
          <w:p>
            <w:r>
              <w:rPr>
                <w:rFonts w:ascii="Calibri" w:hAnsi="Calibri" w:eastAsia="DengXian"/>
              </w:rPr>
              <w:t>0</w:t>
            </w:r>
          </w:p>
        </w:tc>
        <w:tc>
          <w:tcPr>
            <w:tcW w:type="dxa" w:w="1080"/>
            <w:vAlign w:val="center"/>
            <w:tcMar>
              <w:top w:w="80" w:type="dxa"/>
              <w:start w:w="120" w:type="dxa"/>
              <w:bottom w:w="80" w:type="dxa"/>
              <w:end w:w="120" w:type="dxa"/>
            </w:tcMar>
          </w:tcPr>
          <w:p>
            <w:r>
              <w:rPr>
                <w:rFonts w:ascii="Calibri" w:hAnsi="Calibri" w:eastAsia="DengXian"/>
              </w:rPr>
              <w:t>2</w:t>
            </w:r>
          </w:p>
        </w:tc>
      </w:tr>
    </w:tbl>
    <w:p>
      <w:r>
        <w:rPr>
          <w:rFonts w:ascii="Calibri" w:hAnsi="Calibri" w:eastAsia="DengXian"/>
        </w:rPr>
        <w:t>公司风险排序用于补充候选实体扩展结果。该排序更关注公司节点自身的网络风险特征，而候选实体扩展结果更关注实体与官方可疑对象之间的关系距离。两者结合可以提高推荐对象的可解释性。</w:t>
      </w:r>
    </w:p>
    <w:p>
      <w:pPr>
        <w:pStyle w:val="Heading1"/>
      </w:pPr>
      <w:r>
        <w:t>7. 可视化系统使用方式</w:t>
      </w:r>
    </w:p>
    <w:p>
      <w:pPr>
        <w:pStyle w:val="ListNumber"/>
      </w:pPr>
      <w:r>
        <w:rPr>
          <w:rFonts w:ascii="Calibri" w:hAnsi="Calibri" w:eastAsia="DengXian"/>
        </w:rPr>
        <w:t>在左侧选择官方可疑实体，观察其一跳或二跳上下文网络。</w:t>
      </w:r>
    </w:p>
    <w:p>
      <w:pPr>
        <w:pStyle w:val="ListNumber"/>
      </w:pPr>
      <w:r>
        <w:rPr>
          <w:rFonts w:ascii="Calibri" w:hAnsi="Calibri" w:eastAsia="DengXian"/>
        </w:rPr>
        <w:t>查看右侧实体摘要，分析邻居类型分布和关系类型分布。</w:t>
      </w:r>
    </w:p>
    <w:p>
      <w:pPr>
        <w:pStyle w:val="ListNumber"/>
      </w:pPr>
      <w:r>
        <w:rPr>
          <w:rFonts w:ascii="Calibri" w:hAnsi="Calibri" w:eastAsia="DengXian"/>
        </w:rPr>
        <w:t>进入“从可疑实体扩展”标签页，筛选 company、vessel、person 或 organization 类型候选对象。</w:t>
      </w:r>
    </w:p>
    <w:p>
      <w:pPr>
        <w:pStyle w:val="ListNumber"/>
      </w:pPr>
      <w:r>
        <w:rPr>
          <w:rFonts w:ascii="Calibri" w:hAnsi="Calibri" w:eastAsia="DengXian"/>
        </w:rPr>
        <w:t>复制候选实体名称到搜索框中，查看该候选对象是否与官方可疑实体出现在同一个局部网络中。</w:t>
      </w:r>
    </w:p>
    <w:p>
      <w:pPr>
        <w:pStyle w:val="ListNumber"/>
      </w:pPr>
      <w:r>
        <w:rPr>
          <w:rFonts w:ascii="Calibri" w:hAnsi="Calibri" w:eastAsia="DengXian"/>
        </w:rPr>
        <w:t>结合 path_examples、共同邻居分析和风险证据表，形成报告中的证据链描述。</w:t>
      </w:r>
    </w:p>
    <w:p>
      <w:pPr>
        <w:pStyle w:val="Heading1"/>
      </w:pPr>
      <w:r>
        <w:t>8. 实验结论</w:t>
      </w:r>
    </w:p>
    <w:p>
      <w:pPr>
        <w:pStyle w:val="ListBullet"/>
      </w:pPr>
      <w:r>
        <w:rPr>
          <w:rFonts w:ascii="Calibri" w:hAnsi="Calibri" w:eastAsia="DengXian"/>
        </w:rPr>
        <w:t>官方可疑实体之间存在一定程度的共享邻居和间接关系，可用于发现更大的可疑关系团簇。</w:t>
      </w:r>
    </w:p>
    <w:p>
      <w:pPr>
        <w:pStyle w:val="ListBullet"/>
      </w:pPr>
      <w:r>
        <w:rPr>
          <w:rFonts w:ascii="Calibri" w:hAnsi="Calibri" w:eastAsia="DengXian"/>
        </w:rPr>
        <w:t>从官方可疑实体扩展得到的候选对象比单纯关键词匹配更适合作为非法捕鱼调查线索。</w:t>
      </w:r>
    </w:p>
    <w:p>
      <w:pPr>
        <w:pStyle w:val="ListBullet"/>
      </w:pPr>
      <w:r>
        <w:rPr>
          <w:rFonts w:ascii="Calibri" w:hAnsi="Calibri" w:eastAsia="DengXian"/>
        </w:rPr>
        <w:t>同时连接多个官方可疑实体、与船只存在关系、并具有 ownership 或 membership 边的实体应优先调查。</w:t>
      </w:r>
    </w:p>
    <w:p>
      <w:pPr>
        <w:pStyle w:val="ListBullet"/>
      </w:pPr>
      <w:r>
        <w:rPr>
          <w:rFonts w:ascii="Calibri" w:hAnsi="Calibri" w:eastAsia="DengXian"/>
        </w:rPr>
        <w:t>风险分数和扩展分数不能直接证明违法行为，但可以作为可视分析中的排序和筛选依据。</w:t>
      </w:r>
    </w:p>
    <w:p>
      <w:pPr>
        <w:pStyle w:val="ListBullet"/>
      </w:pPr>
      <w:r>
        <w:rPr>
          <w:rFonts w:ascii="Calibri" w:hAnsi="Calibri" w:eastAsia="DengXian"/>
        </w:rPr>
        <w:t>局部网络图、候选实体表和路径示例结合使用，可以为课程报告提供较完整的分析证据。</w:t>
      </w:r>
    </w:p>
    <w:p>
      <w:pPr>
        <w:pStyle w:val="Heading1"/>
      </w:pPr>
      <w:r>
        <w:t>9. 不足与改进方向</w:t>
      </w:r>
    </w:p>
    <w:p>
      <w:pPr>
        <w:pStyle w:val="ListBullet"/>
      </w:pPr>
      <w:r>
        <w:rPr>
          <w:rFonts w:ascii="Calibri" w:hAnsi="Calibri" w:eastAsia="DengXian"/>
        </w:rPr>
        <w:t>数据由 NLP 自动抽取得到，存在乱码节点、匿名数字节点和关系语义不确定性。</w:t>
      </w:r>
    </w:p>
    <w:p>
      <w:pPr>
        <w:pStyle w:val="ListBullet"/>
      </w:pPr>
      <w:r>
        <w:rPr>
          <w:rFonts w:ascii="Calibri" w:hAnsi="Calibri" w:eastAsia="DengXian"/>
        </w:rPr>
        <w:t>当前网络图采用圆形布局，适合快速查看局部结构，但对大型二跳网络的可读性仍有限。</w:t>
      </w:r>
    </w:p>
    <w:p>
      <w:pPr>
        <w:pStyle w:val="ListBullet"/>
      </w:pPr>
      <w:r>
        <w:rPr>
          <w:rFonts w:ascii="Calibri" w:hAnsi="Calibri" w:eastAsia="DengXian"/>
        </w:rPr>
        <w:t>关键词匹配只是辅助线索，容易受到普通词汇和噪声节点影响。</w:t>
      </w:r>
    </w:p>
    <w:p>
      <w:pPr>
        <w:pStyle w:val="ListBullet"/>
      </w:pPr>
      <w:r>
        <w:rPr>
          <w:rFonts w:ascii="Calibri" w:hAnsi="Calibri" w:eastAsia="DengXian"/>
        </w:rPr>
        <w:t>后续可以加入社区发现、中心性分析、路径高亮、节点点击详情和自动截图功能。</w:t>
      </w:r>
    </w:p>
    <w:p>
      <w:pPr>
        <w:pStyle w:val="ListBullet"/>
      </w:pPr>
      <w:r>
        <w:rPr>
          <w:rFonts w:ascii="Calibri" w:hAnsi="Calibri" w:eastAsia="DengXian"/>
        </w:rPr>
        <w:t>若能结合原始文本语境，将进一步提高证据链的可信度。</w:t>
      </w:r>
    </w:p>
    <w:p>
      <w:pPr>
        <w:pStyle w:val="Heading1"/>
      </w:pPr>
      <w:r>
        <w:t>参考文件</w:t>
      </w:r>
    </w:p>
    <w:p>
      <w:pPr>
        <w:pStyle w:val="ListBullet"/>
      </w:pPr>
      <w:r>
        <w:rPr>
          <w:rFonts w:ascii="Calibri" w:hAnsi="Calibri" w:eastAsia="DengXian"/>
        </w:rPr>
        <w:t>MC1/V1/MC1.json：VAST Challenge 2023 MC1 原始知识图谱数据。</w:t>
      </w:r>
    </w:p>
    <w:p>
      <w:pPr>
        <w:pStyle w:val="ListBullet"/>
      </w:pPr>
      <w:r>
        <w:rPr>
          <w:rFonts w:ascii="Calibri" w:hAnsi="Calibri" w:eastAsia="DengXian"/>
        </w:rPr>
        <w:t>src/data_loader.py：数据读取与预处理代码。</w:t>
      </w:r>
    </w:p>
    <w:p>
      <w:pPr>
        <w:pStyle w:val="ListBullet"/>
      </w:pPr>
      <w:r>
        <w:rPr>
          <w:rFonts w:ascii="Calibri" w:hAnsi="Calibri" w:eastAsia="DengXian"/>
        </w:rPr>
        <w:t>src/graph_analysis.py：邻接索引、局部网络、最短路径和共同邻居分析代码。</w:t>
      </w:r>
    </w:p>
    <w:p>
      <w:pPr>
        <w:pStyle w:val="ListBullet"/>
      </w:pPr>
      <w:r>
        <w:rPr>
          <w:rFonts w:ascii="Calibri" w:hAnsi="Calibri" w:eastAsia="DengXian"/>
        </w:rPr>
        <w:t>src/risk_model.py：风险评分、证据路径、共同邻居和候选实体扩展代码。</w:t>
      </w:r>
    </w:p>
    <w:p>
      <w:pPr>
        <w:pStyle w:val="ListBullet"/>
      </w:pPr>
      <w:r>
        <w:rPr>
          <w:rFonts w:ascii="Calibri" w:hAnsi="Calibri" w:eastAsia="DengXian"/>
        </w:rPr>
        <w:t>app.py：Streamlit 可视化系统入口。</w:t>
      </w:r>
    </w:p>
    <w:p>
      <w:pPr>
        <w:pStyle w:val="ListBullet"/>
      </w:pPr>
      <w:r>
        <w:rPr>
          <w:rFonts w:ascii="Calibri" w:hAnsi="Calibri" w:eastAsia="DengXian"/>
        </w:rPr>
        <w:t>outputs/suspect_expansion_candidates.csv：从官方可疑实体扩展得到的候选实体表。</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DengXi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DengXi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DengXi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DengXi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