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0961" w14:textId="47E08786" w:rsidR="001E43FC" w:rsidRPr="00343A22" w:rsidRDefault="00343A22" w:rsidP="00343A22">
      <w:pPr>
        <w:jc w:val="center"/>
        <w:rPr>
          <w:rFonts w:hint="cs"/>
          <w:sz w:val="36"/>
          <w:szCs w:val="36"/>
          <w:cs/>
          <w:lang w:val="en-US"/>
        </w:rPr>
      </w:pPr>
      <w:r w:rsidRPr="00343A22">
        <w:rPr>
          <w:rFonts w:hint="cs"/>
          <w:sz w:val="36"/>
          <w:szCs w:val="36"/>
          <w:cs/>
          <w:lang w:val="en-US"/>
        </w:rPr>
        <w:t>วิเคราะห์ระบบ</w:t>
      </w:r>
      <w:r w:rsidRPr="00343A22">
        <w:rPr>
          <w:sz w:val="36"/>
          <w:szCs w:val="36"/>
          <w:cs/>
          <w:lang w:val="en-US"/>
        </w:rPr>
        <w:t>ครุภัณฑ์</w:t>
      </w:r>
    </w:p>
    <w:sectPr w:rsidR="001E43FC" w:rsidRPr="00343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2"/>
    <w:rsid w:val="001E43FC"/>
    <w:rsid w:val="00336F63"/>
    <w:rsid w:val="00343A22"/>
    <w:rsid w:val="004F7C36"/>
    <w:rsid w:val="007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2E66D"/>
  <w15:chartTrackingRefBased/>
  <w15:docId w15:val="{DCDEA7CE-C26A-9644-A7BD-08D7C489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3A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3A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2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2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1</cp:revision>
  <dcterms:created xsi:type="dcterms:W3CDTF">2025-07-20T06:05:00Z</dcterms:created>
  <dcterms:modified xsi:type="dcterms:W3CDTF">2025-07-20T06:06:00Z</dcterms:modified>
</cp:coreProperties>
</file>