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2B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ГУО «БГУИР»</w:t>
      </w:r>
    </w:p>
    <w:p w14:paraId="3038AFB7" w14:textId="327D0B03" w:rsidR="006477F2" w:rsidRPr="00FF4F3E" w:rsidRDefault="00FF4F3E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Инженерно-экономический факультет</w:t>
      </w:r>
    </w:p>
    <w:p w14:paraId="09B9DE45" w14:textId="58CA7A40" w:rsidR="006477F2" w:rsidRPr="00FF4F3E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 xml:space="preserve">Кафедра </w:t>
      </w:r>
      <w:r w:rsidR="00FF4F3E">
        <w:rPr>
          <w:iCs/>
          <w:szCs w:val="28"/>
          <w:lang w:val="ru-RU"/>
        </w:rPr>
        <w:t>экономической информатики</w:t>
      </w:r>
    </w:p>
    <w:p w14:paraId="3A90A7E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5A87050A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8D93797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0363F00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C1B9DB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A7F6B73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2549E40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Отчет по</w:t>
      </w:r>
    </w:p>
    <w:p w14:paraId="1EBEDFA7" w14:textId="0213A32A" w:rsidR="006477F2" w:rsidRPr="00415EC5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Лабораторной работе №</w:t>
      </w:r>
      <w:r w:rsidR="00415EC5">
        <w:rPr>
          <w:iCs/>
          <w:szCs w:val="28"/>
          <w:lang w:val="ru-RU"/>
        </w:rPr>
        <w:t>1</w:t>
      </w:r>
    </w:p>
    <w:p w14:paraId="1B96D918" w14:textId="57B1545B" w:rsidR="006477F2" w:rsidRPr="00415EC5" w:rsidRDefault="00415EC5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Проектирование базы данных</w:t>
      </w:r>
    </w:p>
    <w:p w14:paraId="051335E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D06A924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393B0F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3F8698B" w14:textId="1C38E69D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 xml:space="preserve">Подготовил: </w:t>
      </w:r>
    </w:p>
    <w:p w14:paraId="0BF5B85D" w14:textId="150281C4" w:rsidR="006477F2" w:rsidRPr="00FF4F3E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 w:rsidRPr="006477F2">
        <w:rPr>
          <w:iCs/>
          <w:szCs w:val="28"/>
        </w:rPr>
        <w:t>Студент гр.91430</w:t>
      </w:r>
      <w:r w:rsidR="00FF4F3E">
        <w:rPr>
          <w:iCs/>
          <w:szCs w:val="28"/>
          <w:lang w:val="ru-RU"/>
        </w:rPr>
        <w:t>2</w:t>
      </w:r>
    </w:p>
    <w:p w14:paraId="6CAE8A78" w14:textId="3E8525A8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Понкратов А.М.</w:t>
      </w:r>
    </w:p>
    <w:p w14:paraId="7F0310C1" w14:textId="77777777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Проверила:</w:t>
      </w:r>
    </w:p>
    <w:p w14:paraId="33A6C35C" w14:textId="3D1A9444" w:rsidR="006477F2" w:rsidRPr="00FF4F3E" w:rsidRDefault="00FF4F3E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Лукашевич А.Э.</w:t>
      </w:r>
    </w:p>
    <w:p w14:paraId="1FA1750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012F71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29D0E22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E3408B8" w14:textId="3B398EA7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A2282B9" w14:textId="08FDB5D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0834FF20" w14:textId="742C2D30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DCE7DFA" w14:textId="55C3BD41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14053DC" w14:textId="2BDDF25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CF17E0C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5628F88" w14:textId="4129282D" w:rsidR="0011794A" w:rsidRDefault="006477F2" w:rsidP="0011794A">
      <w:pPr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Минск 202</w:t>
      </w:r>
      <w:r>
        <w:rPr>
          <w:iCs/>
          <w:szCs w:val="28"/>
          <w:lang w:val="ru-RU"/>
        </w:rPr>
        <w:t>2</w:t>
      </w:r>
      <w:r w:rsidR="0011794A">
        <w:rPr>
          <w:iCs/>
          <w:szCs w:val="28"/>
          <w:lang w:val="ru-RU"/>
        </w:rPr>
        <w:br w:type="page"/>
      </w:r>
    </w:p>
    <w:p w14:paraId="7B3F14A5" w14:textId="445A88C9" w:rsidR="00104FAD" w:rsidRDefault="0011794A" w:rsidP="001757E2">
      <w:pPr>
        <w:spacing w:after="0" w:line="240" w:lineRule="auto"/>
        <w:jc w:val="center"/>
        <w:rPr>
          <w:b/>
          <w:bCs/>
          <w:iCs/>
          <w:szCs w:val="28"/>
          <w:lang w:val="ru-RU"/>
        </w:rPr>
      </w:pPr>
      <w:r w:rsidRPr="0011794A">
        <w:rPr>
          <w:b/>
          <w:bCs/>
          <w:iCs/>
          <w:szCs w:val="28"/>
          <w:lang w:val="ru-RU"/>
        </w:rPr>
        <w:lastRenderedPageBreak/>
        <w:t>Вариант 18</w:t>
      </w:r>
    </w:p>
    <w:p w14:paraId="3FBDBDD4" w14:textId="529FA583" w:rsidR="00C333D0" w:rsidRDefault="007C78F7" w:rsidP="001757E2">
      <w:pPr>
        <w:spacing w:after="0" w:line="240" w:lineRule="auto"/>
        <w:rPr>
          <w:iCs/>
          <w:szCs w:val="28"/>
          <w:lang w:val="ru-RU"/>
        </w:rPr>
      </w:pPr>
      <w:r w:rsidRPr="007C78F7">
        <w:rPr>
          <w:b/>
          <w:bCs/>
          <w:iCs/>
          <w:szCs w:val="28"/>
          <w:lang w:val="ru-RU"/>
        </w:rPr>
        <w:t>Цель практической работы</w:t>
      </w:r>
      <w:r>
        <w:rPr>
          <w:b/>
          <w:bCs/>
          <w:iCs/>
          <w:szCs w:val="28"/>
          <w:lang w:val="ru-RU"/>
        </w:rPr>
        <w:t xml:space="preserve">: </w:t>
      </w:r>
      <w:r w:rsidR="00C333D0">
        <w:rPr>
          <w:iCs/>
          <w:szCs w:val="28"/>
          <w:lang w:val="ru-RU"/>
        </w:rPr>
        <w:t>п</w:t>
      </w:r>
      <w:r w:rsidRPr="007C78F7">
        <w:rPr>
          <w:iCs/>
          <w:szCs w:val="28"/>
          <w:lang w:val="ru-RU"/>
        </w:rPr>
        <w:t xml:space="preserve">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 w:rsidRPr="007C78F7">
        <w:rPr>
          <w:iCs/>
          <w:szCs w:val="28"/>
          <w:lang w:val="ru-RU"/>
        </w:rPr>
        <w:t>даталогическую</w:t>
      </w:r>
      <w:proofErr w:type="spellEnd"/>
      <w:r w:rsidRPr="007C78F7">
        <w:rPr>
          <w:iCs/>
          <w:szCs w:val="28"/>
          <w:lang w:val="ru-RU"/>
        </w:rPr>
        <w:t xml:space="preserve"> модель БД.</w:t>
      </w:r>
    </w:p>
    <w:p w14:paraId="519D77BE" w14:textId="473291BC" w:rsidR="003625D9" w:rsidRDefault="003625D9" w:rsidP="001757E2">
      <w:pPr>
        <w:spacing w:after="0" w:line="240" w:lineRule="auto"/>
        <w:rPr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 xml:space="preserve">Задача: </w:t>
      </w:r>
      <w:r w:rsidR="00BB6AF5">
        <w:rPr>
          <w:iCs/>
          <w:szCs w:val="28"/>
          <w:lang w:val="ru-RU"/>
        </w:rPr>
        <w:t>разработать базу данных «Городская телефонная сеть»</w:t>
      </w:r>
    </w:p>
    <w:p w14:paraId="7A0DACB0" w14:textId="75F38CFD" w:rsidR="001757E2" w:rsidRDefault="001757E2" w:rsidP="001757E2">
      <w:pPr>
        <w:spacing w:after="0" w:line="240" w:lineRule="auto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Решение:</w:t>
      </w:r>
    </w:p>
    <w:p w14:paraId="429B322C" w14:textId="692B38AD" w:rsidR="001757E2" w:rsidRPr="001757E2" w:rsidRDefault="001757E2" w:rsidP="001757E2">
      <w:pPr>
        <w:spacing w:after="0" w:line="240" w:lineRule="auto"/>
        <w:rPr>
          <w:b/>
          <w:bCs/>
          <w:iCs/>
          <w:szCs w:val="28"/>
          <w:lang w:val="ru-RU"/>
        </w:rPr>
      </w:pPr>
      <w:r w:rsidRPr="001757E2">
        <w:rPr>
          <w:b/>
          <w:bCs/>
          <w:iCs/>
          <w:szCs w:val="28"/>
          <w:lang w:val="ru-RU"/>
        </w:rPr>
        <w:t>1.</w:t>
      </w:r>
      <w:r w:rsidRPr="001757E2">
        <w:rPr>
          <w:b/>
          <w:bCs/>
          <w:iCs/>
          <w:szCs w:val="28"/>
          <w:lang w:val="ru-RU"/>
        </w:rPr>
        <w:tab/>
        <w:t>Анализ предметной области</w:t>
      </w:r>
    </w:p>
    <w:p w14:paraId="56E08DBC" w14:textId="77777777" w:rsidR="001757E2" w:rsidRPr="001757E2" w:rsidRDefault="001757E2" w:rsidP="001757E2">
      <w:pPr>
        <w:spacing w:after="0" w:line="240" w:lineRule="auto"/>
        <w:ind w:firstLine="720"/>
        <w:rPr>
          <w:iCs/>
          <w:szCs w:val="28"/>
          <w:lang w:val="ru-RU"/>
        </w:rPr>
      </w:pPr>
      <w:r w:rsidRPr="001757E2">
        <w:rPr>
          <w:iCs/>
          <w:szCs w:val="28"/>
          <w:lang w:val="ru-RU"/>
        </w:rPr>
        <w:t>Городская телефонная сеть представляет собой разветвленную сеть локальных АТС. У каждой АТС есть свои абоненты. АТС подразделяются на городские, ведомственные и учрежденческие и, возможно, обладают характерным только для этой группы набором атрибутов. У абонента может стоять телефон одного из трех типов: основной, параллельный или спаренный. За каждым абонентом (у него есть фамилия, имя, отчество) закреплен свой номер телефона, причем у нескольких абонентов может быть один и тот же номер (при параллельном или спаренном телефоне). Каждому номеру телефона соответствует адрес (индекс, район, улица, дом, квартира), причем параллельные или спаренные телефоны обязательно должны находиться в одном доме. Ведомственные и учрежденческие АТС имеют свою внутреннюю замкнутую сеть телефонов.</w:t>
      </w:r>
    </w:p>
    <w:p w14:paraId="7FAA57A2" w14:textId="77777777" w:rsidR="001757E2" w:rsidRPr="001757E2" w:rsidRDefault="001757E2" w:rsidP="001757E2">
      <w:pPr>
        <w:spacing w:after="0" w:line="240" w:lineRule="auto"/>
        <w:ind w:firstLine="720"/>
        <w:rPr>
          <w:iCs/>
          <w:szCs w:val="28"/>
          <w:lang w:val="ru-RU"/>
        </w:rPr>
      </w:pPr>
      <w:r w:rsidRPr="001757E2">
        <w:rPr>
          <w:iCs/>
          <w:szCs w:val="28"/>
          <w:lang w:val="ru-RU"/>
        </w:rPr>
        <w:t>Все телефоны городской АТС имеют выход на межгород, но для конкретного абонента он может быть либо открыт, либо закрыт по какой-либо причине (отключен по желанию абонента, за неуплату и т.п.). Сведения о междугородных переговорах собираются и анализируются на ГТС. У каждой АТС своя стоимость минут на внутригородские звонки и на межгород.</w:t>
      </w:r>
    </w:p>
    <w:p w14:paraId="62C81C12" w14:textId="34BAA61D" w:rsidR="001757E2" w:rsidRDefault="001757E2" w:rsidP="001757E2">
      <w:pPr>
        <w:spacing w:after="0" w:line="240" w:lineRule="auto"/>
        <w:rPr>
          <w:iCs/>
          <w:szCs w:val="28"/>
          <w:lang w:val="ru-RU"/>
        </w:rPr>
      </w:pPr>
      <w:r w:rsidRPr="001757E2">
        <w:rPr>
          <w:iCs/>
          <w:szCs w:val="28"/>
          <w:lang w:val="ru-RU"/>
        </w:rPr>
        <w:t>Абонентов любой АТС можно подразделить на простых и льготных. К категории льготников относятся пенсионеры, инвалиды и т.д. Льготники платят только 50% абонентской платы. В соответствии со всем этим (тип телефона, льготник или нет, есть ли выход на межгород, количество минут) рассчитывается размер абонентской платы.</w:t>
      </w:r>
    </w:p>
    <w:p w14:paraId="7783888A" w14:textId="77777777" w:rsidR="000B6610" w:rsidRPr="000B6610" w:rsidRDefault="000B6610" w:rsidP="001757E2">
      <w:pPr>
        <w:spacing w:after="0" w:line="240" w:lineRule="auto"/>
        <w:rPr>
          <w:iCs/>
          <w:szCs w:val="28"/>
          <w:lang w:val="ru-RU"/>
        </w:rPr>
      </w:pPr>
    </w:p>
    <w:p w14:paraId="1CEE301A" w14:textId="77777777" w:rsidR="000B6610" w:rsidRPr="000B6610" w:rsidRDefault="000B6610" w:rsidP="000B6610">
      <w:pPr>
        <w:spacing w:after="0" w:line="240" w:lineRule="auto"/>
        <w:rPr>
          <w:b/>
          <w:bCs/>
          <w:iCs/>
          <w:szCs w:val="28"/>
          <w:lang w:val="ru-RU"/>
        </w:rPr>
      </w:pPr>
      <w:r w:rsidRPr="000B6610">
        <w:rPr>
          <w:b/>
          <w:bCs/>
          <w:iCs/>
          <w:szCs w:val="28"/>
          <w:lang w:val="ru-RU"/>
        </w:rPr>
        <w:t>2.</w:t>
      </w:r>
      <w:r w:rsidRPr="000B6610">
        <w:rPr>
          <w:b/>
          <w:bCs/>
          <w:iCs/>
          <w:szCs w:val="28"/>
          <w:lang w:val="ru-RU"/>
        </w:rPr>
        <w:tab/>
        <w:t>Описание основных сущностей ПО</w:t>
      </w:r>
    </w:p>
    <w:p w14:paraId="78B81AD3" w14:textId="77777777" w:rsidR="000B6610" w:rsidRPr="000B6610" w:rsidRDefault="000B6610" w:rsidP="000B6610">
      <w:pPr>
        <w:spacing w:after="0" w:line="240" w:lineRule="auto"/>
        <w:rPr>
          <w:iCs/>
          <w:szCs w:val="28"/>
          <w:lang w:val="ru-RU"/>
        </w:rPr>
      </w:pPr>
      <w:r w:rsidRPr="000B6610">
        <w:rPr>
          <w:iCs/>
          <w:szCs w:val="28"/>
          <w:lang w:val="ru-RU"/>
        </w:rPr>
        <w:t>В результате проведенного анализа предметной области базы данных «Городская телефонная сеть»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03D81D44" w14:textId="0C771AE3" w:rsidR="000B6610" w:rsidRDefault="000B6610" w:rsidP="000B6610">
      <w:pPr>
        <w:spacing w:after="0" w:line="240" w:lineRule="auto"/>
        <w:rPr>
          <w:iCs/>
          <w:szCs w:val="28"/>
          <w:lang w:val="ru-RU"/>
        </w:rPr>
      </w:pPr>
      <w:r w:rsidRPr="000B6610">
        <w:rPr>
          <w:iCs/>
          <w:szCs w:val="28"/>
          <w:lang w:val="ru-RU"/>
        </w:rPr>
        <w:t>БД состоит из следующих таблиц: АТС, абонент, ведомость звонков, прайс АТС, ведомость абонентской платы.</w:t>
      </w:r>
    </w:p>
    <w:p w14:paraId="1EE62507" w14:textId="77777777" w:rsidR="006C1C9D" w:rsidRDefault="006C1C9D" w:rsidP="00AA1818">
      <w:pPr>
        <w:spacing w:after="0" w:line="240" w:lineRule="auto"/>
        <w:rPr>
          <w:iCs/>
          <w:szCs w:val="28"/>
          <w:lang w:val="ru-RU"/>
        </w:rPr>
      </w:pPr>
    </w:p>
    <w:p w14:paraId="430E81C7" w14:textId="77777777" w:rsidR="006C1C9D" w:rsidRDefault="006C1C9D" w:rsidP="00AA1818">
      <w:pPr>
        <w:spacing w:after="0" w:line="240" w:lineRule="auto"/>
        <w:rPr>
          <w:iCs/>
          <w:szCs w:val="28"/>
          <w:lang w:val="ru-RU"/>
        </w:rPr>
      </w:pPr>
    </w:p>
    <w:p w14:paraId="6A89A5B6" w14:textId="77777777" w:rsidR="006C1C9D" w:rsidRDefault="006C1C9D" w:rsidP="00AA1818">
      <w:pPr>
        <w:spacing w:after="0" w:line="240" w:lineRule="auto"/>
        <w:rPr>
          <w:iCs/>
          <w:szCs w:val="28"/>
          <w:lang w:val="ru-RU"/>
        </w:rPr>
      </w:pPr>
    </w:p>
    <w:p w14:paraId="4EB807DD" w14:textId="77777777" w:rsidR="006C1C9D" w:rsidRDefault="006C1C9D" w:rsidP="00AA1818">
      <w:pPr>
        <w:spacing w:after="0" w:line="240" w:lineRule="auto"/>
        <w:rPr>
          <w:iCs/>
          <w:szCs w:val="28"/>
          <w:lang w:val="ru-RU"/>
        </w:rPr>
      </w:pPr>
    </w:p>
    <w:p w14:paraId="65658370" w14:textId="3DA71AB3" w:rsidR="00AA1818" w:rsidRPr="006C1C9D" w:rsidRDefault="00AA1818" w:rsidP="001C4B87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6C1C9D">
        <w:rPr>
          <w:b/>
          <w:bCs/>
          <w:iCs/>
          <w:szCs w:val="28"/>
          <w:lang w:val="ru-RU"/>
        </w:rPr>
        <w:lastRenderedPageBreak/>
        <w:t>Список сущностей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1818" w:rsidRPr="00AA1818" w14:paraId="3C1BA19E" w14:textId="77777777" w:rsidTr="00AA1818">
        <w:tc>
          <w:tcPr>
            <w:tcW w:w="3115" w:type="dxa"/>
            <w:shd w:val="clear" w:color="auto" w:fill="D0CECE" w:themeFill="background2" w:themeFillShade="E6"/>
          </w:tcPr>
          <w:p w14:paraId="798B154E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№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67BD4F37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6494D0D0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AA1818" w:rsidRPr="00AA1818" w14:paraId="0CBED9F0" w14:textId="77777777" w:rsidTr="00AA1818">
        <w:tc>
          <w:tcPr>
            <w:tcW w:w="3115" w:type="dxa"/>
          </w:tcPr>
          <w:p w14:paraId="0B13ED03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167851ED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АТС</w:t>
            </w:r>
          </w:p>
        </w:tc>
        <w:tc>
          <w:tcPr>
            <w:tcW w:w="3115" w:type="dxa"/>
          </w:tcPr>
          <w:p w14:paraId="20EBAFAA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Описание АТС, её место установки</w:t>
            </w:r>
          </w:p>
        </w:tc>
      </w:tr>
      <w:tr w:rsidR="00AA1818" w:rsidRPr="00AA1818" w14:paraId="6E67F33F" w14:textId="77777777" w:rsidTr="00AA1818">
        <w:tc>
          <w:tcPr>
            <w:tcW w:w="3115" w:type="dxa"/>
          </w:tcPr>
          <w:p w14:paraId="10BB831D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04A1A87C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Абонент</w:t>
            </w:r>
          </w:p>
        </w:tc>
        <w:tc>
          <w:tcPr>
            <w:tcW w:w="3115" w:type="dxa"/>
          </w:tcPr>
          <w:p w14:paraId="48C95252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Описание абонента АТС</w:t>
            </w:r>
          </w:p>
        </w:tc>
      </w:tr>
      <w:tr w:rsidR="00AA1818" w:rsidRPr="00AA1818" w14:paraId="0FCE98B5" w14:textId="77777777" w:rsidTr="00AA1818">
        <w:tc>
          <w:tcPr>
            <w:tcW w:w="3115" w:type="dxa"/>
          </w:tcPr>
          <w:p w14:paraId="24EBA176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3115" w:type="dxa"/>
          </w:tcPr>
          <w:p w14:paraId="7E9E0328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Ведомость звонков</w:t>
            </w:r>
          </w:p>
        </w:tc>
        <w:tc>
          <w:tcPr>
            <w:tcW w:w="3115" w:type="dxa"/>
          </w:tcPr>
          <w:p w14:paraId="0EEC06D3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Описание звонков абонентов</w:t>
            </w:r>
          </w:p>
        </w:tc>
      </w:tr>
      <w:tr w:rsidR="00AA1818" w:rsidRPr="00AA1818" w14:paraId="482C21AB" w14:textId="77777777" w:rsidTr="00AA1818">
        <w:tc>
          <w:tcPr>
            <w:tcW w:w="3115" w:type="dxa"/>
          </w:tcPr>
          <w:p w14:paraId="03C5193F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4</w:t>
            </w:r>
          </w:p>
        </w:tc>
        <w:tc>
          <w:tcPr>
            <w:tcW w:w="3115" w:type="dxa"/>
          </w:tcPr>
          <w:p w14:paraId="3B662FEC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Прайс АТС</w:t>
            </w:r>
          </w:p>
        </w:tc>
        <w:tc>
          <w:tcPr>
            <w:tcW w:w="3115" w:type="dxa"/>
          </w:tcPr>
          <w:p w14:paraId="5A4946C0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Перечень стоимости услуг для каждой АТС</w:t>
            </w:r>
          </w:p>
        </w:tc>
      </w:tr>
      <w:tr w:rsidR="00AA1818" w:rsidRPr="001757E2" w14:paraId="5C849EDD" w14:textId="77777777" w:rsidTr="00AA1818">
        <w:tc>
          <w:tcPr>
            <w:tcW w:w="3115" w:type="dxa"/>
          </w:tcPr>
          <w:p w14:paraId="601488DE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5</w:t>
            </w:r>
          </w:p>
        </w:tc>
        <w:tc>
          <w:tcPr>
            <w:tcW w:w="3115" w:type="dxa"/>
          </w:tcPr>
          <w:p w14:paraId="0ED38E22" w14:textId="77777777" w:rsidR="00AA1818" w:rsidRPr="00AA1818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Ведомость абонентской платы</w:t>
            </w:r>
          </w:p>
        </w:tc>
        <w:tc>
          <w:tcPr>
            <w:tcW w:w="3115" w:type="dxa"/>
          </w:tcPr>
          <w:p w14:paraId="65006DE4" w14:textId="77777777" w:rsidR="00AA1818" w:rsidRPr="001757E2" w:rsidRDefault="00AA1818" w:rsidP="00717860">
            <w:pPr>
              <w:rPr>
                <w:iCs/>
                <w:szCs w:val="28"/>
                <w:lang w:val="ru-RU"/>
              </w:rPr>
            </w:pPr>
            <w:r w:rsidRPr="00AA1818">
              <w:rPr>
                <w:iCs/>
                <w:szCs w:val="28"/>
                <w:lang w:val="ru-RU"/>
              </w:rPr>
              <w:t>Калькуляция звонков по каждому абоненту и каждой АТС</w:t>
            </w:r>
          </w:p>
        </w:tc>
      </w:tr>
    </w:tbl>
    <w:p w14:paraId="504F39D3" w14:textId="7F08EF69" w:rsidR="00AA1818" w:rsidRDefault="00AA1818" w:rsidP="00AA1818">
      <w:pPr>
        <w:spacing w:after="0" w:line="240" w:lineRule="auto"/>
        <w:rPr>
          <w:iCs/>
          <w:szCs w:val="28"/>
          <w:lang w:val="ru-RU"/>
        </w:rPr>
      </w:pPr>
    </w:p>
    <w:p w14:paraId="14D58A8E" w14:textId="7B71E43B" w:rsidR="009D7948" w:rsidRDefault="009D7948" w:rsidP="009D7948">
      <w:pPr>
        <w:spacing w:after="0" w:line="240" w:lineRule="auto"/>
        <w:ind w:firstLine="720"/>
        <w:rPr>
          <w:iCs/>
          <w:szCs w:val="28"/>
          <w:lang w:val="ru-RU"/>
        </w:rPr>
      </w:pPr>
      <w:r w:rsidRPr="009D7948">
        <w:rPr>
          <w:iCs/>
          <w:szCs w:val="28"/>
          <w:lang w:val="ru-RU"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5B4D9C20" w14:textId="6F6C5524" w:rsidR="009D7948" w:rsidRDefault="009D7948" w:rsidP="009D7948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105AE6B0" w14:textId="77777777" w:rsidR="0048225C" w:rsidRPr="001C4B87" w:rsidRDefault="0048225C" w:rsidP="0048225C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1C4B87">
        <w:rPr>
          <w:b/>
          <w:bCs/>
          <w:iCs/>
          <w:szCs w:val="28"/>
          <w:lang w:val="ru-RU"/>
        </w:rPr>
        <w:t>Список атрибутов таблицы «АТС»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06"/>
        <w:gridCol w:w="5315"/>
      </w:tblGrid>
      <w:tr w:rsidR="00B369FE" w:rsidRPr="00B369FE" w14:paraId="160D5ADF" w14:textId="77777777" w:rsidTr="00AC5F9A">
        <w:tc>
          <w:tcPr>
            <w:tcW w:w="2024" w:type="dxa"/>
            <w:shd w:val="clear" w:color="auto" w:fill="D0CECE" w:themeFill="background2" w:themeFillShade="E6"/>
          </w:tcPr>
          <w:p w14:paraId="15832997" w14:textId="77777777" w:rsidR="00B369FE" w:rsidRPr="00B369FE" w:rsidRDefault="00B369FE" w:rsidP="00A564DF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Ключевое поле</w:t>
            </w:r>
          </w:p>
        </w:tc>
        <w:tc>
          <w:tcPr>
            <w:tcW w:w="2006" w:type="dxa"/>
            <w:shd w:val="clear" w:color="auto" w:fill="D0CECE" w:themeFill="background2" w:themeFillShade="E6"/>
          </w:tcPr>
          <w:p w14:paraId="63DF48EA" w14:textId="77777777" w:rsidR="00B369FE" w:rsidRPr="00B369FE" w:rsidRDefault="00B369FE" w:rsidP="00A564DF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5315" w:type="dxa"/>
            <w:shd w:val="clear" w:color="auto" w:fill="D0CECE" w:themeFill="background2" w:themeFillShade="E6"/>
          </w:tcPr>
          <w:p w14:paraId="07FD28A8" w14:textId="77777777" w:rsidR="00B369FE" w:rsidRPr="00B369FE" w:rsidRDefault="00B369FE" w:rsidP="00A564DF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BA202B" w:rsidRPr="00B369FE" w14:paraId="5139D1AC" w14:textId="77777777" w:rsidTr="00BA202B">
        <w:tc>
          <w:tcPr>
            <w:tcW w:w="2024" w:type="dxa"/>
          </w:tcPr>
          <w:p w14:paraId="1963EC70" w14:textId="2F48092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ПК</w:t>
            </w:r>
            <w:r w:rsidR="007F1A4E">
              <w:rPr>
                <w:iCs/>
                <w:szCs w:val="28"/>
                <w:lang w:val="ru-RU"/>
              </w:rPr>
              <w:t xml:space="preserve"> </w:t>
            </w:r>
            <w:r w:rsidRPr="00B369FE">
              <w:rPr>
                <w:iCs/>
                <w:szCs w:val="28"/>
                <w:lang w:val="ru-RU"/>
              </w:rPr>
              <w:t>(первичный ключ)</w:t>
            </w:r>
          </w:p>
        </w:tc>
        <w:tc>
          <w:tcPr>
            <w:tcW w:w="2006" w:type="dxa"/>
          </w:tcPr>
          <w:p w14:paraId="29724CD8" w14:textId="2EBB432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5315" w:type="dxa"/>
          </w:tcPr>
          <w:p w14:paraId="20FAD13D" w14:textId="72C2654A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каждой АТС. Это целое число. Т.е. для идентификации каждой АТС будет применяться не название и модель АТС, а определенный номер.  Этот номер может быть случайным целым числом или счетчик по порядку</w:t>
            </w:r>
          </w:p>
        </w:tc>
      </w:tr>
      <w:tr w:rsidR="00BA202B" w:rsidRPr="00B369FE" w14:paraId="60E4CF06" w14:textId="77777777" w:rsidTr="00BA202B">
        <w:tc>
          <w:tcPr>
            <w:tcW w:w="2024" w:type="dxa"/>
          </w:tcPr>
          <w:p w14:paraId="736606DC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006" w:type="dxa"/>
          </w:tcPr>
          <w:p w14:paraId="2C220C93" w14:textId="4C26DF70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Название АТС</w:t>
            </w:r>
          </w:p>
        </w:tc>
        <w:tc>
          <w:tcPr>
            <w:tcW w:w="5315" w:type="dxa"/>
          </w:tcPr>
          <w:p w14:paraId="3149378C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</w:tr>
      <w:tr w:rsidR="00BA202B" w:rsidRPr="00B369FE" w14:paraId="7E147F63" w14:textId="77777777" w:rsidTr="00BA202B">
        <w:tc>
          <w:tcPr>
            <w:tcW w:w="2024" w:type="dxa"/>
          </w:tcPr>
          <w:p w14:paraId="2CCC3782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006" w:type="dxa"/>
          </w:tcPr>
          <w:p w14:paraId="317A4919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Вид АТС</w:t>
            </w:r>
          </w:p>
        </w:tc>
        <w:tc>
          <w:tcPr>
            <w:tcW w:w="5315" w:type="dxa"/>
          </w:tcPr>
          <w:p w14:paraId="3B5319E0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Отражает вид АТС: Городская/ведомственная/учрежденческая</w:t>
            </w:r>
          </w:p>
        </w:tc>
      </w:tr>
      <w:tr w:rsidR="00BA202B" w:rsidRPr="00B369FE" w14:paraId="3E672561" w14:textId="77777777" w:rsidTr="00BA202B">
        <w:tc>
          <w:tcPr>
            <w:tcW w:w="2024" w:type="dxa"/>
          </w:tcPr>
          <w:p w14:paraId="7367F112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006" w:type="dxa"/>
          </w:tcPr>
          <w:p w14:paraId="75984655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Адрес</w:t>
            </w:r>
          </w:p>
        </w:tc>
        <w:tc>
          <w:tcPr>
            <w:tcW w:w="5315" w:type="dxa"/>
          </w:tcPr>
          <w:p w14:paraId="6DCF2263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</w:tr>
      <w:tr w:rsidR="00BA202B" w:rsidRPr="00B369FE" w14:paraId="02A719E0" w14:textId="77777777" w:rsidTr="00BA202B">
        <w:tc>
          <w:tcPr>
            <w:tcW w:w="2024" w:type="dxa"/>
          </w:tcPr>
          <w:p w14:paraId="1611C5FE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006" w:type="dxa"/>
          </w:tcPr>
          <w:p w14:paraId="42E56D40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Город</w:t>
            </w:r>
          </w:p>
        </w:tc>
        <w:tc>
          <w:tcPr>
            <w:tcW w:w="5315" w:type="dxa"/>
          </w:tcPr>
          <w:p w14:paraId="769D1121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</w:tr>
      <w:tr w:rsidR="00BA202B" w:rsidRPr="00B369FE" w14:paraId="4BC839CD" w14:textId="77777777" w:rsidTr="00BA202B">
        <w:tc>
          <w:tcPr>
            <w:tcW w:w="2024" w:type="dxa"/>
          </w:tcPr>
          <w:p w14:paraId="5F9855A7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006" w:type="dxa"/>
          </w:tcPr>
          <w:p w14:paraId="721AD91C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Количество абонентов</w:t>
            </w:r>
          </w:p>
        </w:tc>
        <w:tc>
          <w:tcPr>
            <w:tcW w:w="5315" w:type="dxa"/>
          </w:tcPr>
          <w:p w14:paraId="0B07F82B" w14:textId="77777777" w:rsidR="00BA202B" w:rsidRPr="00B369FE" w:rsidRDefault="00BA202B" w:rsidP="00BA202B">
            <w:pPr>
              <w:rPr>
                <w:iCs/>
                <w:szCs w:val="28"/>
                <w:lang w:val="ru-RU"/>
              </w:rPr>
            </w:pPr>
          </w:p>
        </w:tc>
      </w:tr>
    </w:tbl>
    <w:p w14:paraId="08E3D46C" w14:textId="77777777" w:rsidR="0048225C" w:rsidRPr="0048225C" w:rsidRDefault="0048225C" w:rsidP="00B369FE">
      <w:pPr>
        <w:spacing w:after="0" w:line="240" w:lineRule="auto"/>
        <w:rPr>
          <w:iCs/>
          <w:szCs w:val="28"/>
          <w:lang w:val="ru-RU"/>
        </w:rPr>
      </w:pPr>
    </w:p>
    <w:p w14:paraId="2758F972" w14:textId="77777777" w:rsidR="0048225C" w:rsidRPr="001C4B87" w:rsidRDefault="0048225C" w:rsidP="0048225C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1C4B87">
        <w:rPr>
          <w:b/>
          <w:bCs/>
          <w:iCs/>
          <w:szCs w:val="28"/>
          <w:lang w:val="ru-RU"/>
        </w:rPr>
        <w:t>Список атрибутов таблицы «Абонент»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135"/>
        <w:gridCol w:w="4673"/>
      </w:tblGrid>
      <w:tr w:rsidR="00B369FE" w:rsidRPr="00B369FE" w14:paraId="57CD48E4" w14:textId="77777777" w:rsidTr="006128D1">
        <w:tc>
          <w:tcPr>
            <w:tcW w:w="2537" w:type="dxa"/>
            <w:shd w:val="clear" w:color="auto" w:fill="D0CECE" w:themeFill="background2" w:themeFillShade="E6"/>
          </w:tcPr>
          <w:p w14:paraId="479B8A3C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Ключевое поле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35130494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35A36102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AC5F9A" w:rsidRPr="00B369FE" w14:paraId="2C9FBC2A" w14:textId="77777777" w:rsidTr="00AC5F9A">
        <w:tc>
          <w:tcPr>
            <w:tcW w:w="2537" w:type="dxa"/>
          </w:tcPr>
          <w:p w14:paraId="4B6924C4" w14:textId="662EDFAE" w:rsidR="00AC5F9A" w:rsidRPr="00B369FE" w:rsidRDefault="00AC5F9A" w:rsidP="00AC5F9A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ПК</w:t>
            </w:r>
            <w:r w:rsidR="007F1A4E">
              <w:rPr>
                <w:iCs/>
                <w:szCs w:val="28"/>
                <w:lang w:val="ru-RU"/>
              </w:rPr>
              <w:t xml:space="preserve"> </w:t>
            </w:r>
            <w:r w:rsidRPr="00B369FE">
              <w:rPr>
                <w:iCs/>
                <w:szCs w:val="28"/>
                <w:lang w:val="ru-RU"/>
              </w:rPr>
              <w:t>(первичный ключ)</w:t>
            </w:r>
          </w:p>
        </w:tc>
        <w:tc>
          <w:tcPr>
            <w:tcW w:w="2135" w:type="dxa"/>
          </w:tcPr>
          <w:p w14:paraId="1BB44301" w14:textId="021A638F" w:rsidR="00AC5F9A" w:rsidRPr="00B369FE" w:rsidRDefault="00AC5F9A" w:rsidP="00AC5F9A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Код </w:t>
            </w:r>
            <w:r>
              <w:rPr>
                <w:iCs/>
                <w:szCs w:val="28"/>
                <w:lang w:val="ru-RU"/>
              </w:rPr>
              <w:t>абонента</w:t>
            </w:r>
          </w:p>
        </w:tc>
        <w:tc>
          <w:tcPr>
            <w:tcW w:w="4673" w:type="dxa"/>
          </w:tcPr>
          <w:p w14:paraId="6D7B41FF" w14:textId="4959893B" w:rsidR="00AC5F9A" w:rsidRPr="00B369FE" w:rsidRDefault="00AC5F9A" w:rsidP="00AC5F9A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</w:t>
            </w:r>
            <w:r w:rsidRPr="00B369FE">
              <w:rPr>
                <w:iCs/>
                <w:szCs w:val="28"/>
                <w:lang w:val="ru-RU"/>
              </w:rPr>
              <w:lastRenderedPageBreak/>
              <w:t xml:space="preserve">уникальное значение, соответствующее </w:t>
            </w:r>
            <w:r>
              <w:rPr>
                <w:iCs/>
                <w:szCs w:val="28"/>
                <w:lang w:val="ru-RU"/>
              </w:rPr>
              <w:t>каждому абоненту</w:t>
            </w:r>
            <w:r w:rsidRPr="00B369FE">
              <w:rPr>
                <w:iCs/>
                <w:szCs w:val="28"/>
                <w:lang w:val="ru-RU"/>
              </w:rPr>
              <w:t>. Это целое число. Т.е. для идентификации кажд</w:t>
            </w:r>
            <w:r w:rsidR="00BF1872">
              <w:rPr>
                <w:iCs/>
                <w:szCs w:val="28"/>
                <w:lang w:val="ru-RU"/>
              </w:rPr>
              <w:t>ого абонента</w:t>
            </w:r>
            <w:r w:rsidRPr="00B369FE">
              <w:rPr>
                <w:iCs/>
                <w:szCs w:val="28"/>
                <w:lang w:val="ru-RU"/>
              </w:rPr>
              <w:t xml:space="preserve"> будет применяться не </w:t>
            </w:r>
            <w:r w:rsidR="00BF1872">
              <w:rPr>
                <w:iCs/>
                <w:szCs w:val="28"/>
                <w:lang w:val="ru-RU"/>
              </w:rPr>
              <w:t>его ФИО</w:t>
            </w:r>
            <w:r w:rsidRPr="00B369FE">
              <w:rPr>
                <w:iCs/>
                <w:szCs w:val="28"/>
                <w:lang w:val="ru-RU"/>
              </w:rPr>
              <w:t>, а определенный номер.  Этот номер может быть случайным целым числом или счетчик по порядку</w:t>
            </w:r>
          </w:p>
        </w:tc>
      </w:tr>
      <w:tr w:rsidR="00B369FE" w:rsidRPr="00B369FE" w14:paraId="1B49DEE0" w14:textId="77777777" w:rsidTr="00AC5F9A">
        <w:tc>
          <w:tcPr>
            <w:tcW w:w="2537" w:type="dxa"/>
          </w:tcPr>
          <w:p w14:paraId="559F2587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556F93E5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Фамилия</w:t>
            </w:r>
          </w:p>
        </w:tc>
        <w:tc>
          <w:tcPr>
            <w:tcW w:w="4673" w:type="dxa"/>
          </w:tcPr>
          <w:p w14:paraId="34898897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  <w:tr w:rsidR="00B369FE" w:rsidRPr="00B369FE" w14:paraId="2F16D804" w14:textId="77777777" w:rsidTr="00AC5F9A">
        <w:tc>
          <w:tcPr>
            <w:tcW w:w="2537" w:type="dxa"/>
          </w:tcPr>
          <w:p w14:paraId="7BF7FEEE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73FBDC34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Имя</w:t>
            </w:r>
          </w:p>
        </w:tc>
        <w:tc>
          <w:tcPr>
            <w:tcW w:w="4673" w:type="dxa"/>
          </w:tcPr>
          <w:p w14:paraId="203BBEE3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  <w:tr w:rsidR="00B369FE" w:rsidRPr="00B369FE" w14:paraId="09961BDE" w14:textId="77777777" w:rsidTr="00AC5F9A">
        <w:tc>
          <w:tcPr>
            <w:tcW w:w="2537" w:type="dxa"/>
          </w:tcPr>
          <w:p w14:paraId="1A69EB38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6C718E0B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Отчество</w:t>
            </w:r>
          </w:p>
        </w:tc>
        <w:tc>
          <w:tcPr>
            <w:tcW w:w="4673" w:type="dxa"/>
          </w:tcPr>
          <w:p w14:paraId="5B633FDE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  <w:tr w:rsidR="00B369FE" w:rsidRPr="00B369FE" w14:paraId="11ACF2A3" w14:textId="77777777" w:rsidTr="00AC5F9A">
        <w:tc>
          <w:tcPr>
            <w:tcW w:w="2537" w:type="dxa"/>
          </w:tcPr>
          <w:p w14:paraId="5EB7BC8F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49C99A88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Вид телефона</w:t>
            </w:r>
          </w:p>
        </w:tc>
        <w:tc>
          <w:tcPr>
            <w:tcW w:w="4673" w:type="dxa"/>
          </w:tcPr>
          <w:p w14:paraId="563A326A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Отражает вид телефона: Основной/Параллельный/Спаренный</w:t>
            </w:r>
          </w:p>
        </w:tc>
      </w:tr>
      <w:tr w:rsidR="00B369FE" w:rsidRPr="00B369FE" w14:paraId="2DD424E0" w14:textId="77777777" w:rsidTr="00AC5F9A">
        <w:tc>
          <w:tcPr>
            <w:tcW w:w="2537" w:type="dxa"/>
          </w:tcPr>
          <w:p w14:paraId="32E520CC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1B27F3D3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Номер телефона</w:t>
            </w:r>
          </w:p>
        </w:tc>
        <w:tc>
          <w:tcPr>
            <w:tcW w:w="4673" w:type="dxa"/>
          </w:tcPr>
          <w:p w14:paraId="66C1A497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  <w:tr w:rsidR="00B369FE" w:rsidRPr="00B369FE" w14:paraId="0219E688" w14:textId="77777777" w:rsidTr="00AC5F9A">
        <w:tc>
          <w:tcPr>
            <w:tcW w:w="2537" w:type="dxa"/>
          </w:tcPr>
          <w:p w14:paraId="6AB1A419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3BF14559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Доступ в межгород</w:t>
            </w:r>
          </w:p>
        </w:tc>
        <w:tc>
          <w:tcPr>
            <w:tcW w:w="4673" w:type="dxa"/>
          </w:tcPr>
          <w:p w14:paraId="31FE413F" w14:textId="55CB6236" w:rsidR="00B369FE" w:rsidRPr="00B369FE" w:rsidRDefault="005D04EF" w:rsidP="00A07E37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Да/Нет</w:t>
            </w:r>
          </w:p>
        </w:tc>
      </w:tr>
      <w:tr w:rsidR="00B369FE" w:rsidRPr="00B369FE" w14:paraId="215B55F2" w14:textId="77777777" w:rsidTr="00AC5F9A">
        <w:tc>
          <w:tcPr>
            <w:tcW w:w="2537" w:type="dxa"/>
          </w:tcPr>
          <w:p w14:paraId="36AD9E50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3D9F31AA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Льгота</w:t>
            </w:r>
          </w:p>
        </w:tc>
        <w:tc>
          <w:tcPr>
            <w:tcW w:w="4673" w:type="dxa"/>
          </w:tcPr>
          <w:p w14:paraId="1F4125FE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  <w:tr w:rsidR="00B369FE" w:rsidRPr="00B369FE" w14:paraId="7E584FE9" w14:textId="77777777" w:rsidTr="00AC5F9A">
        <w:tc>
          <w:tcPr>
            <w:tcW w:w="2537" w:type="dxa"/>
          </w:tcPr>
          <w:p w14:paraId="47FCE221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2135" w:type="dxa"/>
          </w:tcPr>
          <w:p w14:paraId="4B7BF530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Адрес</w:t>
            </w:r>
          </w:p>
        </w:tc>
        <w:tc>
          <w:tcPr>
            <w:tcW w:w="4673" w:type="dxa"/>
          </w:tcPr>
          <w:p w14:paraId="6D7A0D2C" w14:textId="77777777" w:rsidR="00B369FE" w:rsidRPr="00B369FE" w:rsidRDefault="00B369FE" w:rsidP="00A07E37">
            <w:pPr>
              <w:rPr>
                <w:iCs/>
                <w:szCs w:val="28"/>
                <w:lang w:val="ru-RU"/>
              </w:rPr>
            </w:pPr>
          </w:p>
        </w:tc>
      </w:tr>
    </w:tbl>
    <w:p w14:paraId="6E6798C3" w14:textId="77777777" w:rsidR="0048225C" w:rsidRPr="0048225C" w:rsidRDefault="0048225C" w:rsidP="0048225C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175C643B" w14:textId="77777777" w:rsidR="0048225C" w:rsidRPr="001C4B87" w:rsidRDefault="0048225C" w:rsidP="0048225C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1C4B87">
        <w:rPr>
          <w:b/>
          <w:bCs/>
          <w:iCs/>
          <w:szCs w:val="28"/>
          <w:lang w:val="ru-RU"/>
        </w:rPr>
        <w:t>Список атрибутов таблицы «Ведомость звонков»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4B87" w:rsidRPr="001C4B87" w14:paraId="07819464" w14:textId="77777777" w:rsidTr="006128D1">
        <w:tc>
          <w:tcPr>
            <w:tcW w:w="3115" w:type="dxa"/>
            <w:shd w:val="clear" w:color="auto" w:fill="D0CECE" w:themeFill="background2" w:themeFillShade="E6"/>
          </w:tcPr>
          <w:p w14:paraId="110A9CCC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Ключевое поле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5F2DF94D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01C1EBD9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B06C99" w:rsidRPr="001C4B87" w14:paraId="06C88989" w14:textId="77777777" w:rsidTr="001C4B87">
        <w:tc>
          <w:tcPr>
            <w:tcW w:w="3115" w:type="dxa"/>
          </w:tcPr>
          <w:p w14:paraId="795C1FD9" w14:textId="13CACBE7" w:rsidR="00B06C99" w:rsidRPr="001C4B87" w:rsidRDefault="00B06C99" w:rsidP="00B06C99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ПК</w:t>
            </w:r>
            <w:r w:rsidR="005D04EF">
              <w:rPr>
                <w:iCs/>
                <w:szCs w:val="28"/>
                <w:lang w:val="ru-RU"/>
              </w:rPr>
              <w:t xml:space="preserve"> </w:t>
            </w:r>
            <w:r w:rsidRPr="00B369FE">
              <w:rPr>
                <w:iCs/>
                <w:szCs w:val="28"/>
                <w:lang w:val="ru-RU"/>
              </w:rPr>
              <w:t>(первичный ключ)</w:t>
            </w:r>
          </w:p>
        </w:tc>
        <w:tc>
          <w:tcPr>
            <w:tcW w:w="3115" w:type="dxa"/>
          </w:tcPr>
          <w:p w14:paraId="5E3ECA48" w14:textId="0FCF63BF" w:rsidR="00B06C99" w:rsidRPr="001C4B87" w:rsidRDefault="00B06C99" w:rsidP="00B06C99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Код </w:t>
            </w:r>
            <w:r>
              <w:rPr>
                <w:iCs/>
                <w:szCs w:val="28"/>
                <w:lang w:val="ru-RU"/>
              </w:rPr>
              <w:t>записи</w:t>
            </w:r>
          </w:p>
        </w:tc>
        <w:tc>
          <w:tcPr>
            <w:tcW w:w="3115" w:type="dxa"/>
          </w:tcPr>
          <w:p w14:paraId="29E30F23" w14:textId="138ED824" w:rsidR="00B06C99" w:rsidRPr="001C4B87" w:rsidRDefault="00B06C99" w:rsidP="00B06C99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каждой </w:t>
            </w:r>
            <w:r>
              <w:rPr>
                <w:iCs/>
                <w:szCs w:val="28"/>
                <w:lang w:val="ru-RU"/>
              </w:rPr>
              <w:t>записи</w:t>
            </w:r>
            <w:r w:rsidRPr="00B369FE">
              <w:rPr>
                <w:iCs/>
                <w:szCs w:val="28"/>
                <w:lang w:val="ru-RU"/>
              </w:rPr>
              <w:t>. Это целое число. Этот номер может быть случайным целым числом или счетчик по порядку</w:t>
            </w:r>
          </w:p>
        </w:tc>
      </w:tr>
      <w:tr w:rsidR="001C4B87" w:rsidRPr="001C4B87" w14:paraId="7C8C2A16" w14:textId="77777777" w:rsidTr="001C4B87">
        <w:tc>
          <w:tcPr>
            <w:tcW w:w="3115" w:type="dxa"/>
          </w:tcPr>
          <w:p w14:paraId="5BEEE656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ВК (внешний ключ)</w:t>
            </w:r>
          </w:p>
        </w:tc>
        <w:tc>
          <w:tcPr>
            <w:tcW w:w="3115" w:type="dxa"/>
          </w:tcPr>
          <w:p w14:paraId="770761EE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Код абонента</w:t>
            </w:r>
          </w:p>
        </w:tc>
        <w:tc>
          <w:tcPr>
            <w:tcW w:w="3115" w:type="dxa"/>
          </w:tcPr>
          <w:p w14:paraId="7144EEDB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С помощью данного внешнего ключа будет определён абонент.</w:t>
            </w:r>
          </w:p>
        </w:tc>
      </w:tr>
      <w:tr w:rsidR="001C4B87" w:rsidRPr="001C4B87" w14:paraId="125FEE05" w14:textId="77777777" w:rsidTr="001C4B87">
        <w:tc>
          <w:tcPr>
            <w:tcW w:w="3115" w:type="dxa"/>
          </w:tcPr>
          <w:p w14:paraId="283788CD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587EF38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Время начала</w:t>
            </w:r>
          </w:p>
        </w:tc>
        <w:tc>
          <w:tcPr>
            <w:tcW w:w="3115" w:type="dxa"/>
          </w:tcPr>
          <w:p w14:paraId="7AF133DF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</w:p>
        </w:tc>
      </w:tr>
      <w:tr w:rsidR="001C4B87" w:rsidRPr="001C4B87" w14:paraId="559A6223" w14:textId="77777777" w:rsidTr="001C4B87">
        <w:tc>
          <w:tcPr>
            <w:tcW w:w="3115" w:type="dxa"/>
          </w:tcPr>
          <w:p w14:paraId="053B00F9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3A10B0D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Время окончания</w:t>
            </w:r>
          </w:p>
        </w:tc>
        <w:tc>
          <w:tcPr>
            <w:tcW w:w="3115" w:type="dxa"/>
          </w:tcPr>
          <w:p w14:paraId="1431CD37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</w:p>
        </w:tc>
      </w:tr>
      <w:tr w:rsidR="001C4B87" w:rsidRPr="001C4B87" w14:paraId="459CE955" w14:textId="77777777" w:rsidTr="001C4B87">
        <w:tc>
          <w:tcPr>
            <w:tcW w:w="3115" w:type="dxa"/>
          </w:tcPr>
          <w:p w14:paraId="1EB3CA89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26D99DF" w14:textId="77777777" w:rsidR="001C4B87" w:rsidRPr="001C4B87" w:rsidRDefault="001C4B87" w:rsidP="00181057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Междугородний</w:t>
            </w:r>
          </w:p>
        </w:tc>
        <w:tc>
          <w:tcPr>
            <w:tcW w:w="3115" w:type="dxa"/>
          </w:tcPr>
          <w:p w14:paraId="71B4F160" w14:textId="484C3303" w:rsidR="001C4B87" w:rsidRPr="001C4B87" w:rsidRDefault="00BC52CE" w:rsidP="00181057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Да/Нет</w:t>
            </w:r>
          </w:p>
        </w:tc>
      </w:tr>
    </w:tbl>
    <w:p w14:paraId="70859E17" w14:textId="3D2892E5" w:rsidR="001C4B87" w:rsidRPr="001C4B87" w:rsidRDefault="001C4B87" w:rsidP="001C4B87">
      <w:pPr>
        <w:spacing w:after="0" w:line="240" w:lineRule="auto"/>
        <w:rPr>
          <w:iCs/>
          <w:szCs w:val="28"/>
          <w:lang w:val="ru-RU"/>
        </w:rPr>
      </w:pPr>
    </w:p>
    <w:p w14:paraId="510EBC89" w14:textId="6161ADE4" w:rsidR="001C4B87" w:rsidRPr="006128D1" w:rsidRDefault="001C4B87" w:rsidP="001C4B87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6128D1">
        <w:rPr>
          <w:b/>
          <w:bCs/>
          <w:iCs/>
          <w:szCs w:val="28"/>
          <w:lang w:val="ru-RU"/>
        </w:rPr>
        <w:lastRenderedPageBreak/>
        <w:t>Список атрибутов таблицы «Прайс АТС»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4B87" w:rsidRPr="001C4B87" w14:paraId="7A9475FA" w14:textId="77777777" w:rsidTr="006128D1">
        <w:tc>
          <w:tcPr>
            <w:tcW w:w="3115" w:type="dxa"/>
            <w:shd w:val="clear" w:color="auto" w:fill="D0CECE" w:themeFill="background2" w:themeFillShade="E6"/>
          </w:tcPr>
          <w:p w14:paraId="6081CAB7" w14:textId="77777777" w:rsidR="001C4B87" w:rsidRPr="001C4B87" w:rsidRDefault="001C4B87" w:rsidP="00D50A96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Ключевое поле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6E4AB594" w14:textId="77777777" w:rsidR="001C4B87" w:rsidRPr="001C4B87" w:rsidRDefault="001C4B87" w:rsidP="00D50A96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4324EC92" w14:textId="77777777" w:rsidR="001C4B87" w:rsidRPr="001C4B87" w:rsidRDefault="001C4B87" w:rsidP="00D50A96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F410A3" w:rsidRPr="001C4B87" w14:paraId="0B9C110A" w14:textId="77777777" w:rsidTr="001C4B87">
        <w:tc>
          <w:tcPr>
            <w:tcW w:w="3115" w:type="dxa"/>
          </w:tcPr>
          <w:p w14:paraId="10B91683" w14:textId="5095898D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ПК</w:t>
            </w:r>
            <w:r w:rsidR="005D04EF">
              <w:rPr>
                <w:iCs/>
                <w:szCs w:val="28"/>
                <w:lang w:val="ru-RU"/>
              </w:rPr>
              <w:t xml:space="preserve"> </w:t>
            </w:r>
            <w:r w:rsidRPr="00B369FE">
              <w:rPr>
                <w:iCs/>
                <w:szCs w:val="28"/>
                <w:lang w:val="ru-RU"/>
              </w:rPr>
              <w:t>(первичный ключ)</w:t>
            </w:r>
          </w:p>
        </w:tc>
        <w:tc>
          <w:tcPr>
            <w:tcW w:w="3115" w:type="dxa"/>
          </w:tcPr>
          <w:p w14:paraId="27A1595D" w14:textId="2F66C3C8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3115" w:type="dxa"/>
          </w:tcPr>
          <w:p w14:paraId="73EDF9FB" w14:textId="1471A7DA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каждой АТС. Это целое число. Т.е. для идентификации каждой АТС будет применяться не название и модель АТС, а определенный номер.  Этот номер может быть случайным целым числом или счетчик по порядку</w:t>
            </w:r>
          </w:p>
        </w:tc>
      </w:tr>
      <w:tr w:rsidR="00F410A3" w:rsidRPr="001C4B87" w14:paraId="115C4E59" w14:textId="77777777" w:rsidTr="001C4B87">
        <w:tc>
          <w:tcPr>
            <w:tcW w:w="3115" w:type="dxa"/>
          </w:tcPr>
          <w:p w14:paraId="7E34D2D9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B89D2C8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Цена на городские звонки</w:t>
            </w:r>
          </w:p>
        </w:tc>
        <w:tc>
          <w:tcPr>
            <w:tcW w:w="3115" w:type="dxa"/>
          </w:tcPr>
          <w:p w14:paraId="0168178E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</w:p>
        </w:tc>
      </w:tr>
      <w:tr w:rsidR="00F410A3" w:rsidRPr="001C4B87" w14:paraId="31D8D902" w14:textId="77777777" w:rsidTr="001C4B87">
        <w:tc>
          <w:tcPr>
            <w:tcW w:w="3115" w:type="dxa"/>
          </w:tcPr>
          <w:p w14:paraId="1D3662CF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A796033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  <w:r w:rsidRPr="001C4B87">
              <w:rPr>
                <w:iCs/>
                <w:szCs w:val="28"/>
                <w:lang w:val="ru-RU"/>
              </w:rPr>
              <w:t>Цена на междугородние звонки</w:t>
            </w:r>
          </w:p>
        </w:tc>
        <w:tc>
          <w:tcPr>
            <w:tcW w:w="3115" w:type="dxa"/>
          </w:tcPr>
          <w:p w14:paraId="2D6C612D" w14:textId="77777777" w:rsidR="00F410A3" w:rsidRPr="001C4B87" w:rsidRDefault="00F410A3" w:rsidP="00F410A3">
            <w:pPr>
              <w:rPr>
                <w:iCs/>
                <w:szCs w:val="28"/>
                <w:lang w:val="ru-RU"/>
              </w:rPr>
            </w:pPr>
          </w:p>
        </w:tc>
      </w:tr>
    </w:tbl>
    <w:p w14:paraId="5AAE65FC" w14:textId="77777777" w:rsidR="001C4B87" w:rsidRDefault="001C4B87" w:rsidP="001C4B87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47455B28" w14:textId="5FE090D0" w:rsidR="0048225C" w:rsidRPr="001C4B87" w:rsidRDefault="0048225C" w:rsidP="0048225C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1C4B87">
        <w:rPr>
          <w:b/>
          <w:bCs/>
          <w:iCs/>
          <w:szCs w:val="28"/>
          <w:lang w:val="ru-RU"/>
        </w:rPr>
        <w:t>Список атрибутов таблицы «Ведомость абонентской платы»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225C" w:rsidRPr="0048225C" w14:paraId="2C132EFD" w14:textId="77777777" w:rsidTr="005D04EF">
        <w:tc>
          <w:tcPr>
            <w:tcW w:w="3115" w:type="dxa"/>
            <w:shd w:val="clear" w:color="auto" w:fill="D0CECE" w:themeFill="background2" w:themeFillShade="E6"/>
          </w:tcPr>
          <w:p w14:paraId="6F871A6E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Ключевое поле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2D0DCF25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05D0888D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Назначение</w:t>
            </w:r>
          </w:p>
        </w:tc>
      </w:tr>
      <w:tr w:rsidR="00B06657" w:rsidRPr="0048225C" w14:paraId="63B37512" w14:textId="77777777" w:rsidTr="0048225C">
        <w:tc>
          <w:tcPr>
            <w:tcW w:w="3115" w:type="dxa"/>
          </w:tcPr>
          <w:p w14:paraId="17A70827" w14:textId="7B0BAC06" w:rsidR="00B06657" w:rsidRPr="0048225C" w:rsidRDefault="00B06657" w:rsidP="00B0665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>ПК</w:t>
            </w:r>
            <w:r>
              <w:rPr>
                <w:iCs/>
                <w:szCs w:val="28"/>
                <w:lang w:val="ru-RU"/>
              </w:rPr>
              <w:t xml:space="preserve"> </w:t>
            </w:r>
            <w:r w:rsidRPr="00B369FE">
              <w:rPr>
                <w:iCs/>
                <w:szCs w:val="28"/>
                <w:lang w:val="ru-RU"/>
              </w:rPr>
              <w:t>(первичный ключ)</w:t>
            </w:r>
          </w:p>
        </w:tc>
        <w:tc>
          <w:tcPr>
            <w:tcW w:w="3115" w:type="dxa"/>
          </w:tcPr>
          <w:p w14:paraId="7DF06C72" w14:textId="09D35B1E" w:rsidR="00B06657" w:rsidRPr="0048225C" w:rsidRDefault="00B06657" w:rsidP="00B0665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Код </w:t>
            </w:r>
            <w:r>
              <w:rPr>
                <w:iCs/>
                <w:szCs w:val="28"/>
                <w:lang w:val="ru-RU"/>
              </w:rPr>
              <w:t>записи</w:t>
            </w:r>
          </w:p>
        </w:tc>
        <w:tc>
          <w:tcPr>
            <w:tcW w:w="3115" w:type="dxa"/>
          </w:tcPr>
          <w:p w14:paraId="0B7D5F08" w14:textId="0C5B47F9" w:rsidR="00B06657" w:rsidRPr="0048225C" w:rsidRDefault="00B06657" w:rsidP="00B06657">
            <w:pPr>
              <w:rPr>
                <w:iCs/>
                <w:szCs w:val="28"/>
                <w:lang w:val="ru-RU"/>
              </w:rPr>
            </w:pPr>
            <w:r w:rsidRPr="00B369FE">
              <w:rPr>
                <w:iCs/>
                <w:szCs w:val="28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каждой </w:t>
            </w:r>
            <w:r>
              <w:rPr>
                <w:iCs/>
                <w:szCs w:val="28"/>
                <w:lang w:val="ru-RU"/>
              </w:rPr>
              <w:t>записи</w:t>
            </w:r>
            <w:r w:rsidRPr="00B369FE">
              <w:rPr>
                <w:iCs/>
                <w:szCs w:val="28"/>
                <w:lang w:val="ru-RU"/>
              </w:rPr>
              <w:t>. Это целое число. Этот номер может быть случайным целым числом или счетчик по порядку</w:t>
            </w:r>
          </w:p>
        </w:tc>
      </w:tr>
      <w:tr w:rsidR="0048225C" w:rsidRPr="0048225C" w14:paraId="5460AD0C" w14:textId="77777777" w:rsidTr="0048225C">
        <w:tc>
          <w:tcPr>
            <w:tcW w:w="3115" w:type="dxa"/>
          </w:tcPr>
          <w:p w14:paraId="76FE685D" w14:textId="24E4C62B" w:rsidR="0048225C" w:rsidRPr="0048225C" w:rsidRDefault="00EE51DE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lastRenderedPageBreak/>
              <w:t>ВК</w:t>
            </w:r>
            <w:r w:rsidR="005D04EF">
              <w:rPr>
                <w:iCs/>
                <w:szCs w:val="28"/>
                <w:lang w:val="ru-RU"/>
              </w:rPr>
              <w:t xml:space="preserve"> </w:t>
            </w:r>
            <w:r w:rsidRPr="0048225C">
              <w:rPr>
                <w:iCs/>
                <w:szCs w:val="28"/>
                <w:lang w:val="ru-RU"/>
              </w:rPr>
              <w:t>(внешний ключ)</w:t>
            </w:r>
          </w:p>
        </w:tc>
        <w:tc>
          <w:tcPr>
            <w:tcW w:w="3115" w:type="dxa"/>
          </w:tcPr>
          <w:p w14:paraId="18F6AA6E" w14:textId="5747A56A" w:rsidR="0048225C" w:rsidRPr="0048225C" w:rsidRDefault="00EE51DE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3115" w:type="dxa"/>
          </w:tcPr>
          <w:p w14:paraId="49F4EE24" w14:textId="26D7B7C0" w:rsidR="0048225C" w:rsidRPr="0048225C" w:rsidRDefault="006C0440" w:rsidP="006E1CB2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С помощью данного внешнего ключа</w:t>
            </w:r>
            <w:r w:rsidR="00EE51DE" w:rsidRPr="0048225C">
              <w:rPr>
                <w:iCs/>
                <w:szCs w:val="28"/>
                <w:lang w:val="ru-RU"/>
              </w:rPr>
              <w:t xml:space="preserve"> будет определяться АТС.</w:t>
            </w:r>
          </w:p>
        </w:tc>
      </w:tr>
      <w:tr w:rsidR="0048225C" w:rsidRPr="0048225C" w14:paraId="15CC9B24" w14:textId="77777777" w:rsidTr="0048225C">
        <w:tc>
          <w:tcPr>
            <w:tcW w:w="3115" w:type="dxa"/>
          </w:tcPr>
          <w:p w14:paraId="60F455A7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ВК (внешний ключ)</w:t>
            </w:r>
          </w:p>
        </w:tc>
        <w:tc>
          <w:tcPr>
            <w:tcW w:w="3115" w:type="dxa"/>
          </w:tcPr>
          <w:p w14:paraId="1886CE66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Код абонента</w:t>
            </w:r>
          </w:p>
        </w:tc>
        <w:tc>
          <w:tcPr>
            <w:tcW w:w="3115" w:type="dxa"/>
          </w:tcPr>
          <w:p w14:paraId="06A8D3A8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С помощью данного внешнего ключа будет определён абонент.</w:t>
            </w:r>
          </w:p>
        </w:tc>
      </w:tr>
      <w:tr w:rsidR="0048225C" w:rsidRPr="0048225C" w14:paraId="60B0A8A8" w14:textId="77777777" w:rsidTr="0048225C">
        <w:tc>
          <w:tcPr>
            <w:tcW w:w="3115" w:type="dxa"/>
          </w:tcPr>
          <w:p w14:paraId="65687603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3844B4C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Месяц</w:t>
            </w:r>
          </w:p>
        </w:tc>
        <w:tc>
          <w:tcPr>
            <w:tcW w:w="3115" w:type="dxa"/>
          </w:tcPr>
          <w:p w14:paraId="35498644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48225C" w14:paraId="0C8B6AD3" w14:textId="77777777" w:rsidTr="0048225C">
        <w:tc>
          <w:tcPr>
            <w:tcW w:w="3115" w:type="dxa"/>
          </w:tcPr>
          <w:p w14:paraId="74431995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D396031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Год</w:t>
            </w:r>
          </w:p>
        </w:tc>
        <w:tc>
          <w:tcPr>
            <w:tcW w:w="3115" w:type="dxa"/>
          </w:tcPr>
          <w:p w14:paraId="2D2C0368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48225C" w14:paraId="71AF11AE" w14:textId="77777777" w:rsidTr="0048225C">
        <w:tc>
          <w:tcPr>
            <w:tcW w:w="3115" w:type="dxa"/>
          </w:tcPr>
          <w:p w14:paraId="5B8DE369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6D5A2D46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Кол-во минут на городские звонки</w:t>
            </w:r>
          </w:p>
        </w:tc>
        <w:tc>
          <w:tcPr>
            <w:tcW w:w="3115" w:type="dxa"/>
          </w:tcPr>
          <w:p w14:paraId="3787D97B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48225C" w14:paraId="51A766F2" w14:textId="77777777" w:rsidTr="0048225C">
        <w:tc>
          <w:tcPr>
            <w:tcW w:w="3115" w:type="dxa"/>
          </w:tcPr>
          <w:p w14:paraId="644643C8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6A34E5B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Кол-во минут на междугородние звонки</w:t>
            </w:r>
          </w:p>
        </w:tc>
        <w:tc>
          <w:tcPr>
            <w:tcW w:w="3115" w:type="dxa"/>
          </w:tcPr>
          <w:p w14:paraId="7201FF2D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48225C" w14:paraId="32E39095" w14:textId="77777777" w:rsidTr="0048225C">
        <w:tc>
          <w:tcPr>
            <w:tcW w:w="3115" w:type="dxa"/>
          </w:tcPr>
          <w:p w14:paraId="1E2526A9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248E595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Стоимость</w:t>
            </w:r>
          </w:p>
        </w:tc>
        <w:tc>
          <w:tcPr>
            <w:tcW w:w="3115" w:type="dxa"/>
          </w:tcPr>
          <w:p w14:paraId="119C43D9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48225C" w14:paraId="24D36478" w14:textId="77777777" w:rsidTr="0048225C">
        <w:tc>
          <w:tcPr>
            <w:tcW w:w="3115" w:type="dxa"/>
          </w:tcPr>
          <w:p w14:paraId="5F2E792C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4EB6D0C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Сумма льготы</w:t>
            </w:r>
          </w:p>
        </w:tc>
        <w:tc>
          <w:tcPr>
            <w:tcW w:w="3115" w:type="dxa"/>
          </w:tcPr>
          <w:p w14:paraId="26C31398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  <w:tr w:rsidR="0048225C" w:rsidRPr="001757E2" w14:paraId="71B4CFAB" w14:textId="77777777" w:rsidTr="0048225C">
        <w:tc>
          <w:tcPr>
            <w:tcW w:w="3115" w:type="dxa"/>
          </w:tcPr>
          <w:p w14:paraId="5CC2168D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CE7F997" w14:textId="77777777" w:rsidR="0048225C" w:rsidRPr="0048225C" w:rsidRDefault="0048225C" w:rsidP="006E1CB2">
            <w:pPr>
              <w:rPr>
                <w:iCs/>
                <w:szCs w:val="28"/>
                <w:lang w:val="ru-RU"/>
              </w:rPr>
            </w:pPr>
            <w:r w:rsidRPr="0048225C">
              <w:rPr>
                <w:iCs/>
                <w:szCs w:val="28"/>
                <w:lang w:val="ru-RU"/>
              </w:rPr>
              <w:t>Общая стоимость</w:t>
            </w:r>
          </w:p>
        </w:tc>
        <w:tc>
          <w:tcPr>
            <w:tcW w:w="3115" w:type="dxa"/>
          </w:tcPr>
          <w:p w14:paraId="0A5ECB95" w14:textId="77777777" w:rsidR="0048225C" w:rsidRPr="001757E2" w:rsidRDefault="0048225C" w:rsidP="006E1CB2">
            <w:pPr>
              <w:rPr>
                <w:iCs/>
                <w:szCs w:val="28"/>
                <w:lang w:val="ru-RU"/>
              </w:rPr>
            </w:pPr>
          </w:p>
        </w:tc>
      </w:tr>
    </w:tbl>
    <w:p w14:paraId="2A0B4515" w14:textId="2AE64AB3" w:rsidR="006C1C9D" w:rsidRDefault="006C1C9D" w:rsidP="0048225C">
      <w:pPr>
        <w:spacing w:after="0" w:line="240" w:lineRule="auto"/>
        <w:rPr>
          <w:iCs/>
          <w:szCs w:val="28"/>
          <w:lang w:val="ru-RU"/>
        </w:rPr>
      </w:pPr>
    </w:p>
    <w:p w14:paraId="5FCC7D42" w14:textId="77FAB457" w:rsidR="00B2183E" w:rsidRDefault="00B2183E" w:rsidP="0048225C">
      <w:pPr>
        <w:spacing w:after="0" w:line="240" w:lineRule="auto"/>
        <w:rPr>
          <w:b/>
          <w:bCs/>
          <w:iCs/>
          <w:szCs w:val="28"/>
          <w:lang w:val="ru-RU"/>
        </w:rPr>
      </w:pPr>
      <w:r w:rsidRPr="00B2183E">
        <w:rPr>
          <w:b/>
          <w:bCs/>
          <w:iCs/>
          <w:szCs w:val="28"/>
          <w:lang w:val="ru-RU"/>
        </w:rPr>
        <w:t>3.</w:t>
      </w:r>
      <w:r w:rsidRPr="00B2183E">
        <w:rPr>
          <w:b/>
          <w:bCs/>
          <w:iCs/>
          <w:szCs w:val="28"/>
          <w:lang w:val="ru-RU"/>
        </w:rPr>
        <w:tab/>
        <w:t>Построение инфологической модели</w:t>
      </w:r>
    </w:p>
    <w:p w14:paraId="67E55D9A" w14:textId="6A11661D" w:rsidR="00B2183E" w:rsidRDefault="006912A6" w:rsidP="006912A6">
      <w:pPr>
        <w:spacing w:after="0" w:line="240" w:lineRule="auto"/>
        <w:ind w:firstLine="720"/>
        <w:rPr>
          <w:iCs/>
          <w:szCs w:val="28"/>
          <w:lang w:val="ru-RU"/>
        </w:rPr>
      </w:pPr>
      <w:r w:rsidRPr="006912A6">
        <w:rPr>
          <w:iCs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38874FCF" w14:textId="3A0D99E8" w:rsidR="006912A6" w:rsidRDefault="006912A6" w:rsidP="006912A6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36D62DBA" w14:textId="302F2BA4" w:rsidR="006912A6" w:rsidRDefault="00FE25D9" w:rsidP="00FE25D9">
      <w:pPr>
        <w:spacing w:after="0" w:line="240" w:lineRule="auto"/>
        <w:jc w:val="center"/>
        <w:rPr>
          <w:iCs/>
          <w:szCs w:val="28"/>
          <w:lang w:val="ru-RU"/>
        </w:rPr>
      </w:pPr>
      <w:r w:rsidRPr="00FE25D9">
        <w:rPr>
          <w:iCs/>
          <w:noProof/>
          <w:szCs w:val="28"/>
          <w:lang w:val="ru-RU"/>
        </w:rPr>
        <w:drawing>
          <wp:inline distT="0" distB="0" distL="0" distR="0" wp14:anchorId="1CA9ED10" wp14:editId="7690953C">
            <wp:extent cx="5400000" cy="708840"/>
            <wp:effectExtent l="19050" t="19050" r="1079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0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0D385" w14:textId="7D1F8DA6" w:rsidR="006912A6" w:rsidRDefault="006912A6" w:rsidP="006912A6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78C3EF33" w14:textId="77777777" w:rsidR="006912A6" w:rsidRPr="006912A6" w:rsidRDefault="006912A6" w:rsidP="006912A6">
      <w:pPr>
        <w:spacing w:after="0" w:line="240" w:lineRule="auto"/>
        <w:ind w:firstLine="720"/>
        <w:rPr>
          <w:iCs/>
          <w:szCs w:val="28"/>
          <w:lang w:val="ru-RU"/>
        </w:rPr>
      </w:pPr>
      <w:r w:rsidRPr="006912A6">
        <w:rPr>
          <w:iCs/>
          <w:szCs w:val="28"/>
          <w:lang w:val="ru-RU"/>
        </w:rPr>
        <w:t>Для выявленных связей заполним таблицу</w:t>
      </w:r>
    </w:p>
    <w:p w14:paraId="0FBC8213" w14:textId="77777777" w:rsidR="006912A6" w:rsidRPr="006912A6" w:rsidRDefault="006912A6" w:rsidP="006912A6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6912A6">
        <w:rPr>
          <w:b/>
          <w:bCs/>
          <w:iCs/>
          <w:szCs w:val="28"/>
          <w:lang w:val="ru-RU"/>
        </w:rPr>
        <w:t>Список связей.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512"/>
        <w:gridCol w:w="2108"/>
        <w:gridCol w:w="4394"/>
      </w:tblGrid>
      <w:tr w:rsidR="006912A6" w:rsidRPr="006912A6" w14:paraId="40B5F0AC" w14:textId="77777777" w:rsidTr="00EB6C19">
        <w:tc>
          <w:tcPr>
            <w:tcW w:w="1337" w:type="dxa"/>
            <w:shd w:val="clear" w:color="auto" w:fill="D0CECE" w:themeFill="background2" w:themeFillShade="E6"/>
          </w:tcPr>
          <w:p w14:paraId="455DF264" w14:textId="77777777" w:rsidR="006912A6" w:rsidRPr="006912A6" w:rsidRDefault="006912A6" w:rsidP="006912A6">
            <w:r w:rsidRPr="006912A6">
              <w:rPr>
                <w:lang w:val="ru-RU"/>
              </w:rPr>
              <w:t>№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4028AEDC" w14:textId="77777777" w:rsidR="006912A6" w:rsidRPr="006912A6" w:rsidRDefault="006912A6" w:rsidP="006912A6">
            <w:r w:rsidRPr="006912A6">
              <w:rPr>
                <w:lang w:val="ru-RU"/>
              </w:rPr>
              <w:t>Название связи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73C9012A" w14:textId="77777777" w:rsidR="006912A6" w:rsidRPr="006912A6" w:rsidRDefault="006912A6" w:rsidP="006912A6">
            <w:r w:rsidRPr="006912A6">
              <w:rPr>
                <w:lang w:val="ru-RU"/>
              </w:rPr>
              <w:t>Сущности, участвующие в связи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14:paraId="013EA0E6" w14:textId="77777777" w:rsidR="006912A6" w:rsidRPr="006912A6" w:rsidRDefault="006912A6" w:rsidP="006912A6">
            <w:r w:rsidRPr="006912A6">
              <w:rPr>
                <w:lang w:val="ru-RU"/>
              </w:rPr>
              <w:t>Назначение</w:t>
            </w:r>
          </w:p>
        </w:tc>
      </w:tr>
      <w:tr w:rsidR="006912A6" w:rsidRPr="006912A6" w14:paraId="662239CC" w14:textId="77777777" w:rsidTr="006912A6">
        <w:tc>
          <w:tcPr>
            <w:tcW w:w="1337" w:type="dxa"/>
          </w:tcPr>
          <w:p w14:paraId="1EDEC563" w14:textId="77777777" w:rsidR="006912A6" w:rsidRPr="006912A6" w:rsidRDefault="006912A6" w:rsidP="006912A6">
            <w:r w:rsidRPr="006912A6">
              <w:rPr>
                <w:lang w:val="ru-RU"/>
              </w:rPr>
              <w:t>1</w:t>
            </w:r>
          </w:p>
        </w:tc>
        <w:tc>
          <w:tcPr>
            <w:tcW w:w="1512" w:type="dxa"/>
          </w:tcPr>
          <w:p w14:paraId="634724B4" w14:textId="77777777" w:rsidR="006912A6" w:rsidRPr="006912A6" w:rsidRDefault="006912A6" w:rsidP="006912A6">
            <w:r w:rsidRPr="006912A6">
              <w:rPr>
                <w:lang w:val="ru-RU"/>
              </w:rPr>
              <w:t>1:М</w:t>
            </w:r>
          </w:p>
        </w:tc>
        <w:tc>
          <w:tcPr>
            <w:tcW w:w="2108" w:type="dxa"/>
          </w:tcPr>
          <w:p w14:paraId="3B580101" w14:textId="275F66D8" w:rsidR="006912A6" w:rsidRPr="006912A6" w:rsidRDefault="0057778C" w:rsidP="006912A6">
            <w:r>
              <w:rPr>
                <w:lang w:val="ru-RU"/>
              </w:rPr>
              <w:t>Абонент – Ведомость звонков</w:t>
            </w:r>
          </w:p>
        </w:tc>
        <w:tc>
          <w:tcPr>
            <w:tcW w:w="4394" w:type="dxa"/>
          </w:tcPr>
          <w:p w14:paraId="3A2B679E" w14:textId="5A65A294" w:rsidR="006912A6" w:rsidRPr="006912A6" w:rsidRDefault="0057778C" w:rsidP="006912A6">
            <w:r>
              <w:rPr>
                <w:lang w:val="ru-RU"/>
              </w:rPr>
              <w:t>Один абонент попадает несколько раз в ведомость звонков</w:t>
            </w:r>
          </w:p>
        </w:tc>
      </w:tr>
      <w:tr w:rsidR="000D43FB" w:rsidRPr="006912A6" w14:paraId="2C074561" w14:textId="77777777" w:rsidTr="006912A6">
        <w:tc>
          <w:tcPr>
            <w:tcW w:w="1337" w:type="dxa"/>
          </w:tcPr>
          <w:p w14:paraId="4A104284" w14:textId="6E664FFC" w:rsidR="000D43FB" w:rsidRPr="00962138" w:rsidRDefault="00962138" w:rsidP="000D43F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12" w:type="dxa"/>
          </w:tcPr>
          <w:p w14:paraId="6CD4A202" w14:textId="15FC300C" w:rsidR="000D43FB" w:rsidRPr="006912A6" w:rsidRDefault="000D43FB" w:rsidP="000D43FB">
            <w:r w:rsidRPr="006912A6">
              <w:rPr>
                <w:lang w:val="ru-RU"/>
              </w:rPr>
              <w:t>1:М</w:t>
            </w:r>
          </w:p>
        </w:tc>
        <w:tc>
          <w:tcPr>
            <w:tcW w:w="2108" w:type="dxa"/>
          </w:tcPr>
          <w:p w14:paraId="345821AF" w14:textId="22A6D3F7" w:rsidR="000D43FB" w:rsidRPr="006912A6" w:rsidRDefault="000D43FB" w:rsidP="000D43FB">
            <w:r>
              <w:rPr>
                <w:lang w:val="ru-RU"/>
              </w:rPr>
              <w:t>Абонент – Ведомость абонентской платы</w:t>
            </w:r>
          </w:p>
        </w:tc>
        <w:tc>
          <w:tcPr>
            <w:tcW w:w="4394" w:type="dxa"/>
          </w:tcPr>
          <w:p w14:paraId="34111343" w14:textId="71BAD188" w:rsidR="000D43FB" w:rsidRPr="006912A6" w:rsidRDefault="000D43FB" w:rsidP="000D43FB">
            <w:r>
              <w:rPr>
                <w:lang w:val="ru-RU"/>
              </w:rPr>
              <w:t>Один абонент платит за телефонную связь ежемесячно</w:t>
            </w:r>
          </w:p>
        </w:tc>
      </w:tr>
      <w:tr w:rsidR="00962138" w:rsidRPr="006912A6" w14:paraId="476DB34E" w14:textId="77777777" w:rsidTr="006912A6">
        <w:tc>
          <w:tcPr>
            <w:tcW w:w="1337" w:type="dxa"/>
          </w:tcPr>
          <w:p w14:paraId="3DF3C030" w14:textId="2D83F1E1" w:rsidR="00962138" w:rsidRPr="006912A6" w:rsidRDefault="00962138" w:rsidP="0096213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12" w:type="dxa"/>
          </w:tcPr>
          <w:p w14:paraId="4B20D3E5" w14:textId="71DD9903" w:rsidR="00962138" w:rsidRPr="006912A6" w:rsidRDefault="00962138" w:rsidP="00962138">
            <w:pPr>
              <w:rPr>
                <w:lang w:val="ru-RU"/>
              </w:rPr>
            </w:pPr>
            <w:r w:rsidRPr="006912A6">
              <w:rPr>
                <w:lang w:val="ru-RU"/>
              </w:rPr>
              <w:t>1:М</w:t>
            </w:r>
          </w:p>
        </w:tc>
        <w:tc>
          <w:tcPr>
            <w:tcW w:w="2108" w:type="dxa"/>
          </w:tcPr>
          <w:p w14:paraId="456DC598" w14:textId="049A0D82" w:rsidR="00962138" w:rsidRDefault="00962138" w:rsidP="00962138">
            <w:pPr>
              <w:rPr>
                <w:lang w:val="ru-RU"/>
              </w:rPr>
            </w:pPr>
            <w:r>
              <w:rPr>
                <w:lang w:val="ru-RU"/>
              </w:rPr>
              <w:t>АТС – Ведомость абонентской платы</w:t>
            </w:r>
          </w:p>
        </w:tc>
        <w:tc>
          <w:tcPr>
            <w:tcW w:w="4394" w:type="dxa"/>
          </w:tcPr>
          <w:p w14:paraId="1F42240C" w14:textId="4F13516C" w:rsidR="00962138" w:rsidRDefault="00962138" w:rsidP="00962138">
            <w:pPr>
              <w:rPr>
                <w:lang w:val="ru-RU"/>
              </w:rPr>
            </w:pPr>
            <w:r>
              <w:rPr>
                <w:lang w:val="ru-RU"/>
              </w:rPr>
              <w:t>Одна АТС фигурирует несколько раз в ведомост</w:t>
            </w:r>
            <w:r w:rsidR="00EE2CEB">
              <w:rPr>
                <w:lang w:val="ru-RU"/>
              </w:rPr>
              <w:t>и абонентской платы</w:t>
            </w:r>
          </w:p>
        </w:tc>
      </w:tr>
      <w:tr w:rsidR="00DC3C32" w:rsidRPr="006912A6" w14:paraId="446FD239" w14:textId="77777777" w:rsidTr="006912A6">
        <w:tc>
          <w:tcPr>
            <w:tcW w:w="1337" w:type="dxa"/>
          </w:tcPr>
          <w:p w14:paraId="694030B6" w14:textId="311560CE" w:rsidR="00DC3C32" w:rsidRDefault="00DC3C32" w:rsidP="00DC3C32">
            <w:pPr>
              <w:rPr>
                <w:lang w:val="ru-RU"/>
              </w:rPr>
            </w:pPr>
            <w:r w:rsidRPr="006912A6">
              <w:rPr>
                <w:lang w:val="ru-RU"/>
              </w:rPr>
              <w:t>1</w:t>
            </w:r>
          </w:p>
        </w:tc>
        <w:tc>
          <w:tcPr>
            <w:tcW w:w="1512" w:type="dxa"/>
          </w:tcPr>
          <w:p w14:paraId="5E99A143" w14:textId="701C3093" w:rsidR="00DC3C32" w:rsidRPr="006912A6" w:rsidRDefault="00DC3C32" w:rsidP="00DC3C32">
            <w:pPr>
              <w:rPr>
                <w:lang w:val="ru-RU"/>
              </w:rPr>
            </w:pPr>
            <w:r w:rsidRPr="006912A6">
              <w:rPr>
                <w:lang w:val="ru-RU"/>
              </w:rPr>
              <w:t>1:</w:t>
            </w:r>
            <w:r>
              <w:rPr>
                <w:lang w:val="ru-RU"/>
              </w:rPr>
              <w:t>1</w:t>
            </w:r>
          </w:p>
        </w:tc>
        <w:tc>
          <w:tcPr>
            <w:tcW w:w="2108" w:type="dxa"/>
          </w:tcPr>
          <w:p w14:paraId="46CC7DCD" w14:textId="5C646E25" w:rsidR="00DC3C32" w:rsidRDefault="00DC3C32" w:rsidP="00DC3C32">
            <w:pPr>
              <w:rPr>
                <w:lang w:val="ru-RU"/>
              </w:rPr>
            </w:pPr>
            <w:r>
              <w:rPr>
                <w:lang w:val="ru-RU"/>
              </w:rPr>
              <w:t>АТС – Прайс АТС</w:t>
            </w:r>
          </w:p>
        </w:tc>
        <w:tc>
          <w:tcPr>
            <w:tcW w:w="4394" w:type="dxa"/>
          </w:tcPr>
          <w:p w14:paraId="2E0301FB" w14:textId="22845406" w:rsidR="00DC3C32" w:rsidRDefault="00DC3C32" w:rsidP="00DC3C32">
            <w:pPr>
              <w:rPr>
                <w:lang w:val="ru-RU"/>
              </w:rPr>
            </w:pPr>
            <w:r>
              <w:rPr>
                <w:lang w:val="ru-RU"/>
              </w:rPr>
              <w:t>Каждая АТС взимает плату за минуту в соответствии с собственными тарифами</w:t>
            </w:r>
          </w:p>
        </w:tc>
      </w:tr>
    </w:tbl>
    <w:p w14:paraId="761B7EFB" w14:textId="05BBB4D0" w:rsidR="00CD3967" w:rsidRPr="00CD3967" w:rsidRDefault="00CD3967" w:rsidP="006912A6">
      <w:pPr>
        <w:spacing w:after="0" w:line="240" w:lineRule="auto"/>
        <w:rPr>
          <w:b/>
          <w:bCs/>
          <w:iCs/>
          <w:szCs w:val="28"/>
          <w:lang w:val="ru-RU"/>
        </w:rPr>
      </w:pPr>
      <w:r w:rsidRPr="00CD3967">
        <w:rPr>
          <w:b/>
          <w:bCs/>
          <w:iCs/>
          <w:szCs w:val="28"/>
          <w:lang w:val="ru-RU"/>
        </w:rPr>
        <w:lastRenderedPageBreak/>
        <w:t>4.</w:t>
      </w:r>
      <w:r w:rsidRPr="00CD3967">
        <w:rPr>
          <w:b/>
          <w:bCs/>
          <w:iCs/>
          <w:szCs w:val="28"/>
          <w:lang w:val="ru-RU"/>
        </w:rPr>
        <w:tab/>
        <w:t xml:space="preserve"> Даталогическая модель БД</w:t>
      </w:r>
    </w:p>
    <w:p w14:paraId="303E7897" w14:textId="77777777" w:rsidR="009C4CFD" w:rsidRP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  <w:r w:rsidRPr="009C4CFD">
        <w:rPr>
          <w:iCs/>
          <w:szCs w:val="28"/>
          <w:lang w:val="ru-RU"/>
        </w:rPr>
        <w:t>Даталогическая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2CA3B35D" w14:textId="3F69CF43" w:rsid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  <w:r w:rsidRPr="009C4CFD">
        <w:rPr>
          <w:iCs/>
          <w:szCs w:val="28"/>
          <w:lang w:val="ru-RU"/>
        </w:rPr>
        <w:t>В нашем случае схема связей представлена на рисунке.</w:t>
      </w:r>
    </w:p>
    <w:p w14:paraId="5941238A" w14:textId="3CC0F5F3" w:rsid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51A850F4" w14:textId="3CFC7221" w:rsidR="009C4CFD" w:rsidRDefault="004B4A3D" w:rsidP="0030244D">
      <w:pPr>
        <w:spacing w:after="0" w:line="240" w:lineRule="auto"/>
        <w:jc w:val="center"/>
        <w:rPr>
          <w:iCs/>
          <w:szCs w:val="28"/>
          <w:lang w:val="ru-RU"/>
        </w:rPr>
      </w:pPr>
      <w:r w:rsidRPr="004B4A3D">
        <w:rPr>
          <w:iCs/>
          <w:noProof/>
          <w:szCs w:val="28"/>
          <w:lang w:val="ru-RU"/>
        </w:rPr>
        <w:drawing>
          <wp:inline distT="0" distB="0" distL="0" distR="0" wp14:anchorId="3BB33886" wp14:editId="3132DECA">
            <wp:extent cx="5400000" cy="3287910"/>
            <wp:effectExtent l="19050" t="19050" r="1079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15227" w14:textId="4D498539" w:rsid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1888BA7E" w14:textId="3558D16A" w:rsid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  <w:r w:rsidRPr="009C4CFD">
        <w:rPr>
          <w:iCs/>
          <w:szCs w:val="28"/>
          <w:lang w:val="ru-RU"/>
        </w:rPr>
        <w:t>Даталогическая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2B6697AA" w14:textId="77777777" w:rsidR="009C4CFD" w:rsidRPr="009C4CFD" w:rsidRDefault="009C4CFD" w:rsidP="009C4CFD">
      <w:pPr>
        <w:spacing w:after="0" w:line="240" w:lineRule="auto"/>
        <w:ind w:firstLine="720"/>
        <w:rPr>
          <w:iCs/>
          <w:szCs w:val="28"/>
          <w:lang w:val="ru-RU"/>
        </w:rPr>
      </w:pPr>
    </w:p>
    <w:p w14:paraId="64E86EFB" w14:textId="208F184B" w:rsidR="00231821" w:rsidRPr="00460DC9" w:rsidRDefault="00231821" w:rsidP="007C709F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460DC9">
        <w:rPr>
          <w:b/>
          <w:bCs/>
          <w:iCs/>
          <w:szCs w:val="28"/>
          <w:lang w:val="ru-RU"/>
        </w:rPr>
        <w:t>Таблица «</w:t>
      </w:r>
      <w:proofErr w:type="spellStart"/>
      <w:r w:rsidRPr="00460DC9">
        <w:rPr>
          <w:b/>
          <w:bCs/>
          <w:iCs/>
          <w:szCs w:val="28"/>
          <w:lang w:val="ru-RU"/>
        </w:rPr>
        <w:t>ate</w:t>
      </w:r>
      <w:proofErr w:type="spellEnd"/>
      <w:r w:rsidRPr="00460DC9">
        <w:rPr>
          <w:b/>
          <w:bCs/>
          <w:iCs/>
          <w:szCs w:val="28"/>
          <w:lang w:val="ru-RU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1240"/>
        <w:gridCol w:w="1744"/>
        <w:gridCol w:w="1560"/>
        <w:gridCol w:w="1275"/>
        <w:gridCol w:w="2828"/>
      </w:tblGrid>
      <w:tr w:rsidR="00DF2621" w:rsidRPr="001006B3" w14:paraId="03B9256B" w14:textId="77777777" w:rsidTr="00460DC9">
        <w:tc>
          <w:tcPr>
            <w:tcW w:w="413" w:type="dxa"/>
            <w:shd w:val="clear" w:color="auto" w:fill="D0CECE" w:themeFill="background2" w:themeFillShade="E6"/>
          </w:tcPr>
          <w:p w14:paraId="1D724682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№</w:t>
            </w:r>
          </w:p>
        </w:tc>
        <w:tc>
          <w:tcPr>
            <w:tcW w:w="1240" w:type="dxa"/>
            <w:shd w:val="clear" w:color="auto" w:fill="D0CECE" w:themeFill="background2" w:themeFillShade="E6"/>
          </w:tcPr>
          <w:p w14:paraId="4407B38E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1744" w:type="dxa"/>
            <w:shd w:val="clear" w:color="auto" w:fill="D0CECE" w:themeFill="background2" w:themeFillShade="E6"/>
          </w:tcPr>
          <w:p w14:paraId="76802F9D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Идентификатор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EAFA2DB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Тип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2307791D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Не пусто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70BE00EF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Ограничение</w:t>
            </w:r>
          </w:p>
        </w:tc>
      </w:tr>
      <w:tr w:rsidR="00DF2621" w:rsidRPr="001006B3" w14:paraId="77CC8555" w14:textId="77777777" w:rsidTr="00DF2621">
        <w:tc>
          <w:tcPr>
            <w:tcW w:w="413" w:type="dxa"/>
          </w:tcPr>
          <w:p w14:paraId="70DD2853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1240" w:type="dxa"/>
          </w:tcPr>
          <w:p w14:paraId="6F60E9AB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1744" w:type="dxa"/>
          </w:tcPr>
          <w:p w14:paraId="73F12627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id_ate</w:t>
            </w:r>
            <w:proofErr w:type="spellEnd"/>
          </w:p>
        </w:tc>
        <w:tc>
          <w:tcPr>
            <w:tcW w:w="1560" w:type="dxa"/>
          </w:tcPr>
          <w:p w14:paraId="055188B4" w14:textId="08CD52E5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275" w:type="dxa"/>
          </w:tcPr>
          <w:p w14:paraId="23F60F79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828" w:type="dxa"/>
          </w:tcPr>
          <w:p w14:paraId="31BC63A2" w14:textId="32D275A8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ПК</w:t>
            </w:r>
            <w:r>
              <w:rPr>
                <w:iCs/>
                <w:szCs w:val="28"/>
                <w:lang w:val="ru-RU"/>
              </w:rPr>
              <w:t xml:space="preserve"> </w:t>
            </w:r>
            <w:r w:rsidRPr="001006B3">
              <w:rPr>
                <w:iCs/>
                <w:szCs w:val="28"/>
                <w:lang w:val="ru-RU"/>
              </w:rPr>
              <w:t>(первичный ключ</w:t>
            </w:r>
            <w:r>
              <w:rPr>
                <w:iCs/>
                <w:szCs w:val="28"/>
                <w:lang w:val="ru-RU"/>
              </w:rPr>
              <w:t>)</w:t>
            </w:r>
          </w:p>
        </w:tc>
      </w:tr>
      <w:tr w:rsidR="00DF2621" w:rsidRPr="001006B3" w14:paraId="2FD095A8" w14:textId="77777777" w:rsidTr="00DF2621">
        <w:tc>
          <w:tcPr>
            <w:tcW w:w="413" w:type="dxa"/>
          </w:tcPr>
          <w:p w14:paraId="7C24175E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1240" w:type="dxa"/>
          </w:tcPr>
          <w:p w14:paraId="0FA17D58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Название АТС</w:t>
            </w:r>
          </w:p>
        </w:tc>
        <w:tc>
          <w:tcPr>
            <w:tcW w:w="1744" w:type="dxa"/>
          </w:tcPr>
          <w:p w14:paraId="415246C0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name_ate</w:t>
            </w:r>
            <w:proofErr w:type="spellEnd"/>
          </w:p>
        </w:tc>
        <w:tc>
          <w:tcPr>
            <w:tcW w:w="1560" w:type="dxa"/>
          </w:tcPr>
          <w:p w14:paraId="0C710CEB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275" w:type="dxa"/>
          </w:tcPr>
          <w:p w14:paraId="68094CB0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828" w:type="dxa"/>
          </w:tcPr>
          <w:p w14:paraId="47CFFA6B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</w:p>
        </w:tc>
      </w:tr>
      <w:tr w:rsidR="00DF2621" w:rsidRPr="001006B3" w14:paraId="290AE276" w14:textId="77777777" w:rsidTr="00DF2621">
        <w:tc>
          <w:tcPr>
            <w:tcW w:w="413" w:type="dxa"/>
          </w:tcPr>
          <w:p w14:paraId="700A13A3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1240" w:type="dxa"/>
          </w:tcPr>
          <w:p w14:paraId="4DA04A9A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Вид АТС</w:t>
            </w:r>
          </w:p>
        </w:tc>
        <w:tc>
          <w:tcPr>
            <w:tcW w:w="1744" w:type="dxa"/>
          </w:tcPr>
          <w:p w14:paraId="195ACF7D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type_ate</w:t>
            </w:r>
            <w:proofErr w:type="spellEnd"/>
          </w:p>
        </w:tc>
        <w:tc>
          <w:tcPr>
            <w:tcW w:w="1560" w:type="dxa"/>
          </w:tcPr>
          <w:p w14:paraId="4BD6A435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275" w:type="dxa"/>
          </w:tcPr>
          <w:p w14:paraId="04666F22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828" w:type="dxa"/>
          </w:tcPr>
          <w:p w14:paraId="68C211B6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Городская/ведомственная/учрежденческая</w:t>
            </w:r>
          </w:p>
        </w:tc>
      </w:tr>
      <w:tr w:rsidR="00DF2621" w:rsidRPr="001006B3" w14:paraId="29B3F753" w14:textId="77777777" w:rsidTr="00DF2621">
        <w:tc>
          <w:tcPr>
            <w:tcW w:w="413" w:type="dxa"/>
          </w:tcPr>
          <w:p w14:paraId="219EA269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4</w:t>
            </w:r>
          </w:p>
        </w:tc>
        <w:tc>
          <w:tcPr>
            <w:tcW w:w="1240" w:type="dxa"/>
          </w:tcPr>
          <w:p w14:paraId="5DC94BF1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Адрес</w:t>
            </w:r>
          </w:p>
        </w:tc>
        <w:tc>
          <w:tcPr>
            <w:tcW w:w="1744" w:type="dxa"/>
          </w:tcPr>
          <w:p w14:paraId="0E73466E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address</w:t>
            </w:r>
            <w:proofErr w:type="spellEnd"/>
          </w:p>
        </w:tc>
        <w:tc>
          <w:tcPr>
            <w:tcW w:w="1560" w:type="dxa"/>
          </w:tcPr>
          <w:p w14:paraId="77619052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275" w:type="dxa"/>
          </w:tcPr>
          <w:p w14:paraId="74EA99FD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2828" w:type="dxa"/>
          </w:tcPr>
          <w:p w14:paraId="67227705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</w:p>
        </w:tc>
      </w:tr>
      <w:tr w:rsidR="00DF2621" w:rsidRPr="001006B3" w14:paraId="3D7A94B1" w14:textId="77777777" w:rsidTr="00DF2621">
        <w:tc>
          <w:tcPr>
            <w:tcW w:w="413" w:type="dxa"/>
          </w:tcPr>
          <w:p w14:paraId="7823F328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5</w:t>
            </w:r>
          </w:p>
        </w:tc>
        <w:tc>
          <w:tcPr>
            <w:tcW w:w="1240" w:type="dxa"/>
          </w:tcPr>
          <w:p w14:paraId="163434BA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Город</w:t>
            </w:r>
          </w:p>
        </w:tc>
        <w:tc>
          <w:tcPr>
            <w:tcW w:w="1744" w:type="dxa"/>
          </w:tcPr>
          <w:p w14:paraId="6BD78C53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city</w:t>
            </w:r>
            <w:proofErr w:type="spellEnd"/>
          </w:p>
        </w:tc>
        <w:tc>
          <w:tcPr>
            <w:tcW w:w="1560" w:type="dxa"/>
          </w:tcPr>
          <w:p w14:paraId="472F344D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275" w:type="dxa"/>
          </w:tcPr>
          <w:p w14:paraId="78F65A64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2828" w:type="dxa"/>
          </w:tcPr>
          <w:p w14:paraId="1DF6A82A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</w:p>
        </w:tc>
      </w:tr>
      <w:tr w:rsidR="00DF2621" w:rsidRPr="001006B3" w14:paraId="74D42BB1" w14:textId="77777777" w:rsidTr="00DF2621">
        <w:tc>
          <w:tcPr>
            <w:tcW w:w="413" w:type="dxa"/>
          </w:tcPr>
          <w:p w14:paraId="22A716CE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6</w:t>
            </w:r>
          </w:p>
        </w:tc>
        <w:tc>
          <w:tcPr>
            <w:tcW w:w="1240" w:type="dxa"/>
          </w:tcPr>
          <w:p w14:paraId="7F22A1C4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Количество абонентов</w:t>
            </w:r>
          </w:p>
        </w:tc>
        <w:tc>
          <w:tcPr>
            <w:tcW w:w="1744" w:type="dxa"/>
          </w:tcPr>
          <w:p w14:paraId="6EA4E099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proofErr w:type="spellStart"/>
            <w:r w:rsidRPr="001006B3">
              <w:rPr>
                <w:iCs/>
                <w:szCs w:val="28"/>
                <w:lang w:val="ru-RU"/>
              </w:rPr>
              <w:t>qty_abonents</w:t>
            </w:r>
            <w:proofErr w:type="spellEnd"/>
          </w:p>
        </w:tc>
        <w:tc>
          <w:tcPr>
            <w:tcW w:w="1560" w:type="dxa"/>
          </w:tcPr>
          <w:p w14:paraId="46494C49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275" w:type="dxa"/>
          </w:tcPr>
          <w:p w14:paraId="05006C5B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2828" w:type="dxa"/>
          </w:tcPr>
          <w:p w14:paraId="7C499EBF" w14:textId="77777777" w:rsidR="00DF2621" w:rsidRPr="001006B3" w:rsidRDefault="00DF2621" w:rsidP="00BE571C">
            <w:pPr>
              <w:rPr>
                <w:iCs/>
                <w:szCs w:val="28"/>
                <w:lang w:val="ru-RU"/>
              </w:rPr>
            </w:pPr>
            <w:r w:rsidRPr="001006B3">
              <w:rPr>
                <w:iCs/>
                <w:szCs w:val="28"/>
                <w:lang w:val="ru-RU"/>
              </w:rPr>
              <w:t>Вычисляемое???</w:t>
            </w:r>
          </w:p>
        </w:tc>
      </w:tr>
    </w:tbl>
    <w:p w14:paraId="475DBE7E" w14:textId="77777777" w:rsidR="00231821" w:rsidRPr="00231821" w:rsidRDefault="00231821" w:rsidP="00231821">
      <w:pPr>
        <w:spacing w:after="0" w:line="240" w:lineRule="auto"/>
        <w:rPr>
          <w:iCs/>
          <w:szCs w:val="28"/>
          <w:lang w:val="ru-RU"/>
        </w:rPr>
      </w:pPr>
    </w:p>
    <w:p w14:paraId="7261C91A" w14:textId="77777777" w:rsidR="00231821" w:rsidRPr="00460DC9" w:rsidRDefault="00231821" w:rsidP="007C709F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460DC9">
        <w:rPr>
          <w:b/>
          <w:bCs/>
          <w:iCs/>
          <w:szCs w:val="28"/>
          <w:lang w:val="ru-RU"/>
        </w:rPr>
        <w:t>Таблица «</w:t>
      </w:r>
      <w:proofErr w:type="spellStart"/>
      <w:r w:rsidRPr="00460DC9">
        <w:rPr>
          <w:b/>
          <w:bCs/>
          <w:iCs/>
          <w:szCs w:val="28"/>
          <w:lang w:val="ru-RU"/>
        </w:rPr>
        <w:t>abonent</w:t>
      </w:r>
      <w:proofErr w:type="spellEnd"/>
      <w:r w:rsidRPr="00460DC9">
        <w:rPr>
          <w:b/>
          <w:bCs/>
          <w:iCs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1172"/>
        <w:gridCol w:w="1752"/>
        <w:gridCol w:w="1373"/>
        <w:gridCol w:w="768"/>
        <w:gridCol w:w="3847"/>
      </w:tblGrid>
      <w:tr w:rsidR="00C661D8" w:rsidRPr="00C661D8" w14:paraId="4F5129FC" w14:textId="77777777" w:rsidTr="00C661D8">
        <w:tc>
          <w:tcPr>
            <w:tcW w:w="1557" w:type="dxa"/>
            <w:shd w:val="clear" w:color="auto" w:fill="D0CECE" w:themeFill="background2" w:themeFillShade="E6"/>
          </w:tcPr>
          <w:p w14:paraId="7D995639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7E8DC4A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FBD8BD7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Идентификатор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5AA7CDD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Тип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885083F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Не пусто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629A2A2F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Ограничение</w:t>
            </w:r>
          </w:p>
        </w:tc>
      </w:tr>
      <w:tr w:rsidR="00C661D8" w:rsidRPr="00C661D8" w14:paraId="685EF52F" w14:textId="77777777" w:rsidTr="00C661D8">
        <w:tc>
          <w:tcPr>
            <w:tcW w:w="1557" w:type="dxa"/>
          </w:tcPr>
          <w:p w14:paraId="77C48B60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4A23D21E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Код абонента</w:t>
            </w:r>
          </w:p>
        </w:tc>
        <w:tc>
          <w:tcPr>
            <w:tcW w:w="1557" w:type="dxa"/>
          </w:tcPr>
          <w:p w14:paraId="5B40A6A2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id_abonent</w:t>
            </w:r>
            <w:proofErr w:type="spellEnd"/>
          </w:p>
        </w:tc>
        <w:tc>
          <w:tcPr>
            <w:tcW w:w="1558" w:type="dxa"/>
          </w:tcPr>
          <w:p w14:paraId="5A45779B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360A5E95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46DB5BD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ПК (первичный ключ)</w:t>
            </w:r>
          </w:p>
        </w:tc>
      </w:tr>
      <w:tr w:rsidR="00C661D8" w:rsidRPr="00C661D8" w14:paraId="4426142A" w14:textId="77777777" w:rsidTr="00C661D8">
        <w:tc>
          <w:tcPr>
            <w:tcW w:w="1557" w:type="dxa"/>
          </w:tcPr>
          <w:p w14:paraId="1DF1011D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41C484B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Фамилия</w:t>
            </w:r>
          </w:p>
        </w:tc>
        <w:tc>
          <w:tcPr>
            <w:tcW w:w="1557" w:type="dxa"/>
          </w:tcPr>
          <w:p w14:paraId="2B24F9EA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last_name</w:t>
            </w:r>
            <w:proofErr w:type="spellEnd"/>
          </w:p>
        </w:tc>
        <w:tc>
          <w:tcPr>
            <w:tcW w:w="1558" w:type="dxa"/>
          </w:tcPr>
          <w:p w14:paraId="449442C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06D28BB0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564585AD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</w:p>
        </w:tc>
      </w:tr>
      <w:tr w:rsidR="00C661D8" w:rsidRPr="00C661D8" w14:paraId="727EAF9B" w14:textId="77777777" w:rsidTr="00C661D8">
        <w:tc>
          <w:tcPr>
            <w:tcW w:w="1557" w:type="dxa"/>
          </w:tcPr>
          <w:p w14:paraId="03E072B1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1557" w:type="dxa"/>
          </w:tcPr>
          <w:p w14:paraId="549CA53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Имя</w:t>
            </w:r>
          </w:p>
        </w:tc>
        <w:tc>
          <w:tcPr>
            <w:tcW w:w="1557" w:type="dxa"/>
          </w:tcPr>
          <w:p w14:paraId="187A788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first_name</w:t>
            </w:r>
            <w:proofErr w:type="spellEnd"/>
          </w:p>
        </w:tc>
        <w:tc>
          <w:tcPr>
            <w:tcW w:w="1558" w:type="dxa"/>
          </w:tcPr>
          <w:p w14:paraId="2D6DEB0B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6CDEDA5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3C6B112D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</w:p>
        </w:tc>
      </w:tr>
      <w:tr w:rsidR="00C661D8" w:rsidRPr="00C661D8" w14:paraId="3CF61554" w14:textId="77777777" w:rsidTr="00C661D8">
        <w:tc>
          <w:tcPr>
            <w:tcW w:w="1557" w:type="dxa"/>
          </w:tcPr>
          <w:p w14:paraId="0123B95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4</w:t>
            </w:r>
          </w:p>
        </w:tc>
        <w:tc>
          <w:tcPr>
            <w:tcW w:w="1557" w:type="dxa"/>
          </w:tcPr>
          <w:p w14:paraId="528AAF3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Отчество</w:t>
            </w:r>
          </w:p>
        </w:tc>
        <w:tc>
          <w:tcPr>
            <w:tcW w:w="1557" w:type="dxa"/>
          </w:tcPr>
          <w:p w14:paraId="2D701AE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1558" w:type="dxa"/>
          </w:tcPr>
          <w:p w14:paraId="40C42FD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416CEA02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1558" w:type="dxa"/>
          </w:tcPr>
          <w:p w14:paraId="0A5A157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</w:p>
        </w:tc>
      </w:tr>
      <w:tr w:rsidR="00C661D8" w:rsidRPr="00C661D8" w14:paraId="67DE78FC" w14:textId="77777777" w:rsidTr="00C661D8">
        <w:tc>
          <w:tcPr>
            <w:tcW w:w="1557" w:type="dxa"/>
          </w:tcPr>
          <w:p w14:paraId="479CF99A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5</w:t>
            </w:r>
          </w:p>
        </w:tc>
        <w:tc>
          <w:tcPr>
            <w:tcW w:w="1557" w:type="dxa"/>
          </w:tcPr>
          <w:p w14:paraId="6C206AB9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Вид телефона</w:t>
            </w:r>
          </w:p>
        </w:tc>
        <w:tc>
          <w:tcPr>
            <w:tcW w:w="1557" w:type="dxa"/>
          </w:tcPr>
          <w:p w14:paraId="32AB3CF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type_phone</w:t>
            </w:r>
            <w:proofErr w:type="spellEnd"/>
          </w:p>
        </w:tc>
        <w:tc>
          <w:tcPr>
            <w:tcW w:w="1558" w:type="dxa"/>
          </w:tcPr>
          <w:p w14:paraId="6E4F5A19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75406704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42BD010F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Основной/Параллельный/Спаренный</w:t>
            </w:r>
          </w:p>
        </w:tc>
      </w:tr>
      <w:tr w:rsidR="00C661D8" w:rsidRPr="00C661D8" w14:paraId="12E508B6" w14:textId="77777777" w:rsidTr="00C661D8">
        <w:tc>
          <w:tcPr>
            <w:tcW w:w="1557" w:type="dxa"/>
          </w:tcPr>
          <w:p w14:paraId="5CD441E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6</w:t>
            </w:r>
          </w:p>
        </w:tc>
        <w:tc>
          <w:tcPr>
            <w:tcW w:w="1557" w:type="dxa"/>
          </w:tcPr>
          <w:p w14:paraId="55F0F30A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Номер телефона</w:t>
            </w:r>
          </w:p>
        </w:tc>
        <w:tc>
          <w:tcPr>
            <w:tcW w:w="1557" w:type="dxa"/>
          </w:tcPr>
          <w:p w14:paraId="17A8A259" w14:textId="20E338DE" w:rsidR="00C661D8" w:rsidRPr="00BC6955" w:rsidRDefault="00BC6955" w:rsidP="00E1285C">
            <w:pPr>
              <w:rPr>
                <w:iCs/>
                <w:szCs w:val="28"/>
                <w:lang w:val="en-US"/>
              </w:rPr>
            </w:pPr>
            <w:proofErr w:type="spellStart"/>
            <w:r>
              <w:rPr>
                <w:iCs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558" w:type="dxa"/>
          </w:tcPr>
          <w:p w14:paraId="3B68F065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43DB3825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4C05BB08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Формат: 11-22-33</w:t>
            </w:r>
          </w:p>
        </w:tc>
      </w:tr>
      <w:tr w:rsidR="00C661D8" w:rsidRPr="00C661D8" w14:paraId="4DC24F82" w14:textId="77777777" w:rsidTr="00C661D8">
        <w:tc>
          <w:tcPr>
            <w:tcW w:w="1557" w:type="dxa"/>
          </w:tcPr>
          <w:p w14:paraId="778BE9AF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7</w:t>
            </w:r>
          </w:p>
        </w:tc>
        <w:tc>
          <w:tcPr>
            <w:tcW w:w="1557" w:type="dxa"/>
          </w:tcPr>
          <w:p w14:paraId="4D90C7E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Доступ в межгород</w:t>
            </w:r>
          </w:p>
        </w:tc>
        <w:tc>
          <w:tcPr>
            <w:tcW w:w="1557" w:type="dxa"/>
          </w:tcPr>
          <w:p w14:paraId="4652918F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is_intercity</w:t>
            </w:r>
            <w:proofErr w:type="spellEnd"/>
          </w:p>
        </w:tc>
        <w:tc>
          <w:tcPr>
            <w:tcW w:w="1558" w:type="dxa"/>
          </w:tcPr>
          <w:p w14:paraId="68A6F935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Логический</w:t>
            </w:r>
          </w:p>
        </w:tc>
        <w:tc>
          <w:tcPr>
            <w:tcW w:w="1558" w:type="dxa"/>
          </w:tcPr>
          <w:p w14:paraId="68B3536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4294490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Да/Нет</w:t>
            </w:r>
          </w:p>
        </w:tc>
      </w:tr>
      <w:tr w:rsidR="00C661D8" w:rsidRPr="00C661D8" w14:paraId="0A3EFE85" w14:textId="77777777" w:rsidTr="00C661D8">
        <w:tc>
          <w:tcPr>
            <w:tcW w:w="1557" w:type="dxa"/>
          </w:tcPr>
          <w:p w14:paraId="32711062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8</w:t>
            </w:r>
          </w:p>
        </w:tc>
        <w:tc>
          <w:tcPr>
            <w:tcW w:w="1557" w:type="dxa"/>
          </w:tcPr>
          <w:p w14:paraId="368E577E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Льгота</w:t>
            </w:r>
          </w:p>
        </w:tc>
        <w:tc>
          <w:tcPr>
            <w:tcW w:w="1557" w:type="dxa"/>
          </w:tcPr>
          <w:p w14:paraId="0DBF5917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benefit</w:t>
            </w:r>
            <w:proofErr w:type="spellEnd"/>
          </w:p>
        </w:tc>
        <w:tc>
          <w:tcPr>
            <w:tcW w:w="1558" w:type="dxa"/>
          </w:tcPr>
          <w:p w14:paraId="00C97272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Логический</w:t>
            </w:r>
          </w:p>
        </w:tc>
        <w:tc>
          <w:tcPr>
            <w:tcW w:w="1558" w:type="dxa"/>
          </w:tcPr>
          <w:p w14:paraId="4B381D89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42D1EB5C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Да/Нет</w:t>
            </w:r>
          </w:p>
        </w:tc>
      </w:tr>
      <w:tr w:rsidR="00C661D8" w:rsidRPr="00C661D8" w14:paraId="563E43BF" w14:textId="77777777" w:rsidTr="00C661D8">
        <w:tc>
          <w:tcPr>
            <w:tcW w:w="1557" w:type="dxa"/>
          </w:tcPr>
          <w:p w14:paraId="2DB6DC7B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9</w:t>
            </w:r>
          </w:p>
        </w:tc>
        <w:tc>
          <w:tcPr>
            <w:tcW w:w="1557" w:type="dxa"/>
          </w:tcPr>
          <w:p w14:paraId="5B351BF2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Адрес</w:t>
            </w:r>
          </w:p>
        </w:tc>
        <w:tc>
          <w:tcPr>
            <w:tcW w:w="1557" w:type="dxa"/>
          </w:tcPr>
          <w:p w14:paraId="1F7DF4C6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address</w:t>
            </w:r>
            <w:proofErr w:type="spellEnd"/>
          </w:p>
        </w:tc>
        <w:tc>
          <w:tcPr>
            <w:tcW w:w="1558" w:type="dxa"/>
          </w:tcPr>
          <w:p w14:paraId="3E240BF3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Текстовый</w:t>
            </w:r>
          </w:p>
        </w:tc>
        <w:tc>
          <w:tcPr>
            <w:tcW w:w="1558" w:type="dxa"/>
          </w:tcPr>
          <w:p w14:paraId="07EB2FB7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64922910" w14:textId="77777777" w:rsidR="00C661D8" w:rsidRPr="00C661D8" w:rsidRDefault="00C661D8" w:rsidP="00E1285C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Формат: индекс, район, улица, дом, квартира</w:t>
            </w:r>
          </w:p>
        </w:tc>
      </w:tr>
    </w:tbl>
    <w:p w14:paraId="3A28306D" w14:textId="77777777" w:rsidR="00231821" w:rsidRPr="00231821" w:rsidRDefault="00231821" w:rsidP="00231821">
      <w:pPr>
        <w:spacing w:after="0" w:line="240" w:lineRule="auto"/>
        <w:rPr>
          <w:iCs/>
          <w:szCs w:val="28"/>
          <w:lang w:val="ru-RU"/>
        </w:rPr>
      </w:pPr>
    </w:p>
    <w:p w14:paraId="32D6886F" w14:textId="77777777" w:rsidR="00231821" w:rsidRPr="00C661D8" w:rsidRDefault="00231821" w:rsidP="007C709F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C661D8">
        <w:rPr>
          <w:b/>
          <w:bCs/>
          <w:iCs/>
          <w:szCs w:val="28"/>
          <w:lang w:val="ru-RU"/>
        </w:rPr>
        <w:t>Таблица «</w:t>
      </w:r>
      <w:proofErr w:type="spellStart"/>
      <w:r w:rsidRPr="00C661D8">
        <w:rPr>
          <w:b/>
          <w:bCs/>
          <w:iCs/>
          <w:szCs w:val="28"/>
          <w:lang w:val="ru-RU"/>
        </w:rPr>
        <w:t>call_sheet</w:t>
      </w:r>
      <w:proofErr w:type="spellEnd"/>
      <w:r w:rsidRPr="00C661D8">
        <w:rPr>
          <w:b/>
          <w:bCs/>
          <w:iCs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2192"/>
        <w:gridCol w:w="2101"/>
        <w:gridCol w:w="1636"/>
        <w:gridCol w:w="989"/>
        <w:gridCol w:w="1787"/>
      </w:tblGrid>
      <w:tr w:rsidR="00C661D8" w:rsidRPr="00C661D8" w14:paraId="1A23C683" w14:textId="77777777" w:rsidTr="00C661D8">
        <w:tc>
          <w:tcPr>
            <w:tcW w:w="1557" w:type="dxa"/>
            <w:shd w:val="clear" w:color="auto" w:fill="D0CECE" w:themeFill="background2" w:themeFillShade="E6"/>
          </w:tcPr>
          <w:p w14:paraId="58283257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№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92025A6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01511651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Идентификатор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ED1E011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Тип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48DC052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Не пусто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7D17EE74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Ограничение</w:t>
            </w:r>
          </w:p>
        </w:tc>
      </w:tr>
      <w:tr w:rsidR="00C661D8" w:rsidRPr="00C661D8" w14:paraId="0872615D" w14:textId="77777777" w:rsidTr="00C661D8">
        <w:tc>
          <w:tcPr>
            <w:tcW w:w="1557" w:type="dxa"/>
          </w:tcPr>
          <w:p w14:paraId="6983587E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6EE6CFDC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Код записи</w:t>
            </w:r>
          </w:p>
        </w:tc>
        <w:tc>
          <w:tcPr>
            <w:tcW w:w="1557" w:type="dxa"/>
          </w:tcPr>
          <w:p w14:paraId="27C10EF4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id_call</w:t>
            </w:r>
            <w:proofErr w:type="spellEnd"/>
          </w:p>
        </w:tc>
        <w:tc>
          <w:tcPr>
            <w:tcW w:w="1558" w:type="dxa"/>
          </w:tcPr>
          <w:p w14:paraId="34676D00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7ECD61FA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2834B0E1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ПК (первичный ключ)</w:t>
            </w:r>
          </w:p>
        </w:tc>
      </w:tr>
      <w:tr w:rsidR="00C661D8" w:rsidRPr="00C661D8" w14:paraId="4AFD059D" w14:textId="77777777" w:rsidTr="00C661D8">
        <w:tc>
          <w:tcPr>
            <w:tcW w:w="1557" w:type="dxa"/>
          </w:tcPr>
          <w:p w14:paraId="270DD40D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588CB117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Код абонента</w:t>
            </w:r>
          </w:p>
        </w:tc>
        <w:tc>
          <w:tcPr>
            <w:tcW w:w="1557" w:type="dxa"/>
          </w:tcPr>
          <w:p w14:paraId="2872AC4E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id_abonent</w:t>
            </w:r>
            <w:proofErr w:type="spellEnd"/>
          </w:p>
        </w:tc>
        <w:tc>
          <w:tcPr>
            <w:tcW w:w="1558" w:type="dxa"/>
          </w:tcPr>
          <w:p w14:paraId="5248E3DB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515A3940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0D532D49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ВК (внешний ключ)</w:t>
            </w:r>
          </w:p>
        </w:tc>
      </w:tr>
      <w:tr w:rsidR="00C661D8" w:rsidRPr="00C661D8" w14:paraId="214E4D7C" w14:textId="77777777" w:rsidTr="00C661D8">
        <w:tc>
          <w:tcPr>
            <w:tcW w:w="1557" w:type="dxa"/>
          </w:tcPr>
          <w:p w14:paraId="67CD256F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1557" w:type="dxa"/>
          </w:tcPr>
          <w:p w14:paraId="44220584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Время начала</w:t>
            </w:r>
          </w:p>
        </w:tc>
        <w:tc>
          <w:tcPr>
            <w:tcW w:w="1557" w:type="dxa"/>
          </w:tcPr>
          <w:p w14:paraId="683A6BE6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time_start</w:t>
            </w:r>
            <w:proofErr w:type="spellEnd"/>
          </w:p>
        </w:tc>
        <w:tc>
          <w:tcPr>
            <w:tcW w:w="1558" w:type="dxa"/>
          </w:tcPr>
          <w:p w14:paraId="244A3351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Дата и время</w:t>
            </w:r>
          </w:p>
        </w:tc>
        <w:tc>
          <w:tcPr>
            <w:tcW w:w="1558" w:type="dxa"/>
          </w:tcPr>
          <w:p w14:paraId="4D9F7F52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7AE43EE8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</w:p>
        </w:tc>
      </w:tr>
      <w:tr w:rsidR="00C661D8" w:rsidRPr="00C661D8" w14:paraId="4C514F17" w14:textId="77777777" w:rsidTr="00C661D8">
        <w:tc>
          <w:tcPr>
            <w:tcW w:w="1557" w:type="dxa"/>
          </w:tcPr>
          <w:p w14:paraId="53FF439F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4</w:t>
            </w:r>
          </w:p>
        </w:tc>
        <w:tc>
          <w:tcPr>
            <w:tcW w:w="1557" w:type="dxa"/>
          </w:tcPr>
          <w:p w14:paraId="02D1FFBC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Время окончания</w:t>
            </w:r>
          </w:p>
        </w:tc>
        <w:tc>
          <w:tcPr>
            <w:tcW w:w="1557" w:type="dxa"/>
          </w:tcPr>
          <w:p w14:paraId="4D4C8206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time_end</w:t>
            </w:r>
            <w:proofErr w:type="spellEnd"/>
          </w:p>
        </w:tc>
        <w:tc>
          <w:tcPr>
            <w:tcW w:w="1558" w:type="dxa"/>
          </w:tcPr>
          <w:p w14:paraId="0B24F8E7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Дата и время</w:t>
            </w:r>
          </w:p>
        </w:tc>
        <w:tc>
          <w:tcPr>
            <w:tcW w:w="1558" w:type="dxa"/>
          </w:tcPr>
          <w:p w14:paraId="246D5C6F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127FCFBD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</w:p>
        </w:tc>
      </w:tr>
      <w:tr w:rsidR="00C661D8" w:rsidRPr="00C661D8" w14:paraId="42AC94BF" w14:textId="77777777" w:rsidTr="00C661D8">
        <w:tc>
          <w:tcPr>
            <w:tcW w:w="1557" w:type="dxa"/>
          </w:tcPr>
          <w:p w14:paraId="6653FF7E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5</w:t>
            </w:r>
          </w:p>
        </w:tc>
        <w:tc>
          <w:tcPr>
            <w:tcW w:w="1557" w:type="dxa"/>
          </w:tcPr>
          <w:p w14:paraId="3F7D7252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Междугородний</w:t>
            </w:r>
          </w:p>
        </w:tc>
        <w:tc>
          <w:tcPr>
            <w:tcW w:w="1557" w:type="dxa"/>
          </w:tcPr>
          <w:p w14:paraId="4A977CB2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proofErr w:type="spellStart"/>
            <w:r w:rsidRPr="00C661D8">
              <w:rPr>
                <w:iCs/>
                <w:szCs w:val="28"/>
                <w:lang w:val="ru-RU"/>
              </w:rPr>
              <w:t>is_intercity</w:t>
            </w:r>
            <w:proofErr w:type="spellEnd"/>
          </w:p>
        </w:tc>
        <w:tc>
          <w:tcPr>
            <w:tcW w:w="1558" w:type="dxa"/>
          </w:tcPr>
          <w:p w14:paraId="30978864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Логический</w:t>
            </w:r>
          </w:p>
        </w:tc>
        <w:tc>
          <w:tcPr>
            <w:tcW w:w="1558" w:type="dxa"/>
          </w:tcPr>
          <w:p w14:paraId="405821FF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101CF9EC" w14:textId="77777777" w:rsidR="00C661D8" w:rsidRPr="00C661D8" w:rsidRDefault="00C661D8" w:rsidP="000A35D8">
            <w:pPr>
              <w:rPr>
                <w:iCs/>
                <w:szCs w:val="28"/>
                <w:lang w:val="ru-RU"/>
              </w:rPr>
            </w:pPr>
            <w:r w:rsidRPr="00C661D8">
              <w:rPr>
                <w:iCs/>
                <w:szCs w:val="28"/>
                <w:lang w:val="ru-RU"/>
              </w:rPr>
              <w:t>Да/Нет</w:t>
            </w:r>
          </w:p>
        </w:tc>
      </w:tr>
    </w:tbl>
    <w:p w14:paraId="42F7F8DF" w14:textId="77777777" w:rsidR="00231821" w:rsidRPr="00231821" w:rsidRDefault="00231821" w:rsidP="00231821">
      <w:pPr>
        <w:spacing w:after="0" w:line="240" w:lineRule="auto"/>
        <w:rPr>
          <w:iCs/>
          <w:szCs w:val="28"/>
          <w:lang w:val="ru-RU"/>
        </w:rPr>
      </w:pPr>
    </w:p>
    <w:p w14:paraId="3E135C7A" w14:textId="77777777" w:rsidR="00231821" w:rsidRPr="002A3670" w:rsidRDefault="00231821" w:rsidP="007C709F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2A3670">
        <w:rPr>
          <w:b/>
          <w:bCs/>
          <w:iCs/>
          <w:szCs w:val="28"/>
          <w:lang w:val="ru-RU"/>
        </w:rPr>
        <w:t>Таблица «</w:t>
      </w:r>
      <w:proofErr w:type="spellStart"/>
      <w:r w:rsidRPr="002A3670">
        <w:rPr>
          <w:b/>
          <w:bCs/>
          <w:iCs/>
          <w:szCs w:val="28"/>
          <w:lang w:val="ru-RU"/>
        </w:rPr>
        <w:t>ate_price</w:t>
      </w:r>
      <w:proofErr w:type="spellEnd"/>
      <w:r w:rsidRPr="002A3670">
        <w:rPr>
          <w:b/>
          <w:bCs/>
          <w:iCs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3"/>
        <w:gridCol w:w="2095"/>
        <w:gridCol w:w="2101"/>
        <w:gridCol w:w="1418"/>
        <w:gridCol w:w="1053"/>
        <w:gridCol w:w="1935"/>
      </w:tblGrid>
      <w:tr w:rsidR="002A3670" w:rsidRPr="002A3670" w14:paraId="1CDA1318" w14:textId="77777777" w:rsidTr="002A3670">
        <w:tc>
          <w:tcPr>
            <w:tcW w:w="1557" w:type="dxa"/>
            <w:shd w:val="clear" w:color="auto" w:fill="D0CECE" w:themeFill="background2" w:themeFillShade="E6"/>
          </w:tcPr>
          <w:p w14:paraId="23709776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316F5279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14:paraId="16BBC62C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Идентификатор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CAE5423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Тип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06DE878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Не пусто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2201099A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Ограничение</w:t>
            </w:r>
          </w:p>
        </w:tc>
      </w:tr>
      <w:tr w:rsidR="002A3670" w:rsidRPr="002A3670" w14:paraId="295D5329" w14:textId="77777777" w:rsidTr="002A3670">
        <w:tc>
          <w:tcPr>
            <w:tcW w:w="1557" w:type="dxa"/>
          </w:tcPr>
          <w:p w14:paraId="751B3165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14:paraId="2F42D9F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1557" w:type="dxa"/>
          </w:tcPr>
          <w:p w14:paraId="32AFBBE8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proofErr w:type="spellStart"/>
            <w:r w:rsidRPr="002A3670">
              <w:rPr>
                <w:iCs/>
                <w:szCs w:val="28"/>
                <w:lang w:val="ru-RU"/>
              </w:rPr>
              <w:t>id_ate</w:t>
            </w:r>
            <w:proofErr w:type="spellEnd"/>
          </w:p>
        </w:tc>
        <w:tc>
          <w:tcPr>
            <w:tcW w:w="1558" w:type="dxa"/>
          </w:tcPr>
          <w:p w14:paraId="1AC88674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19DADB72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1558" w:type="dxa"/>
          </w:tcPr>
          <w:p w14:paraId="7C216CF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ПК (первичный ключ), ВК (внешний ключ)</w:t>
            </w:r>
          </w:p>
        </w:tc>
      </w:tr>
      <w:tr w:rsidR="002A3670" w:rsidRPr="002A3670" w14:paraId="11BE16E6" w14:textId="77777777" w:rsidTr="002A3670">
        <w:tc>
          <w:tcPr>
            <w:tcW w:w="1557" w:type="dxa"/>
          </w:tcPr>
          <w:p w14:paraId="7C4C1E3D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0F30FBE8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Цена на городские звонки</w:t>
            </w:r>
          </w:p>
        </w:tc>
        <w:tc>
          <w:tcPr>
            <w:tcW w:w="1557" w:type="dxa"/>
          </w:tcPr>
          <w:p w14:paraId="653C9C9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proofErr w:type="spellStart"/>
            <w:r w:rsidRPr="002A3670">
              <w:rPr>
                <w:iCs/>
                <w:szCs w:val="28"/>
                <w:lang w:val="ru-RU"/>
              </w:rPr>
              <w:t>price_city</w:t>
            </w:r>
            <w:proofErr w:type="spellEnd"/>
          </w:p>
        </w:tc>
        <w:tc>
          <w:tcPr>
            <w:tcW w:w="1558" w:type="dxa"/>
          </w:tcPr>
          <w:p w14:paraId="614F43BC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38E6741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1558" w:type="dxa"/>
          </w:tcPr>
          <w:p w14:paraId="7BFF71CF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Вещественное число: 0.5, 0.75, 1</w:t>
            </w:r>
          </w:p>
        </w:tc>
      </w:tr>
      <w:tr w:rsidR="002A3670" w:rsidRPr="002A3670" w14:paraId="3B76C065" w14:textId="77777777" w:rsidTr="002A3670">
        <w:tc>
          <w:tcPr>
            <w:tcW w:w="1557" w:type="dxa"/>
          </w:tcPr>
          <w:p w14:paraId="44814368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1557" w:type="dxa"/>
          </w:tcPr>
          <w:p w14:paraId="2E03BC0F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Цена на междугородние звонки</w:t>
            </w:r>
          </w:p>
        </w:tc>
        <w:tc>
          <w:tcPr>
            <w:tcW w:w="1557" w:type="dxa"/>
          </w:tcPr>
          <w:p w14:paraId="605245AB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proofErr w:type="spellStart"/>
            <w:r w:rsidRPr="002A3670">
              <w:rPr>
                <w:iCs/>
                <w:szCs w:val="28"/>
                <w:lang w:val="ru-RU"/>
              </w:rPr>
              <w:t>price_intercity</w:t>
            </w:r>
            <w:proofErr w:type="spellEnd"/>
          </w:p>
        </w:tc>
        <w:tc>
          <w:tcPr>
            <w:tcW w:w="1558" w:type="dxa"/>
          </w:tcPr>
          <w:p w14:paraId="4F479021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1558" w:type="dxa"/>
          </w:tcPr>
          <w:p w14:paraId="0771281F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1558" w:type="dxa"/>
          </w:tcPr>
          <w:p w14:paraId="1B1CD07B" w14:textId="77777777" w:rsidR="002A3670" w:rsidRPr="002A3670" w:rsidRDefault="002A3670" w:rsidP="00943912">
            <w:pPr>
              <w:rPr>
                <w:iCs/>
                <w:szCs w:val="28"/>
                <w:lang w:val="ru-RU"/>
              </w:rPr>
            </w:pPr>
            <w:r w:rsidRPr="002A3670">
              <w:rPr>
                <w:iCs/>
                <w:szCs w:val="28"/>
                <w:lang w:val="ru-RU"/>
              </w:rPr>
              <w:t>Вещественное число: 0.5, 0.75, 1</w:t>
            </w:r>
          </w:p>
        </w:tc>
      </w:tr>
    </w:tbl>
    <w:p w14:paraId="4AE2908B" w14:textId="77777777" w:rsidR="00231821" w:rsidRPr="00231821" w:rsidRDefault="00231821" w:rsidP="00231821">
      <w:pPr>
        <w:spacing w:after="0" w:line="240" w:lineRule="auto"/>
        <w:rPr>
          <w:iCs/>
          <w:szCs w:val="28"/>
          <w:lang w:val="ru-RU"/>
        </w:rPr>
      </w:pPr>
    </w:p>
    <w:p w14:paraId="70D0066D" w14:textId="77777777" w:rsidR="00231821" w:rsidRPr="00D030C2" w:rsidRDefault="00231821" w:rsidP="007C709F">
      <w:pPr>
        <w:spacing w:after="0" w:line="240" w:lineRule="auto"/>
        <w:ind w:firstLine="720"/>
        <w:rPr>
          <w:b/>
          <w:bCs/>
          <w:iCs/>
          <w:szCs w:val="28"/>
          <w:lang w:val="ru-RU"/>
        </w:rPr>
      </w:pPr>
      <w:r w:rsidRPr="00D030C2">
        <w:rPr>
          <w:b/>
          <w:bCs/>
          <w:iCs/>
          <w:szCs w:val="28"/>
          <w:lang w:val="ru-RU"/>
        </w:rPr>
        <w:t>Таблица «</w:t>
      </w:r>
      <w:proofErr w:type="spellStart"/>
      <w:r w:rsidRPr="00D030C2">
        <w:rPr>
          <w:b/>
          <w:bCs/>
          <w:iCs/>
          <w:szCs w:val="28"/>
          <w:lang w:val="ru-RU"/>
        </w:rPr>
        <w:t>subscription_statement_sheet</w:t>
      </w:r>
      <w:proofErr w:type="spellEnd"/>
      <w:r w:rsidRPr="00D030C2">
        <w:rPr>
          <w:b/>
          <w:bCs/>
          <w:iCs/>
          <w:szCs w:val="28"/>
          <w:lang w:val="ru-RU"/>
        </w:rPr>
        <w:t>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96"/>
        <w:gridCol w:w="2095"/>
        <w:gridCol w:w="2176"/>
        <w:gridCol w:w="1374"/>
        <w:gridCol w:w="893"/>
        <w:gridCol w:w="2317"/>
      </w:tblGrid>
      <w:tr w:rsidR="00231821" w:rsidRPr="00231821" w14:paraId="00EC1568" w14:textId="77777777" w:rsidTr="00163B18">
        <w:tc>
          <w:tcPr>
            <w:tcW w:w="484" w:type="dxa"/>
            <w:shd w:val="clear" w:color="auto" w:fill="D0CECE" w:themeFill="background2" w:themeFillShade="E6"/>
          </w:tcPr>
          <w:p w14:paraId="7A5A625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№</w:t>
            </w:r>
          </w:p>
        </w:tc>
        <w:tc>
          <w:tcPr>
            <w:tcW w:w="2095" w:type="dxa"/>
            <w:shd w:val="clear" w:color="auto" w:fill="D0CECE" w:themeFill="background2" w:themeFillShade="E6"/>
          </w:tcPr>
          <w:p w14:paraId="787C6472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Название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14:paraId="57266186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Идентификатор</w:t>
            </w:r>
          </w:p>
        </w:tc>
        <w:tc>
          <w:tcPr>
            <w:tcW w:w="1374" w:type="dxa"/>
            <w:shd w:val="clear" w:color="auto" w:fill="D0CECE" w:themeFill="background2" w:themeFillShade="E6"/>
          </w:tcPr>
          <w:p w14:paraId="7678321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Тип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14:paraId="7C27539B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Не пусто</w:t>
            </w:r>
          </w:p>
        </w:tc>
        <w:tc>
          <w:tcPr>
            <w:tcW w:w="2329" w:type="dxa"/>
            <w:shd w:val="clear" w:color="auto" w:fill="D0CECE" w:themeFill="background2" w:themeFillShade="E6"/>
          </w:tcPr>
          <w:p w14:paraId="0BBF4FD5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Ограничение</w:t>
            </w:r>
          </w:p>
        </w:tc>
      </w:tr>
      <w:tr w:rsidR="004876DD" w:rsidRPr="00231821" w14:paraId="21C3B040" w14:textId="77777777" w:rsidTr="00163B18">
        <w:tc>
          <w:tcPr>
            <w:tcW w:w="484" w:type="dxa"/>
          </w:tcPr>
          <w:p w14:paraId="14D1EAF5" w14:textId="184B0B2B" w:rsidR="004876DD" w:rsidRPr="00231821" w:rsidRDefault="004876DD" w:rsidP="004876DD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1</w:t>
            </w:r>
          </w:p>
        </w:tc>
        <w:tc>
          <w:tcPr>
            <w:tcW w:w="2095" w:type="dxa"/>
          </w:tcPr>
          <w:p w14:paraId="542F8368" w14:textId="05047D64" w:rsidR="004876DD" w:rsidRPr="00231821" w:rsidRDefault="004876DD" w:rsidP="004876DD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Код записи</w:t>
            </w:r>
          </w:p>
        </w:tc>
        <w:tc>
          <w:tcPr>
            <w:tcW w:w="2176" w:type="dxa"/>
          </w:tcPr>
          <w:p w14:paraId="3DD114C8" w14:textId="6AEC4A7E" w:rsidR="004876DD" w:rsidRPr="004876DD" w:rsidRDefault="0051647C" w:rsidP="004876DD">
            <w:pPr>
              <w:rPr>
                <w:iCs/>
                <w:szCs w:val="28"/>
                <w:lang w:val="en-US"/>
              </w:rPr>
            </w:pPr>
            <w:proofErr w:type="spellStart"/>
            <w:r>
              <w:rPr>
                <w:iCs/>
                <w:szCs w:val="28"/>
                <w:lang w:val="en-US"/>
              </w:rPr>
              <w:t>id_record</w:t>
            </w:r>
            <w:proofErr w:type="spellEnd"/>
          </w:p>
        </w:tc>
        <w:tc>
          <w:tcPr>
            <w:tcW w:w="1374" w:type="dxa"/>
          </w:tcPr>
          <w:p w14:paraId="19171AFE" w14:textId="6EA4E973" w:rsidR="004876DD" w:rsidRPr="00231821" w:rsidRDefault="004876DD" w:rsidP="004876DD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893" w:type="dxa"/>
          </w:tcPr>
          <w:p w14:paraId="2673500D" w14:textId="479CD18B" w:rsidR="004876DD" w:rsidRPr="00231821" w:rsidRDefault="004876DD" w:rsidP="004876DD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30D2CB08" w14:textId="36F87DF4" w:rsidR="004876DD" w:rsidRPr="00231821" w:rsidRDefault="004876DD" w:rsidP="004876DD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ПК</w:t>
            </w:r>
            <w:r>
              <w:rPr>
                <w:iCs/>
                <w:szCs w:val="28"/>
                <w:lang w:val="ru-RU"/>
              </w:rPr>
              <w:t xml:space="preserve"> (</w:t>
            </w:r>
            <w:r w:rsidRPr="00231821">
              <w:rPr>
                <w:iCs/>
                <w:szCs w:val="28"/>
                <w:lang w:val="ru-RU"/>
              </w:rPr>
              <w:t>первичный ключ)</w:t>
            </w:r>
          </w:p>
        </w:tc>
      </w:tr>
      <w:tr w:rsidR="00231821" w:rsidRPr="00231821" w14:paraId="7083A12F" w14:textId="77777777" w:rsidTr="00163B18">
        <w:tc>
          <w:tcPr>
            <w:tcW w:w="484" w:type="dxa"/>
          </w:tcPr>
          <w:p w14:paraId="7BFDF531" w14:textId="7BBDD483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2</w:t>
            </w:r>
          </w:p>
        </w:tc>
        <w:tc>
          <w:tcPr>
            <w:tcW w:w="2095" w:type="dxa"/>
          </w:tcPr>
          <w:p w14:paraId="58B464C4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Код АТС</w:t>
            </w:r>
          </w:p>
        </w:tc>
        <w:tc>
          <w:tcPr>
            <w:tcW w:w="2176" w:type="dxa"/>
          </w:tcPr>
          <w:p w14:paraId="1B8AA446" w14:textId="41B13D53" w:rsidR="00231821" w:rsidRPr="000B6793" w:rsidRDefault="00231821" w:rsidP="00AD7FD9">
            <w:pPr>
              <w:rPr>
                <w:iCs/>
                <w:szCs w:val="28"/>
                <w:lang w:val="en-US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id</w:t>
            </w:r>
            <w:proofErr w:type="spellEnd"/>
            <w:r w:rsidRPr="00231821">
              <w:rPr>
                <w:iCs/>
                <w:szCs w:val="28"/>
                <w:lang w:val="ru-RU"/>
              </w:rPr>
              <w:t>_</w:t>
            </w:r>
            <w:r w:rsidR="000B6793">
              <w:rPr>
                <w:iCs/>
                <w:szCs w:val="28"/>
                <w:lang w:val="en-US"/>
              </w:rPr>
              <w:t>ate</w:t>
            </w:r>
          </w:p>
        </w:tc>
        <w:tc>
          <w:tcPr>
            <w:tcW w:w="1374" w:type="dxa"/>
          </w:tcPr>
          <w:p w14:paraId="30CCC894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893" w:type="dxa"/>
          </w:tcPr>
          <w:p w14:paraId="3B37A39E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608CB3AC" w14:textId="0D8ABAF8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ВК</w:t>
            </w:r>
            <w:r>
              <w:rPr>
                <w:iCs/>
                <w:szCs w:val="28"/>
                <w:lang w:val="ru-RU"/>
              </w:rPr>
              <w:t xml:space="preserve"> </w:t>
            </w:r>
            <w:r w:rsidRPr="00231821">
              <w:rPr>
                <w:iCs/>
                <w:szCs w:val="28"/>
                <w:lang w:val="ru-RU"/>
              </w:rPr>
              <w:t>(внешний ключ)</w:t>
            </w:r>
          </w:p>
        </w:tc>
      </w:tr>
      <w:tr w:rsidR="00231821" w:rsidRPr="00231821" w14:paraId="01F5F326" w14:textId="77777777" w:rsidTr="00163B18">
        <w:tc>
          <w:tcPr>
            <w:tcW w:w="484" w:type="dxa"/>
          </w:tcPr>
          <w:p w14:paraId="04CB6E35" w14:textId="470553DF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3</w:t>
            </w:r>
          </w:p>
        </w:tc>
        <w:tc>
          <w:tcPr>
            <w:tcW w:w="2095" w:type="dxa"/>
          </w:tcPr>
          <w:p w14:paraId="0B4F8A8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Код абонента</w:t>
            </w:r>
          </w:p>
        </w:tc>
        <w:tc>
          <w:tcPr>
            <w:tcW w:w="2176" w:type="dxa"/>
          </w:tcPr>
          <w:p w14:paraId="0582E58B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id_abonent</w:t>
            </w:r>
            <w:proofErr w:type="spellEnd"/>
          </w:p>
        </w:tc>
        <w:tc>
          <w:tcPr>
            <w:tcW w:w="1374" w:type="dxa"/>
          </w:tcPr>
          <w:p w14:paraId="09ACC052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893" w:type="dxa"/>
          </w:tcPr>
          <w:p w14:paraId="435AAD74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08BD26AB" w14:textId="0F71880C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ВК</w:t>
            </w:r>
            <w:r>
              <w:rPr>
                <w:iCs/>
                <w:szCs w:val="28"/>
                <w:lang w:val="ru-RU"/>
              </w:rPr>
              <w:t xml:space="preserve"> </w:t>
            </w:r>
            <w:r w:rsidRPr="00231821">
              <w:rPr>
                <w:iCs/>
                <w:szCs w:val="28"/>
                <w:lang w:val="ru-RU"/>
              </w:rPr>
              <w:t>(внешний ключ)</w:t>
            </w:r>
          </w:p>
        </w:tc>
      </w:tr>
      <w:tr w:rsidR="00231821" w:rsidRPr="00231821" w14:paraId="451B7083" w14:textId="77777777" w:rsidTr="00163B18">
        <w:tc>
          <w:tcPr>
            <w:tcW w:w="484" w:type="dxa"/>
          </w:tcPr>
          <w:p w14:paraId="537DAC5B" w14:textId="76220C08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4</w:t>
            </w:r>
          </w:p>
        </w:tc>
        <w:tc>
          <w:tcPr>
            <w:tcW w:w="2095" w:type="dxa"/>
          </w:tcPr>
          <w:p w14:paraId="1749F7B4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Месяц</w:t>
            </w:r>
          </w:p>
        </w:tc>
        <w:tc>
          <w:tcPr>
            <w:tcW w:w="2176" w:type="dxa"/>
          </w:tcPr>
          <w:p w14:paraId="0BB07A4D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month</w:t>
            </w:r>
            <w:proofErr w:type="spellEnd"/>
          </w:p>
        </w:tc>
        <w:tc>
          <w:tcPr>
            <w:tcW w:w="1374" w:type="dxa"/>
          </w:tcPr>
          <w:p w14:paraId="0C50A182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Числовой</w:t>
            </w:r>
          </w:p>
        </w:tc>
        <w:tc>
          <w:tcPr>
            <w:tcW w:w="893" w:type="dxa"/>
          </w:tcPr>
          <w:p w14:paraId="0C50C149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1113C4D2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</w:p>
        </w:tc>
      </w:tr>
      <w:tr w:rsidR="00231821" w:rsidRPr="00231821" w14:paraId="4D923BBD" w14:textId="77777777" w:rsidTr="00163B18">
        <w:tc>
          <w:tcPr>
            <w:tcW w:w="484" w:type="dxa"/>
          </w:tcPr>
          <w:p w14:paraId="48B832EC" w14:textId="5F077D83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5</w:t>
            </w:r>
          </w:p>
        </w:tc>
        <w:tc>
          <w:tcPr>
            <w:tcW w:w="2095" w:type="dxa"/>
          </w:tcPr>
          <w:p w14:paraId="5D865FB3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Год</w:t>
            </w:r>
          </w:p>
        </w:tc>
        <w:tc>
          <w:tcPr>
            <w:tcW w:w="2176" w:type="dxa"/>
          </w:tcPr>
          <w:p w14:paraId="07123950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year</w:t>
            </w:r>
            <w:proofErr w:type="spellEnd"/>
          </w:p>
        </w:tc>
        <w:tc>
          <w:tcPr>
            <w:tcW w:w="1374" w:type="dxa"/>
          </w:tcPr>
          <w:p w14:paraId="612D5906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23BD2667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2A77147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</w:p>
        </w:tc>
      </w:tr>
      <w:tr w:rsidR="00231821" w:rsidRPr="00231821" w14:paraId="194DCEA5" w14:textId="77777777" w:rsidTr="00163B18">
        <w:tc>
          <w:tcPr>
            <w:tcW w:w="484" w:type="dxa"/>
          </w:tcPr>
          <w:p w14:paraId="7E0AA862" w14:textId="2FF43A85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6</w:t>
            </w:r>
          </w:p>
        </w:tc>
        <w:tc>
          <w:tcPr>
            <w:tcW w:w="2095" w:type="dxa"/>
          </w:tcPr>
          <w:p w14:paraId="79EAB8ED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Кол-во минут на городские звонки</w:t>
            </w:r>
          </w:p>
        </w:tc>
        <w:tc>
          <w:tcPr>
            <w:tcW w:w="2176" w:type="dxa"/>
          </w:tcPr>
          <w:p w14:paraId="3CC549B8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minutes_city</w:t>
            </w:r>
            <w:proofErr w:type="spellEnd"/>
          </w:p>
        </w:tc>
        <w:tc>
          <w:tcPr>
            <w:tcW w:w="1374" w:type="dxa"/>
          </w:tcPr>
          <w:p w14:paraId="77A9E7CA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4C2E2951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2329" w:type="dxa"/>
          </w:tcPr>
          <w:p w14:paraId="21F3E8D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</w:p>
        </w:tc>
      </w:tr>
      <w:tr w:rsidR="00231821" w:rsidRPr="00231821" w14:paraId="37783D45" w14:textId="77777777" w:rsidTr="00163B18">
        <w:tc>
          <w:tcPr>
            <w:tcW w:w="484" w:type="dxa"/>
          </w:tcPr>
          <w:p w14:paraId="58FD58C5" w14:textId="0FB4DCE7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7</w:t>
            </w:r>
          </w:p>
        </w:tc>
        <w:tc>
          <w:tcPr>
            <w:tcW w:w="2095" w:type="dxa"/>
          </w:tcPr>
          <w:p w14:paraId="0A436CB0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Кол-во минут на междугородние звонки</w:t>
            </w:r>
          </w:p>
        </w:tc>
        <w:tc>
          <w:tcPr>
            <w:tcW w:w="2176" w:type="dxa"/>
          </w:tcPr>
          <w:p w14:paraId="57AD5DB9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minutes_intercity</w:t>
            </w:r>
            <w:proofErr w:type="spellEnd"/>
          </w:p>
        </w:tc>
        <w:tc>
          <w:tcPr>
            <w:tcW w:w="1374" w:type="dxa"/>
          </w:tcPr>
          <w:p w14:paraId="30F16E7B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39282A38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Нет</w:t>
            </w:r>
          </w:p>
        </w:tc>
        <w:tc>
          <w:tcPr>
            <w:tcW w:w="2329" w:type="dxa"/>
          </w:tcPr>
          <w:p w14:paraId="54E86F66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</w:p>
        </w:tc>
      </w:tr>
      <w:tr w:rsidR="00231821" w:rsidRPr="00231821" w14:paraId="14B646AA" w14:textId="77777777" w:rsidTr="00163B18">
        <w:tc>
          <w:tcPr>
            <w:tcW w:w="484" w:type="dxa"/>
          </w:tcPr>
          <w:p w14:paraId="1AD3472D" w14:textId="041A96B3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8</w:t>
            </w:r>
          </w:p>
        </w:tc>
        <w:tc>
          <w:tcPr>
            <w:tcW w:w="2095" w:type="dxa"/>
          </w:tcPr>
          <w:p w14:paraId="365E4B49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Стоимость</w:t>
            </w:r>
          </w:p>
        </w:tc>
        <w:tc>
          <w:tcPr>
            <w:tcW w:w="2176" w:type="dxa"/>
          </w:tcPr>
          <w:p w14:paraId="5A7B035D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price</w:t>
            </w:r>
            <w:proofErr w:type="spellEnd"/>
          </w:p>
        </w:tc>
        <w:tc>
          <w:tcPr>
            <w:tcW w:w="1374" w:type="dxa"/>
          </w:tcPr>
          <w:p w14:paraId="3C3CEA71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07FABAD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38DF3A2D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Вещественное число: 0.5, 0.75, 1</w:t>
            </w:r>
          </w:p>
        </w:tc>
      </w:tr>
      <w:tr w:rsidR="00231821" w:rsidRPr="00231821" w14:paraId="6703F8D0" w14:textId="77777777" w:rsidTr="00163B18">
        <w:tc>
          <w:tcPr>
            <w:tcW w:w="484" w:type="dxa"/>
          </w:tcPr>
          <w:p w14:paraId="2FC1A5E0" w14:textId="193D0334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9</w:t>
            </w:r>
          </w:p>
        </w:tc>
        <w:tc>
          <w:tcPr>
            <w:tcW w:w="2095" w:type="dxa"/>
          </w:tcPr>
          <w:p w14:paraId="33054C1B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Сумма льготы</w:t>
            </w:r>
          </w:p>
        </w:tc>
        <w:tc>
          <w:tcPr>
            <w:tcW w:w="2176" w:type="dxa"/>
          </w:tcPr>
          <w:p w14:paraId="6D457774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benefits_total</w:t>
            </w:r>
            <w:proofErr w:type="spellEnd"/>
          </w:p>
        </w:tc>
        <w:tc>
          <w:tcPr>
            <w:tcW w:w="1374" w:type="dxa"/>
          </w:tcPr>
          <w:p w14:paraId="1D04A091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5590A53A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291F9802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Вещественное число: 0.5, 0.75, 1</w:t>
            </w:r>
          </w:p>
        </w:tc>
      </w:tr>
      <w:tr w:rsidR="00231821" w:rsidRPr="00B2183E" w14:paraId="2ABAA9B5" w14:textId="77777777" w:rsidTr="00163B18">
        <w:tc>
          <w:tcPr>
            <w:tcW w:w="484" w:type="dxa"/>
          </w:tcPr>
          <w:p w14:paraId="1E6D2B31" w14:textId="6603854A" w:rsidR="00231821" w:rsidRPr="00231821" w:rsidRDefault="004876DD" w:rsidP="00AD7FD9">
            <w:pPr>
              <w:rPr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10</w:t>
            </w:r>
          </w:p>
        </w:tc>
        <w:tc>
          <w:tcPr>
            <w:tcW w:w="2095" w:type="dxa"/>
          </w:tcPr>
          <w:p w14:paraId="5D1EB24B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Общая стоимость</w:t>
            </w:r>
          </w:p>
        </w:tc>
        <w:tc>
          <w:tcPr>
            <w:tcW w:w="2176" w:type="dxa"/>
          </w:tcPr>
          <w:p w14:paraId="7DAAC9A0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proofErr w:type="spellStart"/>
            <w:r w:rsidRPr="00231821">
              <w:rPr>
                <w:iCs/>
                <w:szCs w:val="28"/>
                <w:lang w:val="ru-RU"/>
              </w:rPr>
              <w:t>price_total</w:t>
            </w:r>
            <w:proofErr w:type="spellEnd"/>
          </w:p>
        </w:tc>
        <w:tc>
          <w:tcPr>
            <w:tcW w:w="1374" w:type="dxa"/>
          </w:tcPr>
          <w:p w14:paraId="1C05EBEC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Числовое</w:t>
            </w:r>
          </w:p>
        </w:tc>
        <w:tc>
          <w:tcPr>
            <w:tcW w:w="893" w:type="dxa"/>
          </w:tcPr>
          <w:p w14:paraId="2A388CAF" w14:textId="77777777" w:rsidR="00231821" w:rsidRPr="00231821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Да</w:t>
            </w:r>
          </w:p>
        </w:tc>
        <w:tc>
          <w:tcPr>
            <w:tcW w:w="2329" w:type="dxa"/>
          </w:tcPr>
          <w:p w14:paraId="5679E825" w14:textId="77777777" w:rsidR="00231821" w:rsidRPr="00B2183E" w:rsidRDefault="00231821" w:rsidP="00AD7FD9">
            <w:pPr>
              <w:rPr>
                <w:iCs/>
                <w:szCs w:val="28"/>
                <w:lang w:val="ru-RU"/>
              </w:rPr>
            </w:pPr>
            <w:r w:rsidRPr="00231821">
              <w:rPr>
                <w:iCs/>
                <w:szCs w:val="28"/>
                <w:lang w:val="ru-RU"/>
              </w:rPr>
              <w:t>Вычисляемое поле, как разность между стоимостью и суммой льготы</w:t>
            </w:r>
          </w:p>
        </w:tc>
      </w:tr>
    </w:tbl>
    <w:p w14:paraId="75667CDC" w14:textId="0D00200C" w:rsidR="009C4CFD" w:rsidRDefault="009C4CFD" w:rsidP="00231821">
      <w:pPr>
        <w:spacing w:after="0" w:line="240" w:lineRule="auto"/>
        <w:rPr>
          <w:iCs/>
          <w:szCs w:val="28"/>
          <w:lang w:val="ru-RU"/>
        </w:rPr>
      </w:pPr>
    </w:p>
    <w:p w14:paraId="58DA1844" w14:textId="11A7FD70" w:rsidR="0063572B" w:rsidRPr="0063572B" w:rsidRDefault="0063572B" w:rsidP="00231821">
      <w:pPr>
        <w:spacing w:after="0" w:line="240" w:lineRule="auto"/>
        <w:rPr>
          <w:iCs/>
          <w:szCs w:val="28"/>
          <w:lang w:val="ru-RU"/>
        </w:rPr>
      </w:pPr>
      <w:r w:rsidRPr="0063572B">
        <w:rPr>
          <w:b/>
          <w:bCs/>
          <w:iCs/>
          <w:szCs w:val="28"/>
          <w:lang w:val="ru-RU"/>
        </w:rPr>
        <w:t>Вывод</w:t>
      </w:r>
      <w:r>
        <w:rPr>
          <w:b/>
          <w:bCs/>
          <w:iCs/>
          <w:szCs w:val="28"/>
          <w:lang w:val="ru-RU"/>
        </w:rPr>
        <w:t xml:space="preserve">: </w:t>
      </w:r>
      <w:r>
        <w:rPr>
          <w:iCs/>
          <w:szCs w:val="28"/>
          <w:lang w:val="ru-RU"/>
        </w:rPr>
        <w:t>в ходе данной лабораторной работы была изучена предметная область «Телефонная станция», созданы инфологическая и даталогическая модели БД.</w:t>
      </w:r>
    </w:p>
    <w:sectPr w:rsidR="0063572B" w:rsidRPr="0063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9"/>
    <w:rsid w:val="00074962"/>
    <w:rsid w:val="000B6610"/>
    <w:rsid w:val="000B6793"/>
    <w:rsid w:val="000D0DBA"/>
    <w:rsid w:val="000D43FB"/>
    <w:rsid w:val="001006B3"/>
    <w:rsid w:val="00104FAD"/>
    <w:rsid w:val="0011794A"/>
    <w:rsid w:val="0012676A"/>
    <w:rsid w:val="00163B18"/>
    <w:rsid w:val="001757E2"/>
    <w:rsid w:val="001A3DF0"/>
    <w:rsid w:val="001C4B87"/>
    <w:rsid w:val="00231821"/>
    <w:rsid w:val="002A3670"/>
    <w:rsid w:val="0030244D"/>
    <w:rsid w:val="003625D9"/>
    <w:rsid w:val="003E32E8"/>
    <w:rsid w:val="00415EC5"/>
    <w:rsid w:val="00460DC9"/>
    <w:rsid w:val="0048225C"/>
    <w:rsid w:val="004876DD"/>
    <w:rsid w:val="004B4A3D"/>
    <w:rsid w:val="0051647C"/>
    <w:rsid w:val="0057778C"/>
    <w:rsid w:val="005D04EF"/>
    <w:rsid w:val="005D0B1F"/>
    <w:rsid w:val="005D18F7"/>
    <w:rsid w:val="006058EB"/>
    <w:rsid w:val="006128D1"/>
    <w:rsid w:val="0063572B"/>
    <w:rsid w:val="006477F2"/>
    <w:rsid w:val="006912A6"/>
    <w:rsid w:val="006C0440"/>
    <w:rsid w:val="006C1C9D"/>
    <w:rsid w:val="006E2FD6"/>
    <w:rsid w:val="007C709F"/>
    <w:rsid w:val="007C78F7"/>
    <w:rsid w:val="007F1A4E"/>
    <w:rsid w:val="008A44C1"/>
    <w:rsid w:val="008E211D"/>
    <w:rsid w:val="00962138"/>
    <w:rsid w:val="009C4CFD"/>
    <w:rsid w:val="009D7948"/>
    <w:rsid w:val="00AA1818"/>
    <w:rsid w:val="00AC5F9A"/>
    <w:rsid w:val="00B06657"/>
    <w:rsid w:val="00B06C99"/>
    <w:rsid w:val="00B2183E"/>
    <w:rsid w:val="00B369FE"/>
    <w:rsid w:val="00B64DF9"/>
    <w:rsid w:val="00BA202B"/>
    <w:rsid w:val="00BB6AF5"/>
    <w:rsid w:val="00BC52CE"/>
    <w:rsid w:val="00BC6955"/>
    <w:rsid w:val="00BF1872"/>
    <w:rsid w:val="00C333D0"/>
    <w:rsid w:val="00C661D8"/>
    <w:rsid w:val="00CD3967"/>
    <w:rsid w:val="00D030C2"/>
    <w:rsid w:val="00DC3C32"/>
    <w:rsid w:val="00DF2621"/>
    <w:rsid w:val="00EB6C19"/>
    <w:rsid w:val="00EE2CEB"/>
    <w:rsid w:val="00EE51DE"/>
    <w:rsid w:val="00F410A3"/>
    <w:rsid w:val="00FE25D9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E14"/>
  <w15:chartTrackingRefBased/>
  <w15:docId w15:val="{E442BC97-0DEA-4FAD-BE64-2B58658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F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Алексей Понкратов</cp:lastModifiedBy>
  <cp:revision>119</cp:revision>
  <dcterms:created xsi:type="dcterms:W3CDTF">2022-09-11T15:25:00Z</dcterms:created>
  <dcterms:modified xsi:type="dcterms:W3CDTF">2022-09-26T21:38:00Z</dcterms:modified>
</cp:coreProperties>
</file>