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val="false"/>
        <w:shd w:val="clear" w:fill="auto"/>
        <w:spacing w:lineRule="auto" w:line="276" w:before="0" w:after="0"/>
        <w:ind w:left="2" w:right="58" w:hanging="0"/>
        <w:jc w:val="center"/>
        <w:rPr>
          <w:rFonts w:ascii="Calibri" w:hAnsi="Calibri" w:eastAsia="Calibri" w:cs="Calibri"/>
          <w:b/>
          <w:sz w:val="27"/>
          <w:szCs w:val="27"/>
        </w:rPr>
      </w:pPr>
      <w:r>
        <w:rPr>
          <w:rFonts w:eastAsia="Calibri" w:cs="Calibri" w:ascii="Calibri" w:hAnsi="Calibri"/>
          <w:b/>
          <w:sz w:val="27"/>
          <w:szCs w:val="27"/>
        </w:rPr>
        <w:t xml:space="preserve">QA Test Engineer </w:t>
      </w:r>
    </w:p>
    <w:p>
      <w:pPr>
        <w:pStyle w:val="LO-normal"/>
        <w:keepNext w:val="false"/>
        <w:keepLines w:val="false"/>
        <w:pageBreakBefore w:val="false"/>
        <w:widowControl w:val="false"/>
        <w:shd w:val="clear" w:fill="auto"/>
        <w:spacing w:lineRule="auto" w:line="276" w:before="0" w:after="0"/>
        <w:ind w:left="2" w:right="58" w:firstLine="4"/>
        <w:jc w:val="left"/>
        <w:rPr>
          <w:rFonts w:ascii="Calibri" w:hAnsi="Calibri" w:eastAsia="Calibri" w:cs="Calibri"/>
          <w:b/>
          <w:sz w:val="27"/>
          <w:szCs w:val="27"/>
        </w:rPr>
      </w:pPr>
      <w:r>
        <w:rPr>
          <w:rFonts w:eastAsia="Calibri" w:cs="Calibri" w:ascii="Calibri" w:hAnsi="Calibri"/>
          <w:b/>
          <w:sz w:val="27"/>
          <w:szCs w:val="27"/>
        </w:rPr>
      </w:r>
    </w:p>
    <w:p>
      <w:pPr>
        <w:pStyle w:val="LO-normal"/>
        <w:widowControl w:val="false"/>
        <w:spacing w:lineRule="auto" w:line="276"/>
        <w:ind w:left="2" w:right="58" w:hanging="2"/>
        <w:jc w:val="center"/>
        <w:rPr>
          <w:rFonts w:ascii="Calibri" w:hAnsi="Calibri" w:eastAsia="Calibri" w:cs="Calibri"/>
          <w:b/>
          <w:sz w:val="27"/>
          <w:szCs w:val="27"/>
        </w:rPr>
      </w:pPr>
      <w:r>
        <w:rPr>
          <w:rFonts w:eastAsia="Calibri" w:cs="Calibri" w:ascii="Calibri" w:hAnsi="Calibri"/>
          <w:b/>
          <w:sz w:val="27"/>
          <w:szCs w:val="27"/>
        </w:rPr>
        <w:t>Take Home Test</w:t>
      </w:r>
    </w:p>
    <w:p>
      <w:pPr>
        <w:pStyle w:val="LO-normal"/>
        <w:widowControl w:val="false"/>
        <w:spacing w:lineRule="auto" w:line="276"/>
        <w:ind w:left="2" w:right="58" w:firstLine="4"/>
        <w:rPr>
          <w:rFonts w:ascii="Calibri" w:hAnsi="Calibri" w:eastAsia="Calibri" w:cs="Calibri"/>
          <w:b/>
          <w:sz w:val="27"/>
          <w:szCs w:val="27"/>
        </w:rPr>
      </w:pPr>
      <w:r>
        <w:rPr>
          <w:rFonts w:eastAsia="Calibri" w:cs="Calibri" w:ascii="Calibri" w:hAnsi="Calibri"/>
          <w:b/>
          <w:sz w:val="27"/>
          <w:szCs w:val="27"/>
        </w:rPr>
      </w:r>
    </w:p>
    <w:p>
      <w:pPr>
        <w:pStyle w:val="LO-normal"/>
        <w:widowControl w:val="false"/>
        <w:spacing w:lineRule="auto" w:line="276"/>
        <w:ind w:hanging="2"/>
        <w:rPr>
          <w:rFonts w:ascii="Calibri" w:hAnsi="Calibri" w:eastAsia="Calibri" w:cs="Calibri"/>
          <w:sz w:val="27"/>
          <w:szCs w:val="27"/>
        </w:rPr>
      </w:pPr>
      <w:r>
        <w:rPr>
          <w:rFonts w:eastAsia="Calibri" w:cs="Calibri" w:ascii="Calibri" w:hAnsi="Calibri"/>
          <w:b/>
          <w:sz w:val="27"/>
          <w:szCs w:val="27"/>
        </w:rPr>
        <w:t xml:space="preserve">Task 1 </w:t>
      </w:r>
      <w:r>
        <w:rPr>
          <w:rFonts w:eastAsia="Calibri" w:cs="Calibri" w:ascii="Calibri" w:hAnsi="Calibri"/>
          <w:sz w:val="27"/>
          <w:szCs w:val="27"/>
        </w:rPr>
        <w:t xml:space="preserve">: Write a list of questions or uncertainties you may have that you would ask a stakeholder (designer, front or back end dev, product, content, etc) concerning the image or acceptance criteria/requirements. </w:t>
      </w:r>
    </w:p>
    <w:p>
      <w:pPr>
        <w:pStyle w:val="LO-normal"/>
        <w:widowControl w:val="false"/>
        <w:numPr>
          <w:ilvl w:val="0"/>
          <w:numId w:val="1"/>
        </w:numPr>
        <w:spacing w:lineRule="auto" w:line="240" w:before="408" w:after="0"/>
        <w:rPr/>
      </w:pPr>
      <w:r>
        <w:rPr/>
        <w:t>What is (are) the database(s) used for retrieve the information deployed in the reschedule-card? It is important to check the succesfull modification of the information on the database once the user finish the reschedule flow.</w:t>
      </w:r>
    </w:p>
    <w:p>
      <w:pPr>
        <w:pStyle w:val="LO-normal"/>
        <w:widowControl w:val="false"/>
        <w:numPr>
          <w:ilvl w:val="0"/>
          <w:numId w:val="1"/>
        </w:numPr>
        <w:spacing w:lineRule="auto" w:line="240" w:before="408" w:after="0"/>
        <w:rPr/>
      </w:pPr>
      <w:r>
        <w:rPr/>
        <w:t>It is important to execute a load test for the system when a massive number of users are trying to modify the previous meetings scheduled?</w:t>
      </w:r>
    </w:p>
    <w:p>
      <w:pPr>
        <w:pStyle w:val="LO-normal"/>
        <w:widowControl w:val="false"/>
        <w:numPr>
          <w:ilvl w:val="0"/>
          <w:numId w:val="1"/>
        </w:numPr>
        <w:spacing w:lineRule="auto" w:line="240" w:before="408" w:after="0"/>
        <w:rPr/>
      </w:pPr>
      <w:r>
        <w:rPr/>
        <w:t>Is there any mock in Figma (or similar) to check the behavior of the UX flows defined by the Designer or Design area?</w:t>
      </w:r>
    </w:p>
    <w:p>
      <w:pPr>
        <w:pStyle w:val="LO-normal"/>
        <w:widowControl w:val="false"/>
        <w:numPr>
          <w:ilvl w:val="0"/>
          <w:numId w:val="1"/>
        </w:numPr>
        <w:spacing w:lineRule="auto" w:line="240" w:before="408" w:after="0"/>
        <w:rPr/>
      </w:pPr>
      <w:r>
        <w:rPr/>
        <w:t>What is the main User Story created in Jira (or similar) for tracking this feature? Someone could provide it me, please? I will create a card for test this feature and I need to upload the main information related with the expected time for finish this process (and the spent time at the final of the day, of course).</w:t>
      </w:r>
    </w:p>
    <w:p>
      <w:pPr>
        <w:pStyle w:val="LO-normal"/>
        <w:widowControl w:val="false"/>
        <w:numPr>
          <w:ilvl w:val="0"/>
          <w:numId w:val="1"/>
        </w:numPr>
        <w:spacing w:lineRule="auto" w:line="240" w:before="408" w:after="0"/>
        <w:rPr/>
      </w:pPr>
      <w:r>
        <w:rPr/>
        <w:t>Is it possible to display the time in the current time zone oif the user? I noted that the period of time is set in EDT zone. It cpould be annoying for the user if it is in far place from this time zone. This is a suggestion that I find relavant for our product if we want to have a frictionless experience for our clients.</w:t>
      </w:r>
    </w:p>
    <w:p>
      <w:pPr>
        <w:pStyle w:val="LO-normal"/>
        <w:widowControl w:val="false"/>
        <w:numPr>
          <w:ilvl w:val="0"/>
          <w:numId w:val="1"/>
        </w:numPr>
        <w:spacing w:lineRule="auto" w:line="240" w:before="408" w:after="0"/>
        <w:rPr/>
      </w:pPr>
      <w:r>
        <w:rPr/>
        <w:t>When the cursor is hold over the blue information icon next to “Edit Meeting” text, a pop-up message appears over the calendar box. This could be annoying for some users, but it is not a big mistake (I mean, this could be fixed in the next release). However, I want to check the behavior in a small device like a smartphone. Is any design defined for this specific dynamic?</w:t>
      </w:r>
    </w:p>
    <w:p>
      <w:pPr>
        <w:pStyle w:val="LO-normal"/>
        <w:widowControl w:val="false"/>
        <w:numPr>
          <w:ilvl w:val="0"/>
          <w:numId w:val="1"/>
        </w:numPr>
        <w:spacing w:lineRule="auto" w:line="240" w:before="408" w:after="0"/>
        <w:rPr/>
      </w:pPr>
      <w:r>
        <w:rPr/>
        <w:t>Although is not a technical mistake, when a user chooses a different month that the original one display in the card, I consider that the calendar box would not change its size according to the number of days. It will be better if the size is fixed to the maximum size available. I will write this commentary to the Jira card. Still I want to consider you opinion about this point. What do you think?</w:t>
      </w:r>
    </w:p>
    <w:p>
      <w:pPr>
        <w:pStyle w:val="LO-normal"/>
        <w:widowControl w:val="false"/>
        <w:numPr>
          <w:ilvl w:val="0"/>
          <w:numId w:val="1"/>
        </w:numPr>
        <w:spacing w:lineRule="auto" w:line="240" w:before="408" w:after="0"/>
        <w:rPr/>
      </w:pPr>
      <w:r>
        <w:rPr/>
        <w:t>Due to bussiness model, I suppose that this webpage will be used on smartphones, tablets and notebooks. In that case, it is important to check the rescheduled-card design for differents resoutions. Could anyone in the team provide the original design created?</w:t>
      </w:r>
    </w:p>
    <w:p>
      <w:pPr>
        <w:pStyle w:val="LO-normal"/>
        <w:widowControl w:val="false"/>
        <w:numPr>
          <w:ilvl w:val="0"/>
          <w:numId w:val="1"/>
        </w:numPr>
        <w:spacing w:lineRule="auto" w:line="240" w:before="408" w:after="0"/>
        <w:rPr/>
      </w:pPr>
      <w:r>
        <w:rPr/>
        <w:t>Taking account the above question, it will be requred to review the performance and the behavior of the reschedule module in differents OS for smartphones (mainly, Android and MacOS). Someone in the team could execute a smoke test in an iPhone after the release is completed in PRD environment? Of course, I can check in an Android device.</w:t>
      </w:r>
    </w:p>
    <w:p>
      <w:pPr>
        <w:pStyle w:val="LO-normal"/>
        <w:widowControl w:val="false"/>
        <w:spacing w:lineRule="auto" w:line="276" w:before="843" w:after="0"/>
        <w:ind w:right="427" w:hanging="0"/>
        <w:rPr>
          <w:rFonts w:ascii="Calibri" w:hAnsi="Calibri" w:eastAsia="Calibri" w:cs="Calibri"/>
          <w:sz w:val="27"/>
          <w:szCs w:val="27"/>
        </w:rPr>
      </w:pPr>
      <w:r>
        <w:rPr>
          <w:rFonts w:eastAsia="Calibri" w:cs="Calibri" w:ascii="Calibri" w:hAnsi="Calibri"/>
          <w:b/>
          <w:sz w:val="27"/>
          <w:szCs w:val="27"/>
        </w:rPr>
        <w:t xml:space="preserve">Task 2: </w:t>
      </w:r>
      <w:r>
        <w:rPr>
          <w:rFonts w:eastAsia="Calibri" w:cs="Calibri" w:ascii="Calibri" w:hAnsi="Calibri"/>
          <w:sz w:val="27"/>
          <w:szCs w:val="27"/>
        </w:rPr>
        <w:t>Imagine that you find a defect while testing the reschedule experience of Task 1. Write a sample defect report below. If any information is missing, you can use fake data:</w:t>
      </w:r>
    </w:p>
    <w:p>
      <w:pPr>
        <w:pStyle w:val="LO-normal"/>
        <w:widowControl w:val="false"/>
        <w:spacing w:lineRule="auto" w:line="240" w:before="0" w:after="0"/>
        <w:ind w:left="11" w:right="427" w:hanging="0"/>
        <w:rPr>
          <w:rFonts w:ascii="Calibri" w:hAnsi="Calibri" w:eastAsia="Calibri" w:cs="Calibri"/>
          <w:sz w:val="27"/>
          <w:szCs w:val="27"/>
        </w:rPr>
      </w:pPr>
      <w:r>
        <w:rPr>
          <w:rFonts w:eastAsia="Calibri" w:cs="Calibri" w:ascii="Calibri" w:hAnsi="Calibri"/>
          <w:sz w:val="27"/>
          <w:szCs w:val="27"/>
        </w:rPr>
      </w:r>
    </w:p>
    <w:p>
      <w:pPr>
        <w:pStyle w:val="LO-normal"/>
        <w:widowControl w:val="false"/>
        <w:spacing w:lineRule="auto" w:line="240" w:before="0" w:after="0"/>
        <w:ind w:left="11" w:right="427" w:hanging="0"/>
        <w:rPr>
          <w:rFonts w:ascii="Arial" w:hAnsi="Arial" w:eastAsia="Calibri" w:cs="Calibri"/>
          <w:b w:val="false"/>
          <w:bCs w:val="false"/>
          <w:i/>
          <w:i/>
          <w:iCs/>
          <w:sz w:val="22"/>
          <w:szCs w:val="22"/>
        </w:rPr>
      </w:pPr>
      <w:r>
        <w:rPr>
          <w:rFonts w:eastAsia="Calibri" w:cs="Calibri"/>
          <w:b w:val="false"/>
          <w:bCs w:val="false"/>
          <w:i/>
          <w:iCs/>
          <w:sz w:val="22"/>
          <w:szCs w:val="22"/>
        </w:rPr>
        <w:t>[Assuming that the enterprise use a platform like Jira or similar, the next information will be attached to the card or story defined for this feature]</w:t>
      </w:r>
    </w:p>
    <w:p>
      <w:pPr>
        <w:pStyle w:val="LO-normal"/>
        <w:widowControl w:val="false"/>
        <w:spacing w:lineRule="auto" w:line="240" w:before="0" w:after="0"/>
        <w:ind w:left="11" w:right="427" w:hanging="0"/>
        <w:rPr>
          <w:rFonts w:ascii="Arial" w:hAnsi="Arial" w:eastAsia="Calibri" w:cs="Calibri"/>
          <w:sz w:val="22"/>
          <w:szCs w:val="22"/>
        </w:rPr>
      </w:pPr>
      <w:r>
        <w:rPr>
          <w:rFonts w:eastAsia="Calibri" w:cs="Calibri"/>
          <w:sz w:val="22"/>
          <w:szCs w:val="22"/>
        </w:rPr>
      </w:r>
    </w:p>
    <w:p>
      <w:pPr>
        <w:pStyle w:val="LO-normal"/>
        <w:widowControl w:val="false"/>
        <w:spacing w:lineRule="auto" w:line="240" w:before="0" w:after="0"/>
        <w:ind w:right="427" w:hanging="0"/>
        <w:rPr>
          <w:rFonts w:ascii="Arial" w:hAnsi="Arial" w:eastAsia="Calibri" w:cs="Calibri"/>
          <w:sz w:val="22"/>
          <w:szCs w:val="22"/>
        </w:rPr>
      </w:pPr>
      <w:r>
        <w:rPr>
          <w:rFonts w:eastAsia="Calibri" w:cs="Calibri"/>
          <w:b/>
          <w:bCs/>
          <w:sz w:val="22"/>
          <w:szCs w:val="22"/>
        </w:rPr>
        <w:t xml:space="preserve">Env: </w:t>
      </w:r>
      <w:r>
        <w:rPr>
          <w:rFonts w:eastAsia="Calibri" w:cs="Calibri"/>
          <w:sz w:val="22"/>
          <w:szCs w:val="22"/>
        </w:rPr>
        <w:t>STG</w:t>
      </w:r>
    </w:p>
    <w:p>
      <w:pPr>
        <w:pStyle w:val="LO-normal"/>
        <w:widowControl w:val="false"/>
        <w:spacing w:lineRule="auto" w:line="240" w:before="0" w:after="0"/>
        <w:ind w:right="427" w:hanging="0"/>
        <w:rPr>
          <w:rFonts w:ascii="Arial" w:hAnsi="Arial" w:eastAsia="Calibri" w:cs="Calibri"/>
          <w:sz w:val="22"/>
          <w:szCs w:val="22"/>
        </w:rPr>
      </w:pPr>
      <w:r>
        <w:rPr>
          <w:rFonts w:eastAsia="Calibri" w:cs="Calibri"/>
          <w:b/>
          <w:bCs/>
          <w:sz w:val="22"/>
          <w:szCs w:val="22"/>
        </w:rPr>
        <w:t>Version:</w:t>
      </w:r>
      <w:r>
        <w:rPr>
          <w:rFonts w:eastAsia="Calibri" w:cs="Calibri"/>
          <w:sz w:val="22"/>
          <w:szCs w:val="22"/>
        </w:rPr>
        <w:t xml:space="preserve"> release__ZF12.7.0</w:t>
      </w:r>
    </w:p>
    <w:p>
      <w:pPr>
        <w:pStyle w:val="LO-normal"/>
        <w:widowControl w:val="false"/>
        <w:spacing w:lineRule="auto" w:line="240" w:before="0" w:after="0"/>
        <w:ind w:right="427" w:hanging="0"/>
        <w:rPr>
          <w:rFonts w:ascii="Arial" w:hAnsi="Arial" w:eastAsia="Calibri" w:cs="Calibri"/>
          <w:sz w:val="22"/>
          <w:szCs w:val="22"/>
        </w:rPr>
      </w:pPr>
      <w:r>
        <w:rPr>
          <w:rFonts w:eastAsia="Calibri" w:cs="Calibri"/>
          <w:b/>
          <w:bCs/>
          <w:sz w:val="22"/>
          <w:szCs w:val="22"/>
        </w:rPr>
        <w:t>Type:</w:t>
      </w:r>
      <w:r>
        <w:rPr>
          <w:rFonts w:eastAsia="Calibri" w:cs="Calibri"/>
          <w:sz w:val="22"/>
          <w:szCs w:val="22"/>
        </w:rPr>
        <w:t xml:space="preserve"> UX</w:t>
      </w:r>
    </w:p>
    <w:p>
      <w:pPr>
        <w:pStyle w:val="LO-normal"/>
        <w:widowControl w:val="false"/>
        <w:spacing w:lineRule="auto" w:line="240" w:before="0" w:after="0"/>
        <w:ind w:right="427" w:hanging="0"/>
        <w:rPr>
          <w:rFonts w:ascii="Arial" w:hAnsi="Arial" w:eastAsia="Calibri" w:cs="Calibri"/>
          <w:sz w:val="22"/>
          <w:szCs w:val="22"/>
        </w:rPr>
      </w:pPr>
      <w:r>
        <w:rPr>
          <w:rFonts w:eastAsia="Calibri" w:cs="Calibri"/>
          <w:b/>
          <w:bCs/>
          <w:sz w:val="22"/>
          <w:szCs w:val="22"/>
        </w:rPr>
        <w:t>Assigned to:</w:t>
      </w:r>
      <w:r>
        <w:rPr>
          <w:rFonts w:eastAsia="Calibri" w:cs="Calibri"/>
          <w:sz w:val="22"/>
          <w:szCs w:val="22"/>
        </w:rPr>
        <w:t xml:space="preserve"> (Name of the developer responsible for this task)</w:t>
      </w:r>
    </w:p>
    <w:p>
      <w:pPr>
        <w:pStyle w:val="LO-normal"/>
        <w:widowControl w:val="false"/>
        <w:spacing w:lineRule="auto" w:line="240" w:before="0" w:after="0"/>
        <w:ind w:right="427" w:hanging="0"/>
        <w:rPr>
          <w:rFonts w:ascii="Arial" w:hAnsi="Arial" w:eastAsia="Calibri" w:cs="Calibri"/>
          <w:sz w:val="22"/>
          <w:szCs w:val="22"/>
        </w:rPr>
      </w:pPr>
      <w:r>
        <w:rPr>
          <w:rFonts w:eastAsia="Calibri" w:cs="Calibri"/>
          <w:b/>
          <w:bCs/>
          <w:sz w:val="22"/>
          <w:szCs w:val="22"/>
        </w:rPr>
        <w:t xml:space="preserve">Description: </w:t>
      </w:r>
      <w:r>
        <w:rPr>
          <w:rFonts w:eastAsia="Calibri" w:cs="Calibri"/>
          <w:b w:val="false"/>
          <w:bCs w:val="false"/>
          <w:sz w:val="22"/>
          <w:szCs w:val="22"/>
        </w:rPr>
        <w:t>When the field “type” of a meeting is the unique value modified by an user, the webpage is freezing after the user clicks on the Confirm button.</w:t>
      </w:r>
    </w:p>
    <w:p>
      <w:pPr>
        <w:pStyle w:val="LO-normal"/>
        <w:widowControl w:val="false"/>
        <w:spacing w:lineRule="auto" w:line="240" w:before="0" w:after="0"/>
        <w:ind w:right="427" w:hanging="0"/>
        <w:rPr>
          <w:b w:val="false"/>
          <w:bCs w:val="false"/>
        </w:rPr>
      </w:pPr>
      <w:r>
        <w:rPr>
          <w:b w:val="false"/>
          <w:bCs w:val="false"/>
        </w:rPr>
      </w:r>
    </w:p>
    <w:p>
      <w:pPr>
        <w:pStyle w:val="LO-normal"/>
        <w:widowControl w:val="false"/>
        <w:spacing w:lineRule="auto" w:line="240" w:before="0" w:after="0"/>
        <w:ind w:right="427" w:hanging="0"/>
        <w:rPr>
          <w:rFonts w:ascii="Arial" w:hAnsi="Arial" w:eastAsia="Calibri" w:cs="Calibri"/>
          <w:b/>
          <w:bCs/>
          <w:sz w:val="22"/>
          <w:szCs w:val="22"/>
        </w:rPr>
      </w:pPr>
      <w:r>
        <w:rPr>
          <w:rFonts w:eastAsia="Calibri" w:cs="Calibri"/>
          <w:b/>
          <w:bCs/>
          <w:sz w:val="22"/>
          <w:szCs w:val="22"/>
        </w:rPr>
        <w:t>Expected Behavior:</w:t>
      </w:r>
      <w:r>
        <w:rPr>
          <w:rFonts w:eastAsia="Calibri" w:cs="Calibri"/>
          <w:b w:val="false"/>
          <w:bCs w:val="false"/>
          <w:sz w:val="22"/>
          <w:szCs w:val="22"/>
        </w:rPr>
        <w:t xml:space="preserve"> The webpage should be closed automatically when the user modify the type value.</w:t>
      </w:r>
    </w:p>
    <w:p>
      <w:pPr>
        <w:pStyle w:val="LO-normal"/>
        <w:widowControl w:val="false"/>
        <w:spacing w:lineRule="auto" w:line="240" w:before="0" w:after="0"/>
        <w:ind w:right="427" w:hanging="0"/>
        <w:rPr>
          <w:rFonts w:ascii="Arial" w:hAnsi="Arial" w:eastAsia="Calibri" w:cs="Calibri"/>
          <w:b/>
          <w:bCs/>
          <w:sz w:val="22"/>
          <w:szCs w:val="22"/>
        </w:rPr>
      </w:pPr>
      <w:r>
        <w:rPr>
          <w:rFonts w:eastAsia="Calibri" w:cs="Calibri"/>
          <w:b/>
          <w:bCs/>
          <w:sz w:val="22"/>
          <w:szCs w:val="22"/>
        </w:rPr>
      </w:r>
    </w:p>
    <w:p>
      <w:pPr>
        <w:pStyle w:val="LO-normal"/>
        <w:widowControl w:val="false"/>
        <w:spacing w:lineRule="auto" w:line="240" w:before="0" w:after="0"/>
        <w:ind w:right="427" w:hanging="0"/>
        <w:rPr>
          <w:rFonts w:ascii="Arial" w:hAnsi="Arial" w:eastAsia="Calibri" w:cs="Calibri"/>
          <w:b/>
          <w:bCs/>
          <w:sz w:val="22"/>
          <w:szCs w:val="22"/>
        </w:rPr>
      </w:pPr>
      <w:r>
        <w:rPr>
          <w:rFonts w:eastAsia="Calibri" w:cs="Calibri"/>
          <w:b/>
          <w:bCs/>
          <w:sz w:val="22"/>
          <w:szCs w:val="22"/>
        </w:rPr>
        <w:t xml:space="preserve">Current Behavior: </w:t>
      </w:r>
      <w:r>
        <w:rPr>
          <w:rFonts w:eastAsia="Calibri" w:cs="Calibri"/>
          <w:b w:val="false"/>
          <w:bCs w:val="false"/>
          <w:sz w:val="22"/>
          <w:szCs w:val="22"/>
        </w:rPr>
        <w:t>The webpage is not redirected to the previous page visited by the user. It frezees and there is no response when the user clicks outside the pop-up confirmation box.</w:t>
      </w:r>
    </w:p>
    <w:p>
      <w:pPr>
        <w:pStyle w:val="LO-normal"/>
        <w:widowControl w:val="false"/>
        <w:spacing w:lineRule="auto" w:line="240" w:before="0" w:after="0"/>
        <w:ind w:right="427" w:hanging="0"/>
        <w:rPr>
          <w:b w:val="false"/>
          <w:bCs w:val="false"/>
        </w:rPr>
      </w:pPr>
      <w:r>
        <w:rPr>
          <w:b w:val="false"/>
          <w:bCs w:val="false"/>
        </w:rPr>
      </w:r>
    </w:p>
    <w:p>
      <w:pPr>
        <w:pStyle w:val="LO-normal"/>
        <w:widowControl w:val="false"/>
        <w:spacing w:lineRule="auto" w:line="240" w:before="0" w:after="0"/>
        <w:ind w:right="427" w:hanging="0"/>
        <w:rPr>
          <w:rFonts w:ascii="Arial" w:hAnsi="Arial" w:eastAsia="Calibri" w:cs="Calibri"/>
          <w:b/>
          <w:bCs/>
          <w:sz w:val="22"/>
          <w:szCs w:val="22"/>
        </w:rPr>
      </w:pPr>
      <w:r>
        <w:rPr>
          <w:rFonts w:eastAsia="Calibri" w:cs="Calibri"/>
          <w:b/>
          <w:bCs/>
          <w:sz w:val="22"/>
          <w:szCs w:val="22"/>
        </w:rPr>
        <w:t>Steps to reproduce:</w:t>
      </w:r>
    </w:p>
    <w:p>
      <w:pPr>
        <w:pStyle w:val="LO-normal"/>
        <w:widowControl w:val="false"/>
        <w:numPr>
          <w:ilvl w:val="1"/>
          <w:numId w:val="2"/>
        </w:numPr>
        <w:spacing w:lineRule="auto" w:line="240" w:before="0" w:after="0"/>
        <w:rPr>
          <w:rFonts w:ascii="Calibri" w:hAnsi="Calibri" w:eastAsia="Calibri" w:cs="Calibri"/>
          <w:b w:val="false"/>
          <w:bCs w:val="false"/>
          <w:sz w:val="27"/>
          <w:szCs w:val="27"/>
        </w:rPr>
      </w:pPr>
      <w:r>
        <w:rPr>
          <w:rFonts w:eastAsia="Calibri" w:cs="Calibri"/>
          <w:b w:val="false"/>
          <w:bCs w:val="false"/>
          <w:sz w:val="22"/>
          <w:szCs w:val="22"/>
        </w:rPr>
        <w:t>Visit main url (</w:t>
      </w:r>
      <w:hyperlink r:id="rId2">
        <w:r>
          <w:rPr>
            <w:rStyle w:val="EnlacedeInternet"/>
            <w:rFonts w:eastAsia="Calibri" w:cs="Calibri"/>
            <w:b w:val="false"/>
            <w:bCs w:val="false"/>
            <w:sz w:val="22"/>
            <w:szCs w:val="22"/>
          </w:rPr>
          <w:t>www.successful-enterprise.com</w:t>
        </w:r>
      </w:hyperlink>
      <w:r>
        <w:rPr>
          <w:rFonts w:eastAsia="Calibri" w:cs="Calibri"/>
          <w:b w:val="false"/>
          <w:bCs w:val="false"/>
          <w:sz w:val="22"/>
          <w:szCs w:val="22"/>
        </w:rPr>
        <w:t>)</w:t>
      </w:r>
    </w:p>
    <w:p>
      <w:pPr>
        <w:pStyle w:val="LO-normal"/>
        <w:widowControl w:val="false"/>
        <w:numPr>
          <w:ilvl w:val="1"/>
          <w:numId w:val="2"/>
        </w:numPr>
        <w:spacing w:lineRule="auto" w:line="240" w:before="0" w:after="0"/>
        <w:rPr>
          <w:rFonts w:ascii="Arial" w:hAnsi="Arial" w:eastAsia="Calibri" w:cs="Calibri"/>
          <w:b w:val="false"/>
          <w:bCs w:val="false"/>
          <w:sz w:val="22"/>
          <w:szCs w:val="22"/>
        </w:rPr>
      </w:pPr>
      <w:r>
        <w:rPr>
          <w:rFonts w:eastAsia="Calibri" w:cs="Calibri"/>
          <w:b w:val="false"/>
          <w:bCs w:val="false"/>
          <w:sz w:val="22"/>
          <w:szCs w:val="22"/>
        </w:rPr>
        <w:t>Log in with mock credentials for use testing user.</w:t>
      </w:r>
    </w:p>
    <w:p>
      <w:pPr>
        <w:pStyle w:val="LO-normal"/>
        <w:widowControl w:val="false"/>
        <w:numPr>
          <w:ilvl w:val="1"/>
          <w:numId w:val="2"/>
        </w:numPr>
        <w:spacing w:lineRule="auto" w:line="240" w:before="0" w:after="0"/>
        <w:rPr>
          <w:rFonts w:ascii="Arial" w:hAnsi="Arial" w:eastAsia="Calibri" w:cs="Calibri"/>
          <w:b w:val="false"/>
          <w:bCs w:val="false"/>
          <w:sz w:val="22"/>
          <w:szCs w:val="22"/>
        </w:rPr>
      </w:pPr>
      <w:r>
        <w:rPr>
          <w:rFonts w:eastAsia="Calibri" w:cs="Calibri"/>
          <w:b w:val="false"/>
          <w:bCs w:val="false"/>
          <w:sz w:val="22"/>
          <w:szCs w:val="22"/>
        </w:rPr>
        <w:t>Go to hamburger menu.</w:t>
      </w:r>
    </w:p>
    <w:p>
      <w:pPr>
        <w:pStyle w:val="LO-normal"/>
        <w:widowControl w:val="false"/>
        <w:numPr>
          <w:ilvl w:val="1"/>
          <w:numId w:val="2"/>
        </w:numPr>
        <w:spacing w:lineRule="auto" w:line="240" w:before="0" w:after="0"/>
        <w:rPr>
          <w:rFonts w:ascii="Arial" w:hAnsi="Arial" w:eastAsia="Calibri" w:cs="Calibri"/>
          <w:b w:val="false"/>
          <w:bCs w:val="false"/>
          <w:sz w:val="22"/>
          <w:szCs w:val="22"/>
        </w:rPr>
      </w:pPr>
      <w:r>
        <w:rPr>
          <w:rFonts w:eastAsia="Calibri" w:cs="Calibri"/>
          <w:b w:val="false"/>
          <w:bCs w:val="false"/>
          <w:sz w:val="22"/>
          <w:szCs w:val="22"/>
        </w:rPr>
        <w:t>Click on Meeting.</w:t>
      </w:r>
    </w:p>
    <w:p>
      <w:pPr>
        <w:pStyle w:val="LO-normal"/>
        <w:widowControl w:val="false"/>
        <w:numPr>
          <w:ilvl w:val="1"/>
          <w:numId w:val="2"/>
        </w:numPr>
        <w:spacing w:lineRule="auto" w:line="240" w:before="0" w:after="0"/>
        <w:rPr>
          <w:rFonts w:ascii="Arial" w:hAnsi="Arial" w:eastAsia="Calibri" w:cs="Calibri"/>
          <w:b w:val="false"/>
          <w:bCs w:val="false"/>
          <w:sz w:val="22"/>
          <w:szCs w:val="22"/>
        </w:rPr>
      </w:pPr>
      <w:r>
        <w:rPr>
          <w:rFonts w:eastAsia="Calibri" w:cs="Calibri"/>
          <w:b w:val="false"/>
          <w:bCs w:val="false"/>
          <w:sz w:val="22"/>
          <w:szCs w:val="22"/>
        </w:rPr>
        <w:t>Choose one of the meeting displayed in the interface.</w:t>
      </w:r>
    </w:p>
    <w:p>
      <w:pPr>
        <w:pStyle w:val="LO-normal"/>
        <w:widowControl w:val="false"/>
        <w:numPr>
          <w:ilvl w:val="1"/>
          <w:numId w:val="2"/>
        </w:numPr>
        <w:spacing w:lineRule="auto" w:line="240" w:before="0" w:after="0"/>
        <w:rPr>
          <w:rFonts w:ascii="Arial" w:hAnsi="Arial" w:eastAsia="Calibri" w:cs="Calibri"/>
          <w:b w:val="false"/>
          <w:bCs w:val="false"/>
          <w:sz w:val="22"/>
          <w:szCs w:val="22"/>
        </w:rPr>
      </w:pPr>
      <w:r>
        <w:rPr>
          <w:rFonts w:eastAsia="Calibri" w:cs="Calibri"/>
          <w:b w:val="false"/>
          <w:bCs w:val="false"/>
          <w:sz w:val="22"/>
          <w:szCs w:val="22"/>
        </w:rPr>
        <w:t>Search and click on the “Modify Meeting” blue button.</w:t>
      </w:r>
    </w:p>
    <w:p>
      <w:pPr>
        <w:pStyle w:val="LO-normal"/>
        <w:widowControl w:val="false"/>
        <w:numPr>
          <w:ilvl w:val="1"/>
          <w:numId w:val="2"/>
        </w:numPr>
        <w:spacing w:lineRule="auto" w:line="240" w:before="0" w:after="0"/>
        <w:rPr>
          <w:rFonts w:ascii="Arial" w:hAnsi="Arial" w:eastAsia="Calibri" w:cs="Calibri"/>
          <w:b w:val="false"/>
          <w:bCs w:val="false"/>
          <w:sz w:val="22"/>
          <w:szCs w:val="22"/>
        </w:rPr>
      </w:pPr>
      <w:r>
        <w:rPr>
          <w:rFonts w:eastAsia="Calibri" w:cs="Calibri"/>
          <w:b w:val="false"/>
          <w:bCs w:val="false"/>
          <w:sz w:val="22"/>
          <w:szCs w:val="22"/>
        </w:rPr>
        <w:t>In the new webpage displayed (reschedule meeting module), identify the field “Type” related to the meeting information.</w:t>
      </w:r>
    </w:p>
    <w:p>
      <w:pPr>
        <w:pStyle w:val="LO-normal"/>
        <w:widowControl w:val="false"/>
        <w:numPr>
          <w:ilvl w:val="1"/>
          <w:numId w:val="2"/>
        </w:numPr>
        <w:spacing w:lineRule="auto" w:line="240" w:before="0" w:after="0"/>
        <w:rPr>
          <w:rFonts w:ascii="Arial" w:hAnsi="Arial" w:eastAsia="Calibri" w:cs="Calibri"/>
          <w:b w:val="false"/>
          <w:bCs w:val="false"/>
          <w:sz w:val="22"/>
          <w:szCs w:val="22"/>
        </w:rPr>
      </w:pPr>
      <w:r>
        <w:rPr>
          <w:rFonts w:eastAsia="Calibri" w:cs="Calibri"/>
          <w:b w:val="false"/>
          <w:bCs w:val="false"/>
          <w:sz w:val="22"/>
          <w:szCs w:val="22"/>
        </w:rPr>
        <w:t>Click on the icon next to the value of the “Type” field (the one with a pencil writing on a paper)</w:t>
      </w:r>
    </w:p>
    <w:p>
      <w:pPr>
        <w:pStyle w:val="LO-normal"/>
        <w:widowControl w:val="false"/>
        <w:numPr>
          <w:ilvl w:val="1"/>
          <w:numId w:val="2"/>
        </w:numPr>
        <w:spacing w:lineRule="auto" w:line="240" w:before="0" w:after="0"/>
        <w:rPr>
          <w:rFonts w:ascii="Arial" w:hAnsi="Arial" w:eastAsia="Calibri" w:cs="Calibri"/>
          <w:b w:val="false"/>
          <w:bCs w:val="false"/>
          <w:sz w:val="22"/>
          <w:szCs w:val="22"/>
        </w:rPr>
      </w:pPr>
      <w:r>
        <w:rPr>
          <w:rFonts w:eastAsia="Calibri" w:cs="Calibri"/>
          <w:b w:val="false"/>
          <w:bCs w:val="false"/>
          <w:sz w:val="22"/>
          <w:szCs w:val="22"/>
        </w:rPr>
        <w:t>Choose a type of meeting different to the original one.</w:t>
      </w:r>
    </w:p>
    <w:p>
      <w:pPr>
        <w:pStyle w:val="LO-normal"/>
        <w:widowControl w:val="false"/>
        <w:numPr>
          <w:ilvl w:val="1"/>
          <w:numId w:val="2"/>
        </w:numPr>
        <w:spacing w:lineRule="auto" w:line="240" w:before="0" w:after="0"/>
        <w:rPr>
          <w:rFonts w:ascii="Arial" w:hAnsi="Arial" w:eastAsia="Calibri" w:cs="Calibri"/>
          <w:b w:val="false"/>
          <w:bCs w:val="false"/>
          <w:sz w:val="22"/>
          <w:szCs w:val="22"/>
        </w:rPr>
      </w:pPr>
      <w:r>
        <w:rPr>
          <w:rFonts w:eastAsia="Calibri" w:cs="Calibri"/>
          <w:b w:val="false"/>
          <w:bCs w:val="false"/>
          <w:sz w:val="22"/>
          <w:szCs w:val="22"/>
        </w:rPr>
        <w:t>Click on “Confirm” button and check the behavior of the flow.</w:t>
      </w:r>
    </w:p>
    <w:sectPr>
      <w:type w:val="nextPage"/>
      <w:pgSz w:w="12240" w:h="15840"/>
      <w:pgMar w:left="1441" w:right="1400" w:gutter="0" w:header="0" w:top="1430" w:footer="0" w:bottom="156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41"/>
        </w:tabs>
        <w:ind w:left="741" w:hanging="360"/>
      </w:pPr>
      <w:rPr>
        <w:rFonts w:ascii="Symbol" w:hAnsi="Symbol" w:cs="Symbol" w:hint="default"/>
      </w:rPr>
    </w:lvl>
    <w:lvl w:ilvl="1">
      <w:start w:val="1"/>
      <w:numFmt w:val="bullet"/>
      <w:lvlText w:val="◦"/>
      <w:lvlJc w:val="left"/>
      <w:pPr>
        <w:tabs>
          <w:tab w:val="num" w:pos="1101"/>
        </w:tabs>
        <w:ind w:left="1101" w:hanging="360"/>
      </w:pPr>
      <w:rPr>
        <w:rFonts w:ascii="OpenSymbol" w:hAnsi="OpenSymbol" w:cs="OpenSymbol" w:hint="default"/>
      </w:rPr>
    </w:lvl>
    <w:lvl w:ilvl="2">
      <w:start w:val="1"/>
      <w:numFmt w:val="bullet"/>
      <w:lvlText w:val="▪"/>
      <w:lvlJc w:val="left"/>
      <w:pPr>
        <w:tabs>
          <w:tab w:val="num" w:pos="1461"/>
        </w:tabs>
        <w:ind w:left="1461" w:hanging="360"/>
      </w:pPr>
      <w:rPr>
        <w:rFonts w:ascii="OpenSymbol" w:hAnsi="OpenSymbol" w:cs="OpenSymbol" w:hint="default"/>
      </w:rPr>
    </w:lvl>
    <w:lvl w:ilvl="3">
      <w:start w:val="1"/>
      <w:numFmt w:val="bullet"/>
      <w:lvlText w:val=""/>
      <w:lvlJc w:val="left"/>
      <w:pPr>
        <w:tabs>
          <w:tab w:val="num" w:pos="1821"/>
        </w:tabs>
        <w:ind w:left="1821" w:hanging="360"/>
      </w:pPr>
      <w:rPr>
        <w:rFonts w:ascii="Symbol" w:hAnsi="Symbol" w:cs="Symbol" w:hint="default"/>
      </w:rPr>
    </w:lvl>
    <w:lvl w:ilvl="4">
      <w:start w:val="1"/>
      <w:numFmt w:val="bullet"/>
      <w:lvlText w:val="◦"/>
      <w:lvlJc w:val="left"/>
      <w:pPr>
        <w:tabs>
          <w:tab w:val="num" w:pos="2181"/>
        </w:tabs>
        <w:ind w:left="2181" w:hanging="360"/>
      </w:pPr>
      <w:rPr>
        <w:rFonts w:ascii="OpenSymbol" w:hAnsi="OpenSymbol" w:cs="OpenSymbol" w:hint="default"/>
      </w:rPr>
    </w:lvl>
    <w:lvl w:ilvl="5">
      <w:start w:val="1"/>
      <w:numFmt w:val="bullet"/>
      <w:lvlText w:val="▪"/>
      <w:lvlJc w:val="left"/>
      <w:pPr>
        <w:tabs>
          <w:tab w:val="num" w:pos="2541"/>
        </w:tabs>
        <w:ind w:left="2541" w:hanging="360"/>
      </w:pPr>
      <w:rPr>
        <w:rFonts w:ascii="OpenSymbol" w:hAnsi="OpenSymbol" w:cs="OpenSymbol" w:hint="default"/>
      </w:rPr>
    </w:lvl>
    <w:lvl w:ilvl="6">
      <w:start w:val="1"/>
      <w:numFmt w:val="bullet"/>
      <w:lvlText w:val=""/>
      <w:lvlJc w:val="left"/>
      <w:pPr>
        <w:tabs>
          <w:tab w:val="num" w:pos="2901"/>
        </w:tabs>
        <w:ind w:left="2901" w:hanging="360"/>
      </w:pPr>
      <w:rPr>
        <w:rFonts w:ascii="Symbol" w:hAnsi="Symbol" w:cs="Symbol" w:hint="default"/>
      </w:rPr>
    </w:lvl>
    <w:lvl w:ilvl="7">
      <w:start w:val="1"/>
      <w:numFmt w:val="bullet"/>
      <w:lvlText w:val="◦"/>
      <w:lvlJc w:val="left"/>
      <w:pPr>
        <w:tabs>
          <w:tab w:val="num" w:pos="3261"/>
        </w:tabs>
        <w:ind w:left="3261" w:hanging="360"/>
      </w:pPr>
      <w:rPr>
        <w:rFonts w:ascii="OpenSymbol" w:hAnsi="OpenSymbol" w:cs="OpenSymbol" w:hint="default"/>
      </w:rPr>
    </w:lvl>
    <w:lvl w:ilvl="8">
      <w:start w:val="1"/>
      <w:numFmt w:val="bullet"/>
      <w:lvlText w:val="▪"/>
      <w:lvlJc w:val="left"/>
      <w:pPr>
        <w:tabs>
          <w:tab w:val="num" w:pos="3621"/>
        </w:tabs>
        <w:ind w:left="3621"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CO"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CO" w:eastAsia="zh-CN" w:bidi="hi-IN"/>
    </w:rPr>
  </w:style>
  <w:style w:type="paragraph" w:styleId="Ttulo1">
    <w:name w:val="Heading 1"/>
    <w:basedOn w:val="LO-normal"/>
    <w:next w:val="LO-normal"/>
    <w:qFormat/>
    <w:pPr>
      <w:keepNext w:val="true"/>
      <w:keepLines/>
      <w:pageBreakBefore w:val="false"/>
      <w:spacing w:lineRule="auto" w:line="240" w:before="480" w:after="120"/>
    </w:pPr>
    <w:rPr>
      <w:b/>
      <w:sz w:val="48"/>
      <w:szCs w:val="48"/>
    </w:rPr>
  </w:style>
  <w:style w:type="paragraph" w:styleId="Ttulo2">
    <w:name w:val="Heading 2"/>
    <w:basedOn w:val="LO-normal"/>
    <w:next w:val="LO-normal"/>
    <w:qFormat/>
    <w:pPr>
      <w:keepNext w:val="true"/>
      <w:keepLines/>
      <w:pageBreakBefore w:val="false"/>
      <w:spacing w:lineRule="auto" w:line="240" w:before="360" w:after="80"/>
    </w:pPr>
    <w:rPr>
      <w:b/>
      <w:sz w:val="36"/>
      <w:szCs w:val="36"/>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EnlacedeInternet">
    <w:name w:val="Hyperlink"/>
    <w:rPr>
      <w:color w:val="000080"/>
      <w:u w:val="single"/>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O-normal" w:default="1">
    <w:name w:val="LO-normal"/>
    <w:qFormat/>
    <w:pPr>
      <w:widowControl/>
      <w:suppressAutoHyphens w:val="true"/>
      <w:bidi w:val="0"/>
      <w:spacing w:lineRule="auto" w:line="360" w:before="0" w:after="0"/>
      <w:jc w:val="left"/>
    </w:pPr>
    <w:rPr>
      <w:rFonts w:ascii="Arial" w:hAnsi="Arial" w:eastAsia="Arial" w:cs="Arial"/>
      <w:color w:val="auto"/>
      <w:kern w:val="0"/>
      <w:sz w:val="22"/>
      <w:szCs w:val="22"/>
      <w:lang w:val="es-CO" w:eastAsia="zh-CN" w:bidi="hi-IN"/>
    </w:rPr>
  </w:style>
  <w:style w:type="paragraph" w:styleId="Ttulogeneral">
    <w:name w:val="Title"/>
    <w:basedOn w:val="LO-normal"/>
    <w:next w:val="LO-normal"/>
    <w:qFormat/>
    <w:pPr>
      <w:keepNext w:val="true"/>
      <w:keepLines/>
      <w:pageBreakBefore w:val="false"/>
      <w:spacing w:lineRule="auto" w:line="240" w:before="480" w:after="120"/>
    </w:pPr>
    <w:rPr>
      <w:b/>
      <w:sz w:val="72"/>
      <w:szCs w:val="72"/>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uccessful-enterprise.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413</TotalTime>
  <Application>LibreOffice/7.5.4.2$Linux_X86_64 LibreOffice_project/50$Build-2</Application>
  <AppVersion>15.0000</AppVersion>
  <Pages>2</Pages>
  <Words>758</Words>
  <Characters>3521</Characters>
  <CharactersWithSpaces>4230</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2023-06-21T17:41:24Z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