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Aditya Kulkarni</w:t>
      </w:r>
    </w:p>
    <w:p>
      <w:r>
        <w:t>aditya.k@example.com | +91 98220 77889 | Pune</w:t>
      </w:r>
    </w:p>
    <w:p>
      <w:pPr>
        <w:pStyle w:val="Heading1"/>
      </w:pPr>
      <w:r>
        <w:t>SUMMARY</w:t>
      </w:r>
    </w:p>
    <w:p>
      <w:r>
        <w:t>Platform engineer with 8 years across Python services, data stores and cloud infrastructure.</w:t>
      </w:r>
    </w:p>
    <w:p>
      <w:pPr>
        <w:pStyle w:val="Heading1"/>
      </w:pPr>
      <w:r>
        <w:t>SKILLS</w:t>
      </w:r>
    </w:p>
    <w:p>
      <w:r>
        <w:t>Python, Go, SQL, PostgreSQL, REST API, GraphQL, AWS, GCP, Docker, Kubernetes, Terraform, Linux</w:t>
      </w:r>
    </w:p>
    <w:p>
      <w:pPr>
        <w:pStyle w:val="Heading1"/>
      </w:pPr>
      <w:r>
        <w:t>EXPERIENCE</w:t>
      </w:r>
    </w:p>
    <w:p>
      <w:r>
        <w:t>2021 - present  Staff Engineer, CloudNine. Owns the internal developer platform on Kubernetes; mentors 6 engineers.</w:t>
      </w:r>
    </w:p>
    <w:p>
      <w:r>
        <w:t>2018 - 2021  Senior Engineer, Persistent Systems. Python REST APIs for healthcare claims on PostgreSQL.</w:t>
      </w:r>
    </w:p>
    <w:p>
      <w:r>
        <w:t>2017 - 2018  Software Engineer, Wipro. SQL and Python ETL.</w:t>
      </w:r>
    </w:p>
    <w:p>
      <w:pPr>
        <w:pStyle w:val="Heading1"/>
      </w:pPr>
      <w:r>
        <w:t>EDUCATION</w:t>
      </w:r>
    </w:p>
    <w:p>
      <w:r>
        <w:t>M.Tech Computer Science, COEP Pune,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Kulkarni</dc:title>
  <dc:subject/>
  <dc:creator>Acme Technologies Pvt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