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FC6B" w14:textId="46F39E98" w:rsidR="00C74F04" w:rsidRPr="00CD0D6B" w:rsidRDefault="00000000">
      <w:pPr>
        <w:spacing w:after="173" w:line="269" w:lineRule="auto"/>
        <w:ind w:left="-5"/>
        <w:rPr>
          <w:rFonts w:ascii="Times New Roman" w:hAnsi="Times New Roman" w:cs="Times New Roman"/>
          <w:sz w:val="26"/>
          <w:szCs w:val="26"/>
        </w:rPr>
      </w:pPr>
      <w:r w:rsidRPr="00CD0D6B">
        <w:rPr>
          <w:rFonts w:ascii="Times New Roman" w:hAnsi="Times New Roman" w:cs="Times New Roman"/>
          <w:b/>
          <w:sz w:val="26"/>
          <w:szCs w:val="26"/>
        </w:rPr>
        <w:t xml:space="preserve">Project Title: </w:t>
      </w:r>
      <w:proofErr w:type="gramStart"/>
      <w:r w:rsidR="00DA3A8B">
        <w:rPr>
          <w:rFonts w:ascii="Times New Roman" w:hAnsi="Times New Roman" w:cs="Times New Roman"/>
          <w:b/>
          <w:sz w:val="26"/>
          <w:szCs w:val="26"/>
        </w:rPr>
        <w:t>“</w:t>
      </w:r>
      <w:r w:rsidR="00CD0D6B" w:rsidRPr="00CD0D6B">
        <w:rPr>
          <w:rFonts w:ascii="Times New Roman" w:hAnsi="Times New Roman" w:cs="Times New Roman"/>
          <w:sz w:val="26"/>
          <w:szCs w:val="26"/>
        </w:rPr>
        <w:t xml:space="preserve"> </w:t>
      </w:r>
      <w:r w:rsidR="00CD0D6B" w:rsidRPr="00CD0D6B">
        <w:rPr>
          <w:rFonts w:ascii="Times New Roman" w:hAnsi="Times New Roman" w:cs="Times New Roman"/>
          <w:b/>
          <w:sz w:val="26"/>
          <w:szCs w:val="26"/>
        </w:rPr>
        <w:t>Restaurant</w:t>
      </w:r>
      <w:proofErr w:type="gramEnd"/>
      <w:r w:rsidR="00CD0D6B" w:rsidRPr="00CD0D6B">
        <w:rPr>
          <w:rFonts w:ascii="Times New Roman" w:hAnsi="Times New Roman" w:cs="Times New Roman"/>
          <w:b/>
          <w:sz w:val="26"/>
          <w:szCs w:val="26"/>
        </w:rPr>
        <w:t xml:space="preserve"> Reservation &amp; Customer Experience Management </w:t>
      </w:r>
      <w:r w:rsidR="00CD0D6B">
        <w:rPr>
          <w:rFonts w:ascii="Times New Roman" w:hAnsi="Times New Roman" w:cs="Times New Roman"/>
          <w:b/>
          <w:sz w:val="26"/>
          <w:szCs w:val="26"/>
        </w:rPr>
        <w:t xml:space="preserve">              </w:t>
      </w:r>
      <w:r w:rsidR="00CD0D6B" w:rsidRPr="00CD0D6B">
        <w:rPr>
          <w:rFonts w:ascii="Times New Roman" w:hAnsi="Times New Roman" w:cs="Times New Roman"/>
          <w:b/>
          <w:sz w:val="26"/>
          <w:szCs w:val="26"/>
        </w:rPr>
        <w:t>System</w:t>
      </w:r>
      <w:r w:rsidR="00B34F6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A3A8B">
        <w:rPr>
          <w:rFonts w:ascii="Times New Roman" w:hAnsi="Times New Roman" w:cs="Times New Roman"/>
          <w:b/>
          <w:sz w:val="26"/>
          <w:szCs w:val="26"/>
        </w:rPr>
        <w:t>“</w:t>
      </w:r>
    </w:p>
    <w:p w14:paraId="7ED89153" w14:textId="77777777" w:rsidR="00C74F04" w:rsidRPr="00CD0D6B" w:rsidRDefault="00000000">
      <w:pPr>
        <w:spacing w:after="14" w:line="269" w:lineRule="auto"/>
        <w:ind w:left="-5"/>
        <w:rPr>
          <w:rFonts w:ascii="Times New Roman" w:hAnsi="Times New Roman" w:cs="Times New Roman"/>
          <w:sz w:val="26"/>
          <w:szCs w:val="26"/>
        </w:rPr>
      </w:pPr>
      <w:r w:rsidRPr="00CD0D6B">
        <w:rPr>
          <w:rFonts w:ascii="Times New Roman" w:hAnsi="Times New Roman" w:cs="Times New Roman"/>
          <w:b/>
          <w:sz w:val="26"/>
          <w:szCs w:val="26"/>
        </w:rPr>
        <w:t xml:space="preserve">Industry: Food &amp; Beverage / Restaurant Operations </w:t>
      </w:r>
    </w:p>
    <w:p w14:paraId="554C120A" w14:textId="77777777" w:rsidR="00C74F04" w:rsidRPr="00CD0D6B" w:rsidRDefault="00000000">
      <w:pPr>
        <w:spacing w:after="12" w:line="269" w:lineRule="auto"/>
        <w:ind w:left="-5"/>
        <w:rPr>
          <w:rFonts w:ascii="Times New Roman" w:hAnsi="Times New Roman" w:cs="Times New Roman"/>
          <w:sz w:val="26"/>
          <w:szCs w:val="26"/>
        </w:rPr>
      </w:pPr>
      <w:r w:rsidRPr="00CD0D6B">
        <w:rPr>
          <w:rFonts w:ascii="Times New Roman" w:hAnsi="Times New Roman" w:cs="Times New Roman"/>
          <w:b/>
          <w:sz w:val="26"/>
          <w:szCs w:val="26"/>
        </w:rPr>
        <w:t xml:space="preserve">Project Type: B2C Salesforce CRM implementation </w:t>
      </w:r>
    </w:p>
    <w:p w14:paraId="625CF142" w14:textId="77777777" w:rsidR="00C74F04" w:rsidRPr="00CD0D6B" w:rsidRDefault="00000000">
      <w:pPr>
        <w:spacing w:after="236" w:line="269" w:lineRule="auto"/>
        <w:ind w:left="-5"/>
        <w:rPr>
          <w:rFonts w:ascii="Times New Roman" w:hAnsi="Times New Roman" w:cs="Times New Roman"/>
          <w:sz w:val="26"/>
          <w:szCs w:val="26"/>
        </w:rPr>
      </w:pPr>
      <w:r w:rsidRPr="00CD0D6B">
        <w:rPr>
          <w:rFonts w:ascii="Times New Roman" w:hAnsi="Times New Roman" w:cs="Times New Roman"/>
          <w:b/>
          <w:sz w:val="26"/>
          <w:szCs w:val="26"/>
        </w:rPr>
        <w:t xml:space="preserve">Target Market: Independent restaurants, restaurant chains, and hospitality businesses of all sizes </w:t>
      </w:r>
    </w:p>
    <w:p w14:paraId="22A052D6" w14:textId="77777777" w:rsidR="00C74F04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9BCC89" wp14:editId="4A027152">
                <wp:extent cx="5733034" cy="9271"/>
                <wp:effectExtent l="0" t="0" r="0" b="0"/>
                <wp:docPr id="3859" name="Group 3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9271"/>
                          <a:chOff x="0" y="0"/>
                          <a:chExt cx="5733034" cy="9271"/>
                        </a:xfrm>
                      </wpg:grpSpPr>
                      <wps:wsp>
                        <wps:cNvPr id="4667" name="Shape 4667"/>
                        <wps:cNvSpPr/>
                        <wps:spPr>
                          <a:xfrm>
                            <a:off x="0" y="0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8" name="Shape 4668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9" name="Shape 4669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0" name="Shape 4670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1" name="Shape 4671"/>
                        <wps:cNvSpPr/>
                        <wps:spPr>
                          <a:xfrm>
                            <a:off x="305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2" name="Shape 4672"/>
                        <wps:cNvSpPr/>
                        <wps:spPr>
                          <a:xfrm>
                            <a:off x="5729986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3" name="Shape 4673"/>
                        <wps:cNvSpPr/>
                        <wps:spPr>
                          <a:xfrm>
                            <a:off x="305" y="62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4" name="Shape 4674"/>
                        <wps:cNvSpPr/>
                        <wps:spPr>
                          <a:xfrm>
                            <a:off x="3353" y="622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5" name="Shape 4675"/>
                        <wps:cNvSpPr/>
                        <wps:spPr>
                          <a:xfrm>
                            <a:off x="5729986" y="62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59" style="width:451.42pt;height:0.72998pt;mso-position-horizontal-relative:char;mso-position-vertical-relative:line" coordsize="57330,92">
                <v:shape id="Shape 4676" style="position:absolute;width:57315;height:91;left:0;top:0;" coordsize="5731510,9144" path="m0,0l5731510,0l5731510,9144l0,9144l0,0">
                  <v:stroke weight="0pt" endcap="flat" joinstyle="miter" miterlimit="10" on="false" color="#000000" opacity="0"/>
                  <v:fill on="true" color="#a0a0a0"/>
                </v:shape>
                <v:shape id="Shape 4677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78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679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80" style="position:absolute;width:91;height:91;left:3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81" style="position:absolute;width:91;height:91;left:57299;top:3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682" style="position:absolute;width:91;height:91;left:3;top: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683" style="position:absolute;width:57265;height:91;left:33;top:6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684" style="position:absolute;width:91;height:91;left:57299;top: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7B9697C2" w14:textId="5702659C" w:rsidR="00C74F04" w:rsidRPr="00CD0D6B" w:rsidRDefault="00000000" w:rsidP="00CD0D6B">
      <w:pPr>
        <w:spacing w:after="173" w:line="269" w:lineRule="auto"/>
        <w:ind w:left="-5"/>
        <w:jc w:val="center"/>
        <w:rPr>
          <w:rFonts w:ascii="Times New Roman" w:hAnsi="Times New Roman" w:cs="Times New Roman"/>
          <w:sz w:val="28"/>
          <w:szCs w:val="28"/>
        </w:rPr>
      </w:pPr>
      <w:r w:rsidRPr="00CD0D6B">
        <w:rPr>
          <w:rFonts w:ascii="Times New Roman" w:hAnsi="Times New Roman" w:cs="Times New Roman"/>
          <w:b/>
          <w:sz w:val="28"/>
          <w:szCs w:val="28"/>
        </w:rPr>
        <w:t>Requirement Gathering</w:t>
      </w:r>
    </w:p>
    <w:p w14:paraId="5B48DA45" w14:textId="77777777" w:rsidR="00C74F04" w:rsidRPr="00CD0D6B" w:rsidRDefault="00000000">
      <w:pPr>
        <w:spacing w:after="173" w:line="269" w:lineRule="auto"/>
        <w:ind w:left="-5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Primary Business Requirements: </w:t>
      </w:r>
    </w:p>
    <w:p w14:paraId="14EA7F62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Centralized customer database with dining history and preferences </w:t>
      </w:r>
    </w:p>
    <w:p w14:paraId="03257ED0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Multi-channel reservation management (online, phone, walk-in) </w:t>
      </w:r>
    </w:p>
    <w:p w14:paraId="507EAB7B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Real-time table availability and assignment optimization </w:t>
      </w:r>
    </w:p>
    <w:p w14:paraId="26857730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Automated customer communication (confirmations, reminders, follow-ups) </w:t>
      </w:r>
    </w:p>
    <w:p w14:paraId="693A2D53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Staff coordination and task management system </w:t>
      </w:r>
    </w:p>
    <w:p w14:paraId="77E9AE87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Customer feedback collection and complaint resolution </w:t>
      </w:r>
    </w:p>
    <w:p w14:paraId="5AD96807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Marketing campaign management and customer segmentation </w:t>
      </w:r>
    </w:p>
    <w:p w14:paraId="35D400C2" w14:textId="77777777" w:rsidR="00CD0D6B" w:rsidRPr="00CD0D6B" w:rsidRDefault="00000000">
      <w:pPr>
        <w:numPr>
          <w:ilvl w:val="0"/>
          <w:numId w:val="1"/>
        </w:numPr>
        <w:spacing w:after="2" w:line="410" w:lineRule="auto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Comprehensive reporting and analytics dashboard </w:t>
      </w:r>
    </w:p>
    <w:p w14:paraId="6178BF77" w14:textId="15FD69E4" w:rsidR="00C74F04" w:rsidRPr="00CD0D6B" w:rsidRDefault="00000000" w:rsidP="00CD0D6B">
      <w:pPr>
        <w:spacing w:after="2" w:line="410" w:lineRule="auto"/>
        <w:ind w:left="0" w:right="121" w:firstLine="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Technical Requirements: </w:t>
      </w:r>
    </w:p>
    <w:p w14:paraId="705619C9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Web-to-Lead forms for online reservations </w:t>
      </w:r>
    </w:p>
    <w:p w14:paraId="322820E4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Email and SMS automation capabilities </w:t>
      </w:r>
    </w:p>
    <w:p w14:paraId="4882A1D2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Mobile-responsive interface for staff usage </w:t>
      </w:r>
    </w:p>
    <w:p w14:paraId="5686CAB5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Integration capabilities with POS systems </w:t>
      </w:r>
    </w:p>
    <w:p w14:paraId="0C1B5E4B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Data security and privacy compliance </w:t>
      </w:r>
    </w:p>
    <w:p w14:paraId="590F3ACB" w14:textId="77777777" w:rsidR="00CD0D6B" w:rsidRDefault="00000000">
      <w:pPr>
        <w:numPr>
          <w:ilvl w:val="0"/>
          <w:numId w:val="1"/>
        </w:numPr>
        <w:spacing w:after="2" w:line="410" w:lineRule="auto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Multi-user access with role-based permissions </w:t>
      </w:r>
    </w:p>
    <w:p w14:paraId="10FD233D" w14:textId="57404E78" w:rsidR="00C74F04" w:rsidRPr="00CD0D6B" w:rsidRDefault="00000000" w:rsidP="00CD0D6B">
      <w:pPr>
        <w:spacing w:after="2" w:line="410" w:lineRule="auto"/>
        <w:ind w:left="0" w:right="121" w:firstLine="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Functional Requirements: </w:t>
      </w:r>
    </w:p>
    <w:p w14:paraId="5A3D9348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Customer profile management with preferences and history </w:t>
      </w:r>
    </w:p>
    <w:p w14:paraId="07480CDF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Reservation scheduling with conflict prevention </w:t>
      </w:r>
    </w:p>
    <w:p w14:paraId="72228713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Table management and seating optimization </w:t>
      </w:r>
    </w:p>
    <w:p w14:paraId="31A4C95B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Order history tracking and upselling opportunities </w:t>
      </w:r>
    </w:p>
    <w:p w14:paraId="19CD7FCD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Loyalty program management </w:t>
      </w:r>
    </w:p>
    <w:p w14:paraId="7BACA9D8" w14:textId="77777777" w:rsidR="00C74F04" w:rsidRPr="00CD0D6B" w:rsidRDefault="00000000">
      <w:pPr>
        <w:numPr>
          <w:ilvl w:val="0"/>
          <w:numId w:val="1"/>
        </w:numPr>
        <w:spacing w:after="176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Staff scheduling and communication tools </w:t>
      </w:r>
    </w:p>
    <w:p w14:paraId="29FCC386" w14:textId="77777777" w:rsidR="00C74F04" w:rsidRPr="00CD0D6B" w:rsidRDefault="00000000">
      <w:pPr>
        <w:spacing w:after="116" w:line="259" w:lineRule="auto"/>
        <w:ind w:left="0" w:firstLine="0"/>
        <w:jc w:val="right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5AC2308D" wp14:editId="66CD824A">
                <wp:extent cx="5733034" cy="9652"/>
                <wp:effectExtent l="0" t="0" r="0" b="0"/>
                <wp:docPr id="3736" name="Group 3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9652"/>
                          <a:chOff x="0" y="0"/>
                          <a:chExt cx="5733034" cy="9652"/>
                        </a:xfrm>
                      </wpg:grpSpPr>
                      <wps:wsp>
                        <wps:cNvPr id="4685" name="Shape 4685"/>
                        <wps:cNvSpPr/>
                        <wps:spPr>
                          <a:xfrm>
                            <a:off x="0" y="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52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6" name="Shape 468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7" name="Shape 4687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8" name="Shape 4688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9" name="Shape 4689"/>
                        <wps:cNvSpPr/>
                        <wps:spPr>
                          <a:xfrm>
                            <a:off x="305" y="35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0" name="Shape 4690"/>
                        <wps:cNvSpPr/>
                        <wps:spPr>
                          <a:xfrm>
                            <a:off x="5729986" y="35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1" name="Shape 4691"/>
                        <wps:cNvSpPr/>
                        <wps:spPr>
                          <a:xfrm>
                            <a:off x="305" y="66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2" name="Shape 4692"/>
                        <wps:cNvSpPr/>
                        <wps:spPr>
                          <a:xfrm>
                            <a:off x="3353" y="660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3" name="Shape 4693"/>
                        <wps:cNvSpPr/>
                        <wps:spPr>
                          <a:xfrm>
                            <a:off x="5729986" y="66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6" style="width:451.42pt;height:0.76001pt;mso-position-horizontal-relative:char;mso-position-vertical-relative:line" coordsize="57330,96">
                <v:shape id="Shape 4694" style="position:absolute;width:57315;height:95;left:0;top:0;" coordsize="5731510,9525" path="m0,0l5731510,0l5731510,9525l0,9525l0,0">
                  <v:stroke weight="0pt" endcap="flat" joinstyle="miter" miterlimit="10" on="false" color="#000000" opacity="0"/>
                  <v:fill on="true" color="#a0a0a0"/>
                </v:shape>
                <v:shape id="Shape 469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96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697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98" style="position:absolute;width:91;height:91;left:3;top:3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699" style="position:absolute;width:91;height:91;left:57299;top:3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700" style="position:absolute;width:91;height:91;left:3;top: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701" style="position:absolute;width:57265;height:91;left:33;top:6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702" style="position:absolute;width:91;height:91;left:57299;top: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CD0D6B">
        <w:rPr>
          <w:rFonts w:ascii="Times New Roman" w:hAnsi="Times New Roman" w:cs="Times New Roman"/>
          <w:b/>
        </w:rPr>
        <w:t xml:space="preserve"> </w:t>
      </w:r>
    </w:p>
    <w:p w14:paraId="60E5AF7D" w14:textId="384F587C" w:rsidR="00C74F04" w:rsidRPr="00CD0D6B" w:rsidRDefault="00000000" w:rsidP="00CD0D6B">
      <w:pPr>
        <w:spacing w:after="173" w:line="269" w:lineRule="auto"/>
        <w:ind w:left="-5"/>
        <w:jc w:val="center"/>
        <w:rPr>
          <w:rFonts w:ascii="Times New Roman" w:hAnsi="Times New Roman" w:cs="Times New Roman"/>
          <w:sz w:val="28"/>
          <w:szCs w:val="28"/>
        </w:rPr>
      </w:pPr>
      <w:r w:rsidRPr="00CD0D6B">
        <w:rPr>
          <w:rFonts w:ascii="Times New Roman" w:hAnsi="Times New Roman" w:cs="Times New Roman"/>
          <w:b/>
          <w:sz w:val="28"/>
          <w:szCs w:val="28"/>
        </w:rPr>
        <w:lastRenderedPageBreak/>
        <w:t>Stakeholder Analysis</w:t>
      </w:r>
    </w:p>
    <w:p w14:paraId="668A3702" w14:textId="77777777" w:rsidR="00C74F04" w:rsidRPr="00CD0D6B" w:rsidRDefault="00000000">
      <w:pPr>
        <w:spacing w:after="173" w:line="269" w:lineRule="auto"/>
        <w:ind w:left="-5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Primary Stakeholders: </w:t>
      </w:r>
    </w:p>
    <w:p w14:paraId="5F6D3771" w14:textId="77777777" w:rsidR="00C74F04" w:rsidRPr="00CD0D6B" w:rsidRDefault="00000000">
      <w:pPr>
        <w:spacing w:after="173" w:line="269" w:lineRule="auto"/>
        <w:ind w:left="-5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Restaurant Owner/Manager </w:t>
      </w:r>
    </w:p>
    <w:p w14:paraId="7BF4E395" w14:textId="77777777" w:rsidR="00C74F04" w:rsidRPr="00CD0D6B" w:rsidRDefault="00000000">
      <w:pPr>
        <w:numPr>
          <w:ilvl w:val="0"/>
          <w:numId w:val="1"/>
        </w:numPr>
        <w:spacing w:after="170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Needs: Revenue optimization, operational efficiency, customer retention insights </w:t>
      </w:r>
    </w:p>
    <w:p w14:paraId="7CCBBCCB" w14:textId="77777777" w:rsidR="00C74F04" w:rsidRPr="00CD0D6B" w:rsidRDefault="00000000">
      <w:pPr>
        <w:numPr>
          <w:ilvl w:val="0"/>
          <w:numId w:val="1"/>
        </w:numPr>
        <w:spacing w:after="170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Pain Points: Limited visibility into customer data, manual processes, revenue leakage </w:t>
      </w:r>
    </w:p>
    <w:p w14:paraId="2F16A6B7" w14:textId="77777777" w:rsidR="00C74F04" w:rsidRPr="00CD0D6B" w:rsidRDefault="00000000">
      <w:pPr>
        <w:numPr>
          <w:ilvl w:val="0"/>
          <w:numId w:val="1"/>
        </w:numPr>
        <w:spacing w:after="168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Success Metrics: Increased revenue per customer, improved table turnover, reduced no-shows </w:t>
      </w:r>
    </w:p>
    <w:p w14:paraId="130694C6" w14:textId="77777777" w:rsidR="00C74F04" w:rsidRPr="00CD0D6B" w:rsidRDefault="00000000">
      <w:pPr>
        <w:spacing w:after="173" w:line="269" w:lineRule="auto"/>
        <w:ind w:left="-5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Front-of-House Staff (Hosts/Hostess) </w:t>
      </w:r>
    </w:p>
    <w:p w14:paraId="7E861EAE" w14:textId="77777777" w:rsidR="00C74F04" w:rsidRPr="00CD0D6B" w:rsidRDefault="00000000">
      <w:pPr>
        <w:numPr>
          <w:ilvl w:val="0"/>
          <w:numId w:val="1"/>
        </w:numPr>
        <w:spacing w:after="170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Needs: Quick access to reservation details, customer preferences, real-time table status </w:t>
      </w:r>
    </w:p>
    <w:p w14:paraId="7A540699" w14:textId="77777777" w:rsidR="00C74F04" w:rsidRPr="00CD0D6B" w:rsidRDefault="00000000">
      <w:pPr>
        <w:numPr>
          <w:ilvl w:val="0"/>
          <w:numId w:val="1"/>
        </w:numPr>
        <w:spacing w:after="170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Pain Points: Manual reservation tracking, customer recognition challenges, seating conflicts </w:t>
      </w:r>
    </w:p>
    <w:p w14:paraId="048E127F" w14:textId="77777777" w:rsidR="00C74F04" w:rsidRPr="00CD0D6B" w:rsidRDefault="00000000">
      <w:pPr>
        <w:numPr>
          <w:ilvl w:val="0"/>
          <w:numId w:val="1"/>
        </w:numPr>
        <w:spacing w:after="168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Success Metrics: Faster check-in process, improved customer satisfaction, reduced wait times </w:t>
      </w:r>
    </w:p>
    <w:p w14:paraId="59684FCD" w14:textId="77777777" w:rsidR="00C74F04" w:rsidRPr="00CD0D6B" w:rsidRDefault="00000000">
      <w:pPr>
        <w:spacing w:after="173" w:line="269" w:lineRule="auto"/>
        <w:ind w:left="-5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Service Staff (Wait Staff/Servers) </w:t>
      </w:r>
    </w:p>
    <w:p w14:paraId="11CA581F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Needs: Customer history, dietary restrictions, upselling opportunities </w:t>
      </w:r>
    </w:p>
    <w:p w14:paraId="1AA35F47" w14:textId="77777777" w:rsidR="00C74F04" w:rsidRPr="00CD0D6B" w:rsidRDefault="00000000">
      <w:pPr>
        <w:numPr>
          <w:ilvl w:val="0"/>
          <w:numId w:val="1"/>
        </w:numPr>
        <w:spacing w:after="169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Pain Points: Lack of customer context, missed upselling chances, service inconsistency </w:t>
      </w:r>
    </w:p>
    <w:p w14:paraId="088ADB3F" w14:textId="77777777" w:rsidR="00C74F04" w:rsidRPr="00CD0D6B" w:rsidRDefault="00000000">
      <w:pPr>
        <w:numPr>
          <w:ilvl w:val="0"/>
          <w:numId w:val="1"/>
        </w:numPr>
        <w:spacing w:after="82" w:line="343" w:lineRule="auto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Success Metrics: Higher average check size, improved tip rates, better customer reviews </w:t>
      </w:r>
      <w:r w:rsidRPr="00CD0D6B">
        <w:rPr>
          <w:rFonts w:ascii="Times New Roman" w:hAnsi="Times New Roman" w:cs="Times New Roman"/>
          <w:b/>
        </w:rPr>
        <w:t xml:space="preserve">Kitchen Staff </w:t>
      </w:r>
    </w:p>
    <w:p w14:paraId="5209B90E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Needs: Special dietary requests, order modifications, timing coordination </w:t>
      </w:r>
    </w:p>
    <w:p w14:paraId="5A0D3EA1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Pain Points: Last-minute changes, allergy information gaps, order confusion </w:t>
      </w:r>
    </w:p>
    <w:p w14:paraId="49287995" w14:textId="77777777" w:rsidR="00C74F04" w:rsidRPr="00CD0D6B" w:rsidRDefault="00000000">
      <w:pPr>
        <w:numPr>
          <w:ilvl w:val="0"/>
          <w:numId w:val="1"/>
        </w:numPr>
        <w:spacing w:after="168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Success Metrics: Reduced order errors, improved kitchen efficiency, better coordination </w:t>
      </w:r>
    </w:p>
    <w:p w14:paraId="30CD33D4" w14:textId="77777777" w:rsidR="00C74F04" w:rsidRPr="00CD0D6B" w:rsidRDefault="00000000">
      <w:pPr>
        <w:spacing w:after="173" w:line="269" w:lineRule="auto"/>
        <w:ind w:left="-5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Secondary Stakeholders: </w:t>
      </w:r>
    </w:p>
    <w:p w14:paraId="4B4A18AB" w14:textId="77777777" w:rsidR="00C74F04" w:rsidRPr="00CD0D6B" w:rsidRDefault="00000000">
      <w:pPr>
        <w:spacing w:after="173" w:line="269" w:lineRule="auto"/>
        <w:ind w:left="-5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Customers </w:t>
      </w:r>
    </w:p>
    <w:p w14:paraId="74A12AFD" w14:textId="77777777" w:rsidR="00C74F04" w:rsidRPr="00CD0D6B" w:rsidRDefault="00000000">
      <w:pPr>
        <w:numPr>
          <w:ilvl w:val="0"/>
          <w:numId w:val="1"/>
        </w:numPr>
        <w:spacing w:after="172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Needs: Easy booking process, personalized service, recognition as repeat customers </w:t>
      </w:r>
    </w:p>
    <w:p w14:paraId="65FB2810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Pain Points: Long phone wait times, forgotten preferences, impersonal service </w:t>
      </w:r>
    </w:p>
    <w:p w14:paraId="6F3CED43" w14:textId="77777777" w:rsidR="00C74F04" w:rsidRPr="00CD0D6B" w:rsidRDefault="00000000">
      <w:pPr>
        <w:numPr>
          <w:ilvl w:val="0"/>
          <w:numId w:val="1"/>
        </w:numPr>
        <w:spacing w:after="168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Success Metrics: Seamless reservation experience, personalized treatment, loyalty rewards </w:t>
      </w:r>
    </w:p>
    <w:p w14:paraId="0F67226C" w14:textId="77777777" w:rsidR="00C74F04" w:rsidRPr="00CD0D6B" w:rsidRDefault="00000000">
      <w:pPr>
        <w:spacing w:after="173" w:line="269" w:lineRule="auto"/>
        <w:ind w:left="-5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Marketing Team (if applicable) </w:t>
      </w:r>
    </w:p>
    <w:p w14:paraId="02A03F1D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Needs: Customer segmentation, campaign tracking, ROI measurement </w:t>
      </w:r>
    </w:p>
    <w:p w14:paraId="58A1DFA6" w14:textId="77777777" w:rsidR="00C74F04" w:rsidRPr="00CD0D6B" w:rsidRDefault="00000000">
      <w:pPr>
        <w:numPr>
          <w:ilvl w:val="0"/>
          <w:numId w:val="1"/>
        </w:numPr>
        <w:spacing w:after="169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Pain Points: Limited customer data, generic promotions, poor campaign performance </w:t>
      </w:r>
    </w:p>
    <w:p w14:paraId="550DD246" w14:textId="77777777" w:rsidR="00C74F04" w:rsidRPr="00CD0D6B" w:rsidRDefault="00000000">
      <w:pPr>
        <w:numPr>
          <w:ilvl w:val="0"/>
          <w:numId w:val="1"/>
        </w:numPr>
        <w:spacing w:after="236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Success Metrics: Higher campaign response rates, improved customer lifetime value </w:t>
      </w:r>
    </w:p>
    <w:p w14:paraId="0E48B8A6" w14:textId="77777777" w:rsidR="00C74F04" w:rsidRPr="00CD0D6B" w:rsidRDefault="00000000">
      <w:pPr>
        <w:spacing w:after="116" w:line="259" w:lineRule="auto"/>
        <w:ind w:left="0" w:firstLine="0"/>
        <w:jc w:val="right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750C2E64" wp14:editId="6F5CA68A">
                <wp:extent cx="5733034" cy="9779"/>
                <wp:effectExtent l="0" t="0" r="0" b="0"/>
                <wp:docPr id="4091" name="Group 4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9779"/>
                          <a:chOff x="0" y="0"/>
                          <a:chExt cx="5733034" cy="9779"/>
                        </a:xfrm>
                      </wpg:grpSpPr>
                      <wps:wsp>
                        <wps:cNvPr id="4703" name="Shape 4703"/>
                        <wps:cNvSpPr/>
                        <wps:spPr>
                          <a:xfrm>
                            <a:off x="0" y="0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4" name="Shape 470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5" name="Shape 470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6" name="Shape 470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7" name="Shape 4707"/>
                        <wps:cNvSpPr/>
                        <wps:spPr>
                          <a:xfrm>
                            <a:off x="305" y="36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8" name="Shape 4708"/>
                        <wps:cNvSpPr/>
                        <wps:spPr>
                          <a:xfrm>
                            <a:off x="5729986" y="36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" name="Shape 4709"/>
                        <wps:cNvSpPr/>
                        <wps:spPr>
                          <a:xfrm>
                            <a:off x="305" y="67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0" name="Shape 4710"/>
                        <wps:cNvSpPr/>
                        <wps:spPr>
                          <a:xfrm>
                            <a:off x="3353" y="673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" name="Shape 4711"/>
                        <wps:cNvSpPr/>
                        <wps:spPr>
                          <a:xfrm>
                            <a:off x="5729986" y="67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91" style="width:451.42pt;height:0.769989pt;mso-position-horizontal-relative:char;mso-position-vertical-relative:line" coordsize="57330,97">
                <v:shape id="Shape 4712" style="position:absolute;width:57315;height:91;left:0;top:0;" coordsize="5731510,9144" path="m0,0l5731510,0l5731510,9144l0,9144l0,0">
                  <v:stroke weight="0pt" endcap="flat" joinstyle="miter" miterlimit="10" on="false" color="#000000" opacity="0"/>
                  <v:fill on="true" color="#a0a0a0"/>
                </v:shape>
                <v:shape id="Shape 471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1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71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16" style="position:absolute;width:91;height:91;left:3;top:3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17" style="position:absolute;width:91;height:91;left:57299;top:3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718" style="position:absolute;width:91;height:91;left:3;top: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719" style="position:absolute;width:57265;height:91;left:33;top: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720" style="position:absolute;width:91;height:91;left:57299;top: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CD0D6B">
        <w:rPr>
          <w:rFonts w:ascii="Times New Roman" w:hAnsi="Times New Roman" w:cs="Times New Roman"/>
          <w:b/>
        </w:rPr>
        <w:t xml:space="preserve"> </w:t>
      </w:r>
    </w:p>
    <w:p w14:paraId="42B156DD" w14:textId="21ED5E20" w:rsidR="00CD0D6B" w:rsidRDefault="00000000" w:rsidP="00CD0D6B">
      <w:pPr>
        <w:spacing w:after="0" w:line="409" w:lineRule="auto"/>
        <w:ind w:left="-5" w:right="5287"/>
        <w:rPr>
          <w:rFonts w:ascii="Times New Roman" w:hAnsi="Times New Roman" w:cs="Times New Roman"/>
          <w:b/>
        </w:rPr>
      </w:pPr>
      <w:r w:rsidRPr="00CD0D6B">
        <w:rPr>
          <w:rFonts w:ascii="Times New Roman" w:hAnsi="Times New Roman" w:cs="Times New Roman"/>
          <w:b/>
        </w:rPr>
        <w:t>Business Process Mapping Current</w:t>
      </w:r>
    </w:p>
    <w:p w14:paraId="16E07D64" w14:textId="5B395CFE" w:rsidR="00C74F04" w:rsidRPr="00CD0D6B" w:rsidRDefault="00000000" w:rsidP="00CD0D6B">
      <w:pPr>
        <w:spacing w:after="0" w:line="409" w:lineRule="auto"/>
        <w:ind w:left="-5" w:right="5287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>State Challenges:</w:t>
      </w:r>
    </w:p>
    <w:p w14:paraId="3D372AF0" w14:textId="77777777" w:rsidR="00C74F04" w:rsidRPr="00CD0D6B" w:rsidRDefault="00000000">
      <w:pPr>
        <w:spacing w:after="173" w:line="269" w:lineRule="auto"/>
        <w:ind w:left="-5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Reservation Process: </w:t>
      </w:r>
    </w:p>
    <w:p w14:paraId="08770937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Phone-only bookings create bottlenecks during peak hours </w:t>
      </w:r>
    </w:p>
    <w:p w14:paraId="59A93628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No online booking option leading to missed opportunities </w:t>
      </w:r>
    </w:p>
    <w:p w14:paraId="4B8F78B1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Manual calendar management prone to double-bookings </w:t>
      </w:r>
    </w:p>
    <w:p w14:paraId="0E273B51" w14:textId="77777777" w:rsidR="00CD0D6B" w:rsidRDefault="00000000">
      <w:pPr>
        <w:numPr>
          <w:ilvl w:val="0"/>
          <w:numId w:val="1"/>
        </w:numPr>
        <w:spacing w:after="2" w:line="410" w:lineRule="auto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No automated confirmation or reminder system </w:t>
      </w:r>
    </w:p>
    <w:p w14:paraId="5A16082C" w14:textId="2A40AC85" w:rsidR="00C74F04" w:rsidRPr="00CD0D6B" w:rsidRDefault="00000000" w:rsidP="00CD0D6B">
      <w:pPr>
        <w:spacing w:after="2" w:line="410" w:lineRule="auto"/>
        <w:ind w:left="0" w:right="121" w:firstLine="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Customer Service Delivery: </w:t>
      </w:r>
    </w:p>
    <w:p w14:paraId="1A447314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Staff unable to recognize returning customers </w:t>
      </w:r>
    </w:p>
    <w:p w14:paraId="4EFF79BE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No access to customer preferences or dietary restrictions </w:t>
      </w:r>
    </w:p>
    <w:p w14:paraId="39EE3FB2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Inconsistent service quality across different staff members </w:t>
      </w:r>
    </w:p>
    <w:p w14:paraId="3D5DC92F" w14:textId="77777777" w:rsidR="00CD0D6B" w:rsidRDefault="00000000">
      <w:pPr>
        <w:numPr>
          <w:ilvl w:val="0"/>
          <w:numId w:val="1"/>
        </w:numPr>
        <w:spacing w:after="1" w:line="410" w:lineRule="auto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Manual complaint handling without systematic tracking </w:t>
      </w:r>
    </w:p>
    <w:p w14:paraId="040E690F" w14:textId="121B5377" w:rsidR="00C74F04" w:rsidRPr="00CD0D6B" w:rsidRDefault="00000000" w:rsidP="00CD0D6B">
      <w:pPr>
        <w:spacing w:after="1" w:line="410" w:lineRule="auto"/>
        <w:ind w:left="0" w:right="121" w:firstLine="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Table Management: </w:t>
      </w:r>
    </w:p>
    <w:p w14:paraId="37E10C50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Inefficient table assignment leading to poor space utilization </w:t>
      </w:r>
    </w:p>
    <w:p w14:paraId="4FA224D0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No real-time visibility into table status and availability </w:t>
      </w:r>
    </w:p>
    <w:p w14:paraId="1A6B31E8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Manual coordination between host and service staff </w:t>
      </w:r>
    </w:p>
    <w:p w14:paraId="45ABC5D0" w14:textId="77777777" w:rsidR="00CD0D6B" w:rsidRDefault="00000000">
      <w:pPr>
        <w:numPr>
          <w:ilvl w:val="0"/>
          <w:numId w:val="1"/>
        </w:numPr>
        <w:spacing w:after="2" w:line="410" w:lineRule="auto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Suboptimal seating arrangements affecting customer experience </w:t>
      </w:r>
    </w:p>
    <w:p w14:paraId="1D664BCD" w14:textId="51FBD874" w:rsidR="00C74F04" w:rsidRPr="00CD0D6B" w:rsidRDefault="00000000" w:rsidP="00CD0D6B">
      <w:pPr>
        <w:spacing w:after="2" w:line="410" w:lineRule="auto"/>
        <w:ind w:left="0" w:right="121" w:firstLine="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Marketing &amp; Follow-up: </w:t>
      </w:r>
    </w:p>
    <w:p w14:paraId="7876CBFD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No systematic customer follow-up after dining </w:t>
      </w:r>
    </w:p>
    <w:p w14:paraId="007CA4EC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Generic marketing without customer segmentation </w:t>
      </w:r>
    </w:p>
    <w:p w14:paraId="48CF9686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Missed opportunities for birthday/anniversary recognition </w:t>
      </w:r>
    </w:p>
    <w:p w14:paraId="02409DEE" w14:textId="77777777" w:rsidR="00CD0D6B" w:rsidRDefault="00000000">
      <w:pPr>
        <w:numPr>
          <w:ilvl w:val="0"/>
          <w:numId w:val="1"/>
        </w:numPr>
        <w:spacing w:after="0" w:line="410" w:lineRule="auto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No loyalty program or repeat customer incentives </w:t>
      </w:r>
    </w:p>
    <w:p w14:paraId="5ECE73A3" w14:textId="69D09713" w:rsidR="00C74F04" w:rsidRPr="00CD0D6B" w:rsidRDefault="00000000" w:rsidP="00CD0D6B">
      <w:pPr>
        <w:spacing w:after="0" w:line="410" w:lineRule="auto"/>
        <w:ind w:left="0" w:right="121" w:firstLine="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Future State Vision: </w:t>
      </w:r>
    </w:p>
    <w:p w14:paraId="31371B2B" w14:textId="77777777" w:rsidR="00C74F04" w:rsidRPr="00CD0D6B" w:rsidRDefault="00000000">
      <w:pPr>
        <w:spacing w:after="173" w:line="269" w:lineRule="auto"/>
        <w:ind w:left="-5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Streamlined Reservation Flow: </w:t>
      </w:r>
    </w:p>
    <w:p w14:paraId="2A1A0A21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Multi-channel booking (online form, phone, walk-in) all in Salesforce </w:t>
      </w:r>
    </w:p>
    <w:p w14:paraId="44034EBB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Real-time availability checking and automatic confirmation </w:t>
      </w:r>
    </w:p>
    <w:p w14:paraId="4DF0455B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Automated email/SMS reminders to reduce no-shows </w:t>
      </w:r>
    </w:p>
    <w:p w14:paraId="45547570" w14:textId="77777777" w:rsidR="00CD0D6B" w:rsidRDefault="00000000">
      <w:pPr>
        <w:numPr>
          <w:ilvl w:val="0"/>
          <w:numId w:val="1"/>
        </w:numPr>
        <w:spacing w:after="1" w:line="409" w:lineRule="auto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Waitlist management with automatic notifications </w:t>
      </w:r>
    </w:p>
    <w:p w14:paraId="15A1A3B4" w14:textId="03F767C4" w:rsidR="00C74F04" w:rsidRPr="00CD0D6B" w:rsidRDefault="00000000" w:rsidP="00CD0D6B">
      <w:pPr>
        <w:spacing w:after="1" w:line="409" w:lineRule="auto"/>
        <w:ind w:left="0" w:right="121" w:firstLine="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Enhanced Customer Experience: </w:t>
      </w:r>
    </w:p>
    <w:p w14:paraId="7511FC97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360-degree customer view with dining history and preferences </w:t>
      </w:r>
    </w:p>
    <w:p w14:paraId="4E1422A4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Proactive service based on customer data and special occasions </w:t>
      </w:r>
    </w:p>
    <w:p w14:paraId="7581DC18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Personalized recommendations and upselling opportunities </w:t>
      </w:r>
    </w:p>
    <w:p w14:paraId="71F74CCD" w14:textId="77777777" w:rsidR="00CD0D6B" w:rsidRDefault="00000000">
      <w:pPr>
        <w:numPr>
          <w:ilvl w:val="0"/>
          <w:numId w:val="1"/>
        </w:numPr>
        <w:spacing w:after="1" w:line="409" w:lineRule="auto"/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Systematic feedback collection and complaint resolution </w:t>
      </w:r>
    </w:p>
    <w:p w14:paraId="11E581DA" w14:textId="542A331A" w:rsidR="00C74F04" w:rsidRPr="00CD0D6B" w:rsidRDefault="00000000" w:rsidP="00CD0D6B">
      <w:pPr>
        <w:spacing w:after="1" w:line="409" w:lineRule="auto"/>
        <w:ind w:left="0" w:right="121" w:firstLine="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  <w:b/>
        </w:rPr>
        <w:t xml:space="preserve">Optimized Operations: </w:t>
      </w:r>
    </w:p>
    <w:p w14:paraId="2CB348DC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Intelligent table assignment based on party size and preferences </w:t>
      </w:r>
    </w:p>
    <w:p w14:paraId="74FEF064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Staff task management and communication system </w:t>
      </w:r>
    </w:p>
    <w:p w14:paraId="73592FAD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Real-time dashboard for operational insights </w:t>
      </w:r>
    </w:p>
    <w:p w14:paraId="3F86E9B9" w14:textId="77777777" w:rsidR="00C74F04" w:rsidRPr="00CD0D6B" w:rsidRDefault="00000000">
      <w:pPr>
        <w:numPr>
          <w:ilvl w:val="0"/>
          <w:numId w:val="1"/>
        </w:numPr>
        <w:ind w:right="121" w:hanging="360"/>
        <w:rPr>
          <w:rFonts w:ascii="Times New Roman" w:hAnsi="Times New Roman" w:cs="Times New Roman"/>
        </w:rPr>
      </w:pPr>
      <w:r w:rsidRPr="00CD0D6B">
        <w:rPr>
          <w:rFonts w:ascii="Times New Roman" w:hAnsi="Times New Roman" w:cs="Times New Roman"/>
        </w:rPr>
        <w:t xml:space="preserve">Automated reporting for business performance tracking </w:t>
      </w:r>
    </w:p>
    <w:p w14:paraId="35C12B02" w14:textId="77777777" w:rsidR="00C74F04" w:rsidRDefault="00000000">
      <w:pPr>
        <w:spacing w:after="0" w:line="259" w:lineRule="auto"/>
        <w:ind w:left="0" w:firstLine="0"/>
      </w:pPr>
      <w:r>
        <w:t xml:space="preserve"> </w:t>
      </w:r>
    </w:p>
    <w:sectPr w:rsidR="00C74F04">
      <w:pgSz w:w="11906" w:h="16838"/>
      <w:pgMar w:top="1440" w:right="1389" w:bottom="15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4BF2"/>
    <w:multiLevelType w:val="hybridMultilevel"/>
    <w:tmpl w:val="2752BC66"/>
    <w:lvl w:ilvl="0" w:tplc="1FB6D2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6CDD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7263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E2A2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E4ED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9825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4EF4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7858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8CDD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455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F04"/>
    <w:rsid w:val="00364682"/>
    <w:rsid w:val="00A76EBC"/>
    <w:rsid w:val="00B338E0"/>
    <w:rsid w:val="00B34F6F"/>
    <w:rsid w:val="00C74F04"/>
    <w:rsid w:val="00CD0D6B"/>
    <w:rsid w:val="00DA3A8B"/>
    <w:rsid w:val="00E6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2E6C8"/>
  <w15:docId w15:val="{B6B6474F-E79F-463C-A90E-089FB2BC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70" w:lineRule="auto"/>
      <w:ind w:left="3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Ponnaganti</dc:creator>
  <cp:keywords/>
  <cp:lastModifiedBy>Gayathri Ponnaganti</cp:lastModifiedBy>
  <cp:revision>6</cp:revision>
  <dcterms:created xsi:type="dcterms:W3CDTF">2025-09-26T18:11:00Z</dcterms:created>
  <dcterms:modified xsi:type="dcterms:W3CDTF">2025-09-26T18:15:00Z</dcterms:modified>
</cp:coreProperties>
</file>