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A4B" w:rsidRPr="00675A4B" w:rsidRDefault="00675A4B" w:rsidP="00675A4B">
      <w:pPr>
        <w:jc w:val="center"/>
        <w:rPr>
          <w:b/>
          <w:bCs/>
          <w:sz w:val="52"/>
          <w:szCs w:val="36"/>
        </w:rPr>
      </w:pPr>
      <w:r w:rsidRPr="00675A4B">
        <w:rPr>
          <w:b/>
          <w:bCs/>
          <w:sz w:val="52"/>
          <w:szCs w:val="36"/>
        </w:rPr>
        <w:t>Отчет по итоговой работе</w:t>
      </w:r>
    </w:p>
    <w:p w:rsidR="00675A4B" w:rsidRPr="00675A4B" w:rsidRDefault="00675A4B" w:rsidP="00675A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Анализ предметной области</w:t>
      </w:r>
      <w:r w:rsidRPr="00675A4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 ТЗ</w:t>
      </w:r>
    </w:p>
    <w:p w:rsidR="006A1624" w:rsidRDefault="00675A4B">
      <w:r w:rsidRPr="00675A4B">
        <w:drawing>
          <wp:inline distT="0" distB="0" distL="0" distR="0" wp14:anchorId="62725FBD" wp14:editId="7CDA7565">
            <wp:extent cx="5496692" cy="67255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4B" w:rsidRDefault="00675A4B"/>
    <w:p w:rsidR="00675A4B" w:rsidRDefault="00675A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675A4B" w:rsidRPr="00675A4B" w:rsidRDefault="00675A4B" w:rsidP="00675A4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 xml:space="preserve">База данных и </w:t>
      </w:r>
      <w:r>
        <w:rPr>
          <w:b/>
          <w:bCs/>
          <w:sz w:val="36"/>
          <w:szCs w:val="36"/>
          <w:lang w:val="en-US"/>
        </w:rPr>
        <w:t>Project</w:t>
      </w:r>
    </w:p>
    <w:p w:rsidR="00675A4B" w:rsidRDefault="00675A4B">
      <w:pPr>
        <w:rPr>
          <w:lang w:val="en-US"/>
        </w:rPr>
      </w:pPr>
      <w:r w:rsidRPr="00675A4B">
        <w:rPr>
          <w:lang w:val="en-US"/>
        </w:rPr>
        <w:drawing>
          <wp:inline distT="0" distB="0" distL="0" distR="0" wp14:anchorId="4706DBB8" wp14:editId="5E8DB692">
            <wp:extent cx="5940425" cy="4360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4B" w:rsidRPr="00675A4B" w:rsidRDefault="00675A4B" w:rsidP="00675A4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Модели</w:t>
      </w:r>
    </w:p>
    <w:p w:rsidR="00675A4B" w:rsidRDefault="00675A4B">
      <w:pPr>
        <w:rPr>
          <w:lang w:val="en-US"/>
        </w:rPr>
      </w:pPr>
      <w:r w:rsidRPr="00675A4B">
        <w:rPr>
          <w:lang w:val="en-US"/>
        </w:rPr>
        <w:drawing>
          <wp:inline distT="0" distB="0" distL="0" distR="0" wp14:anchorId="244B954F" wp14:editId="1333BC96">
            <wp:extent cx="5224007" cy="394091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039" cy="395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4B" w:rsidRDefault="00675A4B" w:rsidP="00675A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Отдельная ветка ТЗ</w:t>
      </w:r>
    </w:p>
    <w:p w:rsidR="00675A4B" w:rsidRPr="00675A4B" w:rsidRDefault="00675A4B" w:rsidP="00675A4B">
      <w:pPr>
        <w:jc w:val="center"/>
        <w:rPr>
          <w:b/>
          <w:bCs/>
          <w:sz w:val="36"/>
          <w:szCs w:val="36"/>
        </w:rPr>
      </w:pPr>
      <w:r w:rsidRPr="00675A4B">
        <w:rPr>
          <w:b/>
          <w:bCs/>
          <w:sz w:val="36"/>
          <w:szCs w:val="36"/>
        </w:rPr>
        <w:drawing>
          <wp:inline distT="0" distB="0" distL="0" distR="0" wp14:anchorId="3E9C0EAD" wp14:editId="0BA9102A">
            <wp:extent cx="4858428" cy="8116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4B" w:rsidRDefault="00675A4B">
      <w:pPr>
        <w:rPr>
          <w:lang w:val="en-US"/>
        </w:rPr>
      </w:pPr>
      <w:r>
        <w:rPr>
          <w:lang w:val="en-US"/>
        </w:rPr>
        <w:br w:type="page"/>
      </w:r>
    </w:p>
    <w:p w:rsidR="00675A4B" w:rsidRDefault="00675A4B" w:rsidP="00675A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Финальный результат:</w:t>
      </w:r>
    </w:p>
    <w:p w:rsidR="00675A4B" w:rsidRDefault="00675A4B">
      <w:pPr>
        <w:rPr>
          <w:lang w:val="en-US"/>
        </w:rPr>
      </w:pPr>
      <w:r w:rsidRPr="00675A4B">
        <w:rPr>
          <w:lang w:val="en-US"/>
        </w:rPr>
        <w:drawing>
          <wp:inline distT="0" distB="0" distL="0" distR="0" wp14:anchorId="0376D969" wp14:editId="75A303F5">
            <wp:extent cx="2172003" cy="30198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4B" w:rsidRDefault="00675A4B">
      <w:pPr>
        <w:rPr>
          <w:lang w:val="en-US"/>
        </w:rPr>
      </w:pPr>
    </w:p>
    <w:p w:rsidR="00675A4B" w:rsidRPr="00675A4B" w:rsidRDefault="00675A4B">
      <w:pPr>
        <w:rPr>
          <w:lang w:val="en-US"/>
        </w:rPr>
      </w:pPr>
      <w:r w:rsidRPr="00675A4B">
        <w:rPr>
          <w:lang w:val="en-US"/>
        </w:rPr>
        <w:t>https://github.com/Ponomaretti/Itogovaya_rabota_Ponomarenko/branches</w:t>
      </w:r>
      <w:bookmarkStart w:id="0" w:name="_GoBack"/>
      <w:bookmarkEnd w:id="0"/>
    </w:p>
    <w:sectPr w:rsidR="00675A4B" w:rsidRPr="00675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4B"/>
    <w:rsid w:val="00675A4B"/>
    <w:rsid w:val="006A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AED5"/>
  <w15:chartTrackingRefBased/>
  <w15:docId w15:val="{80172DCB-D2C0-4AE0-80CD-5899FEB0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5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2024-06-26T11:37:00Z</dcterms:created>
  <dcterms:modified xsi:type="dcterms:W3CDTF">2024-06-26T11:42:00Z</dcterms:modified>
</cp:coreProperties>
</file>