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10F8D" w14:textId="1EEDAA3A" w:rsidR="00C04151" w:rsidRPr="00A44306" w:rsidRDefault="00090377" w:rsidP="00C041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30"/>
        </w:rPr>
      </w:pPr>
      <w:bookmarkStart w:id="0" w:name="_GoBack"/>
      <w:bookmarkEnd w:id="0"/>
      <w:r w:rsidRPr="00090377">
        <w:rPr>
          <w:rFonts w:ascii="Times New Roman" w:eastAsia="Times New Roman" w:hAnsi="Times New Roman" w:cs="Times New Roman"/>
          <w:b/>
          <w:color w:val="3B3B3B"/>
          <w:sz w:val="44"/>
          <w:szCs w:val="30"/>
          <w:lang w:eastAsia="ru-RU"/>
        </w:rPr>
        <w:t>Сайт Кинотеатра для покупки билетов</w:t>
      </w:r>
      <w:r w:rsidR="00C04151" w:rsidRPr="00A44306">
        <w:rPr>
          <w:rFonts w:ascii="Times New Roman" w:hAnsi="Times New Roman" w:cs="Times New Roman"/>
          <w:b/>
          <w:bCs/>
          <w:sz w:val="44"/>
          <w:szCs w:val="30"/>
        </w:rPr>
        <w:t>.</w:t>
      </w:r>
    </w:p>
    <w:p w14:paraId="72EBD018" w14:textId="77777777" w:rsidR="004E68A2" w:rsidRPr="00A44306" w:rsidRDefault="004E68A2" w:rsidP="00C041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30"/>
        </w:rPr>
      </w:pPr>
    </w:p>
    <w:p w14:paraId="1FD8BE84" w14:textId="71493CA7" w:rsidR="00C04151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44306">
        <w:rPr>
          <w:rFonts w:ascii="Times New Roman" w:hAnsi="Times New Roman" w:cs="Times New Roman"/>
          <w:b/>
          <w:bCs/>
          <w:sz w:val="36"/>
          <w:szCs w:val="36"/>
        </w:rPr>
        <w:t>Содержание</w:t>
      </w:r>
      <w:r w:rsidR="004C7553" w:rsidRPr="00A4430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60236CF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 Общие сведения</w:t>
      </w:r>
    </w:p>
    <w:p w14:paraId="6DFD59A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1.1. Наименование системы</w:t>
      </w:r>
    </w:p>
    <w:p w14:paraId="2B65F759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1.1.1. Полное наименование системы</w:t>
      </w:r>
    </w:p>
    <w:p w14:paraId="01CEDF7D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1.1.2. Краткое наименование системы</w:t>
      </w:r>
    </w:p>
    <w:p w14:paraId="78605CD4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1.2. Основания для проведения работ</w:t>
      </w:r>
    </w:p>
    <w:p w14:paraId="23D6277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1.3. Наименование организация - Заказчика и Разработчика</w:t>
      </w:r>
    </w:p>
    <w:p w14:paraId="69B56AD4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1.3.1. Заказчик</w:t>
      </w:r>
    </w:p>
    <w:p w14:paraId="6FD03C5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1.3.2. Разработчик</w:t>
      </w:r>
    </w:p>
    <w:p w14:paraId="22A833C5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1.4. Плановые сроки начала и окончания работы</w:t>
      </w:r>
    </w:p>
    <w:p w14:paraId="29D6D5C6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1.5. Источники и порядок финансирования</w:t>
      </w:r>
    </w:p>
    <w:p w14:paraId="31D3D22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1.6. Порядок оформления и предъявления заказчику результатов работ</w:t>
      </w:r>
    </w:p>
    <w:p w14:paraId="263268CE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2. Назначение и цели создания системы</w:t>
      </w:r>
    </w:p>
    <w:p w14:paraId="76EB6E9D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2.1. Назначение системы</w:t>
      </w:r>
    </w:p>
    <w:p w14:paraId="40FF7DB0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2.2. Цели создания системы</w:t>
      </w:r>
    </w:p>
    <w:p w14:paraId="24859E22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3. Характеристика объектов автоматизации</w:t>
      </w:r>
    </w:p>
    <w:p w14:paraId="351045FC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 Требования к системе</w:t>
      </w:r>
    </w:p>
    <w:p w14:paraId="4C59A0E6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 Требования к системе в целом</w:t>
      </w:r>
    </w:p>
    <w:p w14:paraId="257E74E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4.1.1. Требования к структуре и функционированию системы</w:t>
      </w:r>
    </w:p>
    <w:p w14:paraId="7F581B48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721B9708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4.1.2.1. Требования к численности персонала</w:t>
      </w:r>
    </w:p>
    <w:p w14:paraId="277E141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4.1.2.2. Требования к квалификации персонала</w:t>
      </w:r>
    </w:p>
    <w:p w14:paraId="2AD60F93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4.1.2.3. Требования к режимам работы персонала</w:t>
      </w:r>
    </w:p>
    <w:p w14:paraId="712043F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4.1.3. Показатели назначения</w:t>
      </w:r>
    </w:p>
    <w:p w14:paraId="7DDCDC41" w14:textId="36F7F36A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4.1.3.1. Параметры, характеризующие степень соответствия системы назначению</w:t>
      </w:r>
    </w:p>
    <w:p w14:paraId="1CFAB55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4.1.3.2. Требования к приспособляемости системы к изменениям</w:t>
      </w:r>
    </w:p>
    <w:p w14:paraId="590C34C1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4450C201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4.1.4. Требования к надежности</w:t>
      </w:r>
    </w:p>
    <w:p w14:paraId="692F7DCC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4.1.4.1. Состав показателей надежности для системы в целом</w:t>
      </w:r>
    </w:p>
    <w:p w14:paraId="5DF9E85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5753BE74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42BE4859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18EA60DE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4.1.5. Требования к эргономике и технической эстетике</w:t>
      </w:r>
    </w:p>
    <w:p w14:paraId="7292D2A7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05A83EBE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4.1.7. Требования к защите информации от несанкционированного доступа</w:t>
      </w:r>
    </w:p>
    <w:p w14:paraId="227BAC0F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4.1.7.1. Требования к информационной безопасности</w:t>
      </w:r>
    </w:p>
    <w:p w14:paraId="7D84754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4.1.7.2. Требования к антивирусной защите</w:t>
      </w:r>
    </w:p>
    <w:p w14:paraId="5D94A0C6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29E8C6BD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4.1.8. Требования по сохранности информации при авариях</w:t>
      </w:r>
    </w:p>
    <w:p w14:paraId="621D0F55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4.1.9. Требования к защите от влияния внешних воздействий</w:t>
      </w:r>
    </w:p>
    <w:p w14:paraId="0FE22572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4.1.10. Требования по стандартизации и унификации</w:t>
      </w:r>
    </w:p>
    <w:p w14:paraId="71C339A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4.1.11. Дополнительные требования</w:t>
      </w:r>
    </w:p>
    <w:p w14:paraId="698811E3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4.1.12. Требования безопасности</w:t>
      </w:r>
    </w:p>
    <w:p w14:paraId="2423174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lastRenderedPageBreak/>
        <w:t>4.1.13. Требования к транспортабельности для подвижных АИС</w:t>
      </w:r>
    </w:p>
    <w:p w14:paraId="71416C50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4.2. Требования к функциям, выполняемым системой</w:t>
      </w:r>
    </w:p>
    <w:p w14:paraId="75E5319F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4.2.1. Подсистема сбора, обработки и загрузки данных</w:t>
      </w:r>
    </w:p>
    <w:p w14:paraId="74AD84A3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4.2.1.1. Перечень функций, задач подлежащей автоматизации</w:t>
      </w:r>
    </w:p>
    <w:p w14:paraId="3FC6665D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4.2.1.2. Временной регламент реализации каждой функции, задачи</w:t>
      </w:r>
    </w:p>
    <w:p w14:paraId="3951CF15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4.2.1.3. Требования к качеству реализации функций, задач</w:t>
      </w:r>
    </w:p>
    <w:p w14:paraId="1282358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4.2.1.4. Перечень критериев отказа для каждой функции</w:t>
      </w:r>
    </w:p>
    <w:p w14:paraId="284CD1F7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 Требования к видам обеспечения</w:t>
      </w:r>
    </w:p>
    <w:p w14:paraId="261FBA9D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4.3.1.  Требования к математическому обеспечению</w:t>
      </w:r>
    </w:p>
    <w:p w14:paraId="2A46D042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 Требования к информационному обеспечению</w:t>
      </w:r>
    </w:p>
    <w:p w14:paraId="79B048C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4.3.2.1. Требования к составу, структуре и способам организации данных в системе</w:t>
      </w:r>
    </w:p>
    <w:p w14:paraId="7AE58542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4.3.2.2. Требования к информационному обмену между компонентами системы</w:t>
      </w:r>
    </w:p>
    <w:p w14:paraId="52363C5F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4.3.2.3. Требования к информационной совместимости со смежными системами</w:t>
      </w:r>
    </w:p>
    <w:p w14:paraId="05B6EB0C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563D95D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4.3.2.5. Требования по применению систем управления базами данных</w:t>
      </w:r>
    </w:p>
    <w:p w14:paraId="7296B2D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1A584EE2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48D6E6F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7767EB78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8C154F3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4.3.3. Требования к лингвистическому обеспечению</w:t>
      </w:r>
    </w:p>
    <w:p w14:paraId="5BE4DFF1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4.3.4. Требования к программному обеспечению</w:t>
      </w:r>
    </w:p>
    <w:p w14:paraId="76700F71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4.3.5. Требования к техническому обеспечению</w:t>
      </w:r>
    </w:p>
    <w:p w14:paraId="440D5BA9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4.3.6. Требования к метрологическому обеспечению</w:t>
      </w:r>
    </w:p>
    <w:p w14:paraId="4F8234BD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4.3.7. Требования к организационному обеспечению</w:t>
      </w:r>
    </w:p>
    <w:p w14:paraId="512E2867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4.3.8. Требования к методическому обеспечению</w:t>
      </w:r>
    </w:p>
    <w:p w14:paraId="72D0C6E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4.3.9. Требования к патентной чистоте</w:t>
      </w:r>
    </w:p>
    <w:p w14:paraId="4E6BF47F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5. Состав и содержание работ по созданию системы</w:t>
      </w:r>
    </w:p>
    <w:p w14:paraId="1E8F7EC9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6. Порядок контроля и приёмки системы</w:t>
      </w:r>
    </w:p>
    <w:p w14:paraId="01FFA5E9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6.1. Виды и объем испытаний системы</w:t>
      </w:r>
    </w:p>
    <w:p w14:paraId="478C9AA9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6.2. Требования к приемке работ по стадиям</w:t>
      </w:r>
    </w:p>
    <w:p w14:paraId="78161604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2579962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7.1. Технические мероприятия</w:t>
      </w:r>
    </w:p>
    <w:p w14:paraId="75A3F6E0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7.2. Организационные мероприятия</w:t>
      </w:r>
    </w:p>
    <w:p w14:paraId="2E42EB03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7.3. Изменения в информационном обеспечении</w:t>
      </w:r>
    </w:p>
    <w:p w14:paraId="583E9167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8. Требования к документированию</w:t>
      </w:r>
    </w:p>
    <w:p w14:paraId="12FAA3F8" w14:textId="7D047D3F" w:rsidR="004E68A2" w:rsidRPr="00A44306" w:rsidRDefault="004E68A2" w:rsidP="004E68A2">
      <w:pPr>
        <w:shd w:val="clear" w:color="auto" w:fill="FFFFFF"/>
        <w:spacing w:before="120" w:after="3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9. Источники разработки</w:t>
      </w:r>
    </w:p>
    <w:p w14:paraId="3045CD5A" w14:textId="77777777" w:rsidR="004E68A2" w:rsidRPr="00A44306" w:rsidRDefault="004E68A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br w:type="page"/>
      </w:r>
    </w:p>
    <w:p w14:paraId="535B9F8B" w14:textId="77777777" w:rsidR="00C04151" w:rsidRPr="00A44306" w:rsidRDefault="00C04151" w:rsidP="004E68A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</w:p>
    <w:p w14:paraId="1C56773C" w14:textId="591197D5" w:rsidR="00330AA1" w:rsidRPr="0091094A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</w:pPr>
      <w:r w:rsidRPr="0091094A"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  <w:t>1. Общие сведения</w:t>
      </w:r>
    </w:p>
    <w:p w14:paraId="3C28EB4D" w14:textId="77777777" w:rsidR="00330AA1" w:rsidRPr="0091094A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094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1.1. Наименование системы</w:t>
      </w:r>
    </w:p>
    <w:p w14:paraId="21CDF6C5" w14:textId="77777777" w:rsidR="00013E8D" w:rsidRPr="00A44306" w:rsidRDefault="00330AA1" w:rsidP="00013E8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1.1.1. Полное наименование системы</w:t>
      </w:r>
    </w:p>
    <w:p w14:paraId="550C5D41" w14:textId="4D7D2299" w:rsidR="00330AA1" w:rsidRPr="00A44306" w:rsidRDefault="001E611E" w:rsidP="00013E8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lang w:eastAsia="ru-RU"/>
        </w:rPr>
        <w:t>Сайт Кинотеатра для покупки билетов</w:t>
      </w:r>
    </w:p>
    <w:p w14:paraId="5A8602CC" w14:textId="77777777" w:rsidR="00013E8D" w:rsidRPr="00A44306" w:rsidRDefault="00330AA1" w:rsidP="00013E8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1.1.2. Краткое наименование системы</w:t>
      </w:r>
    </w:p>
    <w:p w14:paraId="1A626E0D" w14:textId="2A39621C" w:rsidR="00330AA1" w:rsidRPr="00A44306" w:rsidRDefault="001E611E" w:rsidP="00013E8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lang w:eastAsia="ru-RU"/>
        </w:rPr>
        <w:t>СКПБ</w:t>
      </w:r>
    </w:p>
    <w:p w14:paraId="4D24B406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1.2. Основания для проведения работ</w:t>
      </w:r>
    </w:p>
    <w:p w14:paraId="40AE1623" w14:textId="5113A598" w:rsidR="000766A4" w:rsidRPr="00A44306" w:rsidRDefault="002B5654" w:rsidP="000766A4">
      <w:pPr>
        <w:pStyle w:val="Left"/>
        <w:rPr>
          <w:color w:val="3B3B3B"/>
          <w:sz w:val="22"/>
          <w:szCs w:val="22"/>
          <w:lang w:val="ru-RU"/>
        </w:rPr>
      </w:pPr>
      <w:r w:rsidRPr="00A44306">
        <w:rPr>
          <w:color w:val="3B3B3B"/>
          <w:sz w:val="22"/>
          <w:szCs w:val="22"/>
          <w:lang w:val="ru-RU"/>
        </w:rPr>
        <w:t xml:space="preserve">Работа выполняется на основании договора №148 от </w:t>
      </w:r>
      <w:r w:rsidR="00A00920">
        <w:rPr>
          <w:color w:val="3B3B3B"/>
          <w:sz w:val="22"/>
          <w:szCs w:val="22"/>
          <w:lang w:val="ru-RU"/>
        </w:rPr>
        <w:t>30</w:t>
      </w:r>
      <w:r w:rsidRPr="00A44306">
        <w:rPr>
          <w:color w:val="3B3B3B"/>
          <w:sz w:val="22"/>
          <w:szCs w:val="22"/>
          <w:lang w:val="ru-RU"/>
        </w:rPr>
        <w:t>.01.202</w:t>
      </w:r>
      <w:r w:rsidR="00A00920">
        <w:rPr>
          <w:color w:val="3B3B3B"/>
          <w:sz w:val="22"/>
          <w:szCs w:val="22"/>
          <w:lang w:val="ru-RU"/>
        </w:rPr>
        <w:t>6</w:t>
      </w:r>
      <w:r w:rsidRPr="00A44306">
        <w:rPr>
          <w:color w:val="3B3B3B"/>
          <w:sz w:val="22"/>
          <w:szCs w:val="22"/>
          <w:lang w:val="ru-RU"/>
        </w:rPr>
        <w:t xml:space="preserve"> между </w:t>
      </w:r>
      <w:r w:rsidR="000766A4" w:rsidRPr="00A44306">
        <w:rPr>
          <w:color w:val="3B3B3B"/>
          <w:sz w:val="22"/>
          <w:szCs w:val="22"/>
          <w:lang w:val="ru-RU"/>
        </w:rPr>
        <w:t xml:space="preserve">Антоном Соколовым Николаевичем </w:t>
      </w:r>
      <w:r w:rsidRPr="00A44306">
        <w:rPr>
          <w:color w:val="3B3B3B"/>
          <w:sz w:val="22"/>
          <w:szCs w:val="22"/>
          <w:lang w:val="ru-RU"/>
        </w:rPr>
        <w:t xml:space="preserve">и </w:t>
      </w:r>
      <w:r w:rsidR="000766A4" w:rsidRPr="00A44306">
        <w:rPr>
          <w:color w:val="3B3B3B"/>
          <w:sz w:val="22"/>
          <w:szCs w:val="22"/>
          <w:lang w:val="ru-RU"/>
        </w:rPr>
        <w:t>Пономаренко Евгением Александровичем</w:t>
      </w:r>
    </w:p>
    <w:p w14:paraId="2CC0C114" w14:textId="0317BCAE" w:rsidR="00330AA1" w:rsidRPr="00A44306" w:rsidRDefault="000766A4" w:rsidP="000766A4">
      <w:pPr>
        <w:pStyle w:val="Left"/>
        <w:rPr>
          <w:rFonts w:eastAsia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eastAsia="Times New Roman"/>
          <w:b/>
          <w:bCs/>
          <w:color w:val="3B3B3B"/>
          <w:sz w:val="27"/>
          <w:szCs w:val="27"/>
          <w:lang w:eastAsia="ru-RU"/>
        </w:rPr>
        <w:t xml:space="preserve"> </w:t>
      </w:r>
      <w:r w:rsidR="00330AA1" w:rsidRPr="00A44306">
        <w:rPr>
          <w:rFonts w:eastAsia="Times New Roman"/>
          <w:b/>
          <w:bCs/>
          <w:sz w:val="27"/>
          <w:szCs w:val="27"/>
          <w:lang w:eastAsia="ru-RU"/>
        </w:rPr>
        <w:t xml:space="preserve">1.3. </w:t>
      </w:r>
      <w:r w:rsidR="00330AA1" w:rsidRPr="00A44306">
        <w:rPr>
          <w:rFonts w:eastAsia="Times New Roman"/>
          <w:b/>
          <w:bCs/>
          <w:color w:val="3B3B3B"/>
          <w:sz w:val="27"/>
          <w:szCs w:val="27"/>
          <w:lang w:eastAsia="ru-RU"/>
        </w:rPr>
        <w:t>Наименование организаций – Заказчика и Разработчика</w:t>
      </w:r>
    </w:p>
    <w:p w14:paraId="79BBE0D2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1.3.1. Заказчик</w:t>
      </w:r>
    </w:p>
    <w:p w14:paraId="613803EA" w14:textId="76914860" w:rsidR="00013E8D" w:rsidRPr="00A44306" w:rsidRDefault="00013E8D" w:rsidP="00013E8D">
      <w:pPr>
        <w:pStyle w:val="Left"/>
        <w:rPr>
          <w:color w:val="3B3B3B"/>
          <w:sz w:val="22"/>
          <w:szCs w:val="22"/>
          <w:lang w:val="ru-RU"/>
        </w:rPr>
      </w:pPr>
      <w:r w:rsidRPr="00A44306">
        <w:rPr>
          <w:color w:val="3B3B3B"/>
          <w:sz w:val="22"/>
          <w:szCs w:val="22"/>
          <w:lang w:val="ru-RU"/>
        </w:rPr>
        <w:t xml:space="preserve">Заказчик: ОАО </w:t>
      </w:r>
      <w:r w:rsidR="00FC730A" w:rsidRPr="00A44306">
        <w:rPr>
          <w:color w:val="3B3B3B"/>
          <w:sz w:val="22"/>
          <w:szCs w:val="22"/>
          <w:lang w:val="ru-RU"/>
        </w:rPr>
        <w:t>Антон Соколов Николаевич</w:t>
      </w:r>
      <w:r w:rsidRPr="00A44306">
        <w:rPr>
          <w:color w:val="3B3B3B"/>
          <w:sz w:val="22"/>
          <w:szCs w:val="22"/>
          <w:lang w:val="ru-RU"/>
        </w:rPr>
        <w:br/>
        <w:t xml:space="preserve">Адрес фактический: г. </w:t>
      </w:r>
      <w:r w:rsidR="001E611E">
        <w:rPr>
          <w:color w:val="3B3B3B"/>
          <w:sz w:val="22"/>
          <w:szCs w:val="22"/>
          <w:lang w:val="ru-RU"/>
        </w:rPr>
        <w:t>Ейск</w:t>
      </w:r>
      <w:r w:rsidRPr="00A44306">
        <w:rPr>
          <w:color w:val="3B3B3B"/>
          <w:sz w:val="22"/>
          <w:szCs w:val="22"/>
          <w:lang w:val="ru-RU"/>
        </w:rPr>
        <w:t xml:space="preserve"> ...</w:t>
      </w:r>
      <w:r w:rsidRPr="00A44306">
        <w:rPr>
          <w:color w:val="3B3B3B"/>
          <w:sz w:val="22"/>
          <w:szCs w:val="22"/>
          <w:lang w:val="ru-RU"/>
        </w:rPr>
        <w:br/>
        <w:t>Телефон / Факс: +7 (495) 33</w:t>
      </w:r>
      <w:r w:rsidR="00BA1060" w:rsidRPr="00A44306">
        <w:rPr>
          <w:color w:val="3B3B3B"/>
          <w:sz w:val="22"/>
          <w:szCs w:val="22"/>
          <w:lang w:val="ru-RU"/>
        </w:rPr>
        <w:t xml:space="preserve"> 32 43</w:t>
      </w:r>
    </w:p>
    <w:p w14:paraId="7E223E45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1.3.2. Разработчик</w:t>
      </w:r>
    </w:p>
    <w:p w14:paraId="08B00366" w14:textId="6AE7C8F5" w:rsidR="00013E8D" w:rsidRPr="00A44306" w:rsidRDefault="00013E8D" w:rsidP="00013E8D">
      <w:pPr>
        <w:pStyle w:val="Left"/>
        <w:rPr>
          <w:color w:val="3B3B3B"/>
          <w:sz w:val="22"/>
          <w:szCs w:val="22"/>
          <w:lang w:val="ru-RU"/>
        </w:rPr>
      </w:pPr>
      <w:r w:rsidRPr="00A44306">
        <w:rPr>
          <w:color w:val="3B3B3B"/>
          <w:sz w:val="22"/>
          <w:szCs w:val="22"/>
          <w:lang w:val="ru-RU"/>
        </w:rPr>
        <w:t xml:space="preserve">Разработчик: ЗАО </w:t>
      </w:r>
      <w:r w:rsidR="00FC730A" w:rsidRPr="00A44306">
        <w:rPr>
          <w:color w:val="3B3B3B"/>
          <w:sz w:val="22"/>
          <w:szCs w:val="22"/>
          <w:lang w:val="ru-RU"/>
        </w:rPr>
        <w:t>Пономаренко Евгений Александрович</w:t>
      </w:r>
      <w:r w:rsidRPr="00A44306">
        <w:rPr>
          <w:color w:val="3B3B3B"/>
          <w:sz w:val="22"/>
          <w:szCs w:val="22"/>
          <w:lang w:val="ru-RU"/>
        </w:rPr>
        <w:br/>
        <w:t xml:space="preserve">Адрес фактический: г. </w:t>
      </w:r>
      <w:r w:rsidR="001E611E">
        <w:rPr>
          <w:color w:val="3B3B3B"/>
          <w:sz w:val="22"/>
          <w:szCs w:val="22"/>
          <w:lang w:val="ru-RU"/>
        </w:rPr>
        <w:t>Ейск</w:t>
      </w:r>
      <w:r w:rsidRPr="00A44306">
        <w:rPr>
          <w:color w:val="3B3B3B"/>
          <w:sz w:val="22"/>
          <w:szCs w:val="22"/>
          <w:lang w:val="ru-RU"/>
        </w:rPr>
        <w:t xml:space="preserve"> ул. </w:t>
      </w:r>
      <w:r w:rsidR="001E611E">
        <w:rPr>
          <w:color w:val="3B3B3B"/>
          <w:sz w:val="22"/>
          <w:szCs w:val="22"/>
          <w:lang w:val="ru-RU"/>
        </w:rPr>
        <w:t>Первомайская</w:t>
      </w:r>
      <w:r w:rsidRPr="00A44306">
        <w:rPr>
          <w:color w:val="3B3B3B"/>
          <w:sz w:val="22"/>
          <w:szCs w:val="22"/>
          <w:lang w:val="ru-RU"/>
        </w:rPr>
        <w:br/>
        <w:t>Телефон / Факс: 8 800 555 35 35</w:t>
      </w:r>
    </w:p>
    <w:p w14:paraId="7DCAFEE0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1.4. Плановые сроки начала и окончания работы</w:t>
      </w:r>
    </w:p>
    <w:p w14:paraId="7FB30DAE" w14:textId="17BDDCDA" w:rsidR="0072060B" w:rsidRPr="00A44306" w:rsidRDefault="0072060B" w:rsidP="0072060B">
      <w:pPr>
        <w:pStyle w:val="Left"/>
        <w:rPr>
          <w:color w:val="3B3B3B"/>
          <w:sz w:val="22"/>
          <w:szCs w:val="22"/>
          <w:lang w:val="ru-RU"/>
        </w:rPr>
      </w:pPr>
      <w:r w:rsidRPr="00A44306">
        <w:rPr>
          <w:color w:val="3B3B3B"/>
          <w:sz w:val="22"/>
          <w:szCs w:val="22"/>
          <w:lang w:val="ru-RU"/>
        </w:rPr>
        <w:t>Плановые сроки: 30.01.202</w:t>
      </w:r>
      <w:r w:rsidR="001E611E">
        <w:rPr>
          <w:color w:val="3B3B3B"/>
          <w:sz w:val="22"/>
          <w:szCs w:val="22"/>
          <w:lang w:val="ru-RU"/>
        </w:rPr>
        <w:t>5</w:t>
      </w:r>
      <w:r w:rsidRPr="00A44306">
        <w:rPr>
          <w:color w:val="3B3B3B"/>
          <w:sz w:val="22"/>
          <w:szCs w:val="22"/>
          <w:lang w:val="ru-RU"/>
        </w:rPr>
        <w:t xml:space="preserve"> - </w:t>
      </w:r>
      <w:r w:rsidR="001E611E">
        <w:rPr>
          <w:color w:val="3B3B3B"/>
          <w:sz w:val="22"/>
          <w:szCs w:val="22"/>
          <w:lang w:val="ru-RU"/>
        </w:rPr>
        <w:t>20</w:t>
      </w:r>
      <w:r w:rsidRPr="00A44306">
        <w:rPr>
          <w:color w:val="3B3B3B"/>
          <w:sz w:val="22"/>
          <w:szCs w:val="22"/>
          <w:lang w:val="ru-RU"/>
        </w:rPr>
        <w:t>.</w:t>
      </w:r>
      <w:r w:rsidR="001E611E">
        <w:rPr>
          <w:color w:val="3B3B3B"/>
          <w:sz w:val="22"/>
          <w:szCs w:val="22"/>
          <w:lang w:val="ru-RU"/>
        </w:rPr>
        <w:t>4</w:t>
      </w:r>
      <w:r w:rsidRPr="00A44306">
        <w:rPr>
          <w:color w:val="3B3B3B"/>
          <w:sz w:val="22"/>
          <w:szCs w:val="22"/>
          <w:lang w:val="ru-RU"/>
        </w:rPr>
        <w:t>.202</w:t>
      </w:r>
      <w:r w:rsidR="001E611E">
        <w:rPr>
          <w:color w:val="3B3B3B"/>
          <w:sz w:val="22"/>
          <w:szCs w:val="22"/>
          <w:lang w:val="ru-RU"/>
        </w:rPr>
        <w:t>5</w:t>
      </w:r>
    </w:p>
    <w:p w14:paraId="05F46E9E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1.5. Источники и порядок финансирования</w:t>
      </w:r>
    </w:p>
    <w:p w14:paraId="0D445AEC" w14:textId="3C15F2E3" w:rsidR="00330AA1" w:rsidRPr="00A44306" w:rsidRDefault="00840C4F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Финансирование выделяется из бюджета предпринимателя</w:t>
      </w:r>
      <w:r w:rsidR="00330AA1" w:rsidRPr="00A4430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260DA11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1.6. Порядок оформления и предъявления заказчику результатов работ</w:t>
      </w:r>
    </w:p>
    <w:p w14:paraId="051850AC" w14:textId="2F5EF649" w:rsidR="00085BF8" w:rsidRPr="00A44306" w:rsidRDefault="00085BF8" w:rsidP="00085BF8">
      <w:pPr>
        <w:pStyle w:val="Left"/>
        <w:rPr>
          <w:color w:val="3B3B3B"/>
          <w:sz w:val="22"/>
          <w:szCs w:val="22"/>
          <w:lang w:val="ru-RU"/>
        </w:rPr>
      </w:pPr>
      <w:r w:rsidRPr="00A44306">
        <w:rPr>
          <w:color w:val="3B3B3B"/>
          <w:sz w:val="22"/>
          <w:szCs w:val="22"/>
          <w:lang w:val="ru-RU"/>
        </w:rPr>
        <w:t xml:space="preserve">Работы по созданию </w:t>
      </w:r>
      <w:r w:rsidR="009C6EF8" w:rsidRPr="00A44306">
        <w:rPr>
          <w:color w:val="3B3B3B"/>
          <w:sz w:val="22"/>
          <w:szCs w:val="22"/>
          <w:lang w:val="ru-RU"/>
        </w:rPr>
        <w:t xml:space="preserve">базы данных </w:t>
      </w:r>
      <w:r w:rsidRPr="00A44306">
        <w:rPr>
          <w:color w:val="3B3B3B"/>
          <w:sz w:val="22"/>
          <w:szCs w:val="22"/>
          <w:lang w:val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600C980" w14:textId="77777777" w:rsidR="00330AA1" w:rsidRPr="00A44306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2. Назначение и цели создания системы</w:t>
      </w:r>
    </w:p>
    <w:p w14:paraId="073EFF55" w14:textId="5BB5B270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2.1. Назначение системы</w:t>
      </w:r>
    </w:p>
    <w:p w14:paraId="52F66EC8" w14:textId="4602F5E2" w:rsidR="00B5772E" w:rsidRPr="001E611E" w:rsidRDefault="001E611E" w:rsidP="001E611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lang w:eastAsia="ru-RU"/>
        </w:rPr>
        <w:t>СКПБ</w:t>
      </w: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 </w:t>
      </w:r>
      <w:r w:rsidR="00B5772E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 xml:space="preserve">предназначена для </w:t>
      </w:r>
      <w:r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более</w:t>
      </w:r>
      <w:r w:rsidR="00B5772E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 xml:space="preserve"> эффективно</w:t>
      </w:r>
      <w:r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го процесса покупки билетов, в таких условиях люди могут заранее просмотреть интересующий их фильм, посмотреть стоимость, расписание и сразу же купить билеты на доступные места</w:t>
      </w:r>
      <w:r w:rsidR="00B5772E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На сайте пользователи также могут регистрироваться что позволяет системе</w:t>
      </w:r>
      <w:r w:rsidR="00B5772E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 xml:space="preserve"> записыва</w:t>
      </w:r>
      <w:r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ть</w:t>
      </w:r>
      <w:r w:rsidR="00B5772E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 xml:space="preserve"> и хранит</w:t>
      </w:r>
      <w:r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ь</w:t>
      </w:r>
      <w:r w:rsidR="00B5772E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 xml:space="preserve"> информаци</w:t>
      </w:r>
      <w:r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ю</w:t>
      </w:r>
      <w:r w:rsidR="00B5772E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 xml:space="preserve"> о заказчиках, что упрощает поиск информации.</w:t>
      </w:r>
    </w:p>
    <w:p w14:paraId="648B615B" w14:textId="4C38A887" w:rsidR="00B5772E" w:rsidRPr="00A44306" w:rsidRDefault="00B5772E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В рамках проекта автоматизируется информационно-аналитическая деятельность в следующих бизнес-процессах:</w:t>
      </w:r>
      <w:r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br/>
        <w:t xml:space="preserve">1. </w:t>
      </w:r>
      <w:r w:rsidR="001E611E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Распределение информации о фильмах</w:t>
      </w:r>
      <w:r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;</w:t>
      </w:r>
      <w:r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br/>
      </w:r>
      <w:r w:rsidR="00505E1F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2. Контроль</w:t>
      </w:r>
      <w:r w:rsidR="00854752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 xml:space="preserve"> за </w:t>
      </w:r>
      <w:r w:rsidR="001E611E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покупкой билетов</w:t>
      </w:r>
      <w:r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;</w:t>
      </w:r>
      <w:r w:rsidR="00DC0FE3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br/>
        <w:t xml:space="preserve">3. Взаимодействие с </w:t>
      </w:r>
      <w:r w:rsidR="001E611E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покупателями</w:t>
      </w:r>
      <w:r w:rsidR="00DC0FE3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;</w:t>
      </w:r>
    </w:p>
    <w:p w14:paraId="66CAE061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2.2. Цели создания системы</w:t>
      </w:r>
    </w:p>
    <w:p w14:paraId="100EE1BA" w14:textId="71C81FF8" w:rsidR="00330AA1" w:rsidRPr="001E611E" w:rsidRDefault="001E611E" w:rsidP="001E611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lang w:eastAsia="ru-RU"/>
        </w:rPr>
        <w:t>СКПБ</w:t>
      </w: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 </w:t>
      </w:r>
      <w:r w:rsidR="00B5772E" w:rsidRPr="00A44306">
        <w:rPr>
          <w:rFonts w:ascii="Times New Roman" w:eastAsia="Times New Roman" w:hAnsi="Times New Roman" w:cs="Times New Roman"/>
          <w:color w:val="3B3B3B"/>
          <w:lang w:eastAsia="ru-RU"/>
        </w:rPr>
        <w:t>создаётся с целью:</w:t>
      </w:r>
      <w:r w:rsidR="00B5772E"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="00505E1F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 xml:space="preserve"> Учёта данных персонала;</w:t>
      </w:r>
      <w:r w:rsidR="00B5772E"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B5772E" w:rsidRPr="00A4430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</w:t>
      </w:r>
      <w:r w:rsidR="00505E1F" w:rsidRPr="00A44306">
        <w:rPr>
          <w:rFonts w:ascii="Times New Roman" w:eastAsia="Times New Roman" w:hAnsi="Times New Roman" w:cs="Times New Roman"/>
          <w:color w:val="3B3B3B"/>
          <w:lang w:eastAsia="ru-RU"/>
        </w:rPr>
        <w:t xml:space="preserve">Учёта информации о </w:t>
      </w:r>
      <w:r>
        <w:rPr>
          <w:rFonts w:ascii="Times New Roman" w:eastAsia="Times New Roman" w:hAnsi="Times New Roman" w:cs="Times New Roman"/>
          <w:color w:val="3B3B3B"/>
          <w:lang w:eastAsia="ru-RU"/>
        </w:rPr>
        <w:t>фильмах</w:t>
      </w:r>
      <w:r w:rsidR="00505E1F" w:rsidRPr="00A44306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="00B5772E"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="00505E1F" w:rsidRPr="00A44306">
        <w:rPr>
          <w:rFonts w:ascii="Times New Roman" w:eastAsia="Times New Roman" w:hAnsi="Times New Roman" w:cs="Times New Roman"/>
          <w:color w:val="3B3B3B"/>
          <w:lang w:eastAsia="ru-RU"/>
        </w:rPr>
        <w:t>Учёта информации о клиентах;</w:t>
      </w:r>
    </w:p>
    <w:p w14:paraId="1525B24E" w14:textId="5E1B7FA1" w:rsidR="00B5772E" w:rsidRPr="00A44306" w:rsidRDefault="00B5772E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 xml:space="preserve">В результате создания </w:t>
      </w:r>
      <w:r w:rsidR="001E611E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быть улучшены значения следующих показателей: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="009B22B4" w:rsidRPr="00A4430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510977" w:rsidRPr="00A44306">
        <w:rPr>
          <w:rFonts w:ascii="Times New Roman" w:eastAsia="Times New Roman" w:hAnsi="Times New Roman" w:cs="Times New Roman"/>
          <w:color w:val="3B3B3B"/>
          <w:lang w:eastAsia="ru-RU"/>
        </w:rPr>
        <w:t xml:space="preserve">Эффективность </w:t>
      </w:r>
      <w:r w:rsidR="001E611E">
        <w:rPr>
          <w:rFonts w:ascii="Times New Roman" w:eastAsia="Times New Roman" w:hAnsi="Times New Roman" w:cs="Times New Roman"/>
          <w:color w:val="3B3B3B"/>
          <w:lang w:eastAsia="ru-RU"/>
        </w:rPr>
        <w:t>покупки билетов</w:t>
      </w:r>
      <w:r w:rsidR="00505E1F" w:rsidRPr="00A44306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="00510977" w:rsidRPr="00A44306">
        <w:rPr>
          <w:rFonts w:ascii="Times New Roman" w:eastAsia="Times New Roman" w:hAnsi="Times New Roman" w:cs="Times New Roman"/>
          <w:color w:val="3B3B3B"/>
          <w:lang w:eastAsia="ru-RU"/>
        </w:rPr>
        <w:t xml:space="preserve"> Эффективность </w:t>
      </w:r>
      <w:r w:rsidR="0068533F" w:rsidRPr="00A44306">
        <w:rPr>
          <w:rFonts w:ascii="Times New Roman" w:eastAsia="Times New Roman" w:hAnsi="Times New Roman" w:cs="Times New Roman"/>
          <w:color w:val="3B3B3B"/>
          <w:lang w:eastAsia="ru-RU"/>
        </w:rPr>
        <w:t>взаимодействия с клиентами</w:t>
      </w:r>
      <w:r w:rsidR="00510977" w:rsidRPr="00A44306">
        <w:rPr>
          <w:rFonts w:ascii="Times New Roman" w:eastAsia="Times New Roman" w:hAnsi="Times New Roman" w:cs="Times New Roman"/>
          <w:color w:val="3B3B3B"/>
          <w:lang w:eastAsia="ru-RU"/>
        </w:rPr>
        <w:t>;</w:t>
      </w:r>
    </w:p>
    <w:p w14:paraId="75DCA8DB" w14:textId="77777777" w:rsidR="00330AA1" w:rsidRPr="00A44306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  <w:t xml:space="preserve">3. </w:t>
      </w:r>
      <w:r w:rsidRPr="00A4430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Характеристика объектов автоматизации</w:t>
      </w:r>
    </w:p>
    <w:p w14:paraId="2D46CDEC" w14:textId="77777777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Приводятся краткие сведения об области деятельности Заказчика (или подразделения организационной структуры Заказчика, для нужд которого разрабатывается система) и сферы автоматизации с указанием ссылок на ранее разработанные документы, содержащие более подробные сведения об организации заказчика.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&lt;Приводится описание организационной структуры&gt;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Как правило, объектом автоматизации являются бизнес-процессы, выполняемые в структурных подразделениях Заказчика. Следовательно, применительно к данному ТЗ, объектами автоматизации будут являться бизнес-процессы, выполняемые в &lt;указать в каком подразделении&gt;.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Выделены следующие процессы в деятельности &lt;указать подразделение Заказчика&gt;,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W w:w="98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4781"/>
        <w:gridCol w:w="2397"/>
      </w:tblGrid>
      <w:tr w:rsidR="00DC2DB5" w:rsidRPr="00A44306" w14:paraId="2CEC4EAF" w14:textId="77777777" w:rsidTr="00DC2DB5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56B406" w14:textId="31E124CF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45031F" w14:textId="283918AC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95BE44" w14:textId="3F2B3938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автоматизации</w:t>
            </w:r>
          </w:p>
        </w:tc>
      </w:tr>
      <w:tr w:rsidR="00DC2DB5" w:rsidRPr="00A44306" w14:paraId="5412CE82" w14:textId="77777777" w:rsidTr="00DC2DB5">
        <w:trPr>
          <w:trHeight w:val="1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9366CC" w14:textId="49B4EA8B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Отдел сбора информации о клиентах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DB3DB5" w14:textId="2481EB14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Сбор и хранение информации о всех клиентах автомастерской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B18EE" w14:textId="77777777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</w:tr>
      <w:tr w:rsidR="00DC2DB5" w:rsidRPr="00A44306" w14:paraId="1461F5BE" w14:textId="77777777" w:rsidTr="00DC2DB5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92C90" w14:textId="2745E53C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7F7A43" w14:textId="20D53026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Сбор, хранение и применение информации о затратах и прибыли для повышения эффективности работы автомастерской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823030" w14:textId="2E1A7490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</w:tr>
    </w:tbl>
    <w:p w14:paraId="0D1D2A48" w14:textId="77777777" w:rsidR="00330AA1" w:rsidRPr="00A44306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4. Требования к системе</w:t>
      </w:r>
    </w:p>
    <w:p w14:paraId="32EBBEBC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4.1. </w:t>
      </w: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Требования к системе в целом</w:t>
      </w:r>
    </w:p>
    <w:p w14:paraId="1900FD14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3EE5521" w14:textId="77777777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944BDE8" w14:textId="77777777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В Системе предлагается выделить следующие функциональные подсистемы:</w:t>
      </w:r>
    </w:p>
    <w:p w14:paraId="5D367533" w14:textId="0E307ACA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- подсистема обработки данных, которая предназначена для реализации ввода данных;</w:t>
      </w:r>
    </w:p>
    <w:p w14:paraId="0D3B128D" w14:textId="77777777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- подсистема хранения данных, которая предназначена для хранения данных в таблицах;</w:t>
      </w:r>
    </w:p>
    <w:p w14:paraId="2E4369B7" w14:textId="54C23E3A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- подсистема формирования отчетности.</w:t>
      </w:r>
    </w:p>
    <w:p w14:paraId="3ADA218B" w14:textId="77777777" w:rsidR="00327A55" w:rsidRPr="00A44306" w:rsidRDefault="00327A55" w:rsidP="006746C9">
      <w:pPr>
        <w:pStyle w:val="Left"/>
        <w:rPr>
          <w:color w:val="3B3B3B"/>
          <w:sz w:val="22"/>
          <w:szCs w:val="22"/>
        </w:rPr>
      </w:pPr>
    </w:p>
    <w:p w14:paraId="6B3B57B0" w14:textId="77777777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1. Определяются требования к режимам функционирования системы.</w:t>
      </w:r>
    </w:p>
    <w:p w14:paraId="5E9FDC58" w14:textId="77777777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2. Система должна стабильно работать.</w:t>
      </w:r>
    </w:p>
    <w:p w14:paraId="35D4FAE7" w14:textId="77777777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3. Персональный компьютер должен иметь бесперебойное питание.</w:t>
      </w:r>
    </w:p>
    <w:p w14:paraId="7526288B" w14:textId="46AA4F14" w:rsidR="006746C9" w:rsidRPr="00A44306" w:rsidRDefault="006746C9">
      <w:pPr>
        <w:spacing w:after="160" w:line="259" w:lineRule="auto"/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74B1B86B" w14:textId="6F95F1F3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6C363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4.1.2. Требования к </w:t>
      </w: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численности и квалификации персонала системы и режиму его работы</w:t>
      </w:r>
    </w:p>
    <w:p w14:paraId="6FF4A153" w14:textId="5E264FED" w:rsidR="00CC4718" w:rsidRPr="00A44306" w:rsidRDefault="00CC4718" w:rsidP="00CC4718">
      <w:pPr>
        <w:pStyle w:val="Left"/>
        <w:rPr>
          <w:color w:val="3B3B3B"/>
          <w:sz w:val="28"/>
          <w:szCs w:val="22"/>
        </w:rPr>
      </w:pPr>
      <w:r w:rsidRPr="00A44306">
        <w:rPr>
          <w:color w:val="3B3B3B"/>
          <w:sz w:val="28"/>
          <w:szCs w:val="22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A44306">
        <w:rPr>
          <w:color w:val="3B3B3B"/>
          <w:sz w:val="28"/>
          <w:szCs w:val="22"/>
        </w:rPr>
        <w:br/>
        <w:t>- Руководитель эксплуатирующего подразделения - 1 человек.</w:t>
      </w:r>
      <w:r w:rsidRPr="00A44306">
        <w:rPr>
          <w:color w:val="3B3B3B"/>
          <w:sz w:val="28"/>
          <w:szCs w:val="22"/>
        </w:rPr>
        <w:br/>
        <w:t xml:space="preserve">- Администратор подсистемы сбора, обработки и загрузки данных - </w:t>
      </w:r>
      <w:r w:rsidR="00082ED4">
        <w:rPr>
          <w:color w:val="3B3B3B"/>
          <w:sz w:val="28"/>
          <w:szCs w:val="22"/>
          <w:lang w:val="ru-RU"/>
        </w:rPr>
        <w:t>4</w:t>
      </w:r>
      <w:r w:rsidRPr="00A44306">
        <w:rPr>
          <w:color w:val="3B3B3B"/>
          <w:sz w:val="28"/>
          <w:szCs w:val="22"/>
        </w:rPr>
        <w:t xml:space="preserve"> человека.</w:t>
      </w:r>
      <w:r w:rsidRPr="00A44306">
        <w:rPr>
          <w:color w:val="3B3B3B"/>
          <w:sz w:val="28"/>
          <w:szCs w:val="22"/>
        </w:rPr>
        <w:br/>
        <w:t xml:space="preserve">- Администратор подсистемы хранения данных </w:t>
      </w:r>
      <w:r w:rsidR="004A4771">
        <w:rPr>
          <w:color w:val="3B3B3B"/>
          <w:sz w:val="28"/>
          <w:szCs w:val="22"/>
        </w:rPr>
        <w:t>–</w:t>
      </w:r>
      <w:r w:rsidRPr="00A44306">
        <w:rPr>
          <w:color w:val="3B3B3B"/>
          <w:sz w:val="28"/>
          <w:szCs w:val="22"/>
        </w:rPr>
        <w:t xml:space="preserve"> </w:t>
      </w:r>
      <w:r w:rsidR="004A4771">
        <w:rPr>
          <w:color w:val="3B3B3B"/>
          <w:sz w:val="28"/>
          <w:szCs w:val="22"/>
          <w:lang w:val="ru-RU"/>
        </w:rPr>
        <w:t xml:space="preserve">3 </w:t>
      </w:r>
      <w:r w:rsidRPr="00A44306">
        <w:rPr>
          <w:color w:val="3B3B3B"/>
          <w:sz w:val="28"/>
          <w:szCs w:val="22"/>
        </w:rPr>
        <w:t>человека.</w:t>
      </w:r>
      <w:r w:rsidRPr="00A44306">
        <w:rPr>
          <w:color w:val="3B3B3B"/>
          <w:sz w:val="28"/>
          <w:szCs w:val="22"/>
        </w:rPr>
        <w:br/>
        <w:t>- Администратор подсистемы формирования отчетности - 1 человек.</w:t>
      </w:r>
      <w:r w:rsidRPr="00A44306">
        <w:rPr>
          <w:color w:val="3B3B3B"/>
          <w:sz w:val="28"/>
          <w:szCs w:val="22"/>
        </w:rPr>
        <w:br/>
      </w:r>
      <w:r w:rsidRPr="00A44306">
        <w:rPr>
          <w:color w:val="3B3B3B"/>
          <w:sz w:val="28"/>
          <w:szCs w:val="22"/>
        </w:rPr>
        <w:br/>
        <w:t>Данные лица должны выполнять следующие функциональные обязанности.</w:t>
      </w:r>
      <w:r w:rsidRPr="00A44306">
        <w:rPr>
          <w:color w:val="3B3B3B"/>
          <w:sz w:val="28"/>
          <w:szCs w:val="22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A44306">
        <w:rPr>
          <w:color w:val="3B3B3B"/>
          <w:sz w:val="28"/>
          <w:szCs w:val="22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A44306">
        <w:rPr>
          <w:color w:val="3B3B3B"/>
          <w:sz w:val="28"/>
          <w:szCs w:val="22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A44306">
        <w:rPr>
          <w:color w:val="3B3B3B"/>
          <w:sz w:val="28"/>
          <w:szCs w:val="22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16DDCE1D" w14:textId="77777777" w:rsidR="00CC4718" w:rsidRPr="00A44306" w:rsidRDefault="00CC4718" w:rsidP="00CC4718">
      <w:pPr>
        <w:pStyle w:val="Left"/>
        <w:rPr>
          <w:color w:val="3B3B3B"/>
          <w:sz w:val="28"/>
          <w:szCs w:val="22"/>
        </w:rPr>
      </w:pPr>
    </w:p>
    <w:p w14:paraId="5638E3CF" w14:textId="77777777" w:rsidR="00CC4718" w:rsidRPr="00A44306" w:rsidRDefault="00CC4718" w:rsidP="00CC4718">
      <w:pPr>
        <w:pStyle w:val="Left"/>
        <w:rPr>
          <w:color w:val="3B3B3B"/>
          <w:sz w:val="28"/>
          <w:szCs w:val="22"/>
        </w:rPr>
      </w:pPr>
      <w:r w:rsidRPr="00A44306">
        <w:rPr>
          <w:color w:val="3B3B3B"/>
          <w:sz w:val="28"/>
          <w:szCs w:val="22"/>
        </w:rPr>
        <w:t>К квалификации персонала, эксплуатирующего Систему, предъявляются следующие требования:</w:t>
      </w:r>
      <w:r w:rsidRPr="00A44306">
        <w:rPr>
          <w:color w:val="3B3B3B"/>
          <w:sz w:val="28"/>
          <w:szCs w:val="22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A44306">
        <w:rPr>
          <w:color w:val="3B3B3B"/>
          <w:sz w:val="28"/>
          <w:szCs w:val="22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A44306">
        <w:rPr>
          <w:color w:val="3B3B3B"/>
          <w:sz w:val="28"/>
          <w:szCs w:val="22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F885BA8" w14:textId="77777777" w:rsidR="00CC4718" w:rsidRPr="00A44306" w:rsidRDefault="00CC4718" w:rsidP="00CC4718">
      <w:pPr>
        <w:pStyle w:val="Left"/>
        <w:rPr>
          <w:color w:val="3B3B3B"/>
          <w:sz w:val="28"/>
          <w:szCs w:val="22"/>
        </w:rPr>
      </w:pPr>
      <w:r w:rsidRPr="00A44306">
        <w:rPr>
          <w:color w:val="3B3B3B"/>
          <w:sz w:val="28"/>
          <w:szCs w:val="22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666FF41B" w14:textId="08546DDB" w:rsidR="00CC4718" w:rsidRPr="00A44306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4.1.2.1.</w:t>
      </w:r>
    </w:p>
    <w:p w14:paraId="6E882BE5" w14:textId="1687B73F" w:rsidR="00DC2DB5" w:rsidRPr="00A44306" w:rsidRDefault="00DC2DB5" w:rsidP="00DC2D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В состав персонала, необходимого для обеспечения эксплуатации </w:t>
      </w:r>
      <w:r w:rsidR="00082ED4">
        <w:rPr>
          <w:rFonts w:ascii="Times New Roman" w:hAnsi="Times New Roman" w:cs="Times New Roman"/>
          <w:color w:val="000000"/>
          <w:sz w:val="28"/>
          <w:szCs w:val="24"/>
        </w:rPr>
        <w:t>СКПБ</w:t>
      </w:r>
      <w:r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 в рамках соответствующих подразделений Заказчика, необходимо выделение </w:t>
      </w:r>
      <w:r w:rsidRPr="00A44306">
        <w:rPr>
          <w:rFonts w:ascii="Times New Roman" w:hAnsi="Times New Roman" w:cs="Times New Roman"/>
          <w:color w:val="000000"/>
          <w:sz w:val="28"/>
          <w:szCs w:val="24"/>
        </w:rPr>
        <w:lastRenderedPageBreak/>
        <w:t>следующих ответственных лиц:</w:t>
      </w:r>
    </w:p>
    <w:p w14:paraId="7908E8AC" w14:textId="5B320F96" w:rsidR="00DC2DB5" w:rsidRPr="00A44306" w:rsidRDefault="00615D2D" w:rsidP="00DC2D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A44306">
        <w:rPr>
          <w:rFonts w:ascii="Times New Roman" w:hAnsi="Times New Roman" w:cs="Times New Roman"/>
          <w:color w:val="000000"/>
          <w:sz w:val="28"/>
          <w:szCs w:val="24"/>
        </w:rPr>
        <w:t>1)</w:t>
      </w:r>
      <w:r w:rsidR="00DC2DB5" w:rsidRPr="00A44306">
        <w:rPr>
          <w:rFonts w:ascii="Times New Roman" w:hAnsi="Times New Roman" w:cs="Times New Roman"/>
          <w:color w:val="000000"/>
          <w:sz w:val="28"/>
          <w:szCs w:val="24"/>
        </w:rPr>
        <w:t>Руководитель – 1 человек.</w:t>
      </w:r>
    </w:p>
    <w:p w14:paraId="65D311AF" w14:textId="6F81AF54" w:rsidR="00DC2DB5" w:rsidRPr="00A44306" w:rsidRDefault="00615D2D" w:rsidP="00DC2D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A44306">
        <w:rPr>
          <w:rFonts w:ascii="Times New Roman" w:hAnsi="Times New Roman" w:cs="Times New Roman"/>
          <w:color w:val="000000"/>
          <w:sz w:val="28"/>
          <w:szCs w:val="24"/>
        </w:rPr>
        <w:t>2)</w:t>
      </w:r>
      <w:r w:rsidR="00DC2DB5"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Администратор всей системы – </w:t>
      </w:r>
      <w:r w:rsidR="00FF7F50"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от 2х до </w:t>
      </w:r>
      <w:r w:rsidR="00082ED4">
        <w:rPr>
          <w:rFonts w:ascii="Times New Roman" w:hAnsi="Times New Roman" w:cs="Times New Roman"/>
          <w:color w:val="000000"/>
          <w:sz w:val="28"/>
          <w:szCs w:val="24"/>
        </w:rPr>
        <w:t>4</w:t>
      </w:r>
      <w:r w:rsidR="00FF7F50" w:rsidRPr="00A44306">
        <w:rPr>
          <w:rFonts w:ascii="Times New Roman" w:hAnsi="Times New Roman" w:cs="Times New Roman"/>
          <w:color w:val="000000"/>
          <w:sz w:val="28"/>
          <w:szCs w:val="24"/>
        </w:rPr>
        <w:t>х</w:t>
      </w:r>
      <w:r w:rsidR="00DC2DB5"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 человек.</w:t>
      </w:r>
      <w:r w:rsidR="00DC2DB5" w:rsidRPr="00A44306">
        <w:rPr>
          <w:rFonts w:ascii="Times New Roman" w:hAnsi="Times New Roman" w:cs="Times New Roman"/>
          <w:color w:val="000000"/>
          <w:sz w:val="28"/>
          <w:szCs w:val="24"/>
        </w:rPr>
        <w:br/>
      </w:r>
      <w:r w:rsidR="00DC2DB5" w:rsidRPr="00A44306">
        <w:rPr>
          <w:rFonts w:ascii="Times New Roman" w:hAnsi="Times New Roman" w:cs="Times New Roman"/>
          <w:color w:val="000000"/>
          <w:sz w:val="28"/>
          <w:szCs w:val="24"/>
        </w:rPr>
        <w:br/>
        <w:t>Данные лица должны выполнять следующие функциональные обязанности:</w:t>
      </w:r>
      <w:r w:rsidR="00DC2DB5" w:rsidRPr="00A44306">
        <w:rPr>
          <w:rFonts w:ascii="Times New Roman" w:hAnsi="Times New Roman" w:cs="Times New Roman"/>
          <w:color w:val="000000"/>
          <w:sz w:val="28"/>
          <w:szCs w:val="24"/>
        </w:rPr>
        <w:br/>
        <w:t xml:space="preserve">Руководитель - </w:t>
      </w:r>
      <w:r w:rsidR="00082ED4">
        <w:rPr>
          <w:rFonts w:ascii="Times New Roman" w:hAnsi="Times New Roman" w:cs="Times New Roman"/>
          <w:color w:val="000000"/>
          <w:sz w:val="28"/>
          <w:szCs w:val="24"/>
        </w:rPr>
        <w:t>СКПБ</w:t>
      </w:r>
      <w:r w:rsidR="00082ED4"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DC2DB5" w:rsidRPr="00A44306">
        <w:rPr>
          <w:rFonts w:ascii="Times New Roman" w:hAnsi="Times New Roman" w:cs="Times New Roman"/>
          <w:color w:val="000000"/>
          <w:sz w:val="28"/>
          <w:szCs w:val="24"/>
        </w:rPr>
        <w:t>обеспечивает общее руководство группой.</w:t>
      </w:r>
    </w:p>
    <w:p w14:paraId="2A0720F5" w14:textId="74212F3B" w:rsidR="00DC2DB5" w:rsidRPr="00A44306" w:rsidRDefault="00DC2DB5" w:rsidP="00DC2DB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eastAsia="ru-RU"/>
        </w:rPr>
      </w:pPr>
      <w:r w:rsidRPr="00A44306">
        <w:rPr>
          <w:rFonts w:ascii="Times New Roman" w:hAnsi="Times New Roman" w:cs="Times New Roman"/>
          <w:color w:val="000000"/>
          <w:sz w:val="28"/>
          <w:szCs w:val="24"/>
        </w:rPr>
        <w:t>Администратор</w:t>
      </w:r>
      <w:r w:rsidR="00615D2D"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– </w:t>
      </w:r>
      <w:r w:rsidR="00615D2D" w:rsidRPr="00A44306">
        <w:rPr>
          <w:rFonts w:ascii="Times New Roman" w:hAnsi="Times New Roman" w:cs="Times New Roman"/>
          <w:color w:val="000000"/>
          <w:sz w:val="28"/>
          <w:szCs w:val="24"/>
        </w:rPr>
        <w:t>должен</w:t>
      </w:r>
      <w:r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 обеспечива</w:t>
      </w:r>
      <w:r w:rsidR="00615D2D" w:rsidRPr="00A44306">
        <w:rPr>
          <w:rFonts w:ascii="Times New Roman" w:hAnsi="Times New Roman" w:cs="Times New Roman"/>
          <w:color w:val="000000"/>
          <w:sz w:val="28"/>
          <w:szCs w:val="24"/>
        </w:rPr>
        <w:t>ть</w:t>
      </w:r>
      <w:r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 контроль сбора</w:t>
      </w:r>
      <w:r w:rsidR="00615D2D"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 и </w:t>
      </w:r>
      <w:r w:rsidRPr="00A44306">
        <w:rPr>
          <w:rFonts w:ascii="Times New Roman" w:hAnsi="Times New Roman" w:cs="Times New Roman"/>
          <w:color w:val="000000"/>
          <w:sz w:val="28"/>
          <w:szCs w:val="24"/>
        </w:rPr>
        <w:t>хранения информации</w:t>
      </w:r>
      <w:r w:rsidR="00615D2D"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, а также </w:t>
      </w:r>
      <w:r w:rsidRPr="00A44306">
        <w:rPr>
          <w:rFonts w:ascii="Times New Roman" w:hAnsi="Times New Roman" w:cs="Times New Roman"/>
          <w:color w:val="000000"/>
          <w:sz w:val="28"/>
          <w:szCs w:val="24"/>
        </w:rPr>
        <w:t>выдачи результатов по запросам</w:t>
      </w:r>
      <w:r w:rsidR="00615D2D" w:rsidRPr="00A44306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14:paraId="014D7979" w14:textId="65BA3D3B" w:rsidR="00B0210F" w:rsidRPr="00211AF1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211AF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4.1.2.2</w:t>
      </w:r>
    </w:p>
    <w:p w14:paraId="664F847D" w14:textId="5843B259" w:rsidR="009E3E18" w:rsidRPr="00A44306" w:rsidRDefault="009E3E18" w:rsidP="009E3E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06">
        <w:rPr>
          <w:rFonts w:ascii="Times New Roman" w:hAnsi="Times New Roman" w:cs="Times New Roman"/>
          <w:color w:val="000000"/>
          <w:sz w:val="24"/>
          <w:szCs w:val="24"/>
        </w:rPr>
        <w:t xml:space="preserve">К людям, эксплуатирующим Систему </w:t>
      </w:r>
      <w:r w:rsidR="00847FDC">
        <w:rPr>
          <w:rFonts w:ascii="Times New Roman" w:hAnsi="Times New Roman" w:cs="Times New Roman"/>
          <w:color w:val="000000"/>
          <w:sz w:val="28"/>
          <w:szCs w:val="24"/>
        </w:rPr>
        <w:t>СКПБ</w:t>
      </w:r>
      <w:r w:rsidRPr="00A44306">
        <w:rPr>
          <w:rFonts w:ascii="Times New Roman" w:hAnsi="Times New Roman" w:cs="Times New Roman"/>
          <w:color w:val="000000"/>
          <w:sz w:val="24"/>
          <w:szCs w:val="24"/>
        </w:rPr>
        <w:t>, предъявляются следующие требования:</w:t>
      </w:r>
    </w:p>
    <w:p w14:paraId="139A93BE" w14:textId="767E5DF5" w:rsidR="009E3E18" w:rsidRPr="00A44306" w:rsidRDefault="00A44306" w:rsidP="009E3E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06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9E3E18" w:rsidRPr="00A44306">
        <w:rPr>
          <w:rFonts w:ascii="Times New Roman" w:hAnsi="Times New Roman" w:cs="Times New Roman"/>
          <w:color w:val="000000"/>
          <w:sz w:val="24"/>
          <w:szCs w:val="24"/>
        </w:rPr>
        <w:t xml:space="preserve"> Конечный пользователь - требований к квалификации нет, потому что эта Система позволит клиентам, не имеющих представления работы с ИС, без проблем пользоваться системой для </w:t>
      </w:r>
      <w:r w:rsidR="00847FDC">
        <w:rPr>
          <w:rFonts w:ascii="Times New Roman" w:hAnsi="Times New Roman" w:cs="Times New Roman"/>
          <w:color w:val="000000"/>
          <w:sz w:val="24"/>
          <w:szCs w:val="24"/>
        </w:rPr>
        <w:t>покупки билетов</w:t>
      </w:r>
      <w:r w:rsidR="009E3E18" w:rsidRPr="00A443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4CBEA88" w14:textId="0AC3E9DE" w:rsidR="009E3E18" w:rsidRPr="00A44306" w:rsidRDefault="00A44306" w:rsidP="009E3E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06"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="009E3E18" w:rsidRPr="00A44306">
        <w:rPr>
          <w:rFonts w:ascii="Times New Roman" w:hAnsi="Times New Roman" w:cs="Times New Roman"/>
          <w:color w:val="000000"/>
          <w:sz w:val="24"/>
          <w:szCs w:val="24"/>
        </w:rPr>
        <w:t xml:space="preserve"> Администратор всей системы – базовое знание языка запросов SQL</w:t>
      </w:r>
      <w:r w:rsidR="00DB11BD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9E3E18" w:rsidRPr="00A44306">
        <w:rPr>
          <w:rFonts w:ascii="Times New Roman" w:hAnsi="Times New Roman" w:cs="Times New Roman"/>
          <w:color w:val="000000"/>
          <w:sz w:val="24"/>
          <w:szCs w:val="24"/>
        </w:rPr>
        <w:t>знание СУБД.</w:t>
      </w:r>
    </w:p>
    <w:p w14:paraId="3965410B" w14:textId="60D5BE43" w:rsidR="00B0210F" w:rsidRPr="00B66EEF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66E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4.1.2.3</w:t>
      </w:r>
    </w:p>
    <w:p w14:paraId="71DE669E" w14:textId="14DE161F" w:rsidR="009E3E18" w:rsidRPr="00A44306" w:rsidRDefault="009E3E18" w:rsidP="009E3E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06">
        <w:rPr>
          <w:rFonts w:ascii="Times New Roman" w:hAnsi="Times New Roman" w:cs="Times New Roman"/>
          <w:color w:val="000000"/>
          <w:sz w:val="24"/>
          <w:szCs w:val="24"/>
        </w:rPr>
        <w:t xml:space="preserve">Персонал, работающий с Системой </w:t>
      </w:r>
      <w:r w:rsidR="00847FDC">
        <w:rPr>
          <w:rFonts w:ascii="Times New Roman" w:hAnsi="Times New Roman" w:cs="Times New Roman"/>
          <w:color w:val="000000"/>
          <w:sz w:val="28"/>
          <w:szCs w:val="24"/>
        </w:rPr>
        <w:t>СКПБ</w:t>
      </w:r>
      <w:r w:rsidRPr="00A44306">
        <w:rPr>
          <w:rFonts w:ascii="Times New Roman" w:hAnsi="Times New Roman" w:cs="Times New Roman"/>
          <w:color w:val="00000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  <w:r w:rsidRPr="00A44306">
        <w:rPr>
          <w:rFonts w:ascii="Times New Roman" w:hAnsi="Times New Roman" w:cs="Times New Roman"/>
          <w:color w:val="000000"/>
          <w:sz w:val="24"/>
          <w:szCs w:val="24"/>
        </w:rPr>
        <w:br/>
        <w:t>- Конечный пользователь - в соответствии с основным рабочим графиком подразделений Заказчика.</w:t>
      </w:r>
    </w:p>
    <w:p w14:paraId="7C13A87E" w14:textId="77777777" w:rsidR="009E3E18" w:rsidRPr="00A44306" w:rsidRDefault="009E3E18" w:rsidP="009E3E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06">
        <w:rPr>
          <w:rFonts w:ascii="Times New Roman" w:hAnsi="Times New Roman" w:cs="Times New Roman"/>
          <w:color w:val="000000"/>
          <w:sz w:val="24"/>
          <w:szCs w:val="24"/>
        </w:rPr>
        <w:t>- Администратор всей системы – двухсменный график, поочередно.</w:t>
      </w:r>
    </w:p>
    <w:p w14:paraId="02F0FB1E" w14:textId="780B68E9" w:rsidR="009E3E18" w:rsidRPr="00A44306" w:rsidRDefault="009E3E18" w:rsidP="009E3E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06">
        <w:rPr>
          <w:rFonts w:ascii="Times New Roman" w:hAnsi="Times New Roman" w:cs="Times New Roman"/>
          <w:color w:val="000000"/>
          <w:sz w:val="24"/>
          <w:szCs w:val="24"/>
        </w:rPr>
        <w:t>- Руководитель – двухсменный график, ежедневно.</w:t>
      </w:r>
    </w:p>
    <w:p w14:paraId="45AD063B" w14:textId="39E009C6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4.1.3. Показатели назначения</w:t>
      </w:r>
    </w:p>
    <w:p w14:paraId="62E3C84B" w14:textId="28D5F2F2" w:rsidR="00CC4718" w:rsidRPr="00A44306" w:rsidRDefault="00CC4718" w:rsidP="00CC4718">
      <w:pPr>
        <w:pStyle w:val="Left"/>
        <w:rPr>
          <w:color w:val="3B3B3B"/>
          <w:sz w:val="28"/>
          <w:szCs w:val="22"/>
        </w:rPr>
      </w:pPr>
      <w:r w:rsidRPr="00A44306">
        <w:rPr>
          <w:color w:val="3B3B3B"/>
          <w:sz w:val="28"/>
          <w:szCs w:val="22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A44306">
        <w:rPr>
          <w:color w:val="3B3B3B"/>
          <w:sz w:val="28"/>
          <w:szCs w:val="22"/>
        </w:rPr>
        <w:br/>
        <w:t xml:space="preserve">- Количество измерений – </w:t>
      </w:r>
      <w:r w:rsidR="00847FDC">
        <w:rPr>
          <w:color w:val="3B3B3B"/>
          <w:sz w:val="28"/>
          <w:szCs w:val="22"/>
          <w:lang w:val="ru-RU"/>
        </w:rPr>
        <w:t>4</w:t>
      </w:r>
      <w:r w:rsidRPr="00A44306">
        <w:rPr>
          <w:color w:val="3B3B3B"/>
          <w:sz w:val="28"/>
          <w:szCs w:val="22"/>
        </w:rPr>
        <w:t>.</w:t>
      </w:r>
      <w:r w:rsidRPr="00A44306">
        <w:rPr>
          <w:color w:val="3B3B3B"/>
          <w:sz w:val="28"/>
          <w:szCs w:val="22"/>
        </w:rPr>
        <w:br/>
        <w:t xml:space="preserve">- Количество показателей – </w:t>
      </w:r>
      <w:r w:rsidR="00847FDC">
        <w:rPr>
          <w:color w:val="3B3B3B"/>
          <w:sz w:val="28"/>
          <w:szCs w:val="22"/>
          <w:lang w:val="ru-RU"/>
        </w:rPr>
        <w:t>4</w:t>
      </w:r>
      <w:r w:rsidRPr="00A44306">
        <w:rPr>
          <w:color w:val="3B3B3B"/>
          <w:sz w:val="28"/>
          <w:szCs w:val="22"/>
        </w:rPr>
        <w:t>.</w:t>
      </w:r>
      <w:r w:rsidRPr="00A44306">
        <w:rPr>
          <w:color w:val="3B3B3B"/>
          <w:sz w:val="28"/>
          <w:szCs w:val="22"/>
        </w:rPr>
        <w:br/>
        <w:t xml:space="preserve">- Количество аналитических отчетов – </w:t>
      </w:r>
      <w:r w:rsidR="00847FDC">
        <w:rPr>
          <w:color w:val="3B3B3B"/>
          <w:sz w:val="28"/>
          <w:szCs w:val="22"/>
          <w:lang w:val="ru-RU"/>
        </w:rPr>
        <w:t>4</w:t>
      </w:r>
      <w:r w:rsidRPr="00A44306">
        <w:rPr>
          <w:color w:val="3B3B3B"/>
          <w:sz w:val="28"/>
          <w:szCs w:val="22"/>
        </w:rPr>
        <w:t>.</w:t>
      </w:r>
    </w:p>
    <w:p w14:paraId="28848E3F" w14:textId="77777777" w:rsidR="00CC4718" w:rsidRPr="00A44306" w:rsidRDefault="00CC4718" w:rsidP="00CC4718">
      <w:pPr>
        <w:pStyle w:val="Left"/>
        <w:rPr>
          <w:color w:val="3B3B3B"/>
          <w:sz w:val="28"/>
          <w:szCs w:val="22"/>
        </w:rPr>
      </w:pPr>
    </w:p>
    <w:p w14:paraId="532E91A8" w14:textId="77777777" w:rsidR="00466791" w:rsidRDefault="00330AA1" w:rsidP="0046679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b/>
          <w:color w:val="3B3B3B"/>
          <w:lang w:eastAsia="ru-RU"/>
        </w:rPr>
      </w:pPr>
      <w:r w:rsidRPr="00A15B97">
        <w:rPr>
          <w:rFonts w:ascii="Times New Roman" w:eastAsia="Times New Roman" w:hAnsi="Times New Roman" w:cs="Times New Roman"/>
          <w:b/>
          <w:lang w:eastAsia="ru-RU"/>
        </w:rPr>
        <w:t>4.1.3.1. П</w:t>
      </w: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>араметры, характеризующие степень соответствия системы назначению</w:t>
      </w:r>
    </w:p>
    <w:p w14:paraId="3F9EF32E" w14:textId="5F1F1199" w:rsidR="00CC4718" w:rsidRPr="00466791" w:rsidRDefault="00466791" w:rsidP="0046679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b/>
          <w:color w:val="3B3B3B"/>
          <w:lang w:eastAsia="ru-RU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измерений – </w:t>
      </w:r>
      <w:r w:rsidR="008409BA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показателей – </w:t>
      </w:r>
      <w:r w:rsidR="00275714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3)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отчетов – </w:t>
      </w:r>
      <w:r w:rsidR="008409B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4BF64D0" w14:textId="77777777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282AEC">
        <w:rPr>
          <w:rFonts w:ascii="Times New Roman" w:eastAsia="Times New Roman" w:hAnsi="Times New Roman" w:cs="Times New Roman"/>
          <w:b/>
          <w:lang w:eastAsia="ru-RU"/>
        </w:rPr>
        <w:t>4.1.3.2.</w:t>
      </w:r>
      <w:r w:rsidRPr="00282AE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82AEC">
        <w:rPr>
          <w:rFonts w:ascii="Times New Roman" w:eastAsia="Times New Roman" w:hAnsi="Times New Roman" w:cs="Times New Roman"/>
          <w:b/>
          <w:lang w:eastAsia="ru-RU"/>
        </w:rPr>
        <w:t xml:space="preserve">Требования </w:t>
      </w: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>к приспособляемости системы к изменениям</w:t>
      </w:r>
    </w:p>
    <w:p w14:paraId="502A3D97" w14:textId="77777777" w:rsidR="00282AEC" w:rsidRPr="0058527C" w:rsidRDefault="00282AEC" w:rsidP="0028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Обеспечение приспособляемости системы должно выполняться за счет:</w:t>
      </w:r>
    </w:p>
    <w:p w14:paraId="7F89B347" w14:textId="5CB52A10" w:rsidR="00282AEC" w:rsidRPr="0058527C" w:rsidRDefault="009A04CC" w:rsidP="0028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282AEC"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3D47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282AEC" w:rsidRPr="0058527C">
        <w:rPr>
          <w:rFonts w:ascii="Times New Roman" w:hAnsi="Times New Roman" w:cs="Times New Roman"/>
          <w:color w:val="000000"/>
          <w:sz w:val="24"/>
          <w:szCs w:val="24"/>
        </w:rPr>
        <w:t>воевременности администрирования;</w:t>
      </w:r>
    </w:p>
    <w:p w14:paraId="60AF9A6F" w14:textId="5671C168" w:rsidR="00282AEC" w:rsidRDefault="009A04CC" w:rsidP="0028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="00282AEC"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модернизации сбора, хранения, обработки и предоставления информации</w:t>
      </w:r>
      <w:r w:rsidR="00282AEC">
        <w:rPr>
          <w:rFonts w:ascii="Times New Roman" w:hAnsi="Times New Roman" w:cs="Times New Roman"/>
          <w:color w:val="000000"/>
          <w:sz w:val="24"/>
          <w:szCs w:val="24"/>
        </w:rPr>
        <w:t xml:space="preserve"> персоналу </w:t>
      </w:r>
      <w:r w:rsidR="00603D47">
        <w:rPr>
          <w:rFonts w:ascii="Times New Roman" w:hAnsi="Times New Roman" w:cs="Times New Roman"/>
          <w:color w:val="000000"/>
          <w:sz w:val="24"/>
          <w:szCs w:val="24"/>
        </w:rPr>
        <w:t>компании</w:t>
      </w:r>
      <w:r w:rsidR="00282AEC" w:rsidRPr="0058527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D7D67FE" w14:textId="77777777" w:rsidR="00282AEC" w:rsidRPr="0058527C" w:rsidRDefault="00282AEC" w:rsidP="0028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6AA7AE" w14:textId="77777777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b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>4</w:t>
      </w:r>
      <w:r w:rsidRPr="00D8144B">
        <w:rPr>
          <w:rFonts w:ascii="Times New Roman" w:eastAsia="Times New Roman" w:hAnsi="Times New Roman" w:cs="Times New Roman"/>
          <w:b/>
          <w:lang w:eastAsia="ru-RU"/>
        </w:rPr>
        <w:t xml:space="preserve">.1.3.3. Требования </w:t>
      </w: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>сохранению работоспособности системы в различных вероятных условиях</w:t>
      </w:r>
    </w:p>
    <w:p w14:paraId="4AAF889D" w14:textId="77777777" w:rsidR="00330AA1" w:rsidRPr="00A44306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5443"/>
      </w:tblGrid>
      <w:tr w:rsidR="00330AA1" w:rsidRPr="00A44306" w14:paraId="41B3D216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B18D709" w14:textId="309E429B" w:rsidR="00330AA1" w:rsidRPr="004653F7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5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2FE529B" w14:textId="77777777" w:rsidR="00330AA1" w:rsidRPr="004653F7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5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330AA1" w:rsidRPr="00A44306" w14:paraId="049980D6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68350" w14:textId="0CDEF528" w:rsidR="00330AA1" w:rsidRPr="004653F7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53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Выход из строя </w:t>
            </w:r>
            <w:r w:rsidR="00ED4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какой-либо</w:t>
            </w:r>
            <w:r w:rsidR="00EF7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подсистем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7265" w14:textId="77777777" w:rsidR="00330AA1" w:rsidRPr="004653F7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53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FE77EA" w:rsidRPr="00A44306" w14:paraId="5F68E8D2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8D864E0" w14:textId="56B8B9BF" w:rsidR="00FE77EA" w:rsidRPr="004653F7" w:rsidRDefault="00FE77EA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7EA">
              <w:rPr>
                <w:rFonts w:ascii="Times New Roman" w:hAnsi="Times New Roman" w:cs="Times New Roman"/>
                <w:color w:val="000000"/>
                <w:sz w:val="24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0A2C4E8" w14:textId="7B55E7CB" w:rsidR="00FE77EA" w:rsidRPr="004653F7" w:rsidRDefault="00FE77EA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Предотвратить утечку информации</w:t>
            </w:r>
          </w:p>
        </w:tc>
      </w:tr>
      <w:tr w:rsidR="00330AA1" w:rsidRPr="00A44306" w14:paraId="2D00736E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033B0" w14:textId="0AD7AC81" w:rsidR="00330AA1" w:rsidRPr="004653F7" w:rsidRDefault="004653F7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Сбой </w:t>
            </w:r>
            <w:r w:rsidR="00FE77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FBA548" w14:textId="3F0B4007" w:rsidR="00330AA1" w:rsidRPr="00FE77EA" w:rsidRDefault="00FE77EA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Прибегнуть к запасному (резервному) источнику питания</w:t>
            </w:r>
          </w:p>
        </w:tc>
      </w:tr>
    </w:tbl>
    <w:p w14:paraId="05590640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4.1.4. Требования к надежности</w:t>
      </w:r>
    </w:p>
    <w:p w14:paraId="049555DD" w14:textId="5CC8C6EA" w:rsidR="00123C18" w:rsidRPr="00A44306" w:rsidRDefault="00123C18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 w:cs="Times New Roman"/>
          <w:color w:val="3B3B3B"/>
        </w:rPr>
      </w:pPr>
      <w:r w:rsidRPr="00A44306">
        <w:rPr>
          <w:rFonts w:ascii="Times New Roman" w:hAnsi="Times New Roman" w:cs="Times New Roman"/>
          <w:color w:val="3B3B3B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A44306">
        <w:rPr>
          <w:rFonts w:ascii="Times New Roman" w:hAnsi="Times New Roman" w:cs="Times New Roman"/>
          <w:color w:val="3B3B3B"/>
        </w:rPr>
        <w:br/>
        <w:t>Надежность должна обеспечиваться за счет:</w:t>
      </w:r>
      <w:r w:rsidRPr="00A44306">
        <w:rPr>
          <w:rFonts w:ascii="Times New Roman" w:hAnsi="Times New Roman" w:cs="Times New Roman"/>
          <w:color w:val="3B3B3B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A44306">
        <w:rPr>
          <w:rFonts w:ascii="Times New Roman" w:hAnsi="Times New Roman" w:cs="Times New Roman"/>
          <w:color w:val="3B3B3B"/>
        </w:rPr>
        <w:br/>
        <w:t>- своевременного выполнения процессов администрирования базы данных;</w:t>
      </w:r>
      <w:r w:rsidRPr="00A44306">
        <w:rPr>
          <w:rFonts w:ascii="Times New Roman" w:hAnsi="Times New Roman" w:cs="Times New Roman"/>
          <w:color w:val="3B3B3B"/>
        </w:rPr>
        <w:br/>
        <w:t>Время устранения отказа должно быть следующим:</w:t>
      </w:r>
      <w:r w:rsidRPr="00A44306">
        <w:rPr>
          <w:rFonts w:ascii="Times New Roman" w:hAnsi="Times New Roman" w:cs="Times New Roman"/>
          <w:color w:val="3B3B3B"/>
        </w:rPr>
        <w:br/>
        <w:t>- при перерыве и выходе за установленные пределы параметров электропитания - не более 30 минут.</w:t>
      </w:r>
      <w:r w:rsidRPr="00A44306">
        <w:rPr>
          <w:rFonts w:ascii="Times New Roman" w:hAnsi="Times New Roman" w:cs="Times New Roman"/>
          <w:color w:val="3B3B3B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A44306">
        <w:rPr>
          <w:rFonts w:ascii="Times New Roman" w:hAnsi="Times New Roman" w:cs="Times New Roman"/>
          <w:color w:val="3B3B3B"/>
        </w:rPr>
        <w:br/>
        <w:t xml:space="preserve">- при выходе из строя </w:t>
      </w:r>
      <w:r w:rsidR="008B2688">
        <w:rPr>
          <w:rFonts w:ascii="Times New Roman" w:hAnsi="Times New Roman" w:cs="Times New Roman"/>
          <w:color w:val="3B3B3B"/>
        </w:rPr>
        <w:t>Сайта</w:t>
      </w:r>
      <w:r w:rsidRPr="00A44306">
        <w:rPr>
          <w:rFonts w:ascii="Times New Roman" w:hAnsi="Times New Roman" w:cs="Times New Roman"/>
          <w:color w:val="3B3B3B"/>
        </w:rPr>
        <w:t xml:space="preserve"> - не более 16 часов.</w:t>
      </w:r>
    </w:p>
    <w:p w14:paraId="033F0501" w14:textId="2ACFC221" w:rsidR="00B0210F" w:rsidRPr="00112F58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4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4.1.4.1</w:t>
      </w:r>
      <w:r w:rsidR="00CE4198" w:rsidRPr="00CE4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E4198" w:rsidRPr="00CE4198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Состав показателей надежности для системы в целом</w:t>
      </w:r>
    </w:p>
    <w:p w14:paraId="45B71247" w14:textId="3908333F" w:rsidR="00112F58" w:rsidRPr="00112F58" w:rsidRDefault="00112F58" w:rsidP="00112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56648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56648"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56648">
        <w:rPr>
          <w:rFonts w:ascii="Times New Roman" w:hAnsi="Times New Roman" w:cs="Times New Roman"/>
          <w:color w:val="000000"/>
          <w:sz w:val="24"/>
          <w:szCs w:val="24"/>
        </w:rPr>
        <w:t>3)</w:t>
      </w:r>
      <w:r w:rsidR="00956648"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при перерыве и выходе за установленные пределы параметров электропитания - не более </w:t>
      </w:r>
      <w:r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56648">
        <w:rPr>
          <w:rFonts w:ascii="Times New Roman" w:hAnsi="Times New Roman" w:cs="Times New Roman"/>
          <w:color w:val="000000"/>
          <w:sz w:val="24"/>
          <w:szCs w:val="24"/>
        </w:rPr>
        <w:t>4)</w:t>
      </w:r>
      <w:r w:rsidR="00956648"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при перерыве и выходе за установленные пределы параметров программного обеспечением - не более 6 часов.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Система </w:t>
      </w:r>
      <w:r>
        <w:rPr>
          <w:rFonts w:ascii="Times New Roman" w:hAnsi="Times New Roman" w:cs="Times New Roman"/>
          <w:color w:val="00000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редне</w:t>
      </w:r>
      <w:r>
        <w:rPr>
          <w:rFonts w:ascii="Times New Roman" w:hAnsi="Times New Roman" w:cs="Times New Roman"/>
          <w:color w:val="00000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врем</w:t>
      </w:r>
      <w:r>
        <w:rPr>
          <w:rFonts w:ascii="Times New Roman" w:hAnsi="Times New Roman" w:cs="Times New Roman"/>
          <w:color w:val="00000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восстановления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F03EC">
        <w:rPr>
          <w:rFonts w:ascii="Times New Roman" w:hAnsi="Times New Roman" w:cs="Times New Roman"/>
          <w:color w:val="000000"/>
          <w:sz w:val="24"/>
          <w:szCs w:val="24"/>
        </w:rPr>
        <w:t xml:space="preserve">1.5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часа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5751F38" w14:textId="6E7AB0EB" w:rsidR="00B0210F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CE4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4.1.4.2</w:t>
      </w:r>
      <w:r w:rsidR="00CE4198" w:rsidRPr="00CE4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E4198" w:rsidRPr="00CE4198">
        <w:rPr>
          <w:rFonts w:ascii="Times New Roman" w:hAnsi="Times New Roman" w:cs="Times New Roman"/>
          <w:b/>
          <w:bCs/>
          <w:sz w:val="28"/>
          <w:szCs w:val="28"/>
          <w:lang w:val="x-none"/>
        </w:rPr>
        <w:t>Перечень аварийных ситуаций, по которым регламентируются требования к надежности</w:t>
      </w:r>
    </w:p>
    <w:p w14:paraId="73E2294B" w14:textId="05728DF6" w:rsid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16BCD635" w14:textId="77777777" w:rsidR="00CE4198" w:rsidRP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86B7B" w14:textId="082081B8" w:rsidR="00B0210F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CE4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4.1.4.3</w:t>
      </w:r>
      <w:r w:rsidR="00CE4198" w:rsidRPr="00CE4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E4198" w:rsidRPr="00CE4198">
        <w:rPr>
          <w:rFonts w:ascii="Times New Roman" w:hAnsi="Times New Roman" w:cs="Times New Roman"/>
          <w:b/>
          <w:bCs/>
          <w:sz w:val="28"/>
          <w:szCs w:val="28"/>
          <w:lang w:val="x-none"/>
        </w:rPr>
        <w:t>Требования к надежности технических средств и программного обеспечения</w:t>
      </w:r>
    </w:p>
    <w:p w14:paraId="621D28A3" w14:textId="03DFA6E2" w:rsidR="00CE4198" w:rsidRDefault="00CE4198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</w:p>
    <w:p w14:paraId="63DB238B" w14:textId="77777777" w:rsid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8EF7811" w14:textId="77777777" w:rsidR="00CE4198" w:rsidRPr="00AC12EC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надежности ПО</w:t>
      </w:r>
      <w:r w:rsidRPr="00AC12E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DE0595" w14:textId="77777777" w:rsidR="00CE4198" w:rsidRPr="0058527C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- тестирования </w:t>
      </w: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истемы;</w:t>
      </w:r>
    </w:p>
    <w:p w14:paraId="3611CC66" w14:textId="306DB8F9" w:rsidR="00CE4198" w:rsidRP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>ведения отчетности по ошибкам.</w:t>
      </w:r>
    </w:p>
    <w:p w14:paraId="3BBF03F9" w14:textId="33A036E1" w:rsid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4662191" w14:textId="77777777" w:rsidR="00CE4198" w:rsidRPr="008737A4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1AC64663" w14:textId="39EE2044" w:rsid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F58A54B" w14:textId="77777777" w:rsidR="00CE4198" w:rsidRP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9533BA" w14:textId="06CA3139" w:rsid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15CF1EAB" w14:textId="77777777" w:rsidR="00CE4198" w:rsidRPr="008737A4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7FC65FBD" w14:textId="77777777" w:rsidR="00123C18" w:rsidRPr="00CE4198" w:rsidRDefault="00123C18" w:rsidP="00123C18">
      <w:pPr>
        <w:pStyle w:val="Left"/>
        <w:rPr>
          <w:color w:val="3B3B3B"/>
        </w:rPr>
      </w:pPr>
      <w:r w:rsidRPr="00CE4198">
        <w:rPr>
          <w:szCs w:val="22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E4198">
        <w:rPr>
          <w:szCs w:val="22"/>
        </w:rPr>
        <w:br/>
        <w:t>В части внешнего оформления:</w:t>
      </w:r>
      <w:r w:rsidRPr="00CE4198">
        <w:rPr>
          <w:szCs w:val="22"/>
        </w:rPr>
        <w:br/>
        <w:t>- интерфейсы подсистем должен быть типизированы;</w:t>
      </w:r>
      <w:r w:rsidRPr="00CE4198">
        <w:rPr>
          <w:szCs w:val="22"/>
        </w:rPr>
        <w:br/>
        <w:t>- должно быть обеспечено наличие локализованного (русскоязычного) интерфейса пользователя;</w:t>
      </w:r>
      <w:r w:rsidRPr="00CE4198">
        <w:rPr>
          <w:szCs w:val="22"/>
        </w:rPr>
        <w:br/>
        <w:t xml:space="preserve">- должен использоваться шрифт: </w:t>
      </w:r>
      <w:proofErr w:type="spellStart"/>
      <w:r w:rsidRPr="00CE4198">
        <w:rPr>
          <w:szCs w:val="22"/>
        </w:rPr>
        <w:t>Times</w:t>
      </w:r>
      <w:proofErr w:type="spellEnd"/>
      <w:r w:rsidRPr="00CE4198">
        <w:rPr>
          <w:szCs w:val="22"/>
        </w:rPr>
        <w:t xml:space="preserve"> </w:t>
      </w:r>
      <w:proofErr w:type="spellStart"/>
      <w:r w:rsidRPr="00CE4198">
        <w:rPr>
          <w:szCs w:val="22"/>
        </w:rPr>
        <w:t>New</w:t>
      </w:r>
      <w:proofErr w:type="spellEnd"/>
      <w:r w:rsidRPr="00CE4198">
        <w:rPr>
          <w:szCs w:val="22"/>
        </w:rPr>
        <w:t xml:space="preserve"> </w:t>
      </w:r>
      <w:proofErr w:type="spellStart"/>
      <w:r w:rsidRPr="00CE4198">
        <w:rPr>
          <w:szCs w:val="22"/>
        </w:rPr>
        <w:t>Roman</w:t>
      </w:r>
      <w:proofErr w:type="spellEnd"/>
      <w:r w:rsidRPr="00CE4198">
        <w:rPr>
          <w:szCs w:val="22"/>
        </w:rPr>
        <w:br/>
        <w:t>- размер шрифта должен быть: 14</w:t>
      </w:r>
      <w:r w:rsidRPr="00CE4198">
        <w:rPr>
          <w:szCs w:val="22"/>
        </w:rPr>
        <w:br/>
        <w:t>- цветовая палитра должна быть: черный</w:t>
      </w:r>
      <w:r w:rsidRPr="00CE4198">
        <w:rPr>
          <w:szCs w:val="22"/>
        </w:rPr>
        <w:br/>
        <w:t>- в шапке отчетов должен использоваться логотип Заказчика.</w:t>
      </w:r>
      <w:r w:rsidRPr="00CE4198">
        <w:rPr>
          <w:szCs w:val="22"/>
        </w:rPr>
        <w:br/>
        <w:t>В части диалога с пользователем:</w:t>
      </w:r>
      <w:r w:rsidRPr="00CE4198">
        <w:rPr>
          <w:szCs w:val="22"/>
        </w:rPr>
        <w:br/>
        <w:t>- для наиболее частых операций должны быть предусмотрены «горячие» клавиши;</w:t>
      </w:r>
      <w:r w:rsidRPr="00CE4198">
        <w:rPr>
          <w:szCs w:val="22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CE4198">
        <w:rPr>
          <w:szCs w:val="22"/>
        </w:rPr>
        <w:br/>
        <w:t>В части процедур ввода-вывода данных должна быть возможность многомерного анализа данных в табличном и графическом видах.</w:t>
      </w:r>
      <w:r w:rsidRPr="00CE4198">
        <w:rPr>
          <w:szCs w:val="22"/>
        </w:rPr>
        <w:br/>
        <w:t xml:space="preserve">К другим подсистемам предъявляются следующие требования к эргономике и </w:t>
      </w:r>
      <w:r w:rsidRPr="00CE4198">
        <w:rPr>
          <w:szCs w:val="22"/>
        </w:rPr>
        <w:lastRenderedPageBreak/>
        <w:t>технической эстетике.</w:t>
      </w:r>
      <w:r w:rsidRPr="00CE4198">
        <w:rPr>
          <w:szCs w:val="22"/>
        </w:rPr>
        <w:br/>
      </w:r>
      <w:r w:rsidRPr="00CE4198">
        <w:t>В части внешнего оформления:</w:t>
      </w:r>
      <w:r w:rsidRPr="00CE4198">
        <w:br/>
        <w:t>- интерфейсы по подсистемам должен быть типизированы.</w:t>
      </w:r>
      <w:r w:rsidRPr="00CE4198">
        <w:br/>
        <w:t>В части диалога с пользователем:</w:t>
      </w:r>
      <w:r w:rsidRPr="00CE4198">
        <w:br/>
        <w:t>- для наиболее частых операций должны быть предусмотрены «горячие» клавиши;</w:t>
      </w:r>
      <w:r w:rsidRPr="00CE4198">
        <w:rPr>
          <w:color w:val="3B3B3B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7853D6AF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  <w:r w:rsidRPr="00CE4198">
        <w:rPr>
          <w:color w:val="3B3B3B"/>
        </w:rPr>
        <w:t>В части процедур ввода-вывода данных:</w:t>
      </w:r>
      <w:r w:rsidRPr="00CE4198">
        <w:rPr>
          <w:color w:val="3B3B3B"/>
        </w:rPr>
        <w:br/>
        <w:t>- должна быть возможность получения отчетности по мониторингу работы подсистем</w:t>
      </w:r>
      <w:r w:rsidRPr="00A44306">
        <w:rPr>
          <w:color w:val="3B3B3B"/>
          <w:sz w:val="22"/>
          <w:szCs w:val="22"/>
        </w:rPr>
        <w:t>.</w:t>
      </w:r>
    </w:p>
    <w:p w14:paraId="108D10D2" w14:textId="77777777" w:rsidR="00123C18" w:rsidRPr="00A44306" w:rsidRDefault="00123C18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val="x-none" w:eastAsia="ru-RU"/>
        </w:rPr>
      </w:pPr>
    </w:p>
    <w:p w14:paraId="133A935A" w14:textId="4933A03D" w:rsid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5C971502" w14:textId="77777777" w:rsidR="00CE4198" w:rsidRPr="008737A4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0BF45C3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34E412BF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</w:p>
    <w:p w14:paraId="2CAFF91D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75F48B33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</w:p>
    <w:p w14:paraId="418D102C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5BB25082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</w:p>
    <w:p w14:paraId="62C773F9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18B9151D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</w:p>
    <w:p w14:paraId="0F6BC477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Состав, место и условия хранения ЗИП определяются на этапе технического проектирования.</w:t>
      </w:r>
    </w:p>
    <w:p w14:paraId="172CE7A4" w14:textId="77777777" w:rsidR="00123C18" w:rsidRPr="00A44306" w:rsidRDefault="00123C18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lang w:val="x-none" w:eastAsia="ru-RU"/>
        </w:rPr>
      </w:pPr>
    </w:p>
    <w:p w14:paraId="15B216B9" w14:textId="53D46B80" w:rsidR="00330AA1" w:rsidRPr="00CA2960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CA2960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6C1E71F3" w14:textId="0E6015A5" w:rsidR="00330AA1" w:rsidRPr="00CA2960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b/>
          <w:color w:val="3B3B3B"/>
          <w:sz w:val="28"/>
          <w:szCs w:val="28"/>
          <w:lang w:eastAsia="ru-RU"/>
        </w:rPr>
      </w:pPr>
      <w:r w:rsidRPr="00CA2960">
        <w:rPr>
          <w:rFonts w:ascii="Times New Roman" w:eastAsia="Times New Roman" w:hAnsi="Times New Roman" w:cs="Times New Roman"/>
          <w:b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14:paraId="172B2280" w14:textId="338F459B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 xml:space="preserve">Обеспечение информационное безопасности </w:t>
      </w:r>
      <w:r w:rsidR="00F10E3C">
        <w:rPr>
          <w:color w:val="000000"/>
          <w:sz w:val="28"/>
        </w:rPr>
        <w:t>СКПБ</w:t>
      </w:r>
      <w:r w:rsidR="00F10E3C" w:rsidRPr="00A44306">
        <w:rPr>
          <w:color w:val="3B3B3B"/>
          <w:sz w:val="22"/>
          <w:szCs w:val="22"/>
        </w:rPr>
        <w:t xml:space="preserve"> </w:t>
      </w:r>
      <w:r w:rsidRPr="00A44306">
        <w:rPr>
          <w:color w:val="3B3B3B"/>
          <w:sz w:val="22"/>
          <w:szCs w:val="22"/>
        </w:rPr>
        <w:t>должно удовлетворять следующим требованиям:</w:t>
      </w:r>
      <w:r w:rsidRPr="00A44306">
        <w:rPr>
          <w:color w:val="3B3B3B"/>
          <w:sz w:val="22"/>
          <w:szCs w:val="22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A44306">
        <w:rPr>
          <w:color w:val="3B3B3B"/>
          <w:sz w:val="22"/>
          <w:szCs w:val="22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44306">
        <w:rPr>
          <w:color w:val="3B3B3B"/>
          <w:sz w:val="22"/>
          <w:szCs w:val="22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A44306">
        <w:rPr>
          <w:color w:val="3B3B3B"/>
          <w:sz w:val="22"/>
          <w:szCs w:val="22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88C77D0" w14:textId="77777777" w:rsidR="00123C18" w:rsidRPr="00A44306" w:rsidRDefault="00123C18" w:rsidP="00123C18">
      <w:pPr>
        <w:pStyle w:val="Left"/>
        <w:rPr>
          <w:color w:val="3B3B3B"/>
          <w:sz w:val="28"/>
          <w:szCs w:val="22"/>
        </w:rPr>
      </w:pPr>
    </w:p>
    <w:p w14:paraId="7AB8A2BE" w14:textId="2578CACC" w:rsidR="00330AA1" w:rsidRPr="00CA2960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</w:pPr>
      <w:r w:rsidRPr="00CA2960"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  <w:t>4.1.7.2. Требования к антивирусной защите</w:t>
      </w:r>
    </w:p>
    <w:p w14:paraId="7D0A87F3" w14:textId="77777777" w:rsidR="00123C18" w:rsidRPr="00A44306" w:rsidRDefault="00123C18" w:rsidP="00123C1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БД КРПП. Средства антивирусной защиты рабочих местах пользователей и администраторов должны обеспечивать:</w:t>
      </w:r>
    </w:p>
    <w:p w14:paraId="2608C974" w14:textId="7784907F" w:rsidR="00123C18" w:rsidRPr="00A44306" w:rsidRDefault="00123C18" w:rsidP="00123C1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="00F27F3B"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- централизованную автоматическую инсталляцию клиентского ПО на рабочих местах пользователей и администраторов;</w:t>
      </w:r>
      <w:r w:rsidR="00F27F3B"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- централизованное автоматическое обновление вирусных сигнатур на рабочих местах пользователей и администраторов;</w:t>
      </w:r>
      <w:r w:rsidR="00F27F3B"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  <w:r w:rsidR="00F27F3B"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- администрирование всех антивирусных продуктов.</w:t>
      </w:r>
    </w:p>
    <w:p w14:paraId="28ADD567" w14:textId="1659DE56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b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 xml:space="preserve">4.1.7.3. Разграничения ответственности ролей при доступе к </w:t>
      </w:r>
      <w:r w:rsidR="00123C18"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>показателям</w:t>
      </w:r>
    </w:p>
    <w:p w14:paraId="2FE0A6E3" w14:textId="77777777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586F1D78" w14:textId="77777777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Матрица должна раскрывать следующую информацию: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- код ответственности: Ф - формирует, О – отвечает, И – использует и т.п.;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- наименование объекта системы, на который накладываются ограничения;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39CA579D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5C7B2BB2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В Системе должно быть обеспечено резервное копирование данных.</w:t>
      </w:r>
      <w:r w:rsidRPr="00A44306">
        <w:rPr>
          <w:color w:val="3B3B3B"/>
          <w:sz w:val="22"/>
          <w:szCs w:val="22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E444950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79297CA2" w14:textId="77777777" w:rsidR="00F27F3B" w:rsidRPr="00A44306" w:rsidRDefault="00F27F3B" w:rsidP="00F27F3B">
      <w:pPr>
        <w:pStyle w:val="Left"/>
        <w:rPr>
          <w:color w:val="3B3B3B"/>
          <w:sz w:val="22"/>
          <w:szCs w:val="22"/>
          <w:lang w:val="ru-RU"/>
        </w:rPr>
      </w:pPr>
      <w:r w:rsidRPr="00A44306">
        <w:rPr>
          <w:color w:val="3B3B3B"/>
          <w:sz w:val="22"/>
          <w:szCs w:val="22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A44306">
        <w:rPr>
          <w:color w:val="3B3B3B"/>
          <w:sz w:val="22"/>
          <w:szCs w:val="22"/>
        </w:rPr>
        <w:br/>
        <w:t>Требования к радиоэлектронной защите:</w:t>
      </w:r>
      <w:r w:rsidRPr="00A44306">
        <w:rPr>
          <w:color w:val="3B3B3B"/>
          <w:sz w:val="22"/>
          <w:szCs w:val="22"/>
        </w:rPr>
        <w:br/>
        <w:t>Требования по стойкости, устойчивости и прочности к внешним воздействиям:</w:t>
      </w:r>
      <w:r w:rsidRPr="00A44306">
        <w:rPr>
          <w:color w:val="3B3B3B"/>
          <w:sz w:val="22"/>
          <w:szCs w:val="22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A44306">
        <w:rPr>
          <w:color w:val="3B3B3B"/>
          <w:sz w:val="22"/>
          <w:szCs w:val="22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A44306">
        <w:rPr>
          <w:color w:val="3B3B3B"/>
          <w:sz w:val="22"/>
          <w:szCs w:val="22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A44306">
        <w:rPr>
          <w:color w:val="3B3B3B"/>
          <w:sz w:val="22"/>
          <w:szCs w:val="22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009B2309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4.1.10. Требования по стандартизации и унификации</w:t>
      </w:r>
    </w:p>
    <w:p w14:paraId="66A02A45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29828AA9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 xml:space="preserve">База данных хранится в формате </w:t>
      </w:r>
      <w:proofErr w:type="spellStart"/>
      <w:r w:rsidRPr="00A44306">
        <w:rPr>
          <w:color w:val="3B3B3B"/>
          <w:sz w:val="22"/>
          <w:szCs w:val="22"/>
        </w:rPr>
        <w:t>Microsoft</w:t>
      </w:r>
      <w:proofErr w:type="spellEnd"/>
      <w:r w:rsidRPr="00A44306">
        <w:rPr>
          <w:color w:val="3B3B3B"/>
          <w:sz w:val="22"/>
          <w:szCs w:val="22"/>
        </w:rPr>
        <w:t xml:space="preserve"> </w:t>
      </w:r>
      <w:proofErr w:type="spellStart"/>
      <w:r w:rsidRPr="00A44306">
        <w:rPr>
          <w:color w:val="3B3B3B"/>
          <w:sz w:val="22"/>
          <w:szCs w:val="22"/>
        </w:rPr>
        <w:t>Access</w:t>
      </w:r>
      <w:proofErr w:type="spellEnd"/>
      <w:r w:rsidRPr="00A44306">
        <w:rPr>
          <w:color w:val="3B3B3B"/>
          <w:sz w:val="22"/>
          <w:szCs w:val="22"/>
        </w:rPr>
        <w:t xml:space="preserve"> (</w:t>
      </w:r>
      <w:proofErr w:type="spellStart"/>
      <w:r w:rsidRPr="00A44306">
        <w:rPr>
          <w:color w:val="3B3B3B"/>
          <w:sz w:val="22"/>
          <w:szCs w:val="22"/>
        </w:rPr>
        <w:t>mdb</w:t>
      </w:r>
      <w:proofErr w:type="spellEnd"/>
      <w:r w:rsidRPr="00A44306">
        <w:rPr>
          <w:color w:val="3B3B3B"/>
          <w:sz w:val="22"/>
          <w:szCs w:val="22"/>
        </w:rPr>
        <w:t>-файл). После внесения изменений все данные сохранять в том же файле.</w:t>
      </w:r>
    </w:p>
    <w:p w14:paraId="100E36F6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</w:p>
    <w:p w14:paraId="0C5F2C60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67E3B513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4.1.11. Дополнительные требования</w:t>
      </w:r>
    </w:p>
    <w:p w14:paraId="463A2613" w14:textId="5D6D438C" w:rsidR="00F27F3B" w:rsidRPr="00A44306" w:rsidRDefault="00177F92" w:rsidP="00F27F3B">
      <w:pPr>
        <w:pStyle w:val="Left"/>
        <w:rPr>
          <w:color w:val="3B3B3B"/>
          <w:sz w:val="22"/>
          <w:szCs w:val="22"/>
        </w:rPr>
      </w:pPr>
      <w:r>
        <w:rPr>
          <w:color w:val="3B3B3B"/>
          <w:sz w:val="22"/>
          <w:szCs w:val="22"/>
          <w:lang w:val="ru-RU"/>
        </w:rPr>
        <w:lastRenderedPageBreak/>
        <w:t>СКПБ</w:t>
      </w:r>
      <w:r w:rsidR="00F27F3B" w:rsidRPr="00A44306">
        <w:rPr>
          <w:color w:val="3B3B3B"/>
          <w:sz w:val="22"/>
          <w:szCs w:val="22"/>
        </w:rPr>
        <w:t xml:space="preserve"> должно разрабатываться и эксплуатироваться на уже имеющемся у Заказчика аппаратно-техническом комплексе.</w:t>
      </w:r>
      <w:r w:rsidR="00F27F3B" w:rsidRPr="00A44306">
        <w:rPr>
          <w:color w:val="3B3B3B"/>
          <w:sz w:val="22"/>
          <w:szCs w:val="22"/>
        </w:rPr>
        <w:br/>
        <w:t xml:space="preserve">Необходимо создать отдельные самостоятельные зоны разработки и тестирования системы </w:t>
      </w:r>
      <w:r>
        <w:rPr>
          <w:color w:val="3B3B3B"/>
          <w:sz w:val="22"/>
          <w:szCs w:val="22"/>
          <w:lang w:val="ru-RU"/>
        </w:rPr>
        <w:t>СКПБ</w:t>
      </w:r>
      <w:r w:rsidR="00F27F3B" w:rsidRPr="00A44306">
        <w:rPr>
          <w:color w:val="3B3B3B"/>
          <w:sz w:val="22"/>
          <w:szCs w:val="22"/>
        </w:rPr>
        <w:t>.</w:t>
      </w:r>
      <w:r w:rsidR="00F27F3B" w:rsidRPr="00A44306">
        <w:rPr>
          <w:color w:val="3B3B3B"/>
          <w:sz w:val="22"/>
          <w:szCs w:val="22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1BFFDAE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4.1.12. Требования безопасности</w:t>
      </w:r>
    </w:p>
    <w:p w14:paraId="3226B1DE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A44306">
        <w:rPr>
          <w:color w:val="3B3B3B"/>
          <w:sz w:val="22"/>
          <w:szCs w:val="22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A44306">
        <w:rPr>
          <w:color w:val="3B3B3B"/>
          <w:sz w:val="22"/>
          <w:szCs w:val="22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A44306">
        <w:rPr>
          <w:color w:val="3B3B3B"/>
          <w:sz w:val="22"/>
          <w:szCs w:val="22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A44306">
        <w:rPr>
          <w:color w:val="3B3B3B"/>
          <w:sz w:val="22"/>
          <w:szCs w:val="22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A44306">
        <w:rPr>
          <w:color w:val="3B3B3B"/>
          <w:sz w:val="22"/>
          <w:szCs w:val="22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A44306">
        <w:rPr>
          <w:color w:val="3B3B3B"/>
          <w:sz w:val="22"/>
          <w:szCs w:val="22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1EC45B3E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4.1.13. Требования к транспортабельности для подвижных АИС</w:t>
      </w:r>
    </w:p>
    <w:p w14:paraId="1069651A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Компьютерные системы автоматизации являются стационарными и после монтажа и проведения пуско-наладочных работ транспортировке не подлежат.</w:t>
      </w:r>
    </w:p>
    <w:p w14:paraId="3E7F57FA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4.2. Требования к функциям, выполняемым системой</w:t>
      </w:r>
    </w:p>
    <w:p w14:paraId="365EE72A" w14:textId="77777777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В данном подразделе приводят: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2) временной регламент реализации каждой функции, задачи (или комплекса задач);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4) перечень и критерии отказов для каждой функции, по которой задаются требования по надежности.</w:t>
      </w:r>
    </w:p>
    <w:p w14:paraId="71D70BD3" w14:textId="12CF261A" w:rsidR="00330AA1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</w:pPr>
      <w:r w:rsidRPr="00CA2960"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  <w:t>4.2.1. Подсистема сбора, обработки и загрузки данных</w:t>
      </w:r>
      <w:r w:rsidRPr="00CA2960">
        <w:rPr>
          <w:rFonts w:ascii="Times New Roman" w:eastAsia="Times New Roman" w:hAnsi="Times New Roman" w:cs="Times New Roman"/>
          <w:color w:val="3B3B3B"/>
          <w:sz w:val="28"/>
          <w:lang w:eastAsia="ru-RU"/>
        </w:rPr>
        <w:br/>
      </w:r>
      <w:r w:rsidRPr="003D2CD8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4.2.1.1 Перечень </w:t>
      </w:r>
      <w:r w:rsidRPr="00CA2960"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  <w:t>функций, задач подлежащей автоматизации</w:t>
      </w:r>
    </w:p>
    <w:p w14:paraId="2FF5608E" w14:textId="7385E865" w:rsidR="0029369A" w:rsidRDefault="0029369A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</w:pPr>
    </w:p>
    <w:p w14:paraId="73316F76" w14:textId="4A8DFCF9" w:rsidR="0029369A" w:rsidRDefault="0029369A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</w:pPr>
    </w:p>
    <w:p w14:paraId="442EC714" w14:textId="51983650" w:rsidR="0029369A" w:rsidRDefault="0029369A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</w:pPr>
    </w:p>
    <w:p w14:paraId="5768720E" w14:textId="77777777" w:rsidR="0029369A" w:rsidRPr="00CA2960" w:rsidRDefault="0029369A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582"/>
      </w:tblGrid>
      <w:tr w:rsidR="00330AA1" w:rsidRPr="00A44306" w14:paraId="48941867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1ED8820" w14:textId="77777777" w:rsidR="00330AA1" w:rsidRPr="00CF1A4D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29369A">
              <w:rPr>
                <w:rFonts w:ascii="Times New Roman" w:eastAsia="Times New Roman" w:hAnsi="Times New Roman" w:cs="Times New Roman"/>
                <w:b/>
                <w:bCs/>
                <w:sz w:val="28"/>
                <w:szCs w:val="21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08C11CF" w14:textId="77777777" w:rsidR="00330AA1" w:rsidRPr="00CF1A4D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29369A">
              <w:rPr>
                <w:rFonts w:ascii="Times New Roman" w:eastAsia="Times New Roman" w:hAnsi="Times New Roman" w:cs="Times New Roman"/>
                <w:b/>
                <w:bCs/>
                <w:sz w:val="28"/>
                <w:szCs w:val="21"/>
                <w:lang w:eastAsia="ru-RU"/>
              </w:rPr>
              <w:t>Задача</w:t>
            </w:r>
          </w:p>
        </w:tc>
      </w:tr>
      <w:tr w:rsidR="00330AA1" w:rsidRPr="00A44306" w14:paraId="6EE6F966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78F7F7" w14:textId="1B494928" w:rsidR="00330AA1" w:rsidRPr="0029369A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3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</w:t>
            </w:r>
            <w:r w:rsidR="00CF1A4D" w:rsidRPr="00293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CDA2AF" w14:textId="606CD406" w:rsidR="00330AA1" w:rsidRPr="0029369A" w:rsidRDefault="0029369A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369A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29369A" w:rsidRPr="00A44306" w14:paraId="160F2662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2C04014" w14:textId="10B88B92" w:rsidR="0029369A" w:rsidRPr="0029369A" w:rsidRDefault="0029369A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369A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46732A7" w14:textId="1E720451" w:rsidR="0029369A" w:rsidRPr="0029369A" w:rsidRDefault="0029369A" w:rsidP="00201A31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29369A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29369A" w:rsidRPr="00A44306" w14:paraId="5BC3A428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79D1468" w14:textId="1625C420" w:rsidR="0029369A" w:rsidRPr="0029369A" w:rsidRDefault="0029369A" w:rsidP="00201A31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29369A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024B86A" w14:textId="7ACC3586" w:rsidR="0029369A" w:rsidRPr="0029369A" w:rsidRDefault="0029369A" w:rsidP="00201A31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29369A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19D5260" w14:textId="77777777" w:rsidR="00330AA1" w:rsidRPr="00C25C96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C25C96">
        <w:rPr>
          <w:rFonts w:ascii="Times New Roman" w:eastAsia="Times New Roman" w:hAnsi="Times New Roman" w:cs="Times New Roman"/>
          <w:b/>
          <w:sz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2656"/>
      </w:tblGrid>
      <w:tr w:rsidR="00330AA1" w:rsidRPr="00A44306" w14:paraId="1CBF35C5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6DF362" w14:textId="77777777" w:rsidR="00330AA1" w:rsidRPr="00C25C9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C25C96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41ECD85" w14:textId="77777777" w:rsidR="00330AA1" w:rsidRPr="00C25C9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C25C96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Требования к временному регламенту</w:t>
            </w:r>
          </w:p>
        </w:tc>
      </w:tr>
      <w:tr w:rsidR="00330AA1" w:rsidRPr="00A44306" w14:paraId="6F7922A2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7E80DC" w14:textId="4A1B34B4" w:rsidR="00330AA1" w:rsidRPr="00C25C96" w:rsidRDefault="00C25C9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225DE7" w14:textId="707A9988" w:rsidR="00330AA1" w:rsidRPr="00C25C96" w:rsidRDefault="00C25C9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Весь </w:t>
            </w:r>
            <w:r w:rsidR="00846A76">
              <w:rPr>
                <w:rFonts w:ascii="Times New Roman" w:hAnsi="Times New Roman" w:cs="Times New Roman"/>
                <w:sz w:val="28"/>
                <w:szCs w:val="28"/>
              </w:rPr>
              <w:t>ЖЦ</w:t>
            </w: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системы</w:t>
            </w:r>
          </w:p>
        </w:tc>
      </w:tr>
      <w:tr w:rsidR="00330AA1" w:rsidRPr="00A44306" w14:paraId="08331DE1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329824" w14:textId="6E70875F" w:rsidR="00330AA1" w:rsidRPr="00C25C96" w:rsidRDefault="00C25C9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035726" w14:textId="2FFC5BBC" w:rsidR="00330AA1" w:rsidRPr="00C25C96" w:rsidRDefault="00C25C9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Весь </w:t>
            </w:r>
            <w:r w:rsidR="00846A76">
              <w:rPr>
                <w:rFonts w:ascii="Times New Roman" w:hAnsi="Times New Roman" w:cs="Times New Roman"/>
                <w:sz w:val="28"/>
                <w:szCs w:val="28"/>
              </w:rPr>
              <w:t>ЖЦ</w:t>
            </w:r>
            <w:r w:rsidR="00846A76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системы</w:t>
            </w:r>
          </w:p>
        </w:tc>
      </w:tr>
      <w:tr w:rsidR="00330AA1" w:rsidRPr="00A44306" w14:paraId="097C3D1A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E08BF" w14:textId="24273070" w:rsidR="00330AA1" w:rsidRPr="00C25C96" w:rsidRDefault="00C25C9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725038" w14:textId="285652D8" w:rsidR="00330AA1" w:rsidRPr="00C25C96" w:rsidRDefault="00C25C9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Весь </w:t>
            </w:r>
            <w:r w:rsidR="00846A76">
              <w:rPr>
                <w:rFonts w:ascii="Times New Roman" w:hAnsi="Times New Roman" w:cs="Times New Roman"/>
                <w:sz w:val="28"/>
                <w:szCs w:val="28"/>
              </w:rPr>
              <w:t xml:space="preserve">ЖЦ </w:t>
            </w: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системы</w:t>
            </w:r>
          </w:p>
        </w:tc>
      </w:tr>
    </w:tbl>
    <w:p w14:paraId="02D7C8A7" w14:textId="310F0D3C" w:rsidR="00330AA1" w:rsidRPr="00A44306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2B39733B" w14:textId="77777777" w:rsidR="00330AA1" w:rsidRPr="0052529E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52529E">
        <w:rPr>
          <w:rFonts w:ascii="Times New Roman" w:eastAsia="Times New Roman" w:hAnsi="Times New Roman" w:cs="Times New Roman"/>
          <w:b/>
          <w:sz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2402"/>
        <w:gridCol w:w="2640"/>
      </w:tblGrid>
      <w:tr w:rsidR="00330AA1" w:rsidRPr="00A44306" w14:paraId="757B1E77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60659A1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CA95300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6E1F4DA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Характеристики точности и времени выполнения</w:t>
            </w:r>
          </w:p>
        </w:tc>
      </w:tr>
      <w:tr w:rsidR="00330AA1" w:rsidRPr="00A44306" w14:paraId="5CB338E8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4CC22E" w14:textId="57C91C62" w:rsidR="00330AA1" w:rsidRPr="0052529E" w:rsidRDefault="00B31BFC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C2176F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09C40E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330AA1" w:rsidRPr="00A44306" w14:paraId="262A59BF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B04BB" w14:textId="5539267C" w:rsidR="00330AA1" w:rsidRPr="0052529E" w:rsidRDefault="00B31BFC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115BB6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F856E4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330AA1" w:rsidRPr="00A44306" w14:paraId="760AA6F3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C1C3F6" w14:textId="7607726E" w:rsidR="00330AA1" w:rsidRPr="0052529E" w:rsidRDefault="00B31BFC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878A76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79F65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Определяется регламентом эксплуатации</w:t>
            </w:r>
          </w:p>
        </w:tc>
      </w:tr>
    </w:tbl>
    <w:p w14:paraId="4C7D2947" w14:textId="77777777" w:rsidR="00B31BFC" w:rsidRPr="008737A4" w:rsidRDefault="00330AA1" w:rsidP="00B31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B31BFC" w:rsidRPr="008737A4">
        <w:rPr>
          <w:rFonts w:ascii="Times New Roman" w:hAnsi="Times New Roman" w:cs="Times New Roman"/>
          <w:b/>
          <w:bCs/>
          <w:sz w:val="28"/>
          <w:szCs w:val="28"/>
          <w:lang w:val="x-none"/>
        </w:rPr>
        <w:t>4.2.1.4. Перечень критериев отказа для каждой функции</w:t>
      </w:r>
    </w:p>
    <w:p w14:paraId="2F0626CA" w14:textId="30CD3BD5" w:rsidR="00330AA1" w:rsidRPr="00B31BFC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color w:val="3B3B3B"/>
          <w:lang w:val="x-none"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2167"/>
        <w:gridCol w:w="2023"/>
        <w:gridCol w:w="1805"/>
      </w:tblGrid>
      <w:tr w:rsidR="00330AA1" w:rsidRPr="00A44306" w14:paraId="37674938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A0ACFC7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D1C835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9FA5499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8C4608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Коэффициент готовности</w:t>
            </w:r>
          </w:p>
        </w:tc>
      </w:tr>
      <w:tr w:rsidR="00330AA1" w:rsidRPr="00A44306" w14:paraId="23141AAC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70B88C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64861C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 xml:space="preserve">Не выполняется одна из задач: &lt;перечисляются задачи, в случае </w:t>
            </w:r>
            <w:proofErr w:type="gramStart"/>
            <w:r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не выполнения</w:t>
            </w:r>
            <w:proofErr w:type="gramEnd"/>
            <w:r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 xml:space="preserve"> которых не выполняется функция:&gt;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9C34D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8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4646BB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0.85</w:t>
            </w:r>
          </w:p>
        </w:tc>
      </w:tr>
      <w:tr w:rsidR="00330AA1" w:rsidRPr="00A44306" w14:paraId="5963C1A9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C6D1BE" w14:textId="71F824D2" w:rsidR="00330AA1" w:rsidRPr="00B31BFC" w:rsidRDefault="000C0DD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693393" w14:textId="6583E894" w:rsidR="00330AA1" w:rsidRPr="00B31BFC" w:rsidRDefault="000C0DD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C682B" w14:textId="6A0F9264" w:rsidR="00330AA1" w:rsidRPr="00B31BFC" w:rsidRDefault="000C0DD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8</w:t>
            </w:r>
            <w:r w:rsidR="00330AA1"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 xml:space="preserve">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650453" w14:textId="726FEC4E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0.7</w:t>
            </w:r>
          </w:p>
        </w:tc>
      </w:tr>
    </w:tbl>
    <w:p w14:paraId="6309649B" w14:textId="5C5B7577" w:rsidR="00330AA1" w:rsidRPr="00A44306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7A6583F1" w14:textId="77777777" w:rsidR="00330AA1" w:rsidRPr="000C0DD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0C0DD6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383BB80" w14:textId="77777777" w:rsidR="00330AA1" w:rsidRPr="000C0DD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0C0DD6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0208B6B1" w14:textId="77777777" w:rsidR="000C0DD6" w:rsidRPr="0058527C" w:rsidRDefault="000C0DD6" w:rsidP="000C0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Не предъявляются.</w:t>
      </w:r>
    </w:p>
    <w:p w14:paraId="0B242783" w14:textId="77777777" w:rsidR="00330AA1" w:rsidRPr="000C0DD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4"/>
          <w:lang w:eastAsia="ru-RU"/>
        </w:rPr>
      </w:pPr>
      <w:r w:rsidRPr="000C0DD6">
        <w:rPr>
          <w:rFonts w:ascii="Times New Roman" w:eastAsia="Times New Roman" w:hAnsi="Times New Roman" w:cs="Times New Roman"/>
          <w:b/>
          <w:bCs/>
          <w:color w:val="3B3B3B"/>
          <w:sz w:val="28"/>
          <w:szCs w:val="24"/>
          <w:lang w:eastAsia="ru-RU"/>
        </w:rPr>
        <w:t>4.3.2. Требования к информационному обеспечению</w:t>
      </w:r>
    </w:p>
    <w:p w14:paraId="1C4A0062" w14:textId="5DFD7D3A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Приводятся требования:</w:t>
      </w:r>
      <w:r w:rsidRPr="00A44306">
        <w:rPr>
          <w:color w:val="3B3B3B"/>
          <w:sz w:val="22"/>
          <w:szCs w:val="22"/>
        </w:rPr>
        <w:br/>
        <w:t>1) к составу, структуре и способам организации данных в системе;</w:t>
      </w:r>
      <w:r w:rsidRPr="00A44306">
        <w:rPr>
          <w:color w:val="3B3B3B"/>
          <w:sz w:val="22"/>
          <w:szCs w:val="22"/>
        </w:rPr>
        <w:br/>
        <w:t>2) к информационному обмену между компонентами системы;</w:t>
      </w:r>
      <w:r w:rsidRPr="00A44306">
        <w:rPr>
          <w:color w:val="3B3B3B"/>
          <w:sz w:val="22"/>
          <w:szCs w:val="22"/>
        </w:rPr>
        <w:br/>
        <w:t>3) к информационной совместимости со смежными системами;</w:t>
      </w:r>
      <w:r w:rsidRPr="00A44306">
        <w:rPr>
          <w:color w:val="3B3B3B"/>
          <w:sz w:val="22"/>
          <w:szCs w:val="22"/>
        </w:rPr>
        <w:br/>
        <w:t>4) по применению систем управления базами данных;</w:t>
      </w:r>
      <w:r w:rsidRPr="00A44306">
        <w:rPr>
          <w:color w:val="3B3B3B"/>
          <w:sz w:val="22"/>
          <w:szCs w:val="22"/>
        </w:rPr>
        <w:br/>
        <w:t>5) к структуре процесса сбора, обработки, передачи данных в системе и представлению данных;</w:t>
      </w:r>
      <w:r w:rsidRPr="00A44306">
        <w:rPr>
          <w:color w:val="3B3B3B"/>
          <w:sz w:val="22"/>
          <w:szCs w:val="22"/>
        </w:rPr>
        <w:br/>
        <w:t>6) к защите данных от разрушений при авариях и сбоях в электропитании системы;</w:t>
      </w:r>
      <w:r w:rsidRPr="00A44306">
        <w:rPr>
          <w:color w:val="3B3B3B"/>
          <w:sz w:val="22"/>
          <w:szCs w:val="22"/>
        </w:rPr>
        <w:br/>
        <w:t>7) к контролю, хранению, обновлению и восстановлению данных.</w:t>
      </w:r>
    </w:p>
    <w:p w14:paraId="60BA0930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</w:p>
    <w:p w14:paraId="4B6D0CC5" w14:textId="5A655C75" w:rsidR="00761304" w:rsidRPr="00761304" w:rsidRDefault="00761304" w:rsidP="007613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 xml:space="preserve"> </w:t>
      </w:r>
      <w:r w:rsidR="00330AA1"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br/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Структура хранения данных в</w:t>
      </w:r>
      <w:r w:rsidRPr="00CF0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7F92">
        <w:rPr>
          <w:rFonts w:ascii="Times New Roman" w:hAnsi="Times New Roman" w:cs="Times New Roman"/>
          <w:color w:val="000000"/>
          <w:sz w:val="24"/>
          <w:szCs w:val="24"/>
        </w:rPr>
        <w:t>СКПБ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область постоянного хранения данных.</w:t>
      </w:r>
    </w:p>
    <w:p w14:paraId="4DCA64A1" w14:textId="4CCDFA23" w:rsidR="00330AA1" w:rsidRPr="00761304" w:rsidRDefault="00330AA1" w:rsidP="007613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761304" w:rsidRPr="008737A4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br/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 xml:space="preserve">Информационный обмен между компонентами системы </w:t>
      </w:r>
      <w:r w:rsidR="00177F92">
        <w:rPr>
          <w:rFonts w:ascii="Times New Roman" w:hAnsi="Times New Roman" w:cs="Times New Roman"/>
          <w:color w:val="000000"/>
          <w:sz w:val="24"/>
          <w:szCs w:val="24"/>
        </w:rPr>
        <w:t>СКПБ</w:t>
      </w:r>
      <w:r w:rsidR="0076130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должен быть реализован следующим образом: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1922"/>
        <w:gridCol w:w="1625"/>
        <w:gridCol w:w="2221"/>
      </w:tblGrid>
      <w:tr w:rsidR="00330AA1" w:rsidRPr="00A44306" w14:paraId="27BCB81A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34FE6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9D1B7A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33C087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6DF780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330AA1" w:rsidRPr="00A44306" w14:paraId="36C77C95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EF85AE" w14:textId="0E7D2B38" w:rsidR="00330AA1" w:rsidRPr="00A44306" w:rsidRDefault="00761304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81B95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7705E3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299860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330AA1" w:rsidRPr="00A44306" w14:paraId="0B0FB779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033493" w14:textId="5F3634F9" w:rsidR="00330AA1" w:rsidRPr="00A44306" w:rsidRDefault="00761304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04BA13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636077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788EEB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</w:p>
        </w:tc>
      </w:tr>
      <w:tr w:rsidR="00330AA1" w:rsidRPr="00A44306" w14:paraId="3194F4A0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FE5839" w14:textId="6BDF5DD0" w:rsidR="00330AA1" w:rsidRPr="00A44306" w:rsidRDefault="00761304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8B768B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4FABCD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7EDA99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</w:tbl>
    <w:p w14:paraId="6143317C" w14:textId="77777777" w:rsidR="00F27F3B" w:rsidRPr="00A44306" w:rsidRDefault="00330AA1" w:rsidP="00F27F3B">
      <w:pPr>
        <w:pStyle w:val="Left"/>
        <w:rPr>
          <w:color w:val="3B3B3B"/>
          <w:sz w:val="22"/>
          <w:szCs w:val="22"/>
        </w:rPr>
      </w:pPr>
      <w:r w:rsidRPr="00A44306">
        <w:rPr>
          <w:rFonts w:eastAsia="Times New Roman"/>
          <w:color w:val="3B3B3B"/>
          <w:lang w:eastAsia="ru-RU"/>
        </w:rPr>
        <w:br/>
      </w:r>
      <w:r w:rsidRPr="000002E2">
        <w:rPr>
          <w:rFonts w:eastAsia="Times New Roman"/>
          <w:b/>
          <w:color w:val="3B3B3B"/>
          <w:sz w:val="28"/>
          <w:lang w:eastAsia="ru-RU"/>
        </w:rPr>
        <w:t>4.3.2.3. Требования к информационной совместимости со смежными системами</w:t>
      </w:r>
      <w:r w:rsidRPr="00A44306">
        <w:rPr>
          <w:rFonts w:eastAsia="Times New Roman"/>
          <w:b/>
          <w:color w:val="3B3B3B"/>
          <w:lang w:eastAsia="ru-RU"/>
        </w:rPr>
        <w:br/>
      </w:r>
      <w:r w:rsidR="00F27F3B" w:rsidRPr="00A44306">
        <w:rPr>
          <w:color w:val="3B3B3B"/>
          <w:sz w:val="22"/>
          <w:szCs w:val="22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="00F27F3B" w:rsidRPr="00A44306">
        <w:rPr>
          <w:color w:val="3B3B3B"/>
          <w:sz w:val="22"/>
          <w:szCs w:val="22"/>
        </w:rPr>
        <w:br/>
        <w:t>Система должна обеспечить возможность загрузки данных, получаемых от смежной системы.</w:t>
      </w:r>
    </w:p>
    <w:p w14:paraId="69CE45B3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</w:p>
    <w:p w14:paraId="2954D432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Информационная совместимость со смежными системами должна обеспечиваться:</w:t>
      </w:r>
    </w:p>
    <w:p w14:paraId="365D58C8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3623C999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публикацией технического регламента взаимодействия со смежными системами;</w:t>
      </w:r>
    </w:p>
    <w:p w14:paraId="15F9BD5D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49F1C4E6" w14:textId="77777777" w:rsidR="00F27F3B" w:rsidRPr="00A44306" w:rsidRDefault="00330AA1" w:rsidP="00F27F3B">
      <w:pPr>
        <w:pStyle w:val="Left"/>
        <w:rPr>
          <w:rFonts w:eastAsia="Times New Roman"/>
          <w:b/>
          <w:color w:val="3B3B3B"/>
          <w:lang w:eastAsia="ru-RU"/>
        </w:rPr>
      </w:pP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lang w:eastAsia="ru-RU"/>
        </w:rPr>
        <w:br/>
      </w:r>
      <w:r w:rsidRPr="000002E2">
        <w:rPr>
          <w:rFonts w:eastAsia="Times New Roman"/>
          <w:b/>
          <w:color w:val="3B3B3B"/>
          <w:sz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14:paraId="7C8E28FE" w14:textId="77777777" w:rsidR="00F27F3B" w:rsidRPr="00A44306" w:rsidRDefault="00330AA1" w:rsidP="00F27F3B">
      <w:pPr>
        <w:pStyle w:val="Left"/>
        <w:rPr>
          <w:rFonts w:eastAsia="Times New Roman"/>
          <w:b/>
          <w:color w:val="3B3B3B"/>
          <w:lang w:eastAsia="ru-RU"/>
        </w:rPr>
      </w:pPr>
      <w:r w:rsidRPr="00A44306">
        <w:rPr>
          <w:rFonts w:eastAsia="Times New Roman"/>
          <w:b/>
          <w:color w:val="3B3B3B"/>
          <w:lang w:eastAsia="ru-RU"/>
        </w:rPr>
        <w:br/>
      </w:r>
      <w:r w:rsidR="00F27F3B" w:rsidRPr="00A44306">
        <w:rPr>
          <w:color w:val="3B3B3B"/>
          <w:sz w:val="22"/>
          <w:szCs w:val="22"/>
        </w:rPr>
        <w:t xml:space="preserve">1) Система, по возможности, должна использовать классификаторы и справочники, которые </w:t>
      </w:r>
      <w:r w:rsidR="00F27F3B" w:rsidRPr="00A44306">
        <w:rPr>
          <w:color w:val="3B3B3B"/>
          <w:sz w:val="22"/>
          <w:szCs w:val="22"/>
        </w:rPr>
        <w:lastRenderedPageBreak/>
        <w:t>ведутся в системах-источниках данных.</w:t>
      </w:r>
      <w:r w:rsidR="00F27F3B" w:rsidRPr="00A44306">
        <w:rPr>
          <w:color w:val="3B3B3B"/>
          <w:sz w:val="22"/>
          <w:szCs w:val="22"/>
        </w:rPr>
        <w:br/>
        <w:t>2) Основные классификаторы и справочники в системе (клиенты, статьи и т.д.) должны быть едиными.</w:t>
      </w:r>
      <w:r w:rsidR="00F27F3B" w:rsidRPr="00A44306">
        <w:rPr>
          <w:color w:val="3B3B3B"/>
          <w:sz w:val="22"/>
          <w:szCs w:val="22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b/>
          <w:color w:val="3B3B3B"/>
          <w:lang w:eastAsia="ru-RU"/>
        </w:rPr>
        <w:t>4.3.2.5. Требования по применению систем управления базами данных</w:t>
      </w:r>
    </w:p>
    <w:p w14:paraId="42E57AE8" w14:textId="77777777" w:rsidR="00F27F3B" w:rsidRPr="00A44306" w:rsidRDefault="00330AA1" w:rsidP="00F27F3B">
      <w:pPr>
        <w:pStyle w:val="Left"/>
        <w:rPr>
          <w:rFonts w:eastAsia="Times New Roman"/>
          <w:b/>
          <w:color w:val="3B3B3B"/>
          <w:lang w:val="ru-RU" w:eastAsia="ru-RU"/>
        </w:rPr>
      </w:pPr>
      <w:r w:rsidRPr="00A44306">
        <w:rPr>
          <w:rFonts w:eastAsia="Times New Roman"/>
          <w:b/>
          <w:color w:val="3B3B3B"/>
          <w:lang w:eastAsia="ru-RU"/>
        </w:rPr>
        <w:br/>
      </w:r>
      <w:r w:rsidR="00F27F3B" w:rsidRPr="00A44306">
        <w:rPr>
          <w:color w:val="3B3B3B"/>
          <w:sz w:val="22"/>
          <w:szCs w:val="22"/>
        </w:rPr>
        <w:t>Для реализации подсистемы хранения данных должна использоваться промышленная СУБД Oracle 21.1.0.0.0.</w:t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b/>
          <w:color w:val="3B3B3B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14:paraId="3CCC8D7E" w14:textId="4D4749C2" w:rsidR="00F27F3B" w:rsidRPr="00A44306" w:rsidRDefault="00330AA1" w:rsidP="00F27F3B">
      <w:pPr>
        <w:pStyle w:val="Left"/>
        <w:rPr>
          <w:color w:val="3B3B3B"/>
          <w:sz w:val="28"/>
          <w:szCs w:val="22"/>
        </w:rPr>
      </w:pPr>
      <w:r w:rsidRPr="00A44306">
        <w:rPr>
          <w:rFonts w:eastAsia="Times New Roman"/>
          <w:color w:val="3B3B3B"/>
          <w:lang w:eastAsia="ru-RU"/>
        </w:rPr>
        <w:br/>
      </w:r>
      <w:r w:rsidR="00F27F3B" w:rsidRPr="00A44306">
        <w:rPr>
          <w:color w:val="3B3B3B"/>
          <w:sz w:val="22"/>
          <w:szCs w:val="22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 Процесс сбора, обработки и передачи данных в ИС должен определяться должностными инструкциями и регламентами сотрудников объекта автоматизации и нормативно-техническими документами ИС.</w:t>
      </w:r>
    </w:p>
    <w:p w14:paraId="190E4D22" w14:textId="77777777" w:rsidR="001A494B" w:rsidRPr="00A44306" w:rsidRDefault="00330AA1" w:rsidP="00F27F3B">
      <w:pPr>
        <w:pStyle w:val="Left"/>
        <w:rPr>
          <w:rFonts w:eastAsia="Times New Roman"/>
          <w:b/>
          <w:color w:val="3B3B3B"/>
          <w:lang w:eastAsia="ru-RU"/>
        </w:rPr>
      </w:pP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b/>
          <w:color w:val="3B3B3B"/>
          <w:lang w:eastAsia="ru-RU"/>
        </w:rPr>
        <w:t>4.3.2.7. Требования к защите данных от разрушений при авариях и сбоях в электропитании системы</w:t>
      </w:r>
    </w:p>
    <w:p w14:paraId="3573C09E" w14:textId="77777777" w:rsidR="001A494B" w:rsidRPr="00A44306" w:rsidRDefault="00330AA1" w:rsidP="00F27F3B">
      <w:pPr>
        <w:pStyle w:val="Left"/>
        <w:rPr>
          <w:rFonts w:eastAsia="Times New Roman"/>
          <w:b/>
          <w:color w:val="3B3B3B"/>
          <w:lang w:eastAsia="ru-RU"/>
        </w:rPr>
      </w:pP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sz w:val="22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A44306">
        <w:rPr>
          <w:rFonts w:eastAsia="Times New Roman"/>
          <w:color w:val="3B3B3B"/>
          <w:sz w:val="22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A44306">
        <w:rPr>
          <w:rFonts w:eastAsia="Times New Roman"/>
          <w:color w:val="3B3B3B"/>
          <w:sz w:val="22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 w:rsidRPr="00A44306">
        <w:rPr>
          <w:rFonts w:eastAsia="Times New Roman"/>
          <w:color w:val="3B3B3B"/>
          <w:sz w:val="22"/>
          <w:lang w:eastAsia="ru-RU"/>
        </w:rPr>
        <w:br/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b/>
          <w:color w:val="3B3B3B"/>
          <w:lang w:eastAsia="ru-RU"/>
        </w:rPr>
        <w:t>4.3.2.8. Требования к контролю, хранению, обновлению и восстановлению данных</w:t>
      </w:r>
    </w:p>
    <w:p w14:paraId="3A797E2F" w14:textId="12703B0B" w:rsidR="00330AA1" w:rsidRPr="00A44306" w:rsidRDefault="00330AA1" w:rsidP="00F27F3B">
      <w:pPr>
        <w:pStyle w:val="Left"/>
        <w:rPr>
          <w:rFonts w:eastAsia="Times New Roman"/>
          <w:color w:val="3B3B3B"/>
          <w:lang w:eastAsia="ru-RU"/>
        </w:rPr>
      </w:pPr>
      <w:r w:rsidRPr="00A44306">
        <w:rPr>
          <w:rFonts w:eastAsia="Times New Roman"/>
          <w:b/>
          <w:color w:val="3B3B3B"/>
          <w:lang w:eastAsia="ru-RU"/>
        </w:rPr>
        <w:br/>
      </w:r>
      <w:r w:rsidR="001A494B" w:rsidRPr="00A44306">
        <w:rPr>
          <w:color w:val="3B3B3B"/>
          <w:sz w:val="22"/>
          <w:szCs w:val="22"/>
        </w:rPr>
        <w:t>К контролю данных предъявляются следующие требования:</w:t>
      </w:r>
      <w:r w:rsidR="001A494B" w:rsidRPr="00A44306">
        <w:rPr>
          <w:color w:val="3B3B3B"/>
          <w:sz w:val="22"/>
          <w:szCs w:val="22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1A494B" w:rsidRPr="00A44306">
        <w:rPr>
          <w:color w:val="3B3B3B"/>
          <w:sz w:val="22"/>
          <w:szCs w:val="22"/>
        </w:rPr>
        <w:br/>
        <w:t>К хранению данных предъявляются следующие требования:</w:t>
      </w:r>
      <w:r w:rsidR="001A494B" w:rsidRPr="00A44306">
        <w:rPr>
          <w:color w:val="3B3B3B"/>
          <w:sz w:val="22"/>
          <w:szCs w:val="22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="001A494B" w:rsidRPr="00A44306">
        <w:rPr>
          <w:color w:val="3B3B3B"/>
          <w:sz w:val="22"/>
          <w:szCs w:val="22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="001A494B" w:rsidRPr="00A44306">
        <w:rPr>
          <w:color w:val="3B3B3B"/>
          <w:sz w:val="22"/>
          <w:szCs w:val="22"/>
        </w:rPr>
        <w:br/>
        <w:t>К обновлению и восстановлению данных предъявляются следующие требования:</w:t>
      </w:r>
      <w:r w:rsidR="001A494B" w:rsidRPr="00A44306">
        <w:rPr>
          <w:color w:val="3B3B3B"/>
          <w:sz w:val="22"/>
          <w:szCs w:val="22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="001A494B" w:rsidRPr="00A44306">
        <w:rPr>
          <w:color w:val="3B3B3B"/>
          <w:sz w:val="22"/>
          <w:szCs w:val="22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1A494B" w:rsidRPr="00A44306">
        <w:rPr>
          <w:color w:val="3B3B3B"/>
          <w:sz w:val="22"/>
          <w:szCs w:val="22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1A494B" w:rsidRPr="00A44306">
        <w:rPr>
          <w:color w:val="3B3B3B"/>
          <w:sz w:val="22"/>
          <w:szCs w:val="22"/>
        </w:rPr>
        <w:br/>
        <w:t>   -холодная копия - ежеквартально;</w:t>
      </w:r>
      <w:r w:rsidR="001A494B" w:rsidRPr="00A44306">
        <w:rPr>
          <w:color w:val="3B3B3B"/>
          <w:sz w:val="22"/>
          <w:szCs w:val="22"/>
        </w:rPr>
        <w:br/>
        <w:t>   -логическая копия - ежемесячно (конец месяца);</w:t>
      </w:r>
      <w:r w:rsidR="001A494B" w:rsidRPr="00A44306">
        <w:rPr>
          <w:color w:val="3B3B3B"/>
          <w:sz w:val="22"/>
          <w:szCs w:val="22"/>
        </w:rPr>
        <w:br/>
        <w:t>   -инкрементальное резервное копирование - еженедельно (воскресение);</w:t>
      </w:r>
      <w:r w:rsidR="001A494B" w:rsidRPr="00A44306">
        <w:rPr>
          <w:color w:val="3B3B3B"/>
          <w:sz w:val="22"/>
          <w:szCs w:val="22"/>
        </w:rPr>
        <w:br/>
        <w:t>   -архивирование - ежеквартально;</w:t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b/>
          <w:color w:val="3B3B3B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</w:t>
      </w:r>
      <w:r w:rsidRPr="00A44306">
        <w:rPr>
          <w:rFonts w:eastAsia="Times New Roman"/>
          <w:color w:val="3B3B3B"/>
          <w:lang w:eastAsia="ru-RU"/>
        </w:rPr>
        <w:t> </w:t>
      </w:r>
      <w:r w:rsidRPr="00A44306">
        <w:rPr>
          <w:rFonts w:eastAsia="Times New Roman"/>
          <w:color w:val="3B3B3B"/>
          <w:lang w:eastAsia="ru-RU"/>
        </w:rPr>
        <w:br/>
        <w:t>Требования не предъявляются.</w:t>
      </w:r>
    </w:p>
    <w:p w14:paraId="61EAA5AB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4.3.3. Требования к лингвистическому обеспечению</w:t>
      </w:r>
    </w:p>
    <w:p w14:paraId="0726E0A9" w14:textId="77777777" w:rsidR="00A0222E" w:rsidRPr="00A44306" w:rsidRDefault="00A0222E" w:rsidP="00A0222E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A44306">
        <w:rPr>
          <w:color w:val="3B3B3B"/>
          <w:sz w:val="22"/>
          <w:szCs w:val="22"/>
        </w:rPr>
        <w:t>Java</w:t>
      </w:r>
      <w:proofErr w:type="spellEnd"/>
      <w:r w:rsidRPr="00A44306">
        <w:rPr>
          <w:color w:val="3B3B3B"/>
          <w:sz w:val="22"/>
          <w:szCs w:val="22"/>
        </w:rPr>
        <w:t xml:space="preserve"> и </w:t>
      </w:r>
      <w:proofErr w:type="spellStart"/>
      <w:r w:rsidRPr="00A44306">
        <w:rPr>
          <w:color w:val="3B3B3B"/>
          <w:sz w:val="22"/>
          <w:szCs w:val="22"/>
        </w:rPr>
        <w:t>д.р</w:t>
      </w:r>
      <w:proofErr w:type="spellEnd"/>
      <w:r w:rsidRPr="00A44306">
        <w:rPr>
          <w:color w:val="3B3B3B"/>
          <w:sz w:val="22"/>
          <w:szCs w:val="22"/>
        </w:rPr>
        <w:t>.</w:t>
      </w:r>
      <w:r w:rsidRPr="00A44306">
        <w:rPr>
          <w:color w:val="3B3B3B"/>
          <w:sz w:val="22"/>
          <w:szCs w:val="22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A44306">
        <w:rPr>
          <w:color w:val="3B3B3B"/>
          <w:sz w:val="22"/>
          <w:szCs w:val="22"/>
        </w:rPr>
        <w:t>Java</w:t>
      </w:r>
      <w:proofErr w:type="spellEnd"/>
      <w:r w:rsidRPr="00A44306">
        <w:rPr>
          <w:color w:val="3B3B3B"/>
          <w:sz w:val="22"/>
          <w:szCs w:val="22"/>
        </w:rPr>
        <w:t xml:space="preserve">; </w:t>
      </w:r>
      <w:proofErr w:type="spellStart"/>
      <w:r w:rsidRPr="00A44306">
        <w:rPr>
          <w:color w:val="3B3B3B"/>
          <w:sz w:val="22"/>
          <w:szCs w:val="22"/>
        </w:rPr>
        <w:t>Java</w:t>
      </w:r>
      <w:proofErr w:type="spellEnd"/>
      <w:r w:rsidRPr="00A44306">
        <w:rPr>
          <w:color w:val="3B3B3B"/>
          <w:sz w:val="22"/>
          <w:szCs w:val="22"/>
        </w:rPr>
        <w:t xml:space="preserve"> </w:t>
      </w:r>
      <w:proofErr w:type="spellStart"/>
      <w:r w:rsidRPr="00A44306">
        <w:rPr>
          <w:color w:val="3B3B3B"/>
          <w:sz w:val="22"/>
          <w:szCs w:val="22"/>
        </w:rPr>
        <w:t>Script</w:t>
      </w:r>
      <w:proofErr w:type="spellEnd"/>
      <w:r w:rsidRPr="00A44306">
        <w:rPr>
          <w:color w:val="3B3B3B"/>
          <w:sz w:val="22"/>
          <w:szCs w:val="22"/>
        </w:rPr>
        <w:t>; HTML; др.</w:t>
      </w:r>
      <w:r w:rsidRPr="00A44306">
        <w:rPr>
          <w:color w:val="3B3B3B"/>
          <w:sz w:val="22"/>
          <w:szCs w:val="22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A44306">
        <w:rPr>
          <w:color w:val="3B3B3B"/>
          <w:sz w:val="22"/>
          <w:szCs w:val="22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A44306">
        <w:rPr>
          <w:color w:val="3B3B3B"/>
          <w:sz w:val="22"/>
          <w:szCs w:val="22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A44306">
        <w:rPr>
          <w:color w:val="3B3B3B"/>
          <w:sz w:val="22"/>
          <w:szCs w:val="22"/>
        </w:rPr>
        <w:t>Erwin</w:t>
      </w:r>
      <w:proofErr w:type="spellEnd"/>
      <w:r w:rsidRPr="00A44306">
        <w:rPr>
          <w:color w:val="3B3B3B"/>
          <w:sz w:val="22"/>
          <w:szCs w:val="22"/>
        </w:rPr>
        <w:t>.</w:t>
      </w:r>
      <w:r w:rsidRPr="00A44306">
        <w:rPr>
          <w:color w:val="3B3B3B"/>
          <w:sz w:val="22"/>
          <w:szCs w:val="22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054973FC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4.3.4. Требования к программному обеспечению</w:t>
      </w:r>
    </w:p>
    <w:p w14:paraId="0D1612B5" w14:textId="77777777" w:rsidR="00A0222E" w:rsidRPr="00A44306" w:rsidRDefault="00A0222E" w:rsidP="00A0222E">
      <w:pPr>
        <w:pStyle w:val="Left"/>
        <w:rPr>
          <w:color w:val="3B3B3B"/>
          <w:sz w:val="22"/>
          <w:szCs w:val="28"/>
          <w:lang w:val="ru-RU"/>
        </w:rPr>
      </w:pPr>
      <w:r w:rsidRPr="00A44306">
        <w:rPr>
          <w:color w:val="3B3B3B"/>
          <w:sz w:val="22"/>
          <w:szCs w:val="28"/>
        </w:rPr>
        <w:t>Перечень покупных программных средств:</w:t>
      </w:r>
      <w:r w:rsidRPr="00A44306">
        <w:rPr>
          <w:color w:val="3B3B3B"/>
          <w:sz w:val="22"/>
          <w:szCs w:val="28"/>
        </w:rPr>
        <w:br/>
        <w:t>- указывается название СУБД;</w:t>
      </w:r>
      <w:r w:rsidRPr="00A44306">
        <w:rPr>
          <w:color w:val="3B3B3B"/>
          <w:sz w:val="22"/>
          <w:szCs w:val="28"/>
        </w:rPr>
        <w:br/>
        <w:t>- указывается название ETL-средства;</w:t>
      </w:r>
      <w:r w:rsidRPr="00A44306">
        <w:rPr>
          <w:color w:val="3B3B3B"/>
          <w:sz w:val="22"/>
          <w:szCs w:val="28"/>
        </w:rPr>
        <w:br/>
        <w:t>- указывается название BI-приложения.</w:t>
      </w:r>
      <w:r w:rsidRPr="00A44306">
        <w:rPr>
          <w:color w:val="3B3B3B"/>
          <w:sz w:val="22"/>
          <w:szCs w:val="28"/>
        </w:rPr>
        <w:br/>
      </w:r>
      <w:r w:rsidRPr="00A44306">
        <w:rPr>
          <w:color w:val="3B3B3B"/>
          <w:sz w:val="22"/>
          <w:szCs w:val="28"/>
        </w:rPr>
        <w:br/>
        <w:t>СУБД должна иметь возможность установки на ОС HP Unix.</w:t>
      </w:r>
      <w:r w:rsidRPr="00A44306">
        <w:rPr>
          <w:color w:val="3B3B3B"/>
          <w:sz w:val="22"/>
          <w:szCs w:val="28"/>
        </w:rPr>
        <w:br/>
        <w:t>ETL-средство должно иметь возможность установки на ОС HP Unix.</w:t>
      </w:r>
      <w:r w:rsidRPr="00A44306">
        <w:rPr>
          <w:color w:val="3B3B3B"/>
          <w:sz w:val="22"/>
          <w:szCs w:val="28"/>
        </w:rPr>
        <w:br/>
        <w:t xml:space="preserve">BI-приложение должно иметь возможность установки на ОС </w:t>
      </w:r>
      <w:proofErr w:type="spellStart"/>
      <w:r w:rsidRPr="00A44306">
        <w:rPr>
          <w:color w:val="3B3B3B"/>
          <w:sz w:val="22"/>
          <w:szCs w:val="28"/>
        </w:rPr>
        <w:t>Linux</w:t>
      </w:r>
      <w:proofErr w:type="spellEnd"/>
      <w:r w:rsidRPr="00A44306">
        <w:rPr>
          <w:color w:val="3B3B3B"/>
          <w:sz w:val="22"/>
          <w:szCs w:val="28"/>
        </w:rPr>
        <w:t xml:space="preserve"> </w:t>
      </w:r>
      <w:proofErr w:type="spellStart"/>
      <w:r w:rsidRPr="00A44306">
        <w:rPr>
          <w:color w:val="3B3B3B"/>
          <w:sz w:val="22"/>
          <w:szCs w:val="28"/>
        </w:rPr>
        <w:t>Suse</w:t>
      </w:r>
      <w:proofErr w:type="spellEnd"/>
      <w:r w:rsidRPr="00A44306">
        <w:rPr>
          <w:color w:val="3B3B3B"/>
          <w:sz w:val="22"/>
          <w:szCs w:val="28"/>
        </w:rPr>
        <w:t>.</w:t>
      </w:r>
      <w:r w:rsidRPr="00A44306">
        <w:rPr>
          <w:color w:val="3B3B3B"/>
          <w:sz w:val="22"/>
          <w:szCs w:val="28"/>
        </w:rPr>
        <w:br/>
      </w:r>
      <w:r w:rsidRPr="00A44306">
        <w:rPr>
          <w:color w:val="3B3B3B"/>
          <w:sz w:val="22"/>
          <w:szCs w:val="28"/>
        </w:rPr>
        <w:br/>
        <w:t>К обеспечению качества ПС предъявляются следующие требования:</w:t>
      </w:r>
      <w:r w:rsidRPr="00A44306">
        <w:rPr>
          <w:color w:val="3B3B3B"/>
          <w:sz w:val="22"/>
          <w:szCs w:val="28"/>
        </w:rPr>
        <w:br/>
        <w:t>- функциональность должна обеспечиваться выполнением подсистемами всех их функций.</w:t>
      </w:r>
      <w:r w:rsidRPr="00A44306">
        <w:rPr>
          <w:color w:val="3B3B3B"/>
          <w:sz w:val="22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A44306">
        <w:rPr>
          <w:color w:val="3B3B3B"/>
          <w:sz w:val="22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A44306">
        <w:rPr>
          <w:color w:val="3B3B3B"/>
          <w:sz w:val="22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A44306">
        <w:rPr>
          <w:color w:val="3B3B3B"/>
          <w:sz w:val="22"/>
          <w:szCs w:val="28"/>
        </w:rPr>
        <w:br/>
        <w:t xml:space="preserve">- </w:t>
      </w:r>
      <w:proofErr w:type="spellStart"/>
      <w:r w:rsidRPr="00A44306">
        <w:rPr>
          <w:color w:val="3B3B3B"/>
          <w:sz w:val="22"/>
          <w:szCs w:val="28"/>
        </w:rPr>
        <w:t>сопровождаемость</w:t>
      </w:r>
      <w:proofErr w:type="spellEnd"/>
      <w:r w:rsidRPr="00A44306">
        <w:rPr>
          <w:color w:val="3B3B3B"/>
          <w:sz w:val="22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A44306">
        <w:rPr>
          <w:color w:val="3B3B3B"/>
          <w:sz w:val="22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A44306">
        <w:rPr>
          <w:color w:val="3B3B3B"/>
          <w:sz w:val="22"/>
          <w:szCs w:val="28"/>
        </w:rPr>
        <w:br/>
      </w:r>
      <w:r w:rsidRPr="00A44306">
        <w:rPr>
          <w:color w:val="3B3B3B"/>
          <w:sz w:val="22"/>
          <w:szCs w:val="28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0F24ACB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4.3.5. Требования к техническому обеспечению</w:t>
      </w:r>
    </w:p>
    <w:p w14:paraId="53FB7ACA" w14:textId="77777777" w:rsidR="00A0222E" w:rsidRPr="00A44306" w:rsidRDefault="00A0222E" w:rsidP="00A0222E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Система должна быть реализована с использованием специально выделенных серверов Заказчика.</w:t>
      </w:r>
      <w:r w:rsidRPr="00A44306">
        <w:rPr>
          <w:color w:val="3B3B3B"/>
          <w:sz w:val="22"/>
          <w:szCs w:val="22"/>
        </w:rPr>
        <w:br/>
        <w:t xml:space="preserve">Сервер базы данных должен быть развернут на HP9000 </w:t>
      </w:r>
      <w:proofErr w:type="spellStart"/>
      <w:r w:rsidRPr="00A44306">
        <w:rPr>
          <w:color w:val="3B3B3B"/>
          <w:sz w:val="22"/>
          <w:szCs w:val="22"/>
        </w:rPr>
        <w:t>SuperDome</w:t>
      </w:r>
      <w:proofErr w:type="spellEnd"/>
      <w:r w:rsidRPr="00A44306">
        <w:rPr>
          <w:color w:val="3B3B3B"/>
          <w:sz w:val="22"/>
          <w:szCs w:val="22"/>
        </w:rPr>
        <w:t xml:space="preserve"> №1, минимальная конфигурация которого должна быть: CPU: 16 (32 </w:t>
      </w:r>
      <w:proofErr w:type="spellStart"/>
      <w:r w:rsidRPr="00A44306">
        <w:rPr>
          <w:color w:val="3B3B3B"/>
          <w:sz w:val="22"/>
          <w:szCs w:val="22"/>
        </w:rPr>
        <w:t>core</w:t>
      </w:r>
      <w:proofErr w:type="spellEnd"/>
      <w:r w:rsidRPr="00A44306">
        <w:rPr>
          <w:color w:val="3B3B3B"/>
          <w:sz w:val="22"/>
          <w:szCs w:val="22"/>
        </w:rPr>
        <w:t xml:space="preserve">); RAM: 128 </w:t>
      </w:r>
      <w:proofErr w:type="spellStart"/>
      <w:r w:rsidRPr="00A44306">
        <w:rPr>
          <w:color w:val="3B3B3B"/>
          <w:sz w:val="22"/>
          <w:szCs w:val="22"/>
        </w:rPr>
        <w:t>Gb</w:t>
      </w:r>
      <w:proofErr w:type="spellEnd"/>
      <w:r w:rsidRPr="00A44306">
        <w:rPr>
          <w:color w:val="3B3B3B"/>
          <w:sz w:val="22"/>
          <w:szCs w:val="22"/>
        </w:rPr>
        <w:t xml:space="preserve">; HDD: 500 </w:t>
      </w:r>
      <w:proofErr w:type="spellStart"/>
      <w:r w:rsidRPr="00A44306">
        <w:rPr>
          <w:color w:val="3B3B3B"/>
          <w:sz w:val="22"/>
          <w:szCs w:val="22"/>
        </w:rPr>
        <w:t>Gb</w:t>
      </w:r>
      <w:proofErr w:type="spellEnd"/>
      <w:r w:rsidRPr="00A44306">
        <w:rPr>
          <w:color w:val="3B3B3B"/>
          <w:sz w:val="22"/>
          <w:szCs w:val="22"/>
        </w:rPr>
        <w:t xml:space="preserve">; </w:t>
      </w:r>
      <w:proofErr w:type="spellStart"/>
      <w:r w:rsidRPr="00A44306">
        <w:rPr>
          <w:color w:val="3B3B3B"/>
          <w:sz w:val="22"/>
          <w:szCs w:val="22"/>
        </w:rPr>
        <w:t>Network</w:t>
      </w:r>
      <w:proofErr w:type="spellEnd"/>
      <w:r w:rsidRPr="00A44306">
        <w:rPr>
          <w:color w:val="3B3B3B"/>
          <w:sz w:val="22"/>
          <w:szCs w:val="22"/>
        </w:rPr>
        <w:t xml:space="preserve"> </w:t>
      </w:r>
      <w:proofErr w:type="spellStart"/>
      <w:r w:rsidRPr="00A44306">
        <w:rPr>
          <w:color w:val="3B3B3B"/>
          <w:sz w:val="22"/>
          <w:szCs w:val="22"/>
        </w:rPr>
        <w:t>Card</w:t>
      </w:r>
      <w:proofErr w:type="spellEnd"/>
      <w:r w:rsidRPr="00A44306">
        <w:rPr>
          <w:color w:val="3B3B3B"/>
          <w:sz w:val="22"/>
          <w:szCs w:val="22"/>
        </w:rPr>
        <w:t xml:space="preserve">: 2 (2 </w:t>
      </w:r>
      <w:proofErr w:type="spellStart"/>
      <w:r w:rsidRPr="00A44306">
        <w:rPr>
          <w:color w:val="3B3B3B"/>
          <w:sz w:val="22"/>
          <w:szCs w:val="22"/>
        </w:rPr>
        <w:t>Gbit</w:t>
      </w:r>
      <w:proofErr w:type="spellEnd"/>
      <w:r w:rsidRPr="00A44306">
        <w:rPr>
          <w:color w:val="3B3B3B"/>
          <w:sz w:val="22"/>
          <w:szCs w:val="22"/>
        </w:rPr>
        <w:t xml:space="preserve">); </w:t>
      </w:r>
      <w:proofErr w:type="spellStart"/>
      <w:r w:rsidRPr="00A44306">
        <w:rPr>
          <w:color w:val="3B3B3B"/>
          <w:sz w:val="22"/>
          <w:szCs w:val="22"/>
        </w:rPr>
        <w:t>Fiber</w:t>
      </w:r>
      <w:proofErr w:type="spellEnd"/>
      <w:r w:rsidRPr="00A44306">
        <w:rPr>
          <w:color w:val="3B3B3B"/>
          <w:sz w:val="22"/>
          <w:szCs w:val="22"/>
        </w:rPr>
        <w:t xml:space="preserve"> </w:t>
      </w:r>
      <w:proofErr w:type="spellStart"/>
      <w:r w:rsidRPr="00A44306">
        <w:rPr>
          <w:color w:val="3B3B3B"/>
          <w:sz w:val="22"/>
          <w:szCs w:val="22"/>
        </w:rPr>
        <w:t>Channel</w:t>
      </w:r>
      <w:proofErr w:type="spellEnd"/>
      <w:r w:rsidRPr="00A44306">
        <w:rPr>
          <w:color w:val="3B3B3B"/>
          <w:sz w:val="22"/>
          <w:szCs w:val="22"/>
        </w:rPr>
        <w:t>: 4.</w:t>
      </w:r>
      <w:r w:rsidRPr="00A44306">
        <w:rPr>
          <w:color w:val="3B3B3B"/>
          <w:sz w:val="22"/>
          <w:szCs w:val="22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A44306">
        <w:rPr>
          <w:color w:val="3B3B3B"/>
          <w:sz w:val="22"/>
          <w:szCs w:val="22"/>
        </w:rPr>
        <w:t>SuperDome</w:t>
      </w:r>
      <w:proofErr w:type="spellEnd"/>
      <w:r w:rsidRPr="00A44306">
        <w:rPr>
          <w:color w:val="3B3B3B"/>
          <w:sz w:val="22"/>
          <w:szCs w:val="22"/>
        </w:rPr>
        <w:t xml:space="preserve"> №2, минимальная конфигурация которого должна быть:</w:t>
      </w:r>
      <w:r w:rsidRPr="00A44306">
        <w:rPr>
          <w:color w:val="3B3B3B"/>
          <w:sz w:val="22"/>
          <w:szCs w:val="22"/>
        </w:rPr>
        <w:br/>
        <w:t xml:space="preserve">CPU: 8 (16 </w:t>
      </w:r>
      <w:proofErr w:type="spellStart"/>
      <w:r w:rsidRPr="00A44306">
        <w:rPr>
          <w:color w:val="3B3B3B"/>
          <w:sz w:val="22"/>
          <w:szCs w:val="22"/>
        </w:rPr>
        <w:t>core</w:t>
      </w:r>
      <w:proofErr w:type="spellEnd"/>
      <w:r w:rsidRPr="00A44306">
        <w:rPr>
          <w:color w:val="3B3B3B"/>
          <w:sz w:val="22"/>
          <w:szCs w:val="22"/>
        </w:rPr>
        <w:t xml:space="preserve">); RAM: 32 </w:t>
      </w:r>
      <w:proofErr w:type="spellStart"/>
      <w:r w:rsidRPr="00A44306">
        <w:rPr>
          <w:color w:val="3B3B3B"/>
          <w:sz w:val="22"/>
          <w:szCs w:val="22"/>
        </w:rPr>
        <w:t>Gb</w:t>
      </w:r>
      <w:proofErr w:type="spellEnd"/>
      <w:r w:rsidRPr="00A44306">
        <w:rPr>
          <w:color w:val="3B3B3B"/>
          <w:sz w:val="22"/>
          <w:szCs w:val="22"/>
        </w:rPr>
        <w:t xml:space="preserve">; HDD: 100 </w:t>
      </w:r>
      <w:proofErr w:type="spellStart"/>
      <w:r w:rsidRPr="00A44306">
        <w:rPr>
          <w:color w:val="3B3B3B"/>
          <w:sz w:val="22"/>
          <w:szCs w:val="22"/>
        </w:rPr>
        <w:t>Gb</w:t>
      </w:r>
      <w:proofErr w:type="spellEnd"/>
      <w:r w:rsidRPr="00A44306">
        <w:rPr>
          <w:color w:val="3B3B3B"/>
          <w:sz w:val="22"/>
          <w:szCs w:val="22"/>
        </w:rPr>
        <w:t xml:space="preserve">; </w:t>
      </w:r>
      <w:proofErr w:type="spellStart"/>
      <w:r w:rsidRPr="00A44306">
        <w:rPr>
          <w:color w:val="3B3B3B"/>
          <w:sz w:val="22"/>
          <w:szCs w:val="22"/>
        </w:rPr>
        <w:t>Network</w:t>
      </w:r>
      <w:proofErr w:type="spellEnd"/>
      <w:r w:rsidRPr="00A44306">
        <w:rPr>
          <w:color w:val="3B3B3B"/>
          <w:sz w:val="22"/>
          <w:szCs w:val="22"/>
        </w:rPr>
        <w:t xml:space="preserve"> </w:t>
      </w:r>
      <w:proofErr w:type="spellStart"/>
      <w:r w:rsidRPr="00A44306">
        <w:rPr>
          <w:color w:val="3B3B3B"/>
          <w:sz w:val="22"/>
          <w:szCs w:val="22"/>
        </w:rPr>
        <w:t>Card</w:t>
      </w:r>
      <w:proofErr w:type="spellEnd"/>
      <w:r w:rsidRPr="00A44306">
        <w:rPr>
          <w:color w:val="3B3B3B"/>
          <w:sz w:val="22"/>
          <w:szCs w:val="22"/>
        </w:rPr>
        <w:t xml:space="preserve">: 2 (1 </w:t>
      </w:r>
      <w:proofErr w:type="spellStart"/>
      <w:r w:rsidRPr="00A44306">
        <w:rPr>
          <w:color w:val="3B3B3B"/>
          <w:sz w:val="22"/>
          <w:szCs w:val="22"/>
        </w:rPr>
        <w:t>Gbit</w:t>
      </w:r>
      <w:proofErr w:type="spellEnd"/>
      <w:r w:rsidRPr="00A44306">
        <w:rPr>
          <w:color w:val="3B3B3B"/>
          <w:sz w:val="22"/>
          <w:szCs w:val="22"/>
        </w:rPr>
        <w:t xml:space="preserve">); </w:t>
      </w:r>
      <w:proofErr w:type="spellStart"/>
      <w:r w:rsidRPr="00A44306">
        <w:rPr>
          <w:color w:val="3B3B3B"/>
          <w:sz w:val="22"/>
          <w:szCs w:val="22"/>
        </w:rPr>
        <w:t>Fiber</w:t>
      </w:r>
      <w:proofErr w:type="spellEnd"/>
      <w:r w:rsidRPr="00A44306">
        <w:rPr>
          <w:color w:val="3B3B3B"/>
          <w:sz w:val="22"/>
          <w:szCs w:val="22"/>
        </w:rPr>
        <w:t xml:space="preserve"> </w:t>
      </w:r>
      <w:proofErr w:type="spellStart"/>
      <w:r w:rsidRPr="00A44306">
        <w:rPr>
          <w:color w:val="3B3B3B"/>
          <w:sz w:val="22"/>
          <w:szCs w:val="22"/>
        </w:rPr>
        <w:t>Channel</w:t>
      </w:r>
      <w:proofErr w:type="spellEnd"/>
      <w:r w:rsidRPr="00A44306">
        <w:rPr>
          <w:color w:val="3B3B3B"/>
          <w:sz w:val="22"/>
          <w:szCs w:val="22"/>
        </w:rPr>
        <w:t>: 2.</w:t>
      </w:r>
      <w:r w:rsidRPr="00A44306">
        <w:rPr>
          <w:color w:val="3B3B3B"/>
          <w:sz w:val="22"/>
          <w:szCs w:val="22"/>
        </w:rPr>
        <w:br/>
      </w:r>
      <w:r w:rsidRPr="00A44306">
        <w:rPr>
          <w:color w:val="3B3B3B"/>
          <w:sz w:val="22"/>
          <w:szCs w:val="22"/>
        </w:rPr>
        <w:lastRenderedPageBreak/>
        <w:t xml:space="preserve">Сервер приложений должен быть развернут на платформе HP </w:t>
      </w:r>
      <w:proofErr w:type="spellStart"/>
      <w:r w:rsidRPr="00A44306">
        <w:rPr>
          <w:color w:val="3B3B3B"/>
          <w:sz w:val="22"/>
          <w:szCs w:val="22"/>
        </w:rPr>
        <w:t>Integrity</w:t>
      </w:r>
      <w:proofErr w:type="spellEnd"/>
      <w:r w:rsidRPr="00A44306">
        <w:rPr>
          <w:color w:val="3B3B3B"/>
          <w:sz w:val="22"/>
          <w:szCs w:val="22"/>
        </w:rPr>
        <w:t xml:space="preserve">, минимальная конфигурация которого должна быть: CPU: 6 (12 </w:t>
      </w:r>
      <w:proofErr w:type="spellStart"/>
      <w:r w:rsidRPr="00A44306">
        <w:rPr>
          <w:color w:val="3B3B3B"/>
          <w:sz w:val="22"/>
          <w:szCs w:val="22"/>
        </w:rPr>
        <w:t>core</w:t>
      </w:r>
      <w:proofErr w:type="spellEnd"/>
      <w:r w:rsidRPr="00A44306">
        <w:rPr>
          <w:color w:val="3B3B3B"/>
          <w:sz w:val="22"/>
          <w:szCs w:val="22"/>
        </w:rPr>
        <w:t xml:space="preserve">); RAM: 64 </w:t>
      </w:r>
      <w:proofErr w:type="spellStart"/>
      <w:r w:rsidRPr="00A44306">
        <w:rPr>
          <w:color w:val="3B3B3B"/>
          <w:sz w:val="22"/>
          <w:szCs w:val="22"/>
        </w:rPr>
        <w:t>Gb</w:t>
      </w:r>
      <w:proofErr w:type="spellEnd"/>
      <w:r w:rsidRPr="00A44306">
        <w:rPr>
          <w:color w:val="3B3B3B"/>
          <w:sz w:val="22"/>
          <w:szCs w:val="22"/>
        </w:rPr>
        <w:t xml:space="preserve">; HDD: 300 </w:t>
      </w:r>
      <w:proofErr w:type="spellStart"/>
      <w:r w:rsidRPr="00A44306">
        <w:rPr>
          <w:color w:val="3B3B3B"/>
          <w:sz w:val="22"/>
          <w:szCs w:val="22"/>
        </w:rPr>
        <w:t>Gb</w:t>
      </w:r>
      <w:proofErr w:type="spellEnd"/>
      <w:r w:rsidRPr="00A44306">
        <w:rPr>
          <w:color w:val="3B3B3B"/>
          <w:sz w:val="22"/>
          <w:szCs w:val="22"/>
        </w:rPr>
        <w:t xml:space="preserve">; </w:t>
      </w:r>
      <w:proofErr w:type="spellStart"/>
      <w:r w:rsidRPr="00A44306">
        <w:rPr>
          <w:color w:val="3B3B3B"/>
          <w:sz w:val="22"/>
          <w:szCs w:val="22"/>
        </w:rPr>
        <w:t>Network</w:t>
      </w:r>
      <w:proofErr w:type="spellEnd"/>
      <w:r w:rsidRPr="00A44306">
        <w:rPr>
          <w:color w:val="3B3B3B"/>
          <w:sz w:val="22"/>
          <w:szCs w:val="22"/>
        </w:rPr>
        <w:t xml:space="preserve"> </w:t>
      </w:r>
      <w:proofErr w:type="spellStart"/>
      <w:r w:rsidRPr="00A44306">
        <w:rPr>
          <w:color w:val="3B3B3B"/>
          <w:sz w:val="22"/>
          <w:szCs w:val="22"/>
        </w:rPr>
        <w:t>Card</w:t>
      </w:r>
      <w:proofErr w:type="spellEnd"/>
      <w:r w:rsidRPr="00A44306">
        <w:rPr>
          <w:color w:val="3B3B3B"/>
          <w:sz w:val="22"/>
          <w:szCs w:val="22"/>
        </w:rPr>
        <w:t xml:space="preserve">: 3 (1 </w:t>
      </w:r>
      <w:proofErr w:type="spellStart"/>
      <w:r w:rsidRPr="00A44306">
        <w:rPr>
          <w:color w:val="3B3B3B"/>
          <w:sz w:val="22"/>
          <w:szCs w:val="22"/>
        </w:rPr>
        <w:t>Gbit</w:t>
      </w:r>
      <w:proofErr w:type="spellEnd"/>
      <w:r w:rsidRPr="00A44306">
        <w:rPr>
          <w:color w:val="3B3B3B"/>
          <w:sz w:val="22"/>
          <w:szCs w:val="22"/>
        </w:rPr>
        <w:t>).</w:t>
      </w:r>
      <w:r w:rsidRPr="00A44306">
        <w:rPr>
          <w:color w:val="3B3B3B"/>
          <w:sz w:val="22"/>
          <w:szCs w:val="22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60B72B56" w14:textId="0A1B5DA4" w:rsidR="00330AA1" w:rsidRPr="00A44306" w:rsidRDefault="00330AA1" w:rsidP="00B42AA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4.3.6. Требования к метрологическому обеспечению</w:t>
      </w:r>
    </w:p>
    <w:p w14:paraId="56E4148D" w14:textId="015AC10A" w:rsidR="00B42AA8" w:rsidRPr="00A44306" w:rsidRDefault="00B42AA8" w:rsidP="00B42AA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Cs/>
          <w:color w:val="3B3B3B"/>
          <w:szCs w:val="24"/>
          <w:lang w:eastAsia="ru-RU"/>
        </w:rPr>
        <w:t>Не предъявляются</w:t>
      </w:r>
    </w:p>
    <w:p w14:paraId="6E065FAD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4.3.7. Требования к организационному обеспечению</w:t>
      </w:r>
    </w:p>
    <w:p w14:paraId="1B590A89" w14:textId="25952CA8" w:rsidR="00B42AA8" w:rsidRPr="00A44306" w:rsidRDefault="00B42AA8" w:rsidP="00B42AA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Основными пользователями данной системы являются сотрудники подразделения Заказчика.</w:t>
      </w:r>
      <w:r w:rsidRPr="00A44306">
        <w:rPr>
          <w:color w:val="3B3B3B"/>
          <w:sz w:val="22"/>
          <w:szCs w:val="22"/>
        </w:rPr>
        <w:br/>
        <w:t>Обеспечивает эксплуатацию Системы подразделение информационных технологий Заказчика.</w:t>
      </w:r>
      <w:r w:rsidRPr="00A44306">
        <w:rPr>
          <w:color w:val="3B3B3B"/>
          <w:sz w:val="22"/>
          <w:szCs w:val="22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A44306">
        <w:rPr>
          <w:color w:val="3B3B3B"/>
          <w:sz w:val="22"/>
          <w:szCs w:val="22"/>
        </w:rPr>
        <w:br/>
      </w:r>
      <w:r w:rsidRPr="00A44306">
        <w:rPr>
          <w:color w:val="3B3B3B"/>
          <w:sz w:val="22"/>
          <w:szCs w:val="22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A44306">
        <w:rPr>
          <w:color w:val="3B3B3B"/>
          <w:sz w:val="22"/>
          <w:szCs w:val="22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A44306">
        <w:rPr>
          <w:color w:val="3B3B3B"/>
          <w:sz w:val="22"/>
          <w:szCs w:val="22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A44306">
        <w:rPr>
          <w:color w:val="3B3B3B"/>
          <w:sz w:val="22"/>
          <w:szCs w:val="22"/>
        </w:rPr>
        <w:br/>
      </w:r>
      <w:r w:rsidRPr="00A44306">
        <w:rPr>
          <w:color w:val="3B3B3B"/>
          <w:sz w:val="22"/>
          <w:szCs w:val="22"/>
        </w:rPr>
        <w:br/>
        <w:t>К защите от ошибочных действий персонала предъявляются следующие требования:</w:t>
      </w:r>
      <w:r w:rsidRPr="00A44306">
        <w:rPr>
          <w:color w:val="3B3B3B"/>
          <w:sz w:val="22"/>
          <w:szCs w:val="22"/>
        </w:rPr>
        <w:br/>
        <w:t>- должна быть предусмотрена система подтверждения легитимности пользователя при просмотре данных;</w:t>
      </w:r>
      <w:r w:rsidRPr="00A44306">
        <w:rPr>
          <w:color w:val="3B3B3B"/>
          <w:sz w:val="22"/>
          <w:szCs w:val="22"/>
        </w:rPr>
        <w:br/>
        <w:t>- для всех пользователей должна быть запрещена возможность удаления перенастроенных объектов и отчетности;</w:t>
      </w:r>
      <w:r w:rsidRPr="00A44306">
        <w:rPr>
          <w:color w:val="3B3B3B"/>
          <w:sz w:val="22"/>
          <w:szCs w:val="22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3E1397B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177F9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4.3.8. Требования </w:t>
      </w: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к методическому обеспечению</w:t>
      </w:r>
    </w:p>
    <w:p w14:paraId="22672456" w14:textId="77777777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69E9CC6F" w14:textId="77777777" w:rsidR="00330AA1" w:rsidRPr="00A44306" w:rsidRDefault="00330AA1" w:rsidP="00330AA1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Приводятся название методик, инструкций и ссылки на них для ПО и АПК каждой из подсистем.</w:t>
      </w:r>
    </w:p>
    <w:p w14:paraId="4954AC52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4.3.9. Требования к патентной чистоте</w:t>
      </w:r>
    </w:p>
    <w:p w14:paraId="0F147506" w14:textId="77777777" w:rsidR="00B42AA8" w:rsidRPr="00A44306" w:rsidRDefault="00B42AA8" w:rsidP="00B42AA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A44306">
        <w:rPr>
          <w:color w:val="3B3B3B"/>
          <w:sz w:val="22"/>
          <w:szCs w:val="22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5834AF7" w14:textId="0F17DFE7" w:rsidR="00330AA1" w:rsidRPr="00A44306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5. Состав и содержание работ по созданию системы</w:t>
      </w:r>
    </w:p>
    <w:p w14:paraId="21F5688D" w14:textId="77777777" w:rsidR="00B42AA8" w:rsidRPr="00A44306" w:rsidRDefault="00B42AA8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</w:p>
    <w:p w14:paraId="2EE48039" w14:textId="68EA896B" w:rsidR="00B42AA8" w:rsidRPr="00A44306" w:rsidRDefault="00B42AA8" w:rsidP="00B42AA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Работы по созданию системы выполняются в три этапа:</w:t>
      </w:r>
      <w:r w:rsidRPr="00A44306">
        <w:rPr>
          <w:color w:val="3B3B3B"/>
          <w:sz w:val="22"/>
          <w:szCs w:val="22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Pr="00A44306">
        <w:rPr>
          <w:color w:val="3B3B3B"/>
          <w:sz w:val="22"/>
          <w:szCs w:val="22"/>
          <w:lang w:val="ru-RU"/>
        </w:rPr>
        <w:t>8</w:t>
      </w:r>
      <w:r w:rsidRPr="00A44306">
        <w:rPr>
          <w:color w:val="3B3B3B"/>
          <w:sz w:val="22"/>
          <w:szCs w:val="22"/>
        </w:rPr>
        <w:t xml:space="preserve"> месяцев).</w:t>
      </w:r>
      <w:r w:rsidRPr="00A44306">
        <w:rPr>
          <w:color w:val="3B3B3B"/>
          <w:sz w:val="22"/>
          <w:szCs w:val="22"/>
        </w:rPr>
        <w:br/>
        <w:t xml:space="preserve">Разработка рабочей документации. Адаптация программ (продолжительность — </w:t>
      </w:r>
      <w:r w:rsidRPr="00A44306">
        <w:rPr>
          <w:color w:val="3B3B3B"/>
          <w:sz w:val="22"/>
          <w:szCs w:val="22"/>
          <w:lang w:val="ru-RU"/>
        </w:rPr>
        <w:t>4</w:t>
      </w:r>
      <w:r w:rsidRPr="00A44306">
        <w:rPr>
          <w:color w:val="3B3B3B"/>
          <w:sz w:val="22"/>
          <w:szCs w:val="22"/>
        </w:rPr>
        <w:t xml:space="preserve"> месяца).</w:t>
      </w:r>
      <w:r w:rsidRPr="00A44306">
        <w:rPr>
          <w:color w:val="3B3B3B"/>
          <w:sz w:val="22"/>
          <w:szCs w:val="22"/>
        </w:rPr>
        <w:br/>
        <w:t xml:space="preserve">Ввод в действие (продолжительность — </w:t>
      </w:r>
      <w:r w:rsidRPr="00A44306">
        <w:rPr>
          <w:color w:val="3B3B3B"/>
          <w:sz w:val="22"/>
          <w:szCs w:val="22"/>
          <w:lang w:val="ru-RU"/>
        </w:rPr>
        <w:t>4</w:t>
      </w:r>
      <w:r w:rsidRPr="00A44306">
        <w:rPr>
          <w:color w:val="3B3B3B"/>
          <w:sz w:val="22"/>
          <w:szCs w:val="22"/>
        </w:rPr>
        <w:t xml:space="preserve"> месяца).</w:t>
      </w:r>
      <w:r w:rsidRPr="00A44306">
        <w:rPr>
          <w:color w:val="3B3B3B"/>
          <w:sz w:val="22"/>
          <w:szCs w:val="22"/>
        </w:rPr>
        <w:br/>
        <w:t xml:space="preserve">Конкретные сроки выполнения стадий и этапов разработки и создания Системы определяются </w:t>
      </w:r>
      <w:r w:rsidRPr="00A44306">
        <w:rPr>
          <w:color w:val="3B3B3B"/>
          <w:sz w:val="22"/>
          <w:szCs w:val="22"/>
        </w:rPr>
        <w:lastRenderedPageBreak/>
        <w:t>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A44306">
        <w:rPr>
          <w:color w:val="3B3B3B"/>
          <w:sz w:val="22"/>
          <w:szCs w:val="22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A44306">
        <w:rPr>
          <w:color w:val="3B3B3B"/>
          <w:sz w:val="22"/>
          <w:szCs w:val="22"/>
        </w:rPr>
        <w:br/>
      </w:r>
      <w:r w:rsidRPr="00A44306">
        <w:rPr>
          <w:color w:val="3B3B3B"/>
          <w:sz w:val="22"/>
          <w:szCs w:val="22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6181042A" w14:textId="4B375B8A" w:rsidR="00176CC5" w:rsidRPr="00A44306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6. Порядок контроля и приёмки системы</w:t>
      </w:r>
    </w:p>
    <w:p w14:paraId="3B1FF12E" w14:textId="77777777" w:rsidR="00176CC5" w:rsidRPr="00A44306" w:rsidRDefault="00176CC5" w:rsidP="00176CC5">
      <w:pPr>
        <w:pStyle w:val="a3"/>
        <w:rPr>
          <w:color w:val="000000"/>
          <w:sz w:val="22"/>
        </w:rPr>
      </w:pPr>
      <w:r w:rsidRPr="00A44306">
        <w:rPr>
          <w:color w:val="000000"/>
          <w:sz w:val="22"/>
        </w:rPr>
        <w:t>Установить контроль и приемку результатов работ на каждой стадии создания системы.</w:t>
      </w:r>
    </w:p>
    <w:p w14:paraId="45FE0F5C" w14:textId="42E7366E" w:rsidR="00176CC5" w:rsidRPr="00A44306" w:rsidRDefault="00176CC5" w:rsidP="00176CC5">
      <w:pPr>
        <w:pStyle w:val="a3"/>
        <w:rPr>
          <w:color w:val="000000"/>
          <w:sz w:val="22"/>
        </w:rPr>
      </w:pPr>
      <w:r w:rsidRPr="00A44306">
        <w:rPr>
          <w:color w:val="000000"/>
          <w:sz w:val="22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3EA00A7F" w14:textId="77777777" w:rsidR="00176CC5" w:rsidRPr="00A44306" w:rsidRDefault="00176CC5" w:rsidP="00176CC5">
      <w:pPr>
        <w:pStyle w:val="a3"/>
        <w:rPr>
          <w:color w:val="000000"/>
          <w:sz w:val="22"/>
        </w:rPr>
      </w:pPr>
      <w:r w:rsidRPr="00A44306">
        <w:rPr>
          <w:color w:val="000000"/>
          <w:sz w:val="22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274E532B" w14:textId="0829ABDD" w:rsidR="00330AA1" w:rsidRPr="00A44306" w:rsidRDefault="00176CC5" w:rsidP="00176CC5">
      <w:pPr>
        <w:pStyle w:val="a3"/>
        <w:rPr>
          <w:color w:val="000000"/>
          <w:sz w:val="22"/>
        </w:rPr>
      </w:pPr>
      <w:r w:rsidRPr="00A44306">
        <w:rPr>
          <w:color w:val="000000"/>
          <w:sz w:val="22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  <w:r w:rsidR="00A36D55" w:rsidRPr="00A44306">
        <w:rPr>
          <w:color w:val="000000"/>
          <w:sz w:val="22"/>
        </w:rPr>
        <w:br/>
      </w:r>
      <w:r w:rsidRPr="00A44306">
        <w:rPr>
          <w:color w:val="000000"/>
          <w:sz w:val="22"/>
        </w:rPr>
        <w:t>Завершающим этапом при приемке системы должно быть составление акта приемки.</w:t>
      </w:r>
    </w:p>
    <w:p w14:paraId="02D95E89" w14:textId="77777777" w:rsidR="00330AA1" w:rsidRPr="00A44306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>6.1. Виды и объем испытаний системы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Система подвергается испытаниям следующих видов: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1. Предварительные испытания.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2. Опытная эксплуатация.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3. Приемочные испытания.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177F92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6.2. Требования </w:t>
      </w: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>к приемке работ по стадиям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Требования к приемке работ по стадиям приведены в таблице.</w:t>
      </w:r>
    </w:p>
    <w:tbl>
      <w:tblPr>
        <w:tblW w:w="11624" w:type="dxa"/>
        <w:tblInd w:w="-1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2008"/>
        <w:gridCol w:w="2274"/>
        <w:gridCol w:w="3365"/>
        <w:gridCol w:w="1879"/>
      </w:tblGrid>
      <w:tr w:rsidR="00330AA1" w:rsidRPr="00A44306" w14:paraId="30519AEF" w14:textId="77777777" w:rsidTr="00B85C4F"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80C4CF0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Стадия испытаний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F0829C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Участники испытаний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CF68F9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Место и срок проведения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AFAEB2E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71D0B90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330AA1" w:rsidRPr="00A44306" w14:paraId="290C853E" w14:textId="77777777" w:rsidTr="00B85C4F"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193F9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Предварительные испытания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86866E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E01508" w14:textId="4A132FB4" w:rsidR="00330AA1" w:rsidRPr="00B85C4F" w:rsidRDefault="00B85C4F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93C367" w14:textId="1C38B3EE" w:rsidR="00330AA1" w:rsidRPr="00B85C4F" w:rsidRDefault="00B85C4F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Устранение выявленных 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неполадок.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BC04AF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330AA1" w:rsidRPr="00A44306" w14:paraId="2B110703" w14:textId="77777777" w:rsidTr="00B85C4F"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6062EE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Опытная эксплуатация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C02245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EF9ACB" w14:textId="4E828CA6" w:rsidR="00330AA1" w:rsidRPr="00B85C4F" w:rsidRDefault="00B85C4F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21C9D" w14:textId="2CB3B8F4" w:rsidR="00330AA1" w:rsidRPr="00B85C4F" w:rsidRDefault="00B85C4F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E075B8" w14:textId="6204E6D8" w:rsidR="00330AA1" w:rsidRPr="00A44306" w:rsidRDefault="00B85C4F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Группа тестирования</w:t>
            </w:r>
          </w:p>
        </w:tc>
      </w:tr>
    </w:tbl>
    <w:p w14:paraId="7DB4E34D" w14:textId="77777777" w:rsidR="00330AA1" w:rsidRPr="00A44306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37C2586" w14:textId="08367CBE" w:rsidR="00CC6D72" w:rsidRPr="00A44306" w:rsidRDefault="00CC6D72" w:rsidP="00CC6D72">
      <w:pPr>
        <w:pStyle w:val="Left"/>
        <w:rPr>
          <w:color w:val="000000" w:themeColor="text1"/>
          <w:sz w:val="22"/>
          <w:szCs w:val="22"/>
        </w:rPr>
      </w:pPr>
      <w:r w:rsidRPr="00A44306">
        <w:rPr>
          <w:color w:val="000000" w:themeColor="text1"/>
          <w:sz w:val="22"/>
          <w:szCs w:val="22"/>
        </w:rPr>
        <w:t xml:space="preserve">Для создания условий функционирования </w:t>
      </w:r>
      <w:r w:rsidR="00177F92">
        <w:rPr>
          <w:color w:val="000000"/>
        </w:rPr>
        <w:t>СКПБ</w:t>
      </w:r>
      <w:r w:rsidRPr="00A44306">
        <w:rPr>
          <w:color w:val="000000" w:themeColor="text1"/>
          <w:sz w:val="22"/>
          <w:szCs w:val="22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088B22F5" w14:textId="77777777" w:rsidR="00CC6D72" w:rsidRPr="00A44306" w:rsidRDefault="00CC6D72" w:rsidP="00CC6D72">
      <w:pPr>
        <w:pStyle w:val="Left"/>
        <w:rPr>
          <w:color w:val="000000" w:themeColor="text1"/>
          <w:sz w:val="22"/>
          <w:szCs w:val="22"/>
        </w:rPr>
      </w:pPr>
    </w:p>
    <w:p w14:paraId="18DE1728" w14:textId="5CC8C334" w:rsidR="00CC6D72" w:rsidRPr="00A44306" w:rsidRDefault="00CC6D72" w:rsidP="00CC6D72">
      <w:pPr>
        <w:pStyle w:val="Left"/>
        <w:rPr>
          <w:rFonts w:eastAsia="Times New Roman"/>
          <w:b/>
          <w:color w:val="3B3B3B"/>
          <w:lang w:eastAsia="ru-RU"/>
        </w:rPr>
      </w:pPr>
      <w:r w:rsidRPr="00A44306">
        <w:rPr>
          <w:rFonts w:eastAsia="Times New Roman"/>
          <w:b/>
          <w:color w:val="3B3B3B"/>
          <w:lang w:eastAsia="ru-RU"/>
        </w:rPr>
        <w:t>7.1. Технические мероприятия</w:t>
      </w:r>
    </w:p>
    <w:p w14:paraId="1CF5968E" w14:textId="77777777" w:rsidR="00CC6D72" w:rsidRPr="00A44306" w:rsidRDefault="00CC6D72" w:rsidP="00CC6D72">
      <w:pPr>
        <w:pStyle w:val="Left"/>
        <w:rPr>
          <w:color w:val="000000" w:themeColor="text1"/>
          <w:sz w:val="22"/>
          <w:szCs w:val="22"/>
        </w:rPr>
      </w:pPr>
    </w:p>
    <w:p w14:paraId="3C0C9896" w14:textId="77777777" w:rsidR="00CC6D72" w:rsidRPr="00A44306" w:rsidRDefault="00CC6D72" w:rsidP="00CC6D72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A44306">
        <w:rPr>
          <w:color w:val="3B3B3B"/>
          <w:sz w:val="22"/>
          <w:szCs w:val="22"/>
        </w:rPr>
        <w:br/>
        <w:t xml:space="preserve">- осуществлена подготовка помещения для размещения системы в соответствии с требованиями, </w:t>
      </w:r>
      <w:r w:rsidRPr="00A44306">
        <w:rPr>
          <w:color w:val="3B3B3B"/>
          <w:sz w:val="22"/>
          <w:szCs w:val="22"/>
        </w:rPr>
        <w:lastRenderedPageBreak/>
        <w:t>приведенными в настоящем ТЗ;</w:t>
      </w:r>
      <w:r w:rsidRPr="00A44306">
        <w:rPr>
          <w:color w:val="3B3B3B"/>
          <w:sz w:val="22"/>
          <w:szCs w:val="22"/>
        </w:rPr>
        <w:br/>
        <w:t>- организовано необходимое сетевое взаимодействие.</w:t>
      </w:r>
    </w:p>
    <w:p w14:paraId="0D016765" w14:textId="77777777" w:rsidR="00CC6D72" w:rsidRPr="00A44306" w:rsidRDefault="00330AA1" w:rsidP="00CC6D72">
      <w:pPr>
        <w:pStyle w:val="Left"/>
        <w:rPr>
          <w:rFonts w:eastAsia="Times New Roman"/>
          <w:b/>
          <w:color w:val="3B3B3B"/>
          <w:lang w:eastAsia="ru-RU"/>
        </w:rPr>
      </w:pP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b/>
          <w:color w:val="3B3B3B"/>
          <w:lang w:eastAsia="ru-RU"/>
        </w:rPr>
        <w:t>7.2. Организационные мероприятия</w:t>
      </w:r>
    </w:p>
    <w:p w14:paraId="1BE04987" w14:textId="77777777" w:rsidR="0067556B" w:rsidRPr="00A44306" w:rsidRDefault="00330AA1" w:rsidP="00CC6D72">
      <w:pPr>
        <w:pStyle w:val="Left"/>
        <w:rPr>
          <w:rFonts w:eastAsia="Times New Roman"/>
          <w:b/>
          <w:color w:val="3B3B3B"/>
          <w:lang w:eastAsia="ru-RU"/>
        </w:rPr>
      </w:pP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sz w:val="22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A44306">
        <w:rPr>
          <w:rFonts w:eastAsia="Times New Roman"/>
          <w:color w:val="3B3B3B"/>
          <w:sz w:val="22"/>
          <w:lang w:eastAsia="ru-RU"/>
        </w:rPr>
        <w:br/>
        <w:t>- организация доступа к базам данных источников;</w:t>
      </w:r>
      <w:r w:rsidRPr="00A44306">
        <w:rPr>
          <w:rFonts w:eastAsia="Times New Roman"/>
          <w:color w:val="3B3B3B"/>
          <w:sz w:val="22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A44306">
        <w:rPr>
          <w:rFonts w:eastAsia="Times New Roman"/>
          <w:color w:val="3B3B3B"/>
          <w:sz w:val="22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b/>
          <w:color w:val="3B3B3B"/>
          <w:lang w:eastAsia="ru-RU"/>
        </w:rPr>
        <w:t>7.3. Изменения в информационном обеспечении</w:t>
      </w:r>
    </w:p>
    <w:p w14:paraId="5CE5240C" w14:textId="2BD16A1B" w:rsidR="00330AA1" w:rsidRPr="00A44306" w:rsidRDefault="00330AA1" w:rsidP="00CC6D72">
      <w:pPr>
        <w:pStyle w:val="Left"/>
        <w:rPr>
          <w:color w:val="3B3B3B"/>
          <w:sz w:val="22"/>
          <w:szCs w:val="22"/>
        </w:rPr>
      </w:pP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sz w:val="22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A44306">
        <w:rPr>
          <w:rFonts w:eastAsia="Times New Roman"/>
          <w:color w:val="3B3B3B"/>
          <w:sz w:val="22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DA4B926" w14:textId="77777777" w:rsidR="00330AA1" w:rsidRPr="00302B0F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302B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Требования </w:t>
      </w:r>
      <w:r w:rsidRPr="00302B0F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к документированию</w:t>
      </w:r>
    </w:p>
    <w:p w14:paraId="135FCA03" w14:textId="23343A2D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52AB" w14:paraId="7071B670" w14:textId="77777777" w:rsidTr="002E52AB">
        <w:tc>
          <w:tcPr>
            <w:tcW w:w="4672" w:type="dxa"/>
          </w:tcPr>
          <w:p w14:paraId="3A1C0303" w14:textId="500D0BE0" w:rsidR="002E52AB" w:rsidRDefault="002E52AB" w:rsidP="00330AA1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4673" w:type="dxa"/>
          </w:tcPr>
          <w:p w14:paraId="5FAC4F79" w14:textId="6DAE0199" w:rsidR="002E52AB" w:rsidRDefault="002E52AB" w:rsidP="00330AA1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x-none"/>
              </w:rPr>
              <w:t>Документ</w:t>
            </w:r>
          </w:p>
        </w:tc>
      </w:tr>
      <w:tr w:rsidR="002E52AB" w14:paraId="4B80FA44" w14:textId="77777777" w:rsidTr="002E52AB">
        <w:tc>
          <w:tcPr>
            <w:tcW w:w="4672" w:type="dxa"/>
          </w:tcPr>
          <w:p w14:paraId="5570CC97" w14:textId="5F113B97" w:rsidR="002E52AB" w:rsidRDefault="002E52AB" w:rsidP="00330AA1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4673" w:type="dxa"/>
          </w:tcPr>
          <w:p w14:paraId="00461B88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636597E4" w14:textId="1C9AE10A" w:rsidR="002E52AB" w:rsidRDefault="002E52AB" w:rsidP="002E52AB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2E52AB" w14:paraId="6F3369EB" w14:textId="77777777" w:rsidTr="002E52AB">
        <w:tc>
          <w:tcPr>
            <w:tcW w:w="4672" w:type="dxa"/>
          </w:tcPr>
          <w:p w14:paraId="2E0DE6E2" w14:textId="6FDCDAE7" w:rsidR="002E52AB" w:rsidRDefault="002E52AB" w:rsidP="00330AA1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4673" w:type="dxa"/>
          </w:tcPr>
          <w:p w14:paraId="22AFFB76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544EA7E5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Общее описание системы;</w:t>
            </w:r>
          </w:p>
          <w:p w14:paraId="688BE7B6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5A45240E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Руководство пользователя;</w:t>
            </w:r>
          </w:p>
          <w:p w14:paraId="29851F5A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310999B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Состав выходных данных;</w:t>
            </w:r>
          </w:p>
          <w:p w14:paraId="5EE1CE4F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Каталог базы данных;</w:t>
            </w:r>
          </w:p>
          <w:p w14:paraId="17B4A869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08AD735A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Спецификация;</w:t>
            </w:r>
          </w:p>
          <w:p w14:paraId="012F07CF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Описание программ;</w:t>
            </w:r>
          </w:p>
          <w:p w14:paraId="665F4052" w14:textId="044B47F3" w:rsidR="002E52AB" w:rsidRDefault="002E52AB" w:rsidP="002E52AB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2E52AB" w14:paraId="66C70684" w14:textId="77777777" w:rsidTr="002E52AB">
        <w:tc>
          <w:tcPr>
            <w:tcW w:w="4672" w:type="dxa"/>
          </w:tcPr>
          <w:p w14:paraId="22735E4D" w14:textId="39A2BF3F" w:rsidR="002E52AB" w:rsidRDefault="002E52AB" w:rsidP="00330AA1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4673" w:type="dxa"/>
          </w:tcPr>
          <w:p w14:paraId="3BF99D38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Акт приёмки в опытную эксплуатацию;</w:t>
            </w:r>
          </w:p>
          <w:p w14:paraId="72113D37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Протокол испытаний;</w:t>
            </w:r>
          </w:p>
          <w:p w14:paraId="1A6658F3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Акт приемки Системы в промышленную эксплуатацию;</w:t>
            </w:r>
          </w:p>
          <w:p w14:paraId="3EF56240" w14:textId="636F2064" w:rsidR="002E52AB" w:rsidRDefault="002E52AB" w:rsidP="002E52AB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Акт завершения работ.</w:t>
            </w:r>
          </w:p>
        </w:tc>
      </w:tr>
    </w:tbl>
    <w:p w14:paraId="5528270E" w14:textId="26001809" w:rsidR="00330AA1" w:rsidRPr="00A44306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006F22E0" w14:textId="2E752919" w:rsidR="00330AA1" w:rsidRPr="00A44306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9. Источники разработки</w:t>
      </w:r>
    </w:p>
    <w:p w14:paraId="5FB669B0" w14:textId="77777777" w:rsidR="00841B6A" w:rsidRPr="00A44306" w:rsidRDefault="00841B6A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</w:p>
    <w:p w14:paraId="68F5113A" w14:textId="5494B5AF" w:rsidR="00201A31" w:rsidRPr="00090197" w:rsidRDefault="00841B6A" w:rsidP="00090197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Настоящее Техническое Задание разработано на основе следующих документов и информационных материалов:</w:t>
      </w:r>
      <w:r w:rsidRPr="00A44306">
        <w:rPr>
          <w:color w:val="3B3B3B"/>
          <w:sz w:val="22"/>
          <w:szCs w:val="22"/>
        </w:rPr>
        <w:br/>
        <w:t>- ГОСТ 24.701-86 «Надежность автоматизированных систем управления».</w:t>
      </w:r>
      <w:r w:rsidRPr="00A44306">
        <w:rPr>
          <w:color w:val="3B3B3B"/>
          <w:sz w:val="22"/>
          <w:szCs w:val="22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A44306">
        <w:rPr>
          <w:color w:val="3B3B3B"/>
          <w:sz w:val="22"/>
          <w:szCs w:val="22"/>
        </w:rPr>
        <w:br/>
        <w:t>- ГОСТ 21958-76 «Система "Человек-машина". Зал и кабины операторов. Взаимное расположение рабочих мест. Общие эргономические требования».</w:t>
      </w:r>
      <w:r w:rsidRPr="00A44306">
        <w:rPr>
          <w:color w:val="3B3B3B"/>
          <w:sz w:val="22"/>
          <w:szCs w:val="22"/>
        </w:rPr>
        <w:br/>
        <w:t>- ГОСТ 12.1.004-91 «ССБТ. Пожарная безопасность. Общие требования».</w:t>
      </w:r>
      <w:r w:rsidRPr="00A44306">
        <w:rPr>
          <w:color w:val="3B3B3B"/>
          <w:sz w:val="22"/>
          <w:szCs w:val="22"/>
        </w:rPr>
        <w:br/>
        <w:t>- ГОСТ Р 50571.22-2000 «Электроустановки зданий».</w:t>
      </w:r>
      <w:r w:rsidRPr="00A44306">
        <w:rPr>
          <w:color w:val="3B3B3B"/>
          <w:sz w:val="22"/>
          <w:szCs w:val="22"/>
        </w:rPr>
        <w:br/>
        <w:t>- и т.д.</w:t>
      </w:r>
    </w:p>
    <w:sectPr w:rsidR="00201A31" w:rsidRPr="0009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A1"/>
    <w:rsid w:val="000002E2"/>
    <w:rsid w:val="00013E8D"/>
    <w:rsid w:val="000766A4"/>
    <w:rsid w:val="00082ED4"/>
    <w:rsid w:val="00085BF8"/>
    <w:rsid w:val="00090197"/>
    <w:rsid w:val="00090377"/>
    <w:rsid w:val="000B7BE1"/>
    <w:rsid w:val="000C0DD6"/>
    <w:rsid w:val="00112F58"/>
    <w:rsid w:val="00123C18"/>
    <w:rsid w:val="00176CC5"/>
    <w:rsid w:val="00177F92"/>
    <w:rsid w:val="001A494B"/>
    <w:rsid w:val="001B6DC8"/>
    <w:rsid w:val="001E4878"/>
    <w:rsid w:val="001E611E"/>
    <w:rsid w:val="00201A31"/>
    <w:rsid w:val="00211AF1"/>
    <w:rsid w:val="00214D9F"/>
    <w:rsid w:val="00275714"/>
    <w:rsid w:val="00282AEC"/>
    <w:rsid w:val="0029369A"/>
    <w:rsid w:val="002B5654"/>
    <w:rsid w:val="002C1406"/>
    <w:rsid w:val="002D7F18"/>
    <w:rsid w:val="002E52AB"/>
    <w:rsid w:val="00302B0F"/>
    <w:rsid w:val="00311ED0"/>
    <w:rsid w:val="00327A55"/>
    <w:rsid w:val="00330AA1"/>
    <w:rsid w:val="00365C55"/>
    <w:rsid w:val="003B5235"/>
    <w:rsid w:val="003D2CD8"/>
    <w:rsid w:val="004071FC"/>
    <w:rsid w:val="004653F7"/>
    <w:rsid w:val="00466791"/>
    <w:rsid w:val="004802FD"/>
    <w:rsid w:val="004A4771"/>
    <w:rsid w:val="004C7553"/>
    <w:rsid w:val="004E68A2"/>
    <w:rsid w:val="00505E1F"/>
    <w:rsid w:val="00510977"/>
    <w:rsid w:val="0052529E"/>
    <w:rsid w:val="005522AA"/>
    <w:rsid w:val="00561EA4"/>
    <w:rsid w:val="005F2740"/>
    <w:rsid w:val="005F611A"/>
    <w:rsid w:val="00603D47"/>
    <w:rsid w:val="00615D2D"/>
    <w:rsid w:val="00634632"/>
    <w:rsid w:val="006746C9"/>
    <w:rsid w:val="0067556B"/>
    <w:rsid w:val="0068533F"/>
    <w:rsid w:val="006C363D"/>
    <w:rsid w:val="00714DC7"/>
    <w:rsid w:val="0072060B"/>
    <w:rsid w:val="00761304"/>
    <w:rsid w:val="007F68F2"/>
    <w:rsid w:val="008409BA"/>
    <w:rsid w:val="00840C4F"/>
    <w:rsid w:val="00841B6A"/>
    <w:rsid w:val="00846A76"/>
    <w:rsid w:val="00847FDC"/>
    <w:rsid w:val="00854752"/>
    <w:rsid w:val="008B2688"/>
    <w:rsid w:val="0091094A"/>
    <w:rsid w:val="00956648"/>
    <w:rsid w:val="00990749"/>
    <w:rsid w:val="009A04CC"/>
    <w:rsid w:val="009B22B4"/>
    <w:rsid w:val="009C6EF8"/>
    <w:rsid w:val="009E099B"/>
    <w:rsid w:val="009E3E18"/>
    <w:rsid w:val="00A00920"/>
    <w:rsid w:val="00A0222E"/>
    <w:rsid w:val="00A15B97"/>
    <w:rsid w:val="00A36D55"/>
    <w:rsid w:val="00A4348F"/>
    <w:rsid w:val="00A44306"/>
    <w:rsid w:val="00B0210F"/>
    <w:rsid w:val="00B31BFC"/>
    <w:rsid w:val="00B42AA8"/>
    <w:rsid w:val="00B5772E"/>
    <w:rsid w:val="00B66EEF"/>
    <w:rsid w:val="00B85C4F"/>
    <w:rsid w:val="00BA1060"/>
    <w:rsid w:val="00BF65AC"/>
    <w:rsid w:val="00C02C62"/>
    <w:rsid w:val="00C04151"/>
    <w:rsid w:val="00C25C96"/>
    <w:rsid w:val="00C87931"/>
    <w:rsid w:val="00C93A3A"/>
    <w:rsid w:val="00CA2960"/>
    <w:rsid w:val="00CC4718"/>
    <w:rsid w:val="00CC6D72"/>
    <w:rsid w:val="00CE4198"/>
    <w:rsid w:val="00CF1A4D"/>
    <w:rsid w:val="00D14D1D"/>
    <w:rsid w:val="00D535E8"/>
    <w:rsid w:val="00D8144B"/>
    <w:rsid w:val="00DB11BD"/>
    <w:rsid w:val="00DC0FE3"/>
    <w:rsid w:val="00DC2DB5"/>
    <w:rsid w:val="00ED4316"/>
    <w:rsid w:val="00EF70EF"/>
    <w:rsid w:val="00F04639"/>
    <w:rsid w:val="00F10E3C"/>
    <w:rsid w:val="00F27F3B"/>
    <w:rsid w:val="00F62D78"/>
    <w:rsid w:val="00FC730A"/>
    <w:rsid w:val="00FE0885"/>
    <w:rsid w:val="00FE4F7A"/>
    <w:rsid w:val="00FE77EA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3869"/>
  <w15:chartTrackingRefBased/>
  <w15:docId w15:val="{35092EF3-8BED-4A1B-A749-8BBCDDAD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1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2B56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  <w:style w:type="paragraph" w:styleId="a3">
    <w:name w:val="Normal (Web)"/>
    <w:basedOn w:val="a"/>
    <w:uiPriority w:val="99"/>
    <w:unhideWhenUsed/>
    <w:rsid w:val="00176C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E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21</Pages>
  <Words>6726</Words>
  <Characters>38340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90</cp:revision>
  <dcterms:created xsi:type="dcterms:W3CDTF">2024-01-24T10:38:00Z</dcterms:created>
  <dcterms:modified xsi:type="dcterms:W3CDTF">2024-05-22T20:18:00Z</dcterms:modified>
</cp:coreProperties>
</file>