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1350F"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r w:rsidR="00E1350F" w:rsidRPr="00E1350F">
        <w:rPr>
          <w:rStyle w:val="af1"/>
          <w:sz w:val="28"/>
          <w:szCs w:val="28"/>
          <w:lang w:val="ru-RU"/>
        </w:rPr>
        <w:t>проектирования алгоритма управления динамическим объектом на примере водоизмещающего судна</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0520962"/>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2E2D41">
            <w:pPr>
              <w:rPr>
                <w:sz w:val="22"/>
                <w:szCs w:val="22"/>
              </w:rPr>
            </w:pPr>
            <w:r>
              <w:rPr>
                <w:sz w:val="22"/>
                <w:szCs w:val="22"/>
              </w:rPr>
              <w:t>Вариант задания курсового расчета</w:t>
            </w:r>
          </w:p>
        </w:tc>
        <w:tc>
          <w:tcPr>
            <w:tcW w:w="3125" w:type="dxa"/>
          </w:tcPr>
          <w:p w:rsidR="005A355B" w:rsidRDefault="005A355B" w:rsidP="002E2D41">
            <w:pPr>
              <w:rPr>
                <w:sz w:val="22"/>
                <w:szCs w:val="22"/>
              </w:rPr>
            </w:pPr>
            <w:r>
              <w:rPr>
                <w:sz w:val="22"/>
                <w:szCs w:val="22"/>
              </w:rPr>
              <w:t>Вариант параметров математической модели судна</w:t>
            </w:r>
          </w:p>
        </w:tc>
        <w:tc>
          <w:tcPr>
            <w:tcW w:w="3121" w:type="dxa"/>
          </w:tcPr>
          <w:p w:rsidR="005A355B" w:rsidRDefault="005A355B" w:rsidP="002E2D41">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2E2D41">
            <w:pPr>
              <w:rPr>
                <w:sz w:val="22"/>
                <w:szCs w:val="22"/>
              </w:rPr>
            </w:pPr>
            <w:r>
              <w:rPr>
                <w:sz w:val="22"/>
                <w:szCs w:val="22"/>
              </w:rPr>
              <w:t>12</w:t>
            </w:r>
          </w:p>
        </w:tc>
        <w:tc>
          <w:tcPr>
            <w:tcW w:w="3125" w:type="dxa"/>
          </w:tcPr>
          <w:p w:rsidR="005A355B" w:rsidRDefault="005A355B" w:rsidP="002E2D41">
            <w:pPr>
              <w:rPr>
                <w:sz w:val="22"/>
                <w:szCs w:val="22"/>
              </w:rPr>
            </w:pPr>
            <w:r>
              <w:rPr>
                <w:sz w:val="22"/>
                <w:szCs w:val="22"/>
              </w:rPr>
              <w:t>1 – 8</w:t>
            </w:r>
          </w:p>
        </w:tc>
        <w:tc>
          <w:tcPr>
            <w:tcW w:w="3121" w:type="dxa"/>
          </w:tcPr>
          <w:p w:rsidR="005A355B" w:rsidRDefault="005A355B" w:rsidP="002E2D41">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2E2D41">
            <w:pPr>
              <w:jc w:val="both"/>
            </w:pPr>
            <w:r>
              <w:t>Параметр</w:t>
            </w:r>
          </w:p>
        </w:tc>
        <w:tc>
          <w:tcPr>
            <w:tcW w:w="3118" w:type="dxa"/>
            <w:vMerge w:val="restart"/>
          </w:tcPr>
          <w:p w:rsidR="005A355B" w:rsidRDefault="005A355B" w:rsidP="002E2D41">
            <w:pPr>
              <w:jc w:val="both"/>
            </w:pPr>
            <w:r>
              <w:t>Обозначение</w:t>
            </w:r>
          </w:p>
        </w:tc>
        <w:tc>
          <w:tcPr>
            <w:tcW w:w="3119" w:type="dxa"/>
          </w:tcPr>
          <w:p w:rsidR="005A355B" w:rsidRDefault="005A355B" w:rsidP="002E2D41">
            <w:pPr>
              <w:jc w:val="center"/>
            </w:pPr>
            <w:r>
              <w:t>Вариант судна</w:t>
            </w:r>
          </w:p>
        </w:tc>
      </w:tr>
      <w:tr w:rsidR="005A355B" w:rsidTr="0044529C">
        <w:tc>
          <w:tcPr>
            <w:tcW w:w="3114" w:type="dxa"/>
            <w:vMerge/>
          </w:tcPr>
          <w:p w:rsidR="005A355B" w:rsidRDefault="005A355B" w:rsidP="002E2D41">
            <w:pPr>
              <w:jc w:val="both"/>
            </w:pPr>
          </w:p>
        </w:tc>
        <w:tc>
          <w:tcPr>
            <w:tcW w:w="3118" w:type="dxa"/>
            <w:vMerge/>
          </w:tcPr>
          <w:p w:rsidR="005A355B" w:rsidRDefault="005A355B" w:rsidP="002E2D41">
            <w:pPr>
              <w:jc w:val="both"/>
            </w:pPr>
          </w:p>
        </w:tc>
        <w:tc>
          <w:tcPr>
            <w:tcW w:w="3119" w:type="dxa"/>
          </w:tcPr>
          <w:p w:rsidR="005A355B" w:rsidRDefault="005A355B" w:rsidP="002E2D41">
            <w:pPr>
              <w:jc w:val="center"/>
            </w:pPr>
            <w:r>
              <w:t>4</w:t>
            </w:r>
          </w:p>
        </w:tc>
      </w:tr>
      <w:tr w:rsidR="005A355B" w:rsidTr="0044529C">
        <w:tc>
          <w:tcPr>
            <w:tcW w:w="3114" w:type="dxa"/>
          </w:tcPr>
          <w:p w:rsidR="005A355B" w:rsidRDefault="005A355B" w:rsidP="002E2D41">
            <w:pPr>
              <w:jc w:val="both"/>
            </w:pPr>
            <w:r>
              <w:t>Скорость хода</w:t>
            </w:r>
          </w:p>
        </w:tc>
        <w:tc>
          <w:tcPr>
            <w:tcW w:w="3118" w:type="dxa"/>
          </w:tcPr>
          <w:p w:rsidR="005A355B" w:rsidRDefault="005A355B" w:rsidP="002E2D41">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pt" o:ole="">
                  <v:imagedata r:id="rId8" o:title=""/>
                </v:shape>
                <o:OLEObject Type="Embed" ProgID="Equation.DSMT4" ShapeID="_x0000_i1025" DrawAspect="Content" ObjectID="_1604263336" r:id="rId9"/>
              </w:object>
            </w:r>
            <w:r>
              <w:t>, м/сек</w:t>
            </w:r>
          </w:p>
        </w:tc>
        <w:tc>
          <w:tcPr>
            <w:tcW w:w="3119" w:type="dxa"/>
          </w:tcPr>
          <w:p w:rsidR="005A355B" w:rsidRDefault="005A355B" w:rsidP="002E2D41">
            <w:pPr>
              <w:jc w:val="both"/>
            </w:pPr>
            <w:r>
              <w:t>6.17</w:t>
            </w:r>
          </w:p>
        </w:tc>
      </w:tr>
      <w:tr w:rsidR="005A355B" w:rsidTr="0044529C">
        <w:tc>
          <w:tcPr>
            <w:tcW w:w="3114" w:type="dxa"/>
          </w:tcPr>
          <w:p w:rsidR="005A355B" w:rsidRDefault="005A355B" w:rsidP="002E2D41">
            <w:pPr>
              <w:jc w:val="both"/>
            </w:pPr>
            <w:r>
              <w:t>Длина по ватерлинии</w:t>
            </w:r>
          </w:p>
        </w:tc>
        <w:tc>
          <w:tcPr>
            <w:tcW w:w="3118" w:type="dxa"/>
          </w:tcPr>
          <w:p w:rsidR="005A355B" w:rsidRDefault="005A355B" w:rsidP="002E2D41">
            <w:pPr>
              <w:jc w:val="both"/>
            </w:pPr>
            <w:r w:rsidRPr="00A3441F">
              <w:rPr>
                <w:position w:val="-4"/>
              </w:rPr>
              <w:object w:dxaOrig="220" w:dyaOrig="260">
                <v:shape id="_x0000_i1026" type="#_x0000_t75" style="width:11.25pt;height:12.75pt" o:ole="">
                  <v:imagedata r:id="rId10" o:title=""/>
                </v:shape>
                <o:OLEObject Type="Embed" ProgID="Equation.DSMT4" ShapeID="_x0000_i1026" DrawAspect="Content" ObjectID="_1604263337" r:id="rId11"/>
              </w:object>
            </w:r>
            <w:r>
              <w:t>, м</w:t>
            </w:r>
          </w:p>
        </w:tc>
        <w:tc>
          <w:tcPr>
            <w:tcW w:w="3119" w:type="dxa"/>
          </w:tcPr>
          <w:p w:rsidR="005A355B" w:rsidRDefault="005A355B" w:rsidP="002E2D41">
            <w:pPr>
              <w:jc w:val="both"/>
            </w:pPr>
            <w:r>
              <w:t>39</w:t>
            </w:r>
          </w:p>
        </w:tc>
      </w:tr>
      <w:tr w:rsidR="005A355B" w:rsidTr="0044529C">
        <w:tc>
          <w:tcPr>
            <w:tcW w:w="3114" w:type="dxa"/>
            <w:vMerge w:val="restart"/>
            <w:vAlign w:val="center"/>
          </w:tcPr>
          <w:p w:rsidR="005A355B" w:rsidRDefault="005A355B" w:rsidP="002E2D41">
            <w:pPr>
              <w:jc w:val="both"/>
            </w:pPr>
            <w:r>
              <w:t>Коэффициенты математической модели</w:t>
            </w:r>
          </w:p>
        </w:tc>
        <w:tc>
          <w:tcPr>
            <w:tcW w:w="3118" w:type="dxa"/>
          </w:tcPr>
          <w:p w:rsidR="005A355B" w:rsidRDefault="005A355B" w:rsidP="002E2D41">
            <w:pPr>
              <w:jc w:val="both"/>
            </w:pPr>
            <w:r w:rsidRPr="00354B96">
              <w:rPr>
                <w:position w:val="-10"/>
              </w:rPr>
              <w:object w:dxaOrig="300" w:dyaOrig="340">
                <v:shape id="_x0000_i1027" type="#_x0000_t75" style="width:15pt;height:17.25pt" o:ole="">
                  <v:imagedata r:id="rId12" o:title=""/>
                </v:shape>
                <o:OLEObject Type="Embed" ProgID="Equation.DSMT4" ShapeID="_x0000_i1027" DrawAspect="Content" ObjectID="_1604263338" r:id="rId13"/>
              </w:object>
            </w:r>
          </w:p>
        </w:tc>
        <w:tc>
          <w:tcPr>
            <w:tcW w:w="3119" w:type="dxa"/>
          </w:tcPr>
          <w:p w:rsidR="005A355B" w:rsidRDefault="005A355B" w:rsidP="002E2D41">
            <w:pPr>
              <w:jc w:val="both"/>
            </w:pPr>
            <w:r>
              <w:t>-0.69</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279" w:dyaOrig="360">
                <v:shape id="_x0000_i1028" type="#_x0000_t75" style="width:14.25pt;height:18pt" o:ole="">
                  <v:imagedata r:id="rId14" o:title=""/>
                </v:shape>
                <o:OLEObject Type="Embed" ProgID="Equation.DSMT4" ShapeID="_x0000_i1028" DrawAspect="Content" ObjectID="_1604263339" r:id="rId15"/>
              </w:object>
            </w:r>
          </w:p>
        </w:tc>
        <w:tc>
          <w:tcPr>
            <w:tcW w:w="3119" w:type="dxa"/>
          </w:tcPr>
          <w:p w:rsidR="005A355B" w:rsidRDefault="005A355B" w:rsidP="002E2D41">
            <w:pPr>
              <w:jc w:val="both"/>
            </w:pPr>
            <w:r>
              <w:t>6.14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40" w:dyaOrig="340">
                <v:shape id="_x0000_i1029" type="#_x0000_t75" style="width:17.25pt;height:17.25pt" o:ole="">
                  <v:imagedata r:id="rId16" o:title=""/>
                </v:shape>
                <o:OLEObject Type="Embed" ProgID="Equation.DSMT4" ShapeID="_x0000_i1029" DrawAspect="Content" ObjectID="_1604263340" r:id="rId17"/>
              </w:object>
            </w:r>
          </w:p>
        </w:tc>
        <w:tc>
          <w:tcPr>
            <w:tcW w:w="3119" w:type="dxa"/>
          </w:tcPr>
          <w:p w:rsidR="005A355B" w:rsidRDefault="005A355B" w:rsidP="002E2D41">
            <w:pPr>
              <w:jc w:val="both"/>
            </w:pPr>
            <w:r>
              <w:t>1.22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40" w:dyaOrig="360">
                <v:shape id="_x0000_i1030" type="#_x0000_t75" style="width:17.25pt;height:18pt" o:ole="">
                  <v:imagedata r:id="rId18" o:title=""/>
                </v:shape>
                <o:OLEObject Type="Embed" ProgID="Equation.DSMT4" ShapeID="_x0000_i1030" DrawAspect="Content" ObjectID="_1604263341" r:id="rId19"/>
              </w:object>
            </w:r>
          </w:p>
        </w:tc>
        <w:tc>
          <w:tcPr>
            <w:tcW w:w="3119" w:type="dxa"/>
          </w:tcPr>
          <w:p w:rsidR="005A355B" w:rsidRDefault="005A355B" w:rsidP="002E2D41">
            <w:pPr>
              <w:jc w:val="both"/>
            </w:pPr>
            <w:r>
              <w:t>-3.12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20" w:dyaOrig="340">
                <v:shape id="_x0000_i1031" type="#_x0000_t75" style="width:15.75pt;height:17.25pt" o:ole="">
                  <v:imagedata r:id="rId20" o:title=""/>
                </v:shape>
                <o:OLEObject Type="Embed" ProgID="Equation.DSMT4" ShapeID="_x0000_i1031" DrawAspect="Content" ObjectID="_1604263342" r:id="rId21"/>
              </w:object>
            </w:r>
          </w:p>
        </w:tc>
        <w:tc>
          <w:tcPr>
            <w:tcW w:w="3119" w:type="dxa"/>
          </w:tcPr>
          <w:p w:rsidR="005A355B" w:rsidRDefault="005A355B" w:rsidP="002E2D41">
            <w:pPr>
              <w:jc w:val="both"/>
            </w:pPr>
            <w:r>
              <w:t>-0.44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20" w:dyaOrig="360">
                <v:shape id="_x0000_i1032" type="#_x0000_t75" style="width:15.75pt;height:18pt" o:ole="">
                  <v:imagedata r:id="rId22" o:title=""/>
                </v:shape>
                <o:OLEObject Type="Embed" ProgID="Equation.DSMT4" ShapeID="_x0000_i1032" DrawAspect="Content" ObjectID="_1604263343" r:id="rId23"/>
              </w:object>
            </w:r>
          </w:p>
        </w:tc>
        <w:tc>
          <w:tcPr>
            <w:tcW w:w="3119" w:type="dxa"/>
          </w:tcPr>
          <w:p w:rsidR="005A355B" w:rsidRDefault="005A355B" w:rsidP="002E2D41">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4.75pt;height:21.75pt" o:ole="">
            <v:imagedata r:id="rId24" o:title=""/>
          </v:shape>
          <o:OLEObject Type="Embed" ProgID="Equation.DSMT4" ShapeID="_x0000_i1033" DrawAspect="Content" ObjectID="_1604263344"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21"/>
        <w:gridCol w:w="939"/>
        <w:gridCol w:w="930"/>
        <w:gridCol w:w="939"/>
        <w:gridCol w:w="933"/>
        <w:gridCol w:w="939"/>
        <w:gridCol w:w="933"/>
        <w:gridCol w:w="939"/>
        <w:gridCol w:w="939"/>
        <w:gridCol w:w="933"/>
      </w:tblGrid>
      <w:tr w:rsidR="0044529C" w:rsidTr="002E2D41">
        <w:tc>
          <w:tcPr>
            <w:tcW w:w="1042" w:type="dxa"/>
          </w:tcPr>
          <w:p w:rsidR="0044529C" w:rsidRDefault="0044529C" w:rsidP="002E2D41">
            <w:pPr>
              <w:rPr>
                <w:sz w:val="22"/>
                <w:szCs w:val="22"/>
                <w:lang w:val="en-US"/>
              </w:rPr>
            </w:pPr>
            <w:r w:rsidRPr="00957B5E">
              <w:rPr>
                <w:position w:val="-6"/>
                <w:lang w:val="en-US"/>
              </w:rPr>
              <w:object w:dxaOrig="200" w:dyaOrig="220">
                <v:shape id="_x0000_i1034" type="#_x0000_t75" style="width:9.75pt;height:11.25pt" o:ole="">
                  <v:imagedata r:id="rId26" o:title=""/>
                </v:shape>
                <o:OLEObject Type="Embed" ProgID="Equation.DSMT4" ShapeID="_x0000_i1034" DrawAspect="Content" ObjectID="_1604263345" r:id="rId27"/>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35" type="#_x0000_t75" style="width:14.25pt;height:18pt" o:ole="">
                  <v:imagedata r:id="rId28" o:title=""/>
                </v:shape>
                <o:OLEObject Type="Embed" ProgID="Equation.DSMT4" ShapeID="_x0000_i1035" DrawAspect="Content" ObjectID="_1604263346" r:id="rId29"/>
              </w:object>
            </w:r>
          </w:p>
        </w:tc>
        <w:tc>
          <w:tcPr>
            <w:tcW w:w="1042" w:type="dxa"/>
          </w:tcPr>
          <w:p w:rsidR="0044529C" w:rsidRDefault="0044529C" w:rsidP="002E2D41">
            <w:pPr>
              <w:rPr>
                <w:sz w:val="22"/>
                <w:szCs w:val="22"/>
                <w:lang w:val="en-US"/>
              </w:rPr>
            </w:pPr>
            <w:r w:rsidRPr="00957B5E">
              <w:rPr>
                <w:position w:val="-10"/>
                <w:lang w:val="en-US"/>
              </w:rPr>
              <w:object w:dxaOrig="240" w:dyaOrig="340">
                <v:shape id="_x0000_i1036" type="#_x0000_t75" style="width:12pt;height:17.25pt" o:ole="">
                  <v:imagedata r:id="rId30" o:title=""/>
                </v:shape>
                <o:OLEObject Type="Embed" ProgID="Equation.DSMT4" ShapeID="_x0000_i1036" DrawAspect="Content" ObjectID="_1604263347" r:id="rId31"/>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7" type="#_x0000_t75" style="width:14.25pt;height:17.25pt" o:ole="">
                  <v:imagedata r:id="rId32" o:title=""/>
                </v:shape>
                <o:OLEObject Type="Embed" ProgID="Equation.DSMT4" ShapeID="_x0000_i1037" DrawAspect="Content" ObjectID="_1604263348" r:id="rId3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38" type="#_x0000_t75" style="width:12.75pt;height:18pt" o:ole="">
                  <v:imagedata r:id="rId34" o:title=""/>
                </v:shape>
                <o:OLEObject Type="Embed" ProgID="Equation.DSMT4" ShapeID="_x0000_i1038" DrawAspect="Content" ObjectID="_1604263349" r:id="rId35"/>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9" type="#_x0000_t75" style="width:14.25pt;height:17.25pt" o:ole="">
                  <v:imagedata r:id="rId36" o:title=""/>
                </v:shape>
                <o:OLEObject Type="Embed" ProgID="Equation.DSMT4" ShapeID="_x0000_i1039" DrawAspect="Content" ObjectID="_1604263350" r:id="rId37"/>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0" type="#_x0000_t75" style="width:12.75pt;height:18pt" o:ole="">
                  <v:imagedata r:id="rId38" o:title=""/>
                </v:shape>
                <o:OLEObject Type="Embed" ProgID="Equation.DSMT4" ShapeID="_x0000_i1040" DrawAspect="Content" ObjectID="_1604263351" r:id="rId39"/>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1" type="#_x0000_t75" style="width:14.25pt;height:18pt" o:ole="">
                  <v:imagedata r:id="rId40" o:title=""/>
                </v:shape>
                <o:OLEObject Type="Embed" ProgID="Equation.DSMT4" ShapeID="_x0000_i1041" DrawAspect="Content" ObjectID="_1604263352" r:id="rId41"/>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2" type="#_x0000_t75" style="width:14.25pt;height:18pt" o:ole="">
                  <v:imagedata r:id="rId42" o:title=""/>
                </v:shape>
                <o:OLEObject Type="Embed" ProgID="Equation.DSMT4" ShapeID="_x0000_i1042" DrawAspect="Content" ObjectID="_1604263353" r:id="rId4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3" type="#_x0000_t75" style="width:12.75pt;height:18pt" o:ole="">
                  <v:imagedata r:id="rId44" o:title=""/>
                </v:shape>
                <o:OLEObject Type="Embed" ProgID="Equation.DSMT4" ShapeID="_x0000_i1043" DrawAspect="Content" ObjectID="_1604263354" r:id="rId45"/>
              </w:object>
            </w:r>
          </w:p>
        </w:tc>
      </w:tr>
      <w:tr w:rsidR="0044529C" w:rsidTr="002E2D41">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2</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2</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3</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4</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5</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20</w:t>
            </w:r>
          </w:p>
        </w:tc>
        <w:tc>
          <w:tcPr>
            <w:tcW w:w="1042" w:type="dxa"/>
          </w:tcPr>
          <w:p w:rsidR="0044529C" w:rsidRPr="00D73074"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7</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70</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8</w:t>
            </w:r>
          </w:p>
        </w:tc>
        <w:tc>
          <w:tcPr>
            <w:tcW w:w="1042" w:type="dxa"/>
          </w:tcPr>
          <w:p w:rsidR="0044529C" w:rsidRPr="00D73074" w:rsidRDefault="0044529C" w:rsidP="002E2D41">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5A355B" w:rsidRPr="005A355B" w:rsidRDefault="005A355B" w:rsidP="00392F11">
      <w:pPr>
        <w:spacing w:line="300" w:lineRule="auto"/>
        <w:jc w:val="both"/>
        <w:rPr>
          <w:bCs/>
          <w:sz w:val="28"/>
          <w:szCs w:val="28"/>
        </w:rPr>
      </w:pPr>
    </w:p>
    <w:p w:rsidR="00392F11" w:rsidRDefault="00392F11">
      <w:pPr>
        <w:spacing w:after="160" w:line="259" w:lineRule="auto"/>
        <w:rPr>
          <w:rFonts w:eastAsia="Calibri"/>
          <w:b/>
          <w:sz w:val="28"/>
          <w:szCs w:val="28"/>
        </w:rPr>
      </w:pPr>
      <w:bookmarkStart w:id="1" w:name="_Toc511676278"/>
      <w:r>
        <w:rPr>
          <w:rFonts w:eastAsia="Calibri"/>
          <w:b/>
          <w:sz w:val="28"/>
          <w:szCs w:val="28"/>
        </w:rPr>
        <w:br w:type="page"/>
      </w:r>
    </w:p>
    <w:p w:rsidR="00392F11" w:rsidRPr="00D94444" w:rsidRDefault="00392F11" w:rsidP="00392F11">
      <w:pPr>
        <w:pStyle w:val="15"/>
        <w:jc w:val="center"/>
        <w:rPr>
          <w:rFonts w:eastAsia="Calibri"/>
          <w:sz w:val="28"/>
        </w:rPr>
      </w:pPr>
      <w:bookmarkStart w:id="2" w:name="_Toc530520963"/>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009B1144" w:rsidRPr="009B1144">
        <w:rPr>
          <w:rFonts w:eastAsia="Calibri"/>
          <w:sz w:val="28"/>
          <w:szCs w:val="28"/>
        </w:rPr>
        <w:t>Курсовой расчет предназначен для ознакомления студентов с процессом проектирования алгоритма управления динамическим объектом на примере водоизмещающего судна.</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9B1144" w:rsidRDefault="00392F11" w:rsidP="00392F11">
      <w:pPr>
        <w:pStyle w:val="15"/>
        <w:jc w:val="center"/>
        <w:rPr>
          <w:rFonts w:eastAsia="Calibri"/>
          <w:sz w:val="28"/>
          <w:szCs w:val="28"/>
          <w:lang w:val="en-US"/>
        </w:rPr>
      </w:pPr>
      <w:bookmarkStart w:id="3" w:name="_Toc511676279"/>
      <w:bookmarkStart w:id="4" w:name="_Toc530520964"/>
      <w:r w:rsidRPr="009B1144">
        <w:rPr>
          <w:rFonts w:eastAsia="Calibri"/>
          <w:sz w:val="28"/>
          <w:szCs w:val="28"/>
          <w:lang w:val="en-US"/>
        </w:rPr>
        <w:t>Summary</w:t>
      </w:r>
      <w:bookmarkEnd w:id="3"/>
      <w:bookmarkEnd w:id="4"/>
    </w:p>
    <w:p w:rsidR="00392F11" w:rsidRPr="009B1144" w:rsidRDefault="00392F11" w:rsidP="00392F11">
      <w:pPr>
        <w:pStyle w:val="0"/>
        <w:rPr>
          <w:rFonts w:eastAsia="Calibri"/>
          <w:sz w:val="28"/>
          <w:szCs w:val="28"/>
          <w:lang w:val="en-US"/>
        </w:rPr>
      </w:pPr>
    </w:p>
    <w:p w:rsidR="00392F11" w:rsidRPr="00392F11" w:rsidRDefault="009B1144" w:rsidP="00575D15">
      <w:pPr>
        <w:spacing w:line="300" w:lineRule="auto"/>
        <w:ind w:firstLine="540"/>
        <w:jc w:val="both"/>
        <w:rPr>
          <w:b/>
          <w:sz w:val="28"/>
          <w:szCs w:val="28"/>
          <w:lang w:val="en-US"/>
        </w:rPr>
      </w:pPr>
      <w:r w:rsidRPr="009B1144">
        <w:rPr>
          <w:rFonts w:eastAsia="Calibri"/>
          <w:sz w:val="28"/>
          <w:szCs w:val="28"/>
          <w:lang w:val="en-US"/>
        </w:rPr>
        <w:t xml:space="preserve">Course work </w:t>
      </w:r>
      <w:proofErr w:type="gramStart"/>
      <w:r w:rsidRPr="009B1144">
        <w:rPr>
          <w:rFonts w:eastAsia="Calibri"/>
          <w:sz w:val="28"/>
          <w:szCs w:val="28"/>
          <w:lang w:val="en-US"/>
        </w:rPr>
        <w:t>is intended</w:t>
      </w:r>
      <w:proofErr w:type="gramEnd"/>
      <w:r w:rsidRPr="009B1144">
        <w:rPr>
          <w:rFonts w:eastAsia="Calibri"/>
          <w:sz w:val="28"/>
          <w:szCs w:val="28"/>
          <w:lang w:val="en-US"/>
        </w:rPr>
        <w:t xml:space="preserve"> to familiarize students with the process of designing a dynamic object control algorithm using the example of a displacement vessel.</w:t>
      </w:r>
    </w:p>
    <w:p w:rsidR="00392F11" w:rsidRPr="009B1144" w:rsidRDefault="00392F11">
      <w:pPr>
        <w:spacing w:after="160" w:line="259" w:lineRule="auto"/>
        <w:rPr>
          <w:b/>
          <w:sz w:val="28"/>
          <w:szCs w:val="28"/>
          <w:lang w:val="en-US"/>
        </w:rPr>
      </w:pPr>
      <w:r w:rsidRPr="009B1144">
        <w:rPr>
          <w:b/>
          <w:sz w:val="28"/>
          <w:szCs w:val="28"/>
          <w:lang w:val="en-US"/>
        </w:rPr>
        <w:br w:type="page"/>
      </w:r>
    </w:p>
    <w:sdt>
      <w:sdtPr>
        <w:rPr>
          <w:rFonts w:ascii="Times New Roman" w:eastAsia="Times New Roman" w:hAnsi="Times New Roman" w:cs="Times New Roman"/>
          <w:color w:val="auto"/>
          <w:sz w:val="24"/>
          <w:szCs w:val="24"/>
        </w:rPr>
        <w:id w:val="311987325"/>
        <w:docPartObj>
          <w:docPartGallery w:val="Table of Contents"/>
          <w:docPartUnique/>
        </w:docPartObj>
      </w:sdtPr>
      <w:sdtEndPr>
        <w:rPr>
          <w:b/>
          <w:bCs/>
        </w:rPr>
      </w:sdtEndPr>
      <w:sdtContent>
        <w:p w:rsidR="00392F11" w:rsidRPr="00D643C8" w:rsidRDefault="00392F11">
          <w:pPr>
            <w:pStyle w:val="a5"/>
            <w:rPr>
              <w:rFonts w:ascii="Times New Roman" w:hAnsi="Times New Roman" w:cs="Times New Roman"/>
              <w:sz w:val="28"/>
              <w:szCs w:val="28"/>
              <w:lang w:val="en-US"/>
            </w:rPr>
          </w:pPr>
          <w:r w:rsidRPr="00D643C8">
            <w:rPr>
              <w:rFonts w:ascii="Times New Roman" w:hAnsi="Times New Roman" w:cs="Times New Roman"/>
              <w:sz w:val="28"/>
              <w:szCs w:val="28"/>
            </w:rPr>
            <w:t>Оглавление</w:t>
          </w:r>
        </w:p>
        <w:p w:rsidR="00D643C8" w:rsidRPr="00D643C8" w:rsidRDefault="00392F11">
          <w:pPr>
            <w:pStyle w:val="12"/>
            <w:tabs>
              <w:tab w:val="right" w:leader="dot" w:pos="9345"/>
            </w:tabs>
            <w:rPr>
              <w:rFonts w:ascii="Times New Roman" w:eastAsiaTheme="minorEastAsia" w:hAnsi="Times New Roman" w:cs="Times New Roman"/>
              <w:noProof/>
              <w:sz w:val="28"/>
              <w:szCs w:val="28"/>
              <w:lang w:eastAsia="ru-RU"/>
            </w:rPr>
          </w:pPr>
          <w:r w:rsidRPr="00D643C8">
            <w:rPr>
              <w:rFonts w:ascii="Times New Roman" w:hAnsi="Times New Roman" w:cs="Times New Roman"/>
              <w:sz w:val="28"/>
              <w:szCs w:val="28"/>
            </w:rPr>
            <w:fldChar w:fldCharType="begin"/>
          </w:r>
          <w:r w:rsidRPr="00D643C8">
            <w:rPr>
              <w:rFonts w:ascii="Times New Roman" w:hAnsi="Times New Roman" w:cs="Times New Roman"/>
              <w:sz w:val="28"/>
              <w:szCs w:val="28"/>
            </w:rPr>
            <w:instrText xml:space="preserve"> TOC \o "1-3" \h \z \u </w:instrText>
          </w:r>
          <w:r w:rsidRPr="00D643C8">
            <w:rPr>
              <w:rFonts w:ascii="Times New Roman" w:hAnsi="Times New Roman" w:cs="Times New Roman"/>
              <w:sz w:val="28"/>
              <w:szCs w:val="28"/>
            </w:rPr>
            <w:fldChar w:fldCharType="separate"/>
          </w:r>
          <w:hyperlink w:anchor="_Toc530520962" w:history="1">
            <w:r w:rsidR="00D643C8" w:rsidRPr="00D643C8">
              <w:rPr>
                <w:rStyle w:val="a6"/>
                <w:rFonts w:ascii="Times New Roman" w:hAnsi="Times New Roman" w:cs="Times New Roman"/>
                <w:noProof/>
                <w:sz w:val="28"/>
                <w:szCs w:val="28"/>
              </w:rPr>
              <w:t>Задание на курсовую работу</w:t>
            </w:r>
            <w:r w:rsidR="00D643C8" w:rsidRPr="00D643C8">
              <w:rPr>
                <w:rFonts w:ascii="Times New Roman" w:hAnsi="Times New Roman" w:cs="Times New Roman"/>
                <w:noProof/>
                <w:webHidden/>
                <w:sz w:val="28"/>
                <w:szCs w:val="28"/>
              </w:rPr>
              <w:tab/>
            </w:r>
            <w:r w:rsidR="00D643C8" w:rsidRPr="00D643C8">
              <w:rPr>
                <w:rFonts w:ascii="Times New Roman" w:hAnsi="Times New Roman" w:cs="Times New Roman"/>
                <w:noProof/>
                <w:webHidden/>
                <w:sz w:val="28"/>
                <w:szCs w:val="28"/>
              </w:rPr>
              <w:fldChar w:fldCharType="begin"/>
            </w:r>
            <w:r w:rsidR="00D643C8" w:rsidRPr="00D643C8">
              <w:rPr>
                <w:rFonts w:ascii="Times New Roman" w:hAnsi="Times New Roman" w:cs="Times New Roman"/>
                <w:noProof/>
                <w:webHidden/>
                <w:sz w:val="28"/>
                <w:szCs w:val="28"/>
              </w:rPr>
              <w:instrText xml:space="preserve"> PAGEREF _Toc530520962 \h </w:instrText>
            </w:r>
            <w:r w:rsidR="00D643C8" w:rsidRPr="00D643C8">
              <w:rPr>
                <w:rFonts w:ascii="Times New Roman" w:hAnsi="Times New Roman" w:cs="Times New Roman"/>
                <w:noProof/>
                <w:webHidden/>
                <w:sz w:val="28"/>
                <w:szCs w:val="28"/>
              </w:rPr>
            </w:r>
            <w:r w:rsidR="00D643C8" w:rsidRPr="00D643C8">
              <w:rPr>
                <w:rFonts w:ascii="Times New Roman" w:hAnsi="Times New Roman" w:cs="Times New Roman"/>
                <w:noProof/>
                <w:webHidden/>
                <w:sz w:val="28"/>
                <w:szCs w:val="28"/>
              </w:rPr>
              <w:fldChar w:fldCharType="separate"/>
            </w:r>
            <w:r w:rsidR="00D643C8" w:rsidRPr="00D643C8">
              <w:rPr>
                <w:rFonts w:ascii="Times New Roman" w:hAnsi="Times New Roman" w:cs="Times New Roman"/>
                <w:noProof/>
                <w:webHidden/>
                <w:sz w:val="28"/>
                <w:szCs w:val="28"/>
              </w:rPr>
              <w:t>2</w:t>
            </w:r>
            <w:r w:rsidR="00D643C8"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3" w:history="1">
            <w:r w:rsidRPr="00D643C8">
              <w:rPr>
                <w:rStyle w:val="a6"/>
                <w:rFonts w:ascii="Times New Roman" w:eastAsia="Calibri" w:hAnsi="Times New Roman" w:cs="Times New Roman"/>
                <w:noProof/>
                <w:sz w:val="28"/>
                <w:szCs w:val="28"/>
              </w:rPr>
              <w:t>Аннотация</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_Toc530520963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3</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4" w:history="1">
            <w:r w:rsidRPr="00D643C8">
              <w:rPr>
                <w:rStyle w:val="a6"/>
                <w:rFonts w:ascii="Times New Roman" w:eastAsia="Calibri" w:hAnsi="Times New Roman" w:cs="Times New Roman"/>
                <w:noProof/>
                <w:sz w:val="28"/>
                <w:szCs w:val="28"/>
                <w:lang w:val="en-US"/>
              </w:rPr>
              <w:t>Summary</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_Toc530520964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3</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5" w:history="1">
            <w:r w:rsidRPr="00D643C8">
              <w:rPr>
                <w:rStyle w:val="a6"/>
                <w:rFonts w:ascii="Times New Roman" w:hAnsi="Times New Roman" w:cs="Times New Roman"/>
                <w:noProof/>
                <w:sz w:val="28"/>
                <w:szCs w:val="28"/>
              </w:rPr>
              <w:t>Введение</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_Toc530520965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5</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6" w:history="1">
            <w:r w:rsidRPr="00D643C8">
              <w:rPr>
                <w:rStyle w:val="a6"/>
                <w:rFonts w:ascii="Times New Roman" w:hAnsi="Times New Roman" w:cs="Times New Roman"/>
                <w:noProof/>
                <w:sz w:val="28"/>
                <w:szCs w:val="28"/>
              </w:rPr>
              <w:t>1. Математическое описание объекта управления</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_Toc530520966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6</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7" w:history="1">
            <w:r w:rsidRPr="00D643C8">
              <w:rPr>
                <w:rStyle w:val="a6"/>
                <w:rFonts w:ascii="Times New Roman" w:hAnsi="Times New Roman" w:cs="Times New Roman"/>
                <w:noProof/>
                <w:sz w:val="28"/>
                <w:szCs w:val="28"/>
              </w:rPr>
              <w:t>2. Математическая формулировка цели управления</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_Toc530520967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8</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8" w:history="1">
            <w:r w:rsidRPr="00D643C8">
              <w:rPr>
                <w:rStyle w:val="a6"/>
                <w:rFonts w:ascii="Times New Roman" w:hAnsi="Times New Roman" w:cs="Times New Roman"/>
                <w:noProof/>
                <w:sz w:val="28"/>
                <w:szCs w:val="28"/>
              </w:rPr>
              <w:t>3. Выбор и реализация метода решения оптимизационной задачи</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_Toc530520968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9</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69" w:history="1">
            <w:r w:rsidRPr="00D643C8">
              <w:rPr>
                <w:rStyle w:val="a6"/>
                <w:rFonts w:ascii="Times New Roman" w:hAnsi="Times New Roman" w:cs="Times New Roman"/>
                <w:noProof/>
                <w:sz w:val="28"/>
                <w:szCs w:val="28"/>
              </w:rPr>
              <w:t>4. Анализ чувствительности реализованного метода</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_Toc530520969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11</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70" w:history="1">
            <w:r w:rsidRPr="00D643C8">
              <w:rPr>
                <w:rStyle w:val="a6"/>
                <w:rFonts w:ascii="Times New Roman" w:hAnsi="Times New Roman" w:cs="Times New Roman"/>
                <w:noProof/>
                <w:sz w:val="28"/>
                <w:szCs w:val="28"/>
              </w:rPr>
              <w:t>Заключение</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_Toc530520970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13</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71" w:history="1">
            <w:r w:rsidRPr="00D643C8">
              <w:rPr>
                <w:rStyle w:val="a6"/>
                <w:rFonts w:ascii="Times New Roman" w:hAnsi="Times New Roman" w:cs="Times New Roman"/>
                <w:noProof/>
                <w:sz w:val="28"/>
                <w:szCs w:val="28"/>
              </w:rPr>
              <w:t>Список литературы</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_Toc530520971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14</w:t>
            </w:r>
            <w:r w:rsidRPr="00D643C8">
              <w:rPr>
                <w:rFonts w:ascii="Times New Roman" w:hAnsi="Times New Roman" w:cs="Times New Roman"/>
                <w:noProof/>
                <w:webHidden/>
                <w:sz w:val="28"/>
                <w:szCs w:val="28"/>
              </w:rPr>
              <w:fldChar w:fldCharType="end"/>
            </w:r>
          </w:hyperlink>
        </w:p>
        <w:p w:rsidR="00D643C8" w:rsidRPr="00D643C8" w:rsidRDefault="00D643C8">
          <w:pPr>
            <w:pStyle w:val="12"/>
            <w:tabs>
              <w:tab w:val="right" w:leader="dot" w:pos="9345"/>
            </w:tabs>
            <w:rPr>
              <w:rFonts w:ascii="Times New Roman" w:eastAsiaTheme="minorEastAsia" w:hAnsi="Times New Roman" w:cs="Times New Roman"/>
              <w:noProof/>
              <w:sz w:val="28"/>
              <w:szCs w:val="28"/>
              <w:lang w:eastAsia="ru-RU"/>
            </w:rPr>
          </w:pPr>
          <w:hyperlink w:anchor="_Toc530520972" w:history="1">
            <w:r w:rsidRPr="00D643C8">
              <w:rPr>
                <w:rStyle w:val="a6"/>
                <w:rFonts w:ascii="Times New Roman" w:hAnsi="Times New Roman" w:cs="Times New Roman"/>
                <w:noProof/>
                <w:sz w:val="28"/>
                <w:szCs w:val="28"/>
              </w:rPr>
              <w:t>Приложение</w:t>
            </w:r>
            <w:r w:rsidRPr="00D643C8">
              <w:rPr>
                <w:rFonts w:ascii="Times New Roman" w:hAnsi="Times New Roman" w:cs="Times New Roman"/>
                <w:noProof/>
                <w:webHidden/>
                <w:sz w:val="28"/>
                <w:szCs w:val="28"/>
              </w:rPr>
              <w:tab/>
            </w:r>
            <w:r w:rsidRPr="00D643C8">
              <w:rPr>
                <w:rFonts w:ascii="Times New Roman" w:hAnsi="Times New Roman" w:cs="Times New Roman"/>
                <w:noProof/>
                <w:webHidden/>
                <w:sz w:val="28"/>
                <w:szCs w:val="28"/>
              </w:rPr>
              <w:fldChar w:fldCharType="begin"/>
            </w:r>
            <w:r w:rsidRPr="00D643C8">
              <w:rPr>
                <w:rFonts w:ascii="Times New Roman" w:hAnsi="Times New Roman" w:cs="Times New Roman"/>
                <w:noProof/>
                <w:webHidden/>
                <w:sz w:val="28"/>
                <w:szCs w:val="28"/>
              </w:rPr>
              <w:instrText xml:space="preserve"> PAGEREF _Toc530520972 \h </w:instrText>
            </w:r>
            <w:r w:rsidRPr="00D643C8">
              <w:rPr>
                <w:rFonts w:ascii="Times New Roman" w:hAnsi="Times New Roman" w:cs="Times New Roman"/>
                <w:noProof/>
                <w:webHidden/>
                <w:sz w:val="28"/>
                <w:szCs w:val="28"/>
              </w:rPr>
            </w:r>
            <w:r w:rsidRPr="00D643C8">
              <w:rPr>
                <w:rFonts w:ascii="Times New Roman" w:hAnsi="Times New Roman" w:cs="Times New Roman"/>
                <w:noProof/>
                <w:webHidden/>
                <w:sz w:val="28"/>
                <w:szCs w:val="28"/>
              </w:rPr>
              <w:fldChar w:fldCharType="separate"/>
            </w:r>
            <w:r w:rsidRPr="00D643C8">
              <w:rPr>
                <w:rFonts w:ascii="Times New Roman" w:hAnsi="Times New Roman" w:cs="Times New Roman"/>
                <w:noProof/>
                <w:webHidden/>
                <w:sz w:val="28"/>
                <w:szCs w:val="28"/>
              </w:rPr>
              <w:t>15</w:t>
            </w:r>
            <w:r w:rsidRPr="00D643C8">
              <w:rPr>
                <w:rFonts w:ascii="Times New Roman" w:hAnsi="Times New Roman" w:cs="Times New Roman"/>
                <w:noProof/>
                <w:webHidden/>
                <w:sz w:val="28"/>
                <w:szCs w:val="28"/>
              </w:rPr>
              <w:fldChar w:fldCharType="end"/>
            </w:r>
          </w:hyperlink>
        </w:p>
        <w:p w:rsidR="00392F11" w:rsidRDefault="00392F11">
          <w:r w:rsidRPr="00D643C8">
            <w:rPr>
              <w:b/>
              <w:bCs/>
              <w:sz w:val="28"/>
              <w:szCs w:val="28"/>
            </w:rPr>
            <w:fldChar w:fldCharType="end"/>
          </w:r>
        </w:p>
      </w:sdtContent>
    </w:sdt>
    <w:p w:rsidR="00392F11" w:rsidRDefault="00392F11" w:rsidP="00575D15">
      <w:pPr>
        <w:spacing w:line="300" w:lineRule="auto"/>
        <w:ind w:firstLine="540"/>
        <w:jc w:val="both"/>
        <w:rPr>
          <w:b/>
          <w:sz w:val="28"/>
          <w:szCs w:val="28"/>
        </w:rPr>
      </w:pPr>
      <w:bookmarkStart w:id="5" w:name="_GoBack"/>
      <w:bookmarkEnd w:id="5"/>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6" w:name="_Toc530520965"/>
      <w:r w:rsidRPr="00392F11">
        <w:rPr>
          <w:sz w:val="28"/>
        </w:rPr>
        <w:lastRenderedPageBreak/>
        <w:t>Введение</w:t>
      </w:r>
      <w:bookmarkEnd w:id="6"/>
    </w:p>
    <w:p w:rsidR="009B1144" w:rsidRDefault="009B1144" w:rsidP="005A355B">
      <w:pPr>
        <w:pStyle w:val="Common"/>
        <w:ind w:firstLine="540"/>
      </w:pPr>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7" w:name="_Toc530520966"/>
      <w:r w:rsidRPr="00392F11">
        <w:rPr>
          <w:sz w:val="28"/>
        </w:rPr>
        <w:lastRenderedPageBreak/>
        <w:t xml:space="preserve">1. </w:t>
      </w:r>
      <w:r w:rsidR="005A355B" w:rsidRPr="00392F11">
        <w:rPr>
          <w:sz w:val="28"/>
        </w:rPr>
        <w:t>Математическое описание объекта управления</w:t>
      </w:r>
      <w:bookmarkEnd w:id="7"/>
    </w:p>
    <w:p w:rsidR="009B1144" w:rsidRDefault="009B1144" w:rsidP="005A355B">
      <w:pPr>
        <w:pStyle w:val="Common"/>
        <w:ind w:firstLine="540"/>
      </w:pPr>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1.25pt;height:12.75pt" o:ole="">
            <v:imagedata r:id="rId46" o:title=""/>
          </v:shape>
          <o:OLEObject Type="Embed" ProgID="Equation.DSMT4" ShapeID="_x0000_i1044" DrawAspect="Content" ObjectID="_1604263355"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7.25pt;height:18.75pt" o:ole="">
            <v:imagedata r:id="rId48" o:title=""/>
          </v:shape>
          <o:OLEObject Type="Embed" ProgID="Equation.DSMT4" ShapeID="_x0000_i1045" DrawAspect="Content" ObjectID="_1604263356" r:id="rId49"/>
        </w:object>
      </w:r>
      <w:r>
        <w:t xml:space="preserve"> - угловая </w:t>
      </w:r>
      <w:r w:rsidRPr="000603EB">
        <w:t xml:space="preserve">скорость рыскания, </w:t>
      </w:r>
      <w:r w:rsidRPr="00B372C4">
        <w:rPr>
          <w:position w:val="-10"/>
        </w:rPr>
        <w:object w:dxaOrig="200" w:dyaOrig="320">
          <v:shape id="_x0000_i1046" type="#_x0000_t75" style="width:9.75pt;height:15.75pt" o:ole="">
            <v:imagedata r:id="rId50" o:title=""/>
          </v:shape>
          <o:OLEObject Type="Embed" ProgID="Equation.DSMT4" ShapeID="_x0000_i1046" DrawAspect="Content" ObjectID="_1604263357" r:id="rId51"/>
        </w:object>
      </w:r>
      <w:r>
        <w:t xml:space="preserve"> - </w:t>
      </w:r>
      <w:r w:rsidRPr="000603EB">
        <w:t xml:space="preserve">угол дрейфа, </w:t>
      </w:r>
      <w:r w:rsidRPr="00D75ABD">
        <w:rPr>
          <w:position w:val="-12"/>
        </w:rPr>
        <w:object w:dxaOrig="279" w:dyaOrig="360">
          <v:shape id="_x0000_i1047" type="#_x0000_t75" style="width:14.25pt;height:18pt" o:ole="">
            <v:imagedata r:id="rId52" o:title=""/>
          </v:shape>
          <o:OLEObject Type="Embed" ProgID="Equation.DSMT4" ShapeID="_x0000_i1047" DrawAspect="Content" ObjectID="_1604263358"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5.75pt;height:17.25pt" o:ole="">
            <v:imagedata r:id="rId55" o:title=""/>
          </v:shape>
          <o:OLEObject Type="Embed" ProgID="Equation.DSMT4" ShapeID="_x0000_i1048" DrawAspect="Content" ObjectID="_1604263359"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6.25pt;height:84.75pt" o:ole="">
            <v:imagedata r:id="rId57" o:title=""/>
          </v:shape>
          <o:OLEObject Type="Embed" ProgID="Equation.DSMT4" ShapeID="_x0000_i1049" DrawAspect="Content" ObjectID="_1604263360"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39.75pt;height:33pt" o:ole="">
            <v:imagedata r:id="rId59" o:title=""/>
          </v:shape>
          <o:OLEObject Type="Embed" ProgID="Equation.DSMT4" ShapeID="_x0000_i1050" DrawAspect="Content" ObjectID="_1604263361"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9.75pt;height:15.75pt" o:ole="">
            <v:imagedata r:id="rId61" o:title=""/>
          </v:shape>
          <o:OLEObject Type="Embed" ProgID="Equation.DSMT4" ShapeID="_x0000_i1051" DrawAspect="Content" ObjectID="_1604263362" r:id="rId62"/>
        </w:object>
      </w:r>
      <w:r w:rsidRPr="00392F11">
        <w:rPr>
          <w:sz w:val="28"/>
        </w:rPr>
        <w:t xml:space="preserve"> - угол дрейфа; </w:t>
      </w:r>
      <w:r w:rsidRPr="00392F11">
        <w:rPr>
          <w:position w:val="-6"/>
          <w:sz w:val="28"/>
        </w:rPr>
        <w:object w:dxaOrig="200" w:dyaOrig="279">
          <v:shape id="_x0000_i1052" type="#_x0000_t75" style="width:9.75pt;height:14.25pt" o:ole="">
            <v:imagedata r:id="rId63" o:title=""/>
          </v:shape>
          <o:OLEObject Type="Embed" ProgID="Equation.DSMT4" ShapeID="_x0000_i1052" DrawAspect="Content" ObjectID="_1604263363"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t xml:space="preserve">                       </w:t>
      </w:r>
      <w:r>
        <w:tab/>
      </w:r>
      <w:r w:rsidR="005A355B" w:rsidRPr="00983C7C">
        <w:rPr>
          <w:position w:val="-70"/>
        </w:rPr>
        <w:object w:dxaOrig="3879" w:dyaOrig="1520">
          <v:shape id="_x0000_i1053" type="#_x0000_t75" style="width:194.25pt;height:75.75pt" o:ole="">
            <v:imagedata r:id="rId65" o:title=""/>
          </v:shape>
          <o:OLEObject Type="Embed" ProgID="Equation.DSMT4" ShapeID="_x0000_i1053" DrawAspect="Content" ObjectID="_1604263364"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6.75pt;height:111.75pt" o:ole="">
            <v:imagedata r:id="rId67" o:title=""/>
          </v:shape>
          <o:OLEObject Type="Embed" ProgID="Equation.DSMT4" ShapeID="_x0000_i1054" DrawAspect="Content" ObjectID="_1604263365"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9pt;height:32.25pt" o:ole="">
            <v:imagedata r:id="rId69" o:title=""/>
          </v:shape>
          <o:OLEObject Type="Embed" ProgID="Equation.DSMT4" ShapeID="_x0000_i1055" DrawAspect="Content" ObjectID="_1604263366" r:id="rId70"/>
        </w:object>
      </w:r>
      <w:r w:rsidRPr="00392F11">
        <w:rPr>
          <w:sz w:val="28"/>
        </w:rPr>
        <w:t xml:space="preserve"> вычисляется</w:t>
      </w:r>
      <w:proofErr w:type="gramEnd"/>
      <w:r w:rsidRPr="00392F11">
        <w:rPr>
          <w:sz w:val="28"/>
        </w:rPr>
        <w:t xml:space="preserve"> по данным таблиц </w:t>
      </w:r>
      <w:r w:rsidR="009B1144">
        <w:rPr>
          <w:sz w:val="28"/>
        </w:rPr>
        <w:t>1 и 2, содержащим</w:t>
      </w:r>
      <w:r w:rsidRPr="00392F11">
        <w:rPr>
          <w:sz w:val="28"/>
        </w:rPr>
        <w:t xml:space="preserve"> варианты параметров математических моделей судов.</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szCs w:val="28"/>
        </w:rPr>
      </w:pPr>
      <w:r>
        <w:rPr>
          <w:b/>
          <w:sz w:val="28"/>
          <w:szCs w:val="28"/>
        </w:rPr>
        <w:br w:type="page"/>
      </w:r>
    </w:p>
    <w:p w:rsidR="005A355B" w:rsidRPr="00392F11" w:rsidRDefault="00392F11" w:rsidP="00392F11">
      <w:pPr>
        <w:pStyle w:val="15"/>
        <w:jc w:val="center"/>
        <w:rPr>
          <w:sz w:val="28"/>
        </w:rPr>
      </w:pPr>
      <w:bookmarkStart w:id="8" w:name="_Toc530520967"/>
      <w:r w:rsidRPr="00392F11">
        <w:rPr>
          <w:sz w:val="28"/>
        </w:rPr>
        <w:lastRenderedPageBreak/>
        <w:t xml:space="preserve">2. </w:t>
      </w:r>
      <w:r w:rsidR="005A355B" w:rsidRPr="00392F11">
        <w:rPr>
          <w:sz w:val="28"/>
        </w:rPr>
        <w:t>Математическая формулировка цели управления</w:t>
      </w:r>
      <w:bookmarkEnd w:id="8"/>
    </w:p>
    <w:p w:rsidR="009B1144" w:rsidRDefault="009B1144" w:rsidP="00222AC9">
      <w:pPr>
        <w:spacing w:line="300" w:lineRule="auto"/>
        <w:ind w:firstLine="540"/>
        <w:jc w:val="both"/>
        <w:rPr>
          <w:sz w:val="28"/>
          <w:szCs w:val="28"/>
        </w:rPr>
      </w:pPr>
    </w:p>
    <w:p w:rsidR="005A355B" w:rsidRDefault="005A355B" w:rsidP="00222AC9">
      <w:pPr>
        <w:spacing w:line="300" w:lineRule="auto"/>
        <w:ind w:firstLine="540"/>
        <w:jc w:val="both"/>
        <w:rPr>
          <w:sz w:val="28"/>
          <w:szCs w:val="28"/>
        </w:rPr>
      </w:pPr>
      <w:r w:rsidRPr="005A355B">
        <w:rPr>
          <w:sz w:val="28"/>
          <w:szCs w:val="28"/>
        </w:rPr>
        <w:t>При выполнении настоящей курсовой работы требуется спроектировать алгоритм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9" w:name="_Toc530520968"/>
      <w:r w:rsidRPr="00392F11">
        <w:rPr>
          <w:sz w:val="28"/>
        </w:rPr>
        <w:lastRenderedPageBreak/>
        <w:t xml:space="preserve">3. </w:t>
      </w:r>
      <w:r w:rsidR="005A355B" w:rsidRPr="00392F11">
        <w:rPr>
          <w:sz w:val="28"/>
        </w:rPr>
        <w:t xml:space="preserve">Выбор </w:t>
      </w:r>
      <w:r w:rsidR="00C720AC">
        <w:rPr>
          <w:sz w:val="28"/>
        </w:rPr>
        <w:t xml:space="preserve">и реализация </w:t>
      </w:r>
      <w:r w:rsidR="005A355B" w:rsidRPr="00392F11">
        <w:rPr>
          <w:sz w:val="28"/>
        </w:rPr>
        <w:t>метода решения оптимизационной задачи</w:t>
      </w:r>
      <w:bookmarkEnd w:id="9"/>
    </w:p>
    <w:p w:rsidR="009B1144" w:rsidRDefault="009B1144" w:rsidP="005A355B">
      <w:pPr>
        <w:spacing w:line="300" w:lineRule="auto"/>
        <w:ind w:firstLine="540"/>
        <w:jc w:val="both"/>
        <w:rPr>
          <w:sz w:val="28"/>
          <w:szCs w:val="28"/>
        </w:rPr>
      </w:pPr>
    </w:p>
    <w:p w:rsidR="005A355B" w:rsidRDefault="005A355B" w:rsidP="005A355B">
      <w:pPr>
        <w:spacing w:line="300" w:lineRule="auto"/>
        <w:ind w:firstLine="540"/>
        <w:jc w:val="both"/>
        <w:rPr>
          <w:sz w:val="28"/>
          <w:szCs w:val="28"/>
        </w:rPr>
      </w:pPr>
      <w:r>
        <w:rPr>
          <w:sz w:val="28"/>
          <w:szCs w:val="28"/>
        </w:rPr>
        <w:t xml:space="preserve">Метод решения задачи выбран исходя из исходных данных варианта - </w:t>
      </w:r>
      <w:r w:rsidRPr="005A355B">
        <w:rPr>
          <w:sz w:val="28"/>
          <w:szCs w:val="28"/>
        </w:rPr>
        <w:t>метод стандартного полинома</w:t>
      </w:r>
      <w:r w:rsidR="00B34359">
        <w:rPr>
          <w:sz w:val="28"/>
          <w:szCs w:val="28"/>
        </w:rPr>
        <w:t xml:space="preserve"> - б</w:t>
      </w:r>
      <w:r w:rsidR="00B34359" w:rsidRPr="00B34359">
        <w:rPr>
          <w:sz w:val="28"/>
          <w:szCs w:val="28"/>
        </w:rPr>
        <w:t>иноминальные полином</w:t>
      </w:r>
      <w:r w:rsidR="00B34359">
        <w:rPr>
          <w:sz w:val="28"/>
          <w:szCs w:val="28"/>
        </w:rPr>
        <w:t>.</w:t>
      </w:r>
    </w:p>
    <w:p w:rsidR="00B34359" w:rsidRPr="00131F8E" w:rsidRDefault="00B34359" w:rsidP="00131F8E">
      <w:pPr>
        <w:pStyle w:val="0"/>
        <w:rPr>
          <w:sz w:val="28"/>
        </w:rPr>
      </w:pPr>
      <w:r w:rsidRPr="00131F8E">
        <w:rPr>
          <w:sz w:val="28"/>
        </w:rPr>
        <w:t>Подобно минимизации интегрального квадратичного функционала задача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и в этом случае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Pr="00131F8E"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B34359" w:rsidRDefault="00B34359" w:rsidP="00131F8E">
      <w:pPr>
        <w:pStyle w:val="0"/>
        <w:rPr>
          <w:sz w:val="28"/>
        </w:rPr>
      </w:pPr>
      <w:r w:rsidRPr="00131F8E">
        <w:rPr>
          <w:sz w:val="28"/>
        </w:rPr>
        <w:t>Для обеспечения решения задачи FMINSEARCH должна ссылаться на функцию</w:t>
      </w:r>
      <w:r w:rsidR="002E2D41">
        <w:rPr>
          <w:sz w:val="28"/>
        </w:rPr>
        <w:t xml:space="preserve"> (</w:t>
      </w:r>
      <w:proofErr w:type="spellStart"/>
      <w:r w:rsidR="002E2D41">
        <w:rPr>
          <w:sz w:val="28"/>
          <w:lang w:val="en-US"/>
        </w:rPr>
        <w:t>fminsearch</w:t>
      </w:r>
      <w:proofErr w:type="spellEnd"/>
      <w:r w:rsidR="002E2D41" w:rsidRPr="002E2D41">
        <w:rPr>
          <w:sz w:val="28"/>
        </w:rPr>
        <w:t>_</w:t>
      </w:r>
      <w:r w:rsidR="002E2D41">
        <w:rPr>
          <w:sz w:val="28"/>
          <w:lang w:val="en-US"/>
        </w:rPr>
        <w:t>function</w:t>
      </w:r>
      <w:r w:rsidR="002E2D41" w:rsidRPr="002E2D41">
        <w:rPr>
          <w:sz w:val="28"/>
        </w:rPr>
        <w:t>)</w:t>
      </w:r>
      <w:r w:rsidRPr="00131F8E">
        <w:rPr>
          <w:sz w:val="28"/>
        </w:rPr>
        <w:t>, которая вычисляет время переходного процесса, соответствующее текущему значению нормирующей частоты стандартного полинома</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calculate_transition_time</w:t>
      </w:r>
      <w:proofErr w:type="spellEnd"/>
      <w:r w:rsidR="002E2D41">
        <w:rPr>
          <w:sz w:val="28"/>
        </w:rPr>
        <w:t>)</w:t>
      </w:r>
      <w:r w:rsidRPr="00131F8E">
        <w:rPr>
          <w:sz w:val="28"/>
        </w:rPr>
        <w:t>.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calculate_system_parameters</w:t>
      </w:r>
      <w:proofErr w:type="spellEnd"/>
      <w:r w:rsidR="002E2D41">
        <w:rPr>
          <w:sz w:val="28"/>
        </w:rPr>
        <w:t>)</w:t>
      </w:r>
      <w:r w:rsidRPr="00131F8E">
        <w:rPr>
          <w:sz w:val="28"/>
        </w:rPr>
        <w:t>.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может быть выполнена с помощью MATLAB функции </w:t>
      </w:r>
      <w:proofErr w:type="spellStart"/>
      <w:r w:rsidR="002E2D41" w:rsidRPr="002E2D41">
        <w:rPr>
          <w:sz w:val="28"/>
        </w:rPr>
        <w:t>solve</w:t>
      </w:r>
      <w:proofErr w:type="spellEnd"/>
      <w:r w:rsidRPr="00131F8E">
        <w:rPr>
          <w:sz w:val="28"/>
        </w:rPr>
        <w:t>.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2E2D41" w:rsidRDefault="002E2D41" w:rsidP="00131F8E">
      <w:pPr>
        <w:pStyle w:val="0"/>
        <w:rPr>
          <w:sz w:val="28"/>
        </w:rPr>
      </w:pPr>
      <w:r>
        <w:rPr>
          <w:sz w:val="28"/>
        </w:rPr>
        <w:t>Код программы представлен в приложении.</w:t>
      </w:r>
    </w:p>
    <w:p w:rsidR="002E2D41" w:rsidRDefault="002E2D41" w:rsidP="00131F8E">
      <w:pPr>
        <w:pStyle w:val="0"/>
        <w:rPr>
          <w:sz w:val="28"/>
        </w:rPr>
      </w:pPr>
    </w:p>
    <w:p w:rsidR="002E2D41" w:rsidRDefault="00A2262B" w:rsidP="00131F8E">
      <w:pPr>
        <w:pStyle w:val="0"/>
        <w:rPr>
          <w:sz w:val="28"/>
        </w:rPr>
      </w:pPr>
      <w:r>
        <w:rPr>
          <w:sz w:val="28"/>
        </w:rPr>
        <w:lastRenderedPageBreak/>
        <w:t>Графики переходных процессов</w:t>
      </w:r>
      <w:r w:rsidR="007D6131">
        <w:rPr>
          <w:sz w:val="28"/>
        </w:rPr>
        <w:t xml:space="preserve"> при частоте, соответствующей максимальному быстродействию, </w:t>
      </w:r>
      <w:r w:rsidR="002E2D41">
        <w:rPr>
          <w:sz w:val="28"/>
        </w:rPr>
        <w:t>представлены на рисунк</w:t>
      </w:r>
      <w:r>
        <w:rPr>
          <w:sz w:val="28"/>
        </w:rPr>
        <w:t>е</w:t>
      </w:r>
      <w:r w:rsidR="002E2D41">
        <w:rPr>
          <w:sz w:val="28"/>
        </w:rPr>
        <w:t xml:space="preserve"> </w:t>
      </w:r>
      <w:r>
        <w:rPr>
          <w:sz w:val="28"/>
        </w:rPr>
        <w:t>2</w:t>
      </w:r>
      <w:r w:rsidR="002E2D41">
        <w:rPr>
          <w:sz w:val="28"/>
        </w:rPr>
        <w:t>.</w:t>
      </w:r>
    </w:p>
    <w:p w:rsidR="00A2262B" w:rsidRDefault="00A2262B" w:rsidP="00131F8E">
      <w:pPr>
        <w:pStyle w:val="0"/>
        <w:rPr>
          <w:sz w:val="28"/>
        </w:rPr>
      </w:pPr>
    </w:p>
    <w:p w:rsidR="00A2262B" w:rsidRPr="00A2262B" w:rsidRDefault="007D6131" w:rsidP="00131F8E">
      <w:pPr>
        <w:pStyle w:val="0"/>
        <w:rPr>
          <w:sz w:val="28"/>
          <w:lang w:val="en-US"/>
        </w:rPr>
      </w:pPr>
      <w:r>
        <w:rPr>
          <w:noProof/>
        </w:rPr>
        <w:drawing>
          <wp:inline distT="0" distB="0" distL="0" distR="0" wp14:anchorId="5189C455" wp14:editId="6F090F5E">
            <wp:extent cx="5448300" cy="4657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48300" cy="4657725"/>
                    </a:xfrm>
                    <a:prstGeom prst="rect">
                      <a:avLst/>
                    </a:prstGeom>
                  </pic:spPr>
                </pic:pic>
              </a:graphicData>
            </a:graphic>
          </wp:inline>
        </w:drawing>
      </w:r>
    </w:p>
    <w:p w:rsidR="00A2262B" w:rsidRDefault="00A2262B" w:rsidP="00A2262B">
      <w:pPr>
        <w:pStyle w:val="0"/>
        <w:jc w:val="center"/>
        <w:rPr>
          <w:sz w:val="28"/>
        </w:rPr>
      </w:pPr>
      <w:r>
        <w:rPr>
          <w:sz w:val="28"/>
        </w:rPr>
        <w:t>Рисунок 2 – Графики переходных процессов</w:t>
      </w:r>
    </w:p>
    <w:p w:rsidR="00A2262B" w:rsidRDefault="00A2262B" w:rsidP="00A2262B">
      <w:pPr>
        <w:pStyle w:val="0"/>
        <w:jc w:val="center"/>
        <w:rPr>
          <w:sz w:val="28"/>
        </w:rPr>
      </w:pPr>
    </w:p>
    <w:p w:rsidR="00A2262B" w:rsidRDefault="007D6131" w:rsidP="004C68ED">
      <w:pPr>
        <w:pStyle w:val="0"/>
        <w:rPr>
          <w:sz w:val="28"/>
        </w:rPr>
      </w:pPr>
      <w:r>
        <w:rPr>
          <w:sz w:val="28"/>
        </w:rPr>
        <w:t>Результаты выполнения программы</w:t>
      </w:r>
      <w:r w:rsidR="00A2262B">
        <w:rPr>
          <w:sz w:val="28"/>
        </w:rPr>
        <w:t xml:space="preserve">, представлены </w:t>
      </w:r>
      <w:r w:rsidR="004C68ED">
        <w:rPr>
          <w:sz w:val="28"/>
        </w:rPr>
        <w:t>на рисунке 3.</w:t>
      </w:r>
    </w:p>
    <w:tbl>
      <w:tblPr>
        <w:tblStyle w:val="ae"/>
        <w:tblW w:w="0" w:type="auto"/>
        <w:tblLook w:val="04A0" w:firstRow="1" w:lastRow="0" w:firstColumn="1" w:lastColumn="0" w:noHBand="0" w:noVBand="1"/>
      </w:tblPr>
      <w:tblGrid>
        <w:gridCol w:w="9345"/>
      </w:tblGrid>
      <w:tr w:rsidR="00A2262B" w:rsidTr="00A2262B">
        <w:tc>
          <w:tcPr>
            <w:tcW w:w="9345" w:type="dxa"/>
          </w:tcPr>
          <w:p w:rsidR="00A2262B" w:rsidRPr="00A2262B" w:rsidRDefault="00A2262B" w:rsidP="007D6131">
            <w:pPr>
              <w:pStyle w:val="0"/>
              <w:ind w:firstLine="0"/>
            </w:pPr>
            <w:proofErr w:type="gramStart"/>
            <w:r>
              <w:t>w</w:t>
            </w:r>
            <w:proofErr w:type="gramEnd"/>
            <w:r>
              <w:t xml:space="preserve"> =</w:t>
            </w:r>
            <w:r w:rsidR="007D6131">
              <w:t xml:space="preserve"> </w:t>
            </w:r>
            <w:r>
              <w:t>0.5844</w:t>
            </w:r>
          </w:p>
          <w:p w:rsidR="00A2262B" w:rsidRPr="00A2262B" w:rsidRDefault="00A2262B" w:rsidP="007D6131">
            <w:pPr>
              <w:pStyle w:val="0"/>
              <w:ind w:firstLine="0"/>
              <w:rPr>
                <w:lang w:val="en-US"/>
              </w:rPr>
            </w:pPr>
            <w:proofErr w:type="spellStart"/>
            <w:proofErr w:type="gramStart"/>
            <w:r>
              <w:t>time</w:t>
            </w:r>
            <w:proofErr w:type="spellEnd"/>
            <w:proofErr w:type="gramEnd"/>
            <w:r>
              <w:t xml:space="preserve"> =</w:t>
            </w:r>
            <w:r w:rsidR="007D6131">
              <w:t xml:space="preserve"> </w:t>
            </w:r>
            <w:r w:rsidRPr="00A2262B">
              <w:t>6.0685</w:t>
            </w:r>
          </w:p>
        </w:tc>
      </w:tr>
    </w:tbl>
    <w:p w:rsidR="00A2262B" w:rsidRDefault="00A2262B" w:rsidP="007D6131">
      <w:pPr>
        <w:pStyle w:val="0"/>
        <w:ind w:firstLine="0"/>
        <w:jc w:val="center"/>
        <w:rPr>
          <w:sz w:val="28"/>
        </w:rPr>
      </w:pPr>
      <w:r>
        <w:rPr>
          <w:sz w:val="28"/>
        </w:rPr>
        <w:t xml:space="preserve">Рисунок </w:t>
      </w:r>
      <w:r>
        <w:rPr>
          <w:sz w:val="28"/>
        </w:rPr>
        <w:t>3</w:t>
      </w:r>
      <w:r>
        <w:rPr>
          <w:sz w:val="28"/>
        </w:rPr>
        <w:t xml:space="preserve"> – </w:t>
      </w:r>
      <w:r>
        <w:rPr>
          <w:sz w:val="28"/>
        </w:rPr>
        <w:t>Результаты выполнения работы программы</w:t>
      </w:r>
    </w:p>
    <w:p w:rsidR="00A2262B" w:rsidRDefault="00A2262B" w:rsidP="00A2262B">
      <w:pPr>
        <w:pStyle w:val="0"/>
        <w:rPr>
          <w:sz w:val="28"/>
        </w:rPr>
      </w:pPr>
    </w:p>
    <w:p w:rsidR="004C68ED" w:rsidRDefault="007D6131" w:rsidP="00A2262B">
      <w:pPr>
        <w:pStyle w:val="0"/>
        <w:rPr>
          <w:sz w:val="28"/>
        </w:rPr>
      </w:pPr>
      <w:r>
        <w:rPr>
          <w:sz w:val="28"/>
        </w:rPr>
        <w:t xml:space="preserve">Таким образом, </w:t>
      </w:r>
      <w:r w:rsidR="004C68ED">
        <w:rPr>
          <w:sz w:val="28"/>
        </w:rPr>
        <w:t xml:space="preserve">найдено </w:t>
      </w:r>
      <w:r w:rsidR="004C68ED" w:rsidRPr="00131F8E">
        <w:rPr>
          <w:sz w:val="28"/>
        </w:rPr>
        <w:t>значени</w:t>
      </w:r>
      <w:r w:rsidR="004C68ED">
        <w:rPr>
          <w:sz w:val="28"/>
        </w:rPr>
        <w:t>е</w:t>
      </w:r>
      <w:r w:rsidR="004C68ED" w:rsidRPr="00131F8E">
        <w:rPr>
          <w:sz w:val="28"/>
        </w:rPr>
        <w:t xml:space="preserve"> нормирующей частоты выбранного стандартного полинома</w:t>
      </w:r>
      <w:r w:rsidR="004C68ED">
        <w:rPr>
          <w:sz w:val="28"/>
        </w:rPr>
        <w:t xml:space="preserve"> </w:t>
      </w:r>
    </w:p>
    <w:p w:rsidR="004C68ED" w:rsidRDefault="004C68ED" w:rsidP="004C68ED">
      <w:pPr>
        <w:pStyle w:val="0"/>
        <w:jc w:val="center"/>
        <w:rPr>
          <w:sz w:val="28"/>
        </w:rPr>
      </w:pPr>
      <w:r>
        <w:rPr>
          <w:sz w:val="28"/>
          <w:lang w:val="en-US"/>
        </w:rPr>
        <w:t>w</w:t>
      </w:r>
      <w:r w:rsidRPr="004C68ED">
        <w:rPr>
          <w:sz w:val="28"/>
        </w:rPr>
        <w:t xml:space="preserve"> = 0.5844</w:t>
      </w:r>
      <w:r w:rsidRPr="00131F8E">
        <w:rPr>
          <w:sz w:val="28"/>
        </w:rPr>
        <w:t>,</w:t>
      </w:r>
    </w:p>
    <w:p w:rsidR="007D6131" w:rsidRPr="00131F8E" w:rsidRDefault="004C68ED" w:rsidP="004C68ED">
      <w:pPr>
        <w:pStyle w:val="0"/>
        <w:ind w:firstLine="0"/>
        <w:rPr>
          <w:sz w:val="28"/>
        </w:rPr>
      </w:pPr>
      <w:proofErr w:type="gramStart"/>
      <w:r w:rsidRPr="00131F8E">
        <w:rPr>
          <w:sz w:val="28"/>
        </w:rPr>
        <w:t>котор</w:t>
      </w:r>
      <w:r>
        <w:rPr>
          <w:sz w:val="28"/>
        </w:rPr>
        <w:t>ое</w:t>
      </w:r>
      <w:proofErr w:type="gramEnd"/>
      <w:r w:rsidRPr="00131F8E">
        <w:rPr>
          <w:sz w:val="28"/>
        </w:rPr>
        <w:t xml:space="preserve"> соответствует минимуму времени переходного процесса по углу рыскания</w:t>
      </w:r>
    </w:p>
    <w:p w:rsidR="00392F11" w:rsidRPr="00E34020" w:rsidRDefault="004C68ED" w:rsidP="004C68ED">
      <w:pPr>
        <w:spacing w:line="300" w:lineRule="auto"/>
        <w:ind w:firstLine="540"/>
        <w:jc w:val="center"/>
        <w:rPr>
          <w:sz w:val="28"/>
          <w:szCs w:val="28"/>
        </w:rPr>
      </w:pPr>
      <w:r>
        <w:rPr>
          <w:sz w:val="28"/>
          <w:szCs w:val="28"/>
          <w:lang w:val="en-US"/>
        </w:rPr>
        <w:t>t = 6.0685</w:t>
      </w: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0" w:name="_Toc530520969"/>
      <w:r w:rsidRPr="00392F11">
        <w:rPr>
          <w:sz w:val="28"/>
        </w:rPr>
        <w:lastRenderedPageBreak/>
        <w:t xml:space="preserve">4. </w:t>
      </w:r>
      <w:r w:rsidR="00C720AC">
        <w:rPr>
          <w:sz w:val="28"/>
        </w:rPr>
        <w:t>Анализ чувствительности реализованного метода</w:t>
      </w:r>
      <w:bookmarkEnd w:id="10"/>
    </w:p>
    <w:p w:rsidR="009B1144" w:rsidRDefault="009B1144" w:rsidP="00131F8E">
      <w:pPr>
        <w:pStyle w:val="0"/>
        <w:rPr>
          <w:sz w:val="28"/>
        </w:rPr>
      </w:pPr>
    </w:p>
    <w:p w:rsidR="00E34020" w:rsidRDefault="00131F8E" w:rsidP="00202B18">
      <w:pPr>
        <w:pStyle w:val="0"/>
        <w:rPr>
          <w:sz w:val="28"/>
        </w:rPr>
      </w:pPr>
      <w:r w:rsidRPr="00131F8E">
        <w:rPr>
          <w:sz w:val="28"/>
        </w:rPr>
        <w:t xml:space="preserve">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чувствительность полученных различными методами алгоритмов управления к изменению параметров объекта управления. Эту операцию </w:t>
      </w:r>
      <w:r w:rsidR="002E2D41">
        <w:rPr>
          <w:sz w:val="28"/>
        </w:rPr>
        <w:t>выполним</w:t>
      </w:r>
      <w:r w:rsidRPr="00131F8E">
        <w:rPr>
          <w:sz w:val="28"/>
        </w:rPr>
        <w:t xml:space="preserve"> методом моделирования.</w:t>
      </w:r>
    </w:p>
    <w:p w:rsidR="00202B18" w:rsidRDefault="00DD3D79" w:rsidP="00202B18">
      <w:pPr>
        <w:pStyle w:val="0"/>
        <w:ind w:firstLine="0"/>
        <w:rPr>
          <w:sz w:val="28"/>
        </w:rPr>
      </w:pPr>
      <w:r>
        <w:rPr>
          <w:sz w:val="28"/>
        </w:rPr>
        <w:tab/>
      </w:r>
      <w:r w:rsidR="00202B18">
        <w:rPr>
          <w:sz w:val="28"/>
        </w:rPr>
        <w:t>Проанализируем чувствительность реализованного метода управления к изменению скорости хода объекта управления. Для этого проведем серию экспериментов при различных значениях скорости хода. Результаты опытов представлены в таблице 4 и на рисунке 4.</w:t>
      </w:r>
    </w:p>
    <w:p w:rsidR="00202B18" w:rsidRDefault="00202B18" w:rsidP="00202B18">
      <w:pPr>
        <w:pStyle w:val="0"/>
        <w:ind w:firstLine="0"/>
        <w:rPr>
          <w:sz w:val="28"/>
        </w:rPr>
      </w:pPr>
    </w:p>
    <w:p w:rsidR="00202B18" w:rsidRDefault="00202B18" w:rsidP="00202B18">
      <w:pPr>
        <w:pStyle w:val="0"/>
        <w:ind w:firstLine="0"/>
        <w:jc w:val="right"/>
        <w:rPr>
          <w:sz w:val="28"/>
        </w:rPr>
      </w:pPr>
      <w:r>
        <w:rPr>
          <w:sz w:val="28"/>
        </w:rPr>
        <w:t xml:space="preserve">Таблица 4. </w:t>
      </w:r>
      <w:r>
        <w:rPr>
          <w:sz w:val="28"/>
        </w:rPr>
        <w:t>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121"/>
        <w:gridCol w:w="1126"/>
        <w:gridCol w:w="992"/>
        <w:gridCol w:w="993"/>
        <w:gridCol w:w="992"/>
        <w:gridCol w:w="1121"/>
      </w:tblGrid>
      <w:tr w:rsidR="00943AAB" w:rsidRPr="00943AAB" w:rsidTr="00202B18">
        <w:tc>
          <w:tcPr>
            <w:tcW w:w="4248" w:type="dxa"/>
          </w:tcPr>
          <w:p w:rsidR="00202B18" w:rsidRPr="00943AAB" w:rsidRDefault="00202B18" w:rsidP="00202B18">
            <w:pPr>
              <w:pStyle w:val="0"/>
              <w:ind w:firstLine="0"/>
              <w:rPr>
                <w:sz w:val="28"/>
              </w:rPr>
            </w:pPr>
            <w:r w:rsidRPr="00943AAB">
              <w:rPr>
                <w:sz w:val="28"/>
              </w:rPr>
              <w:t>№ опыта</w:t>
            </w:r>
          </w:p>
        </w:tc>
        <w:tc>
          <w:tcPr>
            <w:tcW w:w="992" w:type="dxa"/>
          </w:tcPr>
          <w:p w:rsidR="00202B18" w:rsidRPr="00943AAB" w:rsidRDefault="00202B18" w:rsidP="00202B18">
            <w:pPr>
              <w:pStyle w:val="0"/>
              <w:ind w:firstLine="0"/>
              <w:rPr>
                <w:sz w:val="28"/>
              </w:rPr>
            </w:pPr>
            <w:r w:rsidRPr="00943AAB">
              <w:rPr>
                <w:sz w:val="28"/>
              </w:rPr>
              <w:t>1</w:t>
            </w:r>
          </w:p>
        </w:tc>
        <w:tc>
          <w:tcPr>
            <w:tcW w:w="992" w:type="dxa"/>
          </w:tcPr>
          <w:p w:rsidR="00202B18" w:rsidRPr="00943AAB" w:rsidRDefault="00202B18" w:rsidP="00202B18">
            <w:pPr>
              <w:pStyle w:val="0"/>
              <w:ind w:firstLine="0"/>
              <w:rPr>
                <w:sz w:val="28"/>
              </w:rPr>
            </w:pPr>
            <w:r w:rsidRPr="00943AAB">
              <w:rPr>
                <w:sz w:val="28"/>
              </w:rPr>
              <w:t>2</w:t>
            </w:r>
          </w:p>
        </w:tc>
        <w:tc>
          <w:tcPr>
            <w:tcW w:w="993" w:type="dxa"/>
          </w:tcPr>
          <w:p w:rsidR="00202B18" w:rsidRPr="00943AAB" w:rsidRDefault="00202B18" w:rsidP="00202B18">
            <w:pPr>
              <w:pStyle w:val="0"/>
              <w:ind w:firstLine="0"/>
              <w:rPr>
                <w:sz w:val="28"/>
              </w:rPr>
            </w:pPr>
            <w:r w:rsidRPr="00943AAB">
              <w:rPr>
                <w:sz w:val="28"/>
              </w:rPr>
              <w:t>3</w:t>
            </w:r>
          </w:p>
        </w:tc>
        <w:tc>
          <w:tcPr>
            <w:tcW w:w="992" w:type="dxa"/>
          </w:tcPr>
          <w:p w:rsidR="00202B18" w:rsidRPr="00943AAB" w:rsidRDefault="00202B18" w:rsidP="00202B18">
            <w:pPr>
              <w:pStyle w:val="0"/>
              <w:ind w:firstLine="0"/>
              <w:rPr>
                <w:sz w:val="28"/>
              </w:rPr>
            </w:pPr>
            <w:r w:rsidRPr="00943AAB">
              <w:rPr>
                <w:sz w:val="28"/>
              </w:rPr>
              <w:t>4</w:t>
            </w:r>
          </w:p>
        </w:tc>
        <w:tc>
          <w:tcPr>
            <w:tcW w:w="1128" w:type="dxa"/>
          </w:tcPr>
          <w:p w:rsidR="00202B18" w:rsidRPr="00943AAB" w:rsidRDefault="00202B18" w:rsidP="00202B18">
            <w:pPr>
              <w:pStyle w:val="0"/>
              <w:ind w:firstLine="0"/>
              <w:rPr>
                <w:sz w:val="28"/>
              </w:rPr>
            </w:pPr>
            <w:r w:rsidRPr="00943AAB">
              <w:rPr>
                <w:sz w:val="28"/>
              </w:rPr>
              <w:t>5</w:t>
            </w:r>
          </w:p>
        </w:tc>
      </w:tr>
      <w:tr w:rsidR="00943AAB" w:rsidRPr="00943AAB" w:rsidTr="00202B18">
        <w:tc>
          <w:tcPr>
            <w:tcW w:w="4248" w:type="dxa"/>
          </w:tcPr>
          <w:p w:rsidR="00202B18" w:rsidRPr="00943AAB" w:rsidRDefault="00202B18" w:rsidP="000A33CC">
            <w:pPr>
              <w:pStyle w:val="0"/>
              <w:ind w:firstLine="0"/>
              <w:rPr>
                <w:sz w:val="28"/>
              </w:rPr>
            </w:pPr>
            <w:r w:rsidRPr="00943AAB">
              <w:rPr>
                <w:sz w:val="28"/>
              </w:rPr>
              <w:t>Значение скорости хода относительно исходного</w:t>
            </w:r>
          </w:p>
        </w:tc>
        <w:tc>
          <w:tcPr>
            <w:tcW w:w="992" w:type="dxa"/>
          </w:tcPr>
          <w:p w:rsidR="00202B18" w:rsidRPr="00943AAB" w:rsidRDefault="00202B18" w:rsidP="000A33CC">
            <w:pPr>
              <w:pStyle w:val="0"/>
              <w:ind w:firstLine="0"/>
              <w:rPr>
                <w:sz w:val="28"/>
              </w:rPr>
            </w:pPr>
            <w:r w:rsidRPr="00943AAB">
              <w:rPr>
                <w:sz w:val="28"/>
              </w:rPr>
              <w:t>0.6</w:t>
            </w:r>
          </w:p>
        </w:tc>
        <w:tc>
          <w:tcPr>
            <w:tcW w:w="992" w:type="dxa"/>
          </w:tcPr>
          <w:p w:rsidR="00202B18" w:rsidRPr="00943AAB" w:rsidRDefault="00202B18" w:rsidP="000A33CC">
            <w:pPr>
              <w:pStyle w:val="0"/>
              <w:ind w:firstLine="0"/>
              <w:rPr>
                <w:sz w:val="28"/>
              </w:rPr>
            </w:pPr>
            <w:r w:rsidRPr="00943AAB">
              <w:rPr>
                <w:sz w:val="28"/>
              </w:rPr>
              <w:t>0.8</w:t>
            </w:r>
          </w:p>
        </w:tc>
        <w:tc>
          <w:tcPr>
            <w:tcW w:w="993" w:type="dxa"/>
          </w:tcPr>
          <w:p w:rsidR="00202B18" w:rsidRPr="00943AAB" w:rsidRDefault="00202B18" w:rsidP="000A33CC">
            <w:pPr>
              <w:pStyle w:val="0"/>
              <w:ind w:firstLine="0"/>
              <w:rPr>
                <w:sz w:val="28"/>
              </w:rPr>
            </w:pPr>
            <w:r w:rsidRPr="00943AAB">
              <w:rPr>
                <w:sz w:val="28"/>
              </w:rPr>
              <w:t>1</w:t>
            </w:r>
          </w:p>
        </w:tc>
        <w:tc>
          <w:tcPr>
            <w:tcW w:w="992" w:type="dxa"/>
          </w:tcPr>
          <w:p w:rsidR="00202B18" w:rsidRPr="00943AAB" w:rsidRDefault="00202B18" w:rsidP="000A33CC">
            <w:pPr>
              <w:pStyle w:val="0"/>
              <w:ind w:firstLine="0"/>
              <w:rPr>
                <w:sz w:val="28"/>
              </w:rPr>
            </w:pPr>
            <w:r w:rsidRPr="00943AAB">
              <w:rPr>
                <w:sz w:val="28"/>
              </w:rPr>
              <w:t>1.2</w:t>
            </w:r>
          </w:p>
        </w:tc>
        <w:tc>
          <w:tcPr>
            <w:tcW w:w="1128" w:type="dxa"/>
          </w:tcPr>
          <w:p w:rsidR="00202B18" w:rsidRPr="00943AAB" w:rsidRDefault="00202B18" w:rsidP="000A33CC">
            <w:pPr>
              <w:pStyle w:val="0"/>
              <w:ind w:firstLine="0"/>
              <w:rPr>
                <w:sz w:val="28"/>
              </w:rPr>
            </w:pPr>
            <w:r w:rsidRPr="00943AAB">
              <w:rPr>
                <w:sz w:val="28"/>
              </w:rPr>
              <w:t>1.4</w:t>
            </w:r>
          </w:p>
        </w:tc>
      </w:tr>
      <w:tr w:rsidR="00943AAB" w:rsidRPr="00943AAB" w:rsidTr="00202B18">
        <w:tc>
          <w:tcPr>
            <w:tcW w:w="4248" w:type="dxa"/>
          </w:tcPr>
          <w:p w:rsidR="00202B18" w:rsidRPr="00943AAB" w:rsidRDefault="00202B18" w:rsidP="000A33CC">
            <w:pPr>
              <w:pStyle w:val="0"/>
              <w:ind w:firstLine="0"/>
              <w:rPr>
                <w:sz w:val="28"/>
              </w:rPr>
            </w:pPr>
            <w:r w:rsidRPr="00943AAB">
              <w:rPr>
                <w:sz w:val="28"/>
              </w:rPr>
              <w:t>Время переходного процесса</w:t>
            </w:r>
          </w:p>
        </w:tc>
        <w:tc>
          <w:tcPr>
            <w:tcW w:w="992" w:type="dxa"/>
          </w:tcPr>
          <w:p w:rsidR="00202B18" w:rsidRPr="00943AAB" w:rsidRDefault="00943AAB" w:rsidP="000A33CC">
            <w:pPr>
              <w:pStyle w:val="0"/>
              <w:ind w:firstLine="0"/>
              <w:rPr>
                <w:sz w:val="28"/>
              </w:rPr>
            </w:pPr>
            <w:r w:rsidRPr="00943AAB">
              <w:rPr>
                <w:sz w:val="28"/>
              </w:rPr>
              <w:t>10.1141</w:t>
            </w:r>
          </w:p>
        </w:tc>
        <w:tc>
          <w:tcPr>
            <w:tcW w:w="992" w:type="dxa"/>
          </w:tcPr>
          <w:p w:rsidR="00202B18" w:rsidRPr="00943AAB" w:rsidRDefault="00943AAB" w:rsidP="000A33CC">
            <w:pPr>
              <w:pStyle w:val="0"/>
              <w:ind w:firstLine="0"/>
              <w:rPr>
                <w:sz w:val="28"/>
              </w:rPr>
            </w:pPr>
            <w:r w:rsidRPr="00943AAB">
              <w:rPr>
                <w:sz w:val="28"/>
              </w:rPr>
              <w:t>7.5856</w:t>
            </w:r>
          </w:p>
        </w:tc>
        <w:tc>
          <w:tcPr>
            <w:tcW w:w="993" w:type="dxa"/>
          </w:tcPr>
          <w:p w:rsidR="00202B18" w:rsidRPr="00943AAB" w:rsidRDefault="00202B18" w:rsidP="000A33CC">
            <w:pPr>
              <w:pStyle w:val="0"/>
              <w:ind w:firstLine="0"/>
              <w:rPr>
                <w:sz w:val="28"/>
              </w:rPr>
            </w:pPr>
            <w:r w:rsidRPr="00943AAB">
              <w:rPr>
                <w:sz w:val="28"/>
                <w:szCs w:val="28"/>
              </w:rPr>
              <w:t>6.0685</w:t>
            </w:r>
          </w:p>
        </w:tc>
        <w:tc>
          <w:tcPr>
            <w:tcW w:w="992" w:type="dxa"/>
          </w:tcPr>
          <w:p w:rsidR="00202B18" w:rsidRPr="00943AAB" w:rsidRDefault="00943AAB" w:rsidP="000A33CC">
            <w:pPr>
              <w:pStyle w:val="0"/>
              <w:ind w:firstLine="0"/>
              <w:rPr>
                <w:sz w:val="28"/>
              </w:rPr>
            </w:pPr>
            <w:r w:rsidRPr="00943AAB">
              <w:rPr>
                <w:sz w:val="28"/>
              </w:rPr>
              <w:t>5.0572</w:t>
            </w:r>
          </w:p>
        </w:tc>
        <w:tc>
          <w:tcPr>
            <w:tcW w:w="1128" w:type="dxa"/>
          </w:tcPr>
          <w:p w:rsidR="00202B18" w:rsidRPr="00943AAB" w:rsidRDefault="00943AAB" w:rsidP="00943AAB">
            <w:pPr>
              <w:pStyle w:val="0"/>
              <w:ind w:firstLine="0"/>
              <w:rPr>
                <w:sz w:val="28"/>
              </w:rPr>
            </w:pPr>
            <w:r w:rsidRPr="00943AAB">
              <w:rPr>
                <w:sz w:val="28"/>
              </w:rPr>
              <w:t>4.3346</w:t>
            </w:r>
            <w:r w:rsidRPr="00943AAB">
              <w:rPr>
                <w:sz w:val="28"/>
              </w:rPr>
              <w:t xml:space="preserve"> </w:t>
            </w:r>
          </w:p>
        </w:tc>
      </w:tr>
    </w:tbl>
    <w:p w:rsidR="00202B18" w:rsidRPr="00943AAB" w:rsidRDefault="00202B18" w:rsidP="00202B18">
      <w:pPr>
        <w:pStyle w:val="0"/>
        <w:ind w:firstLine="0"/>
        <w:rPr>
          <w:sz w:val="28"/>
        </w:rPr>
      </w:pPr>
    </w:p>
    <w:p w:rsidR="00DD3D79" w:rsidRPr="00943AAB" w:rsidRDefault="00DD3D79" w:rsidP="00202B18">
      <w:pPr>
        <w:pStyle w:val="0"/>
        <w:ind w:firstLine="0"/>
        <w:jc w:val="center"/>
        <w:rPr>
          <w:sz w:val="28"/>
        </w:rPr>
      </w:pPr>
      <w:r w:rsidRPr="00943AAB">
        <w:rPr>
          <w:noProof/>
        </w:rPr>
        <w:drawing>
          <wp:inline distT="0" distB="0" distL="0" distR="0" wp14:anchorId="4E9EFEEE" wp14:editId="44A6BD0A">
            <wp:extent cx="4370614" cy="2724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74936" cy="2726844"/>
                    </a:xfrm>
                    <a:prstGeom prst="rect">
                      <a:avLst/>
                    </a:prstGeom>
                  </pic:spPr>
                </pic:pic>
              </a:graphicData>
            </a:graphic>
          </wp:inline>
        </w:drawing>
      </w:r>
    </w:p>
    <w:p w:rsidR="00202B18" w:rsidRPr="00943AAB" w:rsidRDefault="00202B18" w:rsidP="00202B18">
      <w:pPr>
        <w:pStyle w:val="0"/>
        <w:ind w:firstLine="0"/>
        <w:jc w:val="center"/>
        <w:rPr>
          <w:sz w:val="28"/>
        </w:rPr>
      </w:pPr>
      <w:r w:rsidRPr="00943AAB">
        <w:rPr>
          <w:sz w:val="28"/>
        </w:rPr>
        <w:t xml:space="preserve">Рисунок </w:t>
      </w:r>
      <w:r w:rsidRPr="00943AAB">
        <w:rPr>
          <w:sz w:val="28"/>
        </w:rPr>
        <w:t>4</w:t>
      </w:r>
      <w:r w:rsidRPr="00943AAB">
        <w:rPr>
          <w:sz w:val="28"/>
        </w:rPr>
        <w:t xml:space="preserve"> – </w:t>
      </w:r>
      <w:r w:rsidRPr="00943AAB">
        <w:rPr>
          <w:sz w:val="28"/>
        </w:rPr>
        <w:t>Зависимость времени переходного процесса от скорости хода</w:t>
      </w:r>
    </w:p>
    <w:p w:rsidR="00DD3D79" w:rsidRPr="00943AAB" w:rsidRDefault="00DD3D79" w:rsidP="00131F8E">
      <w:pPr>
        <w:pStyle w:val="0"/>
        <w:rPr>
          <w:sz w:val="28"/>
        </w:rPr>
      </w:pPr>
    </w:p>
    <w:p w:rsidR="00202B18" w:rsidRPr="00943AAB" w:rsidRDefault="00202B18" w:rsidP="00202B18">
      <w:pPr>
        <w:pStyle w:val="0"/>
        <w:rPr>
          <w:sz w:val="28"/>
        </w:rPr>
      </w:pPr>
      <w:r w:rsidRPr="00943AAB">
        <w:rPr>
          <w:sz w:val="28"/>
        </w:rPr>
        <w:t>Таким образом, время переходного процесса при небольших изменениях скорости хода обратно пропорционально скорости хода.</w:t>
      </w:r>
    </w:p>
    <w:p w:rsidR="00202B18" w:rsidRDefault="00202B18">
      <w:pPr>
        <w:spacing w:after="160" w:line="259" w:lineRule="auto"/>
        <w:rPr>
          <w:sz w:val="28"/>
        </w:rPr>
      </w:pPr>
      <w:r>
        <w:rPr>
          <w:sz w:val="28"/>
        </w:rPr>
        <w:br w:type="page"/>
      </w:r>
    </w:p>
    <w:p w:rsidR="00202B18" w:rsidRDefault="00202B18" w:rsidP="00131F8E">
      <w:pPr>
        <w:pStyle w:val="0"/>
        <w:rPr>
          <w:sz w:val="28"/>
        </w:rPr>
      </w:pPr>
      <w:r>
        <w:rPr>
          <w:sz w:val="28"/>
        </w:rPr>
        <w:lastRenderedPageBreak/>
        <w:t xml:space="preserve">Проанализируем чувствительность реализованного метода управления к изменению </w:t>
      </w:r>
      <w:r>
        <w:rPr>
          <w:sz w:val="28"/>
        </w:rPr>
        <w:t>длины по ватерлинии</w:t>
      </w:r>
      <w:r>
        <w:rPr>
          <w:sz w:val="28"/>
        </w:rPr>
        <w:t xml:space="preserve"> объекта управления. Для этого проведем серию экспериментов при различных значениях длины по ватерлинии. Результаты опытов представлены в таблице </w:t>
      </w:r>
      <w:r>
        <w:rPr>
          <w:sz w:val="28"/>
        </w:rPr>
        <w:t>5</w:t>
      </w:r>
      <w:r>
        <w:rPr>
          <w:sz w:val="28"/>
        </w:rPr>
        <w:t xml:space="preserve"> и на рисунке </w:t>
      </w:r>
      <w:r>
        <w:rPr>
          <w:sz w:val="28"/>
        </w:rPr>
        <w:t>5</w:t>
      </w:r>
      <w:r>
        <w:rPr>
          <w:sz w:val="28"/>
        </w:rPr>
        <w:t>.</w:t>
      </w:r>
    </w:p>
    <w:p w:rsidR="00202B18" w:rsidRDefault="00202B18" w:rsidP="00131F8E">
      <w:pPr>
        <w:pStyle w:val="0"/>
        <w:rPr>
          <w:sz w:val="28"/>
        </w:rPr>
      </w:pPr>
    </w:p>
    <w:p w:rsidR="00202B18" w:rsidRDefault="00097B03" w:rsidP="00202B18">
      <w:pPr>
        <w:pStyle w:val="0"/>
        <w:ind w:firstLine="0"/>
        <w:jc w:val="right"/>
        <w:rPr>
          <w:sz w:val="28"/>
        </w:rPr>
      </w:pPr>
      <w:r>
        <w:rPr>
          <w:sz w:val="28"/>
        </w:rPr>
        <w:t>Таблица 5</w:t>
      </w:r>
      <w:r w:rsidR="00202B18">
        <w:rPr>
          <w:sz w:val="28"/>
        </w:rPr>
        <w:t>.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248"/>
        <w:gridCol w:w="992"/>
        <w:gridCol w:w="992"/>
        <w:gridCol w:w="993"/>
        <w:gridCol w:w="992"/>
        <w:gridCol w:w="1128"/>
      </w:tblGrid>
      <w:tr w:rsidR="00202B18" w:rsidTr="000A33CC">
        <w:tc>
          <w:tcPr>
            <w:tcW w:w="4248" w:type="dxa"/>
          </w:tcPr>
          <w:p w:rsidR="00202B18" w:rsidRDefault="00202B18" w:rsidP="000A33CC">
            <w:pPr>
              <w:pStyle w:val="0"/>
              <w:ind w:firstLine="0"/>
              <w:rPr>
                <w:sz w:val="28"/>
              </w:rPr>
            </w:pPr>
            <w:r>
              <w:rPr>
                <w:sz w:val="28"/>
              </w:rPr>
              <w:t>№ опыта</w:t>
            </w:r>
          </w:p>
        </w:tc>
        <w:tc>
          <w:tcPr>
            <w:tcW w:w="992" w:type="dxa"/>
          </w:tcPr>
          <w:p w:rsidR="00202B18" w:rsidRDefault="00202B18" w:rsidP="000A33CC">
            <w:pPr>
              <w:pStyle w:val="0"/>
              <w:ind w:firstLine="0"/>
              <w:rPr>
                <w:sz w:val="28"/>
              </w:rPr>
            </w:pPr>
            <w:r>
              <w:rPr>
                <w:sz w:val="28"/>
              </w:rPr>
              <w:t>1</w:t>
            </w:r>
          </w:p>
        </w:tc>
        <w:tc>
          <w:tcPr>
            <w:tcW w:w="992" w:type="dxa"/>
          </w:tcPr>
          <w:p w:rsidR="00202B18" w:rsidRDefault="00202B18" w:rsidP="000A33CC">
            <w:pPr>
              <w:pStyle w:val="0"/>
              <w:ind w:firstLine="0"/>
              <w:rPr>
                <w:sz w:val="28"/>
              </w:rPr>
            </w:pPr>
            <w:r>
              <w:rPr>
                <w:sz w:val="28"/>
              </w:rPr>
              <w:t>2</w:t>
            </w:r>
          </w:p>
        </w:tc>
        <w:tc>
          <w:tcPr>
            <w:tcW w:w="993" w:type="dxa"/>
          </w:tcPr>
          <w:p w:rsidR="00202B18" w:rsidRDefault="00202B18" w:rsidP="000A33CC">
            <w:pPr>
              <w:pStyle w:val="0"/>
              <w:ind w:firstLine="0"/>
              <w:rPr>
                <w:sz w:val="28"/>
              </w:rPr>
            </w:pPr>
            <w:r>
              <w:rPr>
                <w:sz w:val="28"/>
              </w:rPr>
              <w:t>3</w:t>
            </w:r>
          </w:p>
        </w:tc>
        <w:tc>
          <w:tcPr>
            <w:tcW w:w="992" w:type="dxa"/>
          </w:tcPr>
          <w:p w:rsidR="00202B18" w:rsidRDefault="00202B18" w:rsidP="000A33CC">
            <w:pPr>
              <w:pStyle w:val="0"/>
              <w:ind w:firstLine="0"/>
              <w:rPr>
                <w:sz w:val="28"/>
              </w:rPr>
            </w:pPr>
            <w:r>
              <w:rPr>
                <w:sz w:val="28"/>
              </w:rPr>
              <w:t>4</w:t>
            </w:r>
          </w:p>
        </w:tc>
        <w:tc>
          <w:tcPr>
            <w:tcW w:w="1128" w:type="dxa"/>
          </w:tcPr>
          <w:p w:rsidR="00202B18" w:rsidRDefault="00202B18" w:rsidP="000A33CC">
            <w:pPr>
              <w:pStyle w:val="0"/>
              <w:ind w:firstLine="0"/>
              <w:rPr>
                <w:sz w:val="28"/>
              </w:rPr>
            </w:pPr>
            <w:r>
              <w:rPr>
                <w:sz w:val="28"/>
              </w:rPr>
              <w:t>5</w:t>
            </w:r>
          </w:p>
        </w:tc>
      </w:tr>
      <w:tr w:rsidR="00202B18" w:rsidTr="000A33CC">
        <w:tc>
          <w:tcPr>
            <w:tcW w:w="4248" w:type="dxa"/>
          </w:tcPr>
          <w:p w:rsidR="00202B18" w:rsidRDefault="00202B18" w:rsidP="00097B03">
            <w:pPr>
              <w:pStyle w:val="0"/>
              <w:ind w:firstLine="0"/>
              <w:rPr>
                <w:sz w:val="28"/>
              </w:rPr>
            </w:pPr>
            <w:r>
              <w:rPr>
                <w:sz w:val="28"/>
              </w:rPr>
              <w:t xml:space="preserve">Значение </w:t>
            </w:r>
            <w:r w:rsidR="00097B03">
              <w:rPr>
                <w:sz w:val="28"/>
              </w:rPr>
              <w:t>длины по ватерлинии относительно исходного</w:t>
            </w:r>
          </w:p>
        </w:tc>
        <w:tc>
          <w:tcPr>
            <w:tcW w:w="992" w:type="dxa"/>
          </w:tcPr>
          <w:p w:rsidR="00202B18" w:rsidRDefault="00202B18" w:rsidP="000A33CC">
            <w:pPr>
              <w:pStyle w:val="0"/>
              <w:ind w:firstLine="0"/>
              <w:rPr>
                <w:sz w:val="28"/>
              </w:rPr>
            </w:pPr>
            <w:r>
              <w:rPr>
                <w:sz w:val="28"/>
              </w:rPr>
              <w:t>0.6</w:t>
            </w:r>
          </w:p>
        </w:tc>
        <w:tc>
          <w:tcPr>
            <w:tcW w:w="992" w:type="dxa"/>
          </w:tcPr>
          <w:p w:rsidR="00202B18" w:rsidRDefault="00202B18" w:rsidP="000A33CC">
            <w:pPr>
              <w:pStyle w:val="0"/>
              <w:ind w:firstLine="0"/>
              <w:rPr>
                <w:sz w:val="28"/>
              </w:rPr>
            </w:pPr>
            <w:r>
              <w:rPr>
                <w:sz w:val="28"/>
              </w:rPr>
              <w:t>0.8</w:t>
            </w:r>
          </w:p>
        </w:tc>
        <w:tc>
          <w:tcPr>
            <w:tcW w:w="993" w:type="dxa"/>
          </w:tcPr>
          <w:p w:rsidR="00202B18" w:rsidRDefault="00202B18" w:rsidP="000A33CC">
            <w:pPr>
              <w:pStyle w:val="0"/>
              <w:ind w:firstLine="0"/>
              <w:rPr>
                <w:sz w:val="28"/>
              </w:rPr>
            </w:pPr>
            <w:r>
              <w:rPr>
                <w:sz w:val="28"/>
              </w:rPr>
              <w:t>1</w:t>
            </w:r>
          </w:p>
        </w:tc>
        <w:tc>
          <w:tcPr>
            <w:tcW w:w="992" w:type="dxa"/>
          </w:tcPr>
          <w:p w:rsidR="00202B18" w:rsidRDefault="00202B18" w:rsidP="000A33CC">
            <w:pPr>
              <w:pStyle w:val="0"/>
              <w:ind w:firstLine="0"/>
              <w:rPr>
                <w:sz w:val="28"/>
              </w:rPr>
            </w:pPr>
            <w:r>
              <w:rPr>
                <w:sz w:val="28"/>
              </w:rPr>
              <w:t>1.2</w:t>
            </w:r>
          </w:p>
        </w:tc>
        <w:tc>
          <w:tcPr>
            <w:tcW w:w="1128" w:type="dxa"/>
          </w:tcPr>
          <w:p w:rsidR="00202B18" w:rsidRDefault="00202B18" w:rsidP="000A33CC">
            <w:pPr>
              <w:pStyle w:val="0"/>
              <w:ind w:firstLine="0"/>
              <w:rPr>
                <w:sz w:val="28"/>
              </w:rPr>
            </w:pPr>
            <w:r>
              <w:rPr>
                <w:sz w:val="28"/>
              </w:rPr>
              <w:t>1.4</w:t>
            </w:r>
          </w:p>
        </w:tc>
      </w:tr>
      <w:tr w:rsidR="00202B18" w:rsidTr="000A33CC">
        <w:tc>
          <w:tcPr>
            <w:tcW w:w="4248" w:type="dxa"/>
          </w:tcPr>
          <w:p w:rsidR="00202B18" w:rsidRDefault="00202B18" w:rsidP="000A33CC">
            <w:pPr>
              <w:pStyle w:val="0"/>
              <w:ind w:firstLine="0"/>
              <w:rPr>
                <w:sz w:val="28"/>
              </w:rPr>
            </w:pPr>
            <w:r>
              <w:rPr>
                <w:sz w:val="28"/>
              </w:rPr>
              <w:t>Время переходного процесса</w:t>
            </w:r>
            <w:r w:rsidR="0056099D">
              <w:rPr>
                <w:sz w:val="28"/>
              </w:rPr>
              <w:t>, с</w:t>
            </w:r>
          </w:p>
        </w:tc>
        <w:tc>
          <w:tcPr>
            <w:tcW w:w="992" w:type="dxa"/>
          </w:tcPr>
          <w:p w:rsidR="00202B18" w:rsidRDefault="00097B03" w:rsidP="00097B03">
            <w:pPr>
              <w:pStyle w:val="0"/>
              <w:ind w:firstLine="0"/>
              <w:rPr>
                <w:sz w:val="28"/>
              </w:rPr>
            </w:pPr>
            <w:r w:rsidRPr="00097B03">
              <w:rPr>
                <w:sz w:val="28"/>
              </w:rPr>
              <w:t>3.6411</w:t>
            </w:r>
          </w:p>
        </w:tc>
        <w:tc>
          <w:tcPr>
            <w:tcW w:w="992" w:type="dxa"/>
          </w:tcPr>
          <w:p w:rsidR="00202B18" w:rsidRDefault="00943AAB" w:rsidP="000A33CC">
            <w:pPr>
              <w:pStyle w:val="0"/>
              <w:ind w:firstLine="0"/>
              <w:rPr>
                <w:sz w:val="28"/>
              </w:rPr>
            </w:pPr>
            <w:r w:rsidRPr="00943AAB">
              <w:rPr>
                <w:sz w:val="28"/>
              </w:rPr>
              <w:t>4.8548</w:t>
            </w:r>
          </w:p>
        </w:tc>
        <w:tc>
          <w:tcPr>
            <w:tcW w:w="993" w:type="dxa"/>
          </w:tcPr>
          <w:p w:rsidR="00202B18" w:rsidRDefault="00943AAB" w:rsidP="000A33CC">
            <w:pPr>
              <w:pStyle w:val="0"/>
              <w:ind w:firstLine="0"/>
              <w:rPr>
                <w:sz w:val="28"/>
              </w:rPr>
            </w:pPr>
            <w:r w:rsidRPr="00943AAB">
              <w:rPr>
                <w:sz w:val="28"/>
              </w:rPr>
              <w:t>6.0685</w:t>
            </w:r>
          </w:p>
        </w:tc>
        <w:tc>
          <w:tcPr>
            <w:tcW w:w="992" w:type="dxa"/>
          </w:tcPr>
          <w:p w:rsidR="00202B18" w:rsidRDefault="00943AAB" w:rsidP="000A33CC">
            <w:pPr>
              <w:pStyle w:val="0"/>
              <w:ind w:firstLine="0"/>
              <w:rPr>
                <w:sz w:val="28"/>
              </w:rPr>
            </w:pPr>
            <w:r w:rsidRPr="00943AAB">
              <w:rPr>
                <w:sz w:val="28"/>
              </w:rPr>
              <w:t>7.2822</w:t>
            </w:r>
          </w:p>
        </w:tc>
        <w:tc>
          <w:tcPr>
            <w:tcW w:w="1128" w:type="dxa"/>
          </w:tcPr>
          <w:p w:rsidR="00202B18" w:rsidRDefault="00943AAB" w:rsidP="000A33CC">
            <w:pPr>
              <w:pStyle w:val="0"/>
              <w:ind w:firstLine="0"/>
              <w:rPr>
                <w:sz w:val="28"/>
              </w:rPr>
            </w:pPr>
            <w:r w:rsidRPr="00943AAB">
              <w:rPr>
                <w:sz w:val="28"/>
              </w:rPr>
              <w:t>8.4959</w:t>
            </w:r>
          </w:p>
        </w:tc>
      </w:tr>
    </w:tbl>
    <w:p w:rsidR="00202B18" w:rsidRDefault="00202B18" w:rsidP="00131F8E">
      <w:pPr>
        <w:pStyle w:val="0"/>
        <w:rPr>
          <w:sz w:val="28"/>
        </w:rPr>
      </w:pPr>
    </w:p>
    <w:p w:rsidR="00202B18" w:rsidRDefault="00202B18" w:rsidP="00131F8E">
      <w:pPr>
        <w:pStyle w:val="0"/>
        <w:rPr>
          <w:sz w:val="28"/>
        </w:rPr>
      </w:pPr>
    </w:p>
    <w:p w:rsidR="00943AAB" w:rsidRDefault="00943AAB" w:rsidP="00943AAB">
      <w:pPr>
        <w:pStyle w:val="0"/>
        <w:ind w:firstLine="0"/>
        <w:jc w:val="center"/>
        <w:rPr>
          <w:sz w:val="28"/>
        </w:rPr>
      </w:pPr>
      <w:r>
        <w:rPr>
          <w:noProof/>
        </w:rPr>
        <w:drawing>
          <wp:inline distT="0" distB="0" distL="0" distR="0" wp14:anchorId="39F20A9F" wp14:editId="567DCA63">
            <wp:extent cx="4366486"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80526" cy="3076912"/>
                    </a:xfrm>
                    <a:prstGeom prst="rect">
                      <a:avLst/>
                    </a:prstGeom>
                  </pic:spPr>
                </pic:pic>
              </a:graphicData>
            </a:graphic>
          </wp:inline>
        </w:drawing>
      </w:r>
    </w:p>
    <w:p w:rsidR="00943AAB" w:rsidRPr="00943AAB" w:rsidRDefault="00943AAB" w:rsidP="00943AAB">
      <w:pPr>
        <w:pStyle w:val="0"/>
        <w:ind w:firstLine="0"/>
        <w:jc w:val="center"/>
        <w:rPr>
          <w:sz w:val="28"/>
        </w:rPr>
      </w:pPr>
      <w:r w:rsidRPr="00943AAB">
        <w:rPr>
          <w:sz w:val="28"/>
        </w:rPr>
        <w:t xml:space="preserve">Рисунок 4 – Зависимость времени переходного процесса от </w:t>
      </w:r>
      <w:r>
        <w:rPr>
          <w:sz w:val="28"/>
        </w:rPr>
        <w:t>длины по ватерлинии</w:t>
      </w:r>
    </w:p>
    <w:p w:rsidR="00943AAB" w:rsidRDefault="00943AAB" w:rsidP="00943AAB">
      <w:pPr>
        <w:pStyle w:val="0"/>
        <w:rPr>
          <w:sz w:val="28"/>
        </w:rPr>
      </w:pPr>
    </w:p>
    <w:p w:rsidR="000C61BF" w:rsidRDefault="00943AAB" w:rsidP="000C61BF">
      <w:pPr>
        <w:pStyle w:val="0"/>
        <w:rPr>
          <w:sz w:val="28"/>
        </w:rPr>
      </w:pPr>
      <w:r w:rsidRPr="00943AAB">
        <w:rPr>
          <w:sz w:val="28"/>
        </w:rPr>
        <w:t xml:space="preserve">Таким образом, время переходного процесса при небольших </w:t>
      </w:r>
      <w:r>
        <w:rPr>
          <w:sz w:val="28"/>
        </w:rPr>
        <w:t xml:space="preserve">относительных </w:t>
      </w:r>
      <w:r w:rsidRPr="00943AAB">
        <w:rPr>
          <w:sz w:val="28"/>
        </w:rPr>
        <w:t xml:space="preserve">изменениях </w:t>
      </w:r>
      <w:r>
        <w:rPr>
          <w:sz w:val="28"/>
        </w:rPr>
        <w:t>длины по ватерлинии</w:t>
      </w:r>
      <w:r w:rsidRPr="00943AAB">
        <w:rPr>
          <w:sz w:val="28"/>
        </w:rPr>
        <w:t xml:space="preserve"> пропорционально </w:t>
      </w:r>
      <w:r>
        <w:rPr>
          <w:sz w:val="28"/>
        </w:rPr>
        <w:t>длине по ватерлинии</w:t>
      </w:r>
      <w:r w:rsidRPr="00943AAB">
        <w:rPr>
          <w:sz w:val="28"/>
        </w:rPr>
        <w:t>.</w:t>
      </w:r>
    </w:p>
    <w:p w:rsidR="000F491A" w:rsidRPr="000C61BF" w:rsidRDefault="00C720AC" w:rsidP="000C61BF">
      <w:pPr>
        <w:pStyle w:val="0"/>
        <w:rPr>
          <w:sz w:val="28"/>
        </w:rPr>
      </w:pPr>
      <w:r>
        <w:rPr>
          <w:sz w:val="28"/>
        </w:rPr>
        <w:t>Вывод: значение параметров объекта управления очень сильно влияют на время переходного процесса.</w:t>
      </w:r>
      <w:r w:rsidR="000C61BF">
        <w:rPr>
          <w:sz w:val="28"/>
        </w:rPr>
        <w:t xml:space="preserve"> Так </w:t>
      </w:r>
      <w:r w:rsidR="000C61BF" w:rsidRPr="00943AAB">
        <w:rPr>
          <w:sz w:val="28"/>
        </w:rPr>
        <w:t>время переходного процесса при небольших изменениях скорости хода обратно пропорционально скорости хода</w:t>
      </w:r>
      <w:r w:rsidR="000C61BF">
        <w:rPr>
          <w:sz w:val="28"/>
        </w:rPr>
        <w:t xml:space="preserve">, а также </w:t>
      </w:r>
      <w:r w:rsidR="000C61BF" w:rsidRPr="00943AAB">
        <w:rPr>
          <w:sz w:val="28"/>
        </w:rPr>
        <w:t xml:space="preserve">пропорционально </w:t>
      </w:r>
      <w:r w:rsidR="000C61BF">
        <w:rPr>
          <w:sz w:val="28"/>
        </w:rPr>
        <w:t>длине по ватерлинии</w:t>
      </w:r>
      <w:r w:rsidR="000C61BF" w:rsidRPr="00943AAB">
        <w:rPr>
          <w:sz w:val="28"/>
        </w:rPr>
        <w:t>.</w:t>
      </w:r>
      <w:r w:rsidR="000F491A">
        <w:rPr>
          <w:sz w:val="28"/>
        </w:rPr>
        <w:br w:type="page"/>
      </w:r>
    </w:p>
    <w:p w:rsidR="000F491A" w:rsidRDefault="000F491A" w:rsidP="000F491A">
      <w:pPr>
        <w:pStyle w:val="15"/>
        <w:jc w:val="center"/>
        <w:rPr>
          <w:sz w:val="28"/>
        </w:rPr>
      </w:pPr>
      <w:bookmarkStart w:id="11" w:name="_Toc530520970"/>
      <w:r w:rsidRPr="000F491A">
        <w:rPr>
          <w:sz w:val="28"/>
        </w:rPr>
        <w:lastRenderedPageBreak/>
        <w:t>Заключение</w:t>
      </w:r>
      <w:bookmarkEnd w:id="11"/>
    </w:p>
    <w:p w:rsidR="000F491A" w:rsidRDefault="000F491A" w:rsidP="000F491A">
      <w:pPr>
        <w:pStyle w:val="0"/>
      </w:pPr>
    </w:p>
    <w:p w:rsidR="00E1350F" w:rsidRDefault="00E1350F" w:rsidP="000C61BF">
      <w:pPr>
        <w:pStyle w:val="0"/>
        <w:rPr>
          <w:rFonts w:eastAsia="Calibri"/>
          <w:sz w:val="28"/>
          <w:szCs w:val="28"/>
        </w:rPr>
      </w:pPr>
      <w:r>
        <w:rPr>
          <w:rFonts w:eastAsia="Calibri"/>
          <w:sz w:val="28"/>
          <w:szCs w:val="28"/>
        </w:rPr>
        <w:t>В ходе работы был спроектирован алгоритм</w:t>
      </w:r>
      <w:r w:rsidRPr="009B1144">
        <w:rPr>
          <w:rFonts w:eastAsia="Calibri"/>
          <w:sz w:val="28"/>
          <w:szCs w:val="28"/>
        </w:rPr>
        <w:t xml:space="preserve"> управления динамическим объектом на примере водоизмещающего судна.</w:t>
      </w:r>
    </w:p>
    <w:p w:rsidR="00E1350F" w:rsidRDefault="0056099D" w:rsidP="000C61BF">
      <w:pPr>
        <w:pStyle w:val="0"/>
        <w:rPr>
          <w:sz w:val="28"/>
          <w:szCs w:val="28"/>
        </w:rPr>
      </w:pPr>
      <w:r>
        <w:rPr>
          <w:rFonts w:eastAsia="Calibri"/>
          <w:sz w:val="28"/>
          <w:szCs w:val="28"/>
        </w:rPr>
        <w:t xml:space="preserve">Был выбран и реализован </w:t>
      </w:r>
      <w:r w:rsidR="00E1350F" w:rsidRPr="005A355B">
        <w:rPr>
          <w:sz w:val="28"/>
          <w:szCs w:val="28"/>
        </w:rPr>
        <w:t>метод стандартного полинома</w:t>
      </w:r>
      <w:r w:rsidR="00E1350F">
        <w:rPr>
          <w:sz w:val="28"/>
          <w:szCs w:val="28"/>
        </w:rPr>
        <w:t xml:space="preserve"> </w:t>
      </w:r>
      <w:r>
        <w:rPr>
          <w:sz w:val="28"/>
          <w:szCs w:val="28"/>
        </w:rPr>
        <w:t>(</w:t>
      </w:r>
      <w:r w:rsidR="00E1350F">
        <w:rPr>
          <w:sz w:val="28"/>
          <w:szCs w:val="28"/>
        </w:rPr>
        <w:t>б</w:t>
      </w:r>
      <w:r>
        <w:rPr>
          <w:sz w:val="28"/>
          <w:szCs w:val="28"/>
        </w:rPr>
        <w:t>иноминального), который обеспечил</w:t>
      </w:r>
      <w:r w:rsidR="00E1350F" w:rsidRPr="005A355B">
        <w:rPr>
          <w:sz w:val="28"/>
          <w:szCs w:val="28"/>
        </w:rPr>
        <w:t xml:space="preserve"> минимальное время устранения начального значения угла рыскания равного 10°.</w:t>
      </w:r>
    </w:p>
    <w:p w:rsidR="0056099D" w:rsidRDefault="0056099D" w:rsidP="000C61BF">
      <w:pPr>
        <w:pStyle w:val="0"/>
        <w:rPr>
          <w:sz w:val="28"/>
        </w:rPr>
      </w:pPr>
      <w:r>
        <w:rPr>
          <w:sz w:val="28"/>
          <w:szCs w:val="28"/>
        </w:rPr>
        <w:t xml:space="preserve">Минимальное время переходного процесса при исходных данных составило </w:t>
      </w:r>
      <w:r w:rsidRPr="00943AAB">
        <w:rPr>
          <w:sz w:val="28"/>
        </w:rPr>
        <w:t>6.0685</w:t>
      </w:r>
      <w:r>
        <w:rPr>
          <w:sz w:val="28"/>
        </w:rPr>
        <w:t xml:space="preserve"> сек.</w:t>
      </w:r>
    </w:p>
    <w:p w:rsidR="0056099D" w:rsidRDefault="0056099D" w:rsidP="000C61BF">
      <w:pPr>
        <w:pStyle w:val="0"/>
        <w:rPr>
          <w:sz w:val="28"/>
        </w:rPr>
      </w:pPr>
      <w:r>
        <w:rPr>
          <w:sz w:val="28"/>
        </w:rPr>
        <w:t xml:space="preserve">Также была проанализирована чувствительность основного показателя качества (переходного процесса) </w:t>
      </w:r>
      <w:r w:rsidRPr="0056099D">
        <w:rPr>
          <w:sz w:val="28"/>
        </w:rPr>
        <w:t>к изменению параметров математической модели объекта управления</w:t>
      </w:r>
      <w:r>
        <w:rPr>
          <w:sz w:val="28"/>
        </w:rPr>
        <w:t xml:space="preserve">. Было определено, что </w:t>
      </w:r>
      <w:r w:rsidRPr="00943AAB">
        <w:rPr>
          <w:sz w:val="28"/>
        </w:rPr>
        <w:t>время переходного процесса обратно пропорционально скорости хода</w:t>
      </w:r>
      <w:r>
        <w:rPr>
          <w:sz w:val="28"/>
        </w:rPr>
        <w:t xml:space="preserve"> и </w:t>
      </w:r>
      <w:r w:rsidRPr="00943AAB">
        <w:rPr>
          <w:sz w:val="28"/>
        </w:rPr>
        <w:t xml:space="preserve">пропорционально </w:t>
      </w:r>
      <w:r>
        <w:rPr>
          <w:sz w:val="28"/>
        </w:rPr>
        <w:t>длине по ватерлинии</w:t>
      </w:r>
      <w:r w:rsidRPr="00943AAB">
        <w:rPr>
          <w:sz w:val="28"/>
        </w:rPr>
        <w:t>.</w:t>
      </w:r>
    </w:p>
    <w:p w:rsidR="0056099D" w:rsidRPr="00EE49BC" w:rsidRDefault="00EE49BC" w:rsidP="000C61BF">
      <w:pPr>
        <w:pStyle w:val="0"/>
        <w:rPr>
          <w:sz w:val="28"/>
        </w:rPr>
      </w:pPr>
      <w:r w:rsidRPr="00EE49BC">
        <w:rPr>
          <w:sz w:val="28"/>
        </w:rPr>
        <w:t xml:space="preserve">Сложность </w:t>
      </w:r>
      <w:r w:rsidRPr="00EE49BC">
        <w:rPr>
          <w:sz w:val="28"/>
        </w:rPr>
        <w:t>задач, решаемых на этапе проектирования</w:t>
      </w:r>
      <w:r w:rsidRPr="00EE49BC">
        <w:rPr>
          <w:sz w:val="28"/>
        </w:rPr>
        <w:t xml:space="preserve">, и </w:t>
      </w:r>
      <w:r w:rsidRPr="00EE49BC">
        <w:rPr>
          <w:sz w:val="28"/>
        </w:rPr>
        <w:t>реализации алгоритма управления</w:t>
      </w:r>
      <w:r w:rsidRPr="00EE49BC">
        <w:rPr>
          <w:sz w:val="28"/>
        </w:rPr>
        <w:t xml:space="preserve"> не большая.</w:t>
      </w:r>
    </w:p>
    <w:p w:rsidR="000C61BF" w:rsidRDefault="000C61BF"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2" w:name="_Toc530520971"/>
      <w:r w:rsidRPr="000F491A">
        <w:rPr>
          <w:sz w:val="28"/>
        </w:rPr>
        <w:lastRenderedPageBreak/>
        <w:t>Список литературы</w:t>
      </w:r>
      <w:bookmarkEnd w:id="12"/>
    </w:p>
    <w:p w:rsidR="00131F8E" w:rsidRDefault="00131F8E" w:rsidP="00131F8E">
      <w:pPr>
        <w:pStyle w:val="0"/>
        <w:rPr>
          <w:sz w:val="28"/>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rPr>
          <w:sz w:val="28"/>
        </w:rPr>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В. А. З</w:t>
      </w:r>
      <w:r>
        <w:rPr>
          <w:sz w:val="28"/>
        </w:rPr>
        <w:t>уев</w:t>
      </w:r>
      <w:r w:rsidRPr="00131F8E">
        <w:rPr>
          <w:sz w:val="28"/>
        </w:rPr>
        <w:t xml:space="preserve"> А. С. В</w:t>
      </w:r>
      <w:r>
        <w:rPr>
          <w:sz w:val="28"/>
        </w:rPr>
        <w:t xml:space="preserve">етчинкин, </w:t>
      </w:r>
      <w:r w:rsidRPr="00131F8E">
        <w:rPr>
          <w:sz w:val="28"/>
        </w:rPr>
        <w:t>Санкт–Петербург, 2013</w:t>
      </w:r>
    </w:p>
    <w:p w:rsidR="00DD3D79" w:rsidRPr="00DD3D79" w:rsidRDefault="00DD3D79" w:rsidP="00131F8E">
      <w:pPr>
        <w:pStyle w:val="0"/>
      </w:pPr>
      <w:r>
        <w:rPr>
          <w:sz w:val="28"/>
        </w:rPr>
        <w:t xml:space="preserve">3. </w:t>
      </w:r>
      <w:r w:rsidRPr="00DD3D79">
        <w:rPr>
          <w:sz w:val="28"/>
        </w:rPr>
        <w:t>Конспект лекций по дисциплине «Проектирование оптимальных систем управления»</w:t>
      </w:r>
    </w:p>
    <w:p w:rsidR="000F491A" w:rsidRPr="00131F8E" w:rsidRDefault="000F491A" w:rsidP="00131F8E">
      <w:pPr>
        <w:pStyle w:val="0"/>
      </w:pPr>
      <w:r w:rsidRPr="00131F8E">
        <w:br w:type="page"/>
      </w:r>
    </w:p>
    <w:p w:rsidR="000F491A" w:rsidRDefault="000F491A" w:rsidP="000F491A">
      <w:pPr>
        <w:pStyle w:val="15"/>
        <w:jc w:val="center"/>
        <w:rPr>
          <w:sz w:val="28"/>
        </w:rPr>
      </w:pPr>
      <w:bookmarkStart w:id="13" w:name="_Toc530520972"/>
      <w:r w:rsidRPr="000F491A">
        <w:rPr>
          <w:sz w:val="28"/>
        </w:rPr>
        <w:lastRenderedPageBreak/>
        <w:t>Приложение</w:t>
      </w:r>
      <w:bookmarkEnd w:id="13"/>
    </w:p>
    <w:p w:rsidR="0019783F" w:rsidRDefault="0019783F" w:rsidP="0019783F">
      <w:pPr>
        <w:pStyle w:val="0"/>
        <w:ind w:firstLine="0"/>
        <w:rPr>
          <w:sz w:val="28"/>
          <w:lang w:val="en-US"/>
        </w:rPr>
      </w:pPr>
      <w:r>
        <w:rPr>
          <w:sz w:val="28"/>
        </w:rPr>
        <w:tab/>
      </w:r>
      <w:r w:rsidRPr="0019783F">
        <w:rPr>
          <w:sz w:val="28"/>
        </w:rPr>
        <w:t xml:space="preserve">Файл </w:t>
      </w:r>
      <w:proofErr w:type="spellStart"/>
      <w:r w:rsidRPr="0019783F">
        <w:rPr>
          <w:sz w:val="28"/>
          <w:lang w:val="en-US"/>
        </w:rPr>
        <w:t>main.m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clc</w:t>
            </w:r>
            <w:proofErr w:type="spellEnd"/>
            <w:r w:rsidRPr="0019783F">
              <w:rPr>
                <w:rFonts w:eastAsiaTheme="minorHAnsi"/>
                <w:sz w:val="28"/>
                <w:lang w:val="en-US"/>
              </w:rPr>
              <w:t>; clear; close all;</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w0 = 0.3;</w:t>
            </w:r>
          </w:p>
          <w:p w:rsidR="0019783F" w:rsidRPr="0019783F" w:rsidRDefault="0019783F" w:rsidP="0019783F">
            <w:pPr>
              <w:pStyle w:val="0"/>
              <w:ind w:firstLine="0"/>
              <w:rPr>
                <w:rFonts w:eastAsiaTheme="minorHAnsi"/>
                <w:lang w:val="en-US" w:eastAsia="en-US"/>
              </w:rPr>
            </w:pPr>
            <w:r w:rsidRPr="0019783F">
              <w:rPr>
                <w:rFonts w:eastAsiaTheme="minorHAnsi"/>
                <w:sz w:val="28"/>
                <w:lang w:val="en-US"/>
              </w:rPr>
              <w:t xml:space="preserve">[w, time] = </w:t>
            </w:r>
            <w:proofErr w:type="spellStart"/>
            <w:r w:rsidRPr="0019783F">
              <w:rPr>
                <w:rFonts w:eastAsiaTheme="minorHAnsi"/>
                <w:sz w:val="28"/>
                <w:lang w:val="en-US"/>
              </w:rPr>
              <w:t>fminsearch</w:t>
            </w:r>
            <w:proofErr w:type="spellEnd"/>
            <w:r w:rsidRPr="0019783F">
              <w:rPr>
                <w:rFonts w:eastAsiaTheme="minorHAnsi"/>
                <w:sz w:val="28"/>
                <w:lang w:val="en-US"/>
              </w:rPr>
              <w:t>('</w:t>
            </w:r>
            <w:proofErr w:type="spellStart"/>
            <w:r w:rsidRPr="0019783F">
              <w:rPr>
                <w:rFonts w:eastAsiaTheme="minorHAnsi"/>
                <w:sz w:val="28"/>
                <w:lang w:val="en-US"/>
              </w:rPr>
              <w:t>fminearch_function</w:t>
            </w:r>
            <w:proofErr w:type="spellEnd"/>
            <w:r w:rsidRPr="0019783F">
              <w:rPr>
                <w:rFonts w:eastAsiaTheme="minorHAnsi"/>
                <w:sz w:val="28"/>
                <w:lang w:val="en-US"/>
              </w:rPr>
              <w:t>', w0)</w:t>
            </w:r>
          </w:p>
        </w:tc>
      </w:tr>
    </w:tbl>
    <w:p w:rsidR="0019783F" w:rsidRDefault="0019783F" w:rsidP="0019783F">
      <w:pPr>
        <w:pStyle w:val="0"/>
        <w:ind w:firstLine="0"/>
        <w:rPr>
          <w:sz w:val="28"/>
          <w:lang w:val="en-US"/>
        </w:rPr>
      </w:pPr>
    </w:p>
    <w:p w:rsidR="0019783F" w:rsidRDefault="0019783F" w:rsidP="0019783F">
      <w:pPr>
        <w:pStyle w:val="0"/>
        <w:ind w:firstLine="0"/>
        <w:rPr>
          <w:sz w:val="28"/>
          <w:lang w:val="en-US"/>
        </w:rPr>
      </w:pPr>
      <w:r>
        <w:rPr>
          <w:sz w:val="28"/>
        </w:rPr>
        <w:tab/>
      </w:r>
      <w:r w:rsidRPr="0019783F">
        <w:rPr>
          <w:sz w:val="28"/>
        </w:rPr>
        <w:t xml:space="preserve">Файл </w:t>
      </w:r>
      <w:proofErr w:type="spellStart"/>
      <w:r>
        <w:rPr>
          <w:sz w:val="28"/>
          <w:lang w:val="en-US"/>
        </w:rPr>
        <w:t>fminsearch_function</w:t>
      </w:r>
      <w:r w:rsidRPr="0019783F">
        <w:rPr>
          <w:sz w:val="28"/>
          <w:lang w:val="en-US"/>
        </w:rPr>
        <w:t>.m</w:t>
      </w:r>
      <w:proofErr w:type="spellEnd"/>
    </w:p>
    <w:tbl>
      <w:tblPr>
        <w:tblStyle w:val="ae"/>
        <w:tblW w:w="0" w:type="auto"/>
        <w:tblLook w:val="04A0" w:firstRow="1" w:lastRow="0" w:firstColumn="1" w:lastColumn="0" w:noHBand="0" w:noVBand="1"/>
      </w:tblPr>
      <w:tblGrid>
        <w:gridCol w:w="9345"/>
      </w:tblGrid>
      <w:tr w:rsidR="0019783F" w:rsidTr="002E2D41">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fminearch_function</w:t>
            </w:r>
            <w:proofErr w:type="spellEnd"/>
            <w:r w:rsidRPr="0019783F">
              <w:rPr>
                <w:rFonts w:eastAsiaTheme="minorHAnsi"/>
                <w:sz w:val="28"/>
                <w:lang w:val="en-US"/>
              </w:rPr>
              <w:t>(w0)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%@brief This function is used by </w:t>
            </w:r>
            <w:proofErr w:type="spellStart"/>
            <w:r w:rsidRPr="0019783F">
              <w:rPr>
                <w:rFonts w:eastAsiaTheme="minorHAnsi"/>
                <w:sz w:val="28"/>
                <w:lang w:val="en-US"/>
              </w:rPr>
              <w:t>fminsearch</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%@return transition time</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Step 1. Define global variable and some </w:t>
            </w:r>
            <w:proofErr w:type="spellStart"/>
            <w:r w:rsidRPr="0019783F">
              <w:rPr>
                <w:rFonts w:eastAsiaTheme="minorHAnsi"/>
                <w:sz w:val="28"/>
                <w:lang w:val="en-US"/>
              </w:rPr>
              <w:t>constans</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global 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x0 = [0 0 10 0];</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maxTransitionTime</w:t>
            </w:r>
            <w:proofErr w:type="spellEnd"/>
            <w:r w:rsidRPr="0019783F">
              <w:rPr>
                <w:rFonts w:eastAsiaTheme="minorHAnsi"/>
                <w:sz w:val="28"/>
                <w:lang w:val="en-US"/>
              </w:rPr>
              <w:t xml:space="preserve"> = 30;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Step 2. Calculate data for system and graph:</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[t, x] = ode45('</w:t>
            </w:r>
            <w:proofErr w:type="spellStart"/>
            <w:r w:rsidRPr="0019783F">
              <w:rPr>
                <w:rFonts w:eastAsiaTheme="minorHAnsi"/>
                <w:sz w:val="28"/>
                <w:lang w:val="en-US"/>
              </w:rPr>
              <w:t>odefun</w:t>
            </w:r>
            <w:proofErr w:type="spellEnd"/>
            <w:r w:rsidRPr="0019783F">
              <w:rPr>
                <w:rFonts w:eastAsiaTheme="minorHAnsi"/>
                <w:sz w:val="28"/>
                <w:lang w:val="en-US"/>
              </w:rPr>
              <w:t xml:space="preserve">', [0 </w:t>
            </w:r>
            <w:proofErr w:type="spellStart"/>
            <w:r w:rsidRPr="0019783F">
              <w:rPr>
                <w:rFonts w:eastAsiaTheme="minorHAnsi"/>
                <w:sz w:val="28"/>
                <w:lang w:val="en-US"/>
              </w:rPr>
              <w:t>maxTransitionTime</w:t>
            </w:r>
            <w:proofErr w:type="spellEnd"/>
            <w:r w:rsidRPr="0019783F">
              <w:rPr>
                <w:rFonts w:eastAsiaTheme="minorHAnsi"/>
                <w:sz w:val="28"/>
                <w:lang w:val="en-US"/>
              </w:rPr>
              <w:t>], x0);</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Step 3. Show data:</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fprintf</w:t>
            </w:r>
            <w:proofErr w:type="spellEnd"/>
            <w:r w:rsidRPr="0019783F">
              <w:rPr>
                <w:rFonts w:eastAsiaTheme="minorHAnsi"/>
                <w:sz w:val="28"/>
                <w:lang w:val="en-US"/>
              </w:rPr>
              <w:t xml:space="preserve">("w0 = %f, t = %f, k = [%f, %f, %f, %f]\n", w0, </w:t>
            </w:r>
            <w:proofErr w:type="spellStart"/>
            <w:r w:rsidRPr="0019783F">
              <w:rPr>
                <w:rFonts w:eastAsiaTheme="minorHAnsi"/>
                <w:sz w:val="28"/>
                <w:lang w:val="en-US"/>
              </w:rPr>
              <w:t>transitionTime</w:t>
            </w:r>
            <w:proofErr w:type="spellEnd"/>
            <w:r w:rsidRPr="0019783F">
              <w:rPr>
                <w:rFonts w:eastAsiaTheme="minorHAnsi"/>
                <w:sz w:val="28"/>
                <w:lang w:val="en-US"/>
              </w:rPr>
              <w:t>, 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Step 4. Show graphs:</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subplot(2, 1, 1); plot(t, x(:, 1:4));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legend('</w:t>
            </w:r>
            <w:proofErr w:type="spellStart"/>
            <w:r w:rsidRPr="0019783F">
              <w:rPr>
                <w:rFonts w:eastAsiaTheme="minorHAnsi"/>
                <w:sz w:val="28"/>
                <w:lang w:val="en-US"/>
              </w:rPr>
              <w:t>омега</w:t>
            </w:r>
            <w:proofErr w:type="spellEnd"/>
            <w:r w:rsidRPr="0019783F">
              <w:rPr>
                <w:rFonts w:eastAsiaTheme="minorHAnsi"/>
                <w:sz w:val="28"/>
                <w:lang w:val="en-US"/>
              </w:rPr>
              <w:t xml:space="preserve"> - </w:t>
            </w:r>
            <w:proofErr w:type="spellStart"/>
            <w:r w:rsidRPr="0019783F">
              <w:rPr>
                <w:rFonts w:eastAsiaTheme="minorHAnsi"/>
                <w:sz w:val="28"/>
                <w:lang w:val="en-US"/>
              </w:rPr>
              <w:t>угловая</w:t>
            </w:r>
            <w:proofErr w:type="spellEnd"/>
            <w:r w:rsidRPr="0019783F">
              <w:rPr>
                <w:rFonts w:eastAsiaTheme="minorHAnsi"/>
                <w:sz w:val="28"/>
                <w:lang w:val="en-US"/>
              </w:rPr>
              <w:t xml:space="preserve"> </w:t>
            </w:r>
            <w:proofErr w:type="spellStart"/>
            <w:r w:rsidRPr="0019783F">
              <w:rPr>
                <w:rFonts w:eastAsiaTheme="minorHAnsi"/>
                <w:sz w:val="28"/>
                <w:lang w:val="en-US"/>
              </w:rPr>
              <w:t>скорость</w:t>
            </w:r>
            <w:proofErr w:type="spellEnd"/>
            <w:r w:rsidRPr="0019783F">
              <w:rPr>
                <w:rFonts w:eastAsiaTheme="minorHAnsi"/>
                <w:sz w:val="28"/>
                <w:lang w:val="en-US"/>
              </w:rPr>
              <w:t xml:space="preserve"> рысканья',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бетта</w:t>
            </w:r>
            <w:proofErr w:type="spellEnd"/>
            <w:r w:rsidRPr="0019783F">
              <w:rPr>
                <w:rFonts w:eastAsiaTheme="minorHAnsi"/>
                <w:sz w:val="28"/>
                <w:lang w:val="en-US"/>
              </w:rPr>
              <w:t xml:space="preserve"> - угол дрейфа',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'фи - угол рысканья',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'дельта - угол перекладки руля')</w:t>
            </w:r>
          </w:p>
          <w:p w:rsidR="0019783F" w:rsidRPr="0019783F" w:rsidRDefault="0019783F" w:rsidP="0019783F">
            <w:pPr>
              <w:pStyle w:val="0"/>
              <w:ind w:firstLine="0"/>
              <w:rPr>
                <w:rFonts w:eastAsiaTheme="minorHAnsi"/>
                <w:sz w:val="28"/>
                <w:lang w:val="en-US"/>
              </w:rPr>
            </w:pPr>
            <w:proofErr w:type="spellStart"/>
            <w:proofErr w:type="gramStart"/>
            <w:r w:rsidRPr="0019783F">
              <w:rPr>
                <w:rFonts w:eastAsiaTheme="minorHAnsi"/>
                <w:sz w:val="28"/>
                <w:lang w:val="en-US"/>
              </w:rPr>
              <w:t>subplot</w:t>
            </w:r>
            <w:proofErr w:type="spellEnd"/>
            <w:r w:rsidRPr="0019783F">
              <w:rPr>
                <w:rFonts w:eastAsiaTheme="minorHAnsi"/>
                <w:sz w:val="28"/>
                <w:lang w:val="en-US"/>
              </w:rPr>
              <w:t>(</w:t>
            </w:r>
            <w:proofErr w:type="gramEnd"/>
            <w:r w:rsidRPr="0019783F">
              <w:rPr>
                <w:rFonts w:eastAsiaTheme="minorHAnsi"/>
                <w:sz w:val="28"/>
                <w:lang w:val="en-US"/>
              </w:rPr>
              <w:t xml:space="preserve">2, 1, 2); </w:t>
            </w:r>
            <w:proofErr w:type="spellStart"/>
            <w:r w:rsidRPr="0019783F">
              <w:rPr>
                <w:rFonts w:eastAsiaTheme="minorHAnsi"/>
                <w:sz w:val="28"/>
                <w:lang w:val="en-US"/>
              </w:rPr>
              <w:t>plot</w:t>
            </w:r>
            <w:proofErr w:type="spellEnd"/>
            <w:r w:rsidRPr="0019783F">
              <w:rPr>
                <w:rFonts w:eastAsiaTheme="minorHAnsi"/>
                <w:sz w:val="28"/>
                <w:lang w:val="en-US"/>
              </w:rPr>
              <w:t xml:space="preserve">(t,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19783F" w:rsidRPr="0019783F" w:rsidRDefault="0019783F" w:rsidP="0019783F">
            <w:pPr>
              <w:pStyle w:val="0"/>
              <w:ind w:firstLine="0"/>
              <w:rPr>
                <w:rFonts w:eastAsiaTheme="minorHAnsi"/>
                <w:sz w:val="28"/>
                <w:lang w:val="en-US"/>
              </w:rPr>
            </w:pPr>
            <w:proofErr w:type="spellStart"/>
            <w:proofErr w:type="gramStart"/>
            <w:r w:rsidRPr="0019783F">
              <w:rPr>
                <w:rFonts w:eastAsiaTheme="minorHAnsi"/>
                <w:sz w:val="28"/>
                <w:lang w:val="en-US"/>
              </w:rPr>
              <w:t>pause</w:t>
            </w:r>
            <w:proofErr w:type="spellEnd"/>
            <w:proofErr w:type="gramEnd"/>
            <w:r w:rsidRPr="0019783F">
              <w:rPr>
                <w:rFonts w:eastAsiaTheme="minorHAnsi"/>
                <w:sz w:val="28"/>
                <w:lang w:val="en-US"/>
              </w:rPr>
              <w:t>(0.1)</w:t>
            </w:r>
          </w:p>
          <w:p w:rsidR="0019783F" w:rsidRPr="0019783F" w:rsidRDefault="0019783F" w:rsidP="002E2D41">
            <w:pPr>
              <w:pStyle w:val="0"/>
              <w:ind w:firstLine="0"/>
              <w:rPr>
                <w:rFonts w:eastAsiaTheme="minorHAnsi"/>
                <w:sz w:val="28"/>
                <w:lang w:val="en-US"/>
              </w:rPr>
            </w:pPr>
            <w:r w:rsidRPr="0019783F">
              <w:rPr>
                <w:rFonts w:eastAsiaTheme="minorHAnsi"/>
                <w:sz w:val="28"/>
                <w:lang w:val="en-US"/>
              </w:rPr>
              <w:t>end</w:t>
            </w:r>
          </w:p>
        </w:tc>
      </w:tr>
    </w:tbl>
    <w:p w:rsidR="0019783F" w:rsidRPr="0019783F" w:rsidRDefault="0019783F" w:rsidP="0019783F">
      <w:pPr>
        <w:pStyle w:val="0"/>
        <w:ind w:firstLine="0"/>
        <w:rPr>
          <w:sz w:val="28"/>
          <w:lang w:val="en-US"/>
        </w:rPr>
      </w:pPr>
      <w:r>
        <w:rPr>
          <w:sz w:val="28"/>
        </w:rPr>
        <w:lastRenderedPageBreak/>
        <w:tab/>
        <w:t xml:space="preserve">Файл </w:t>
      </w:r>
      <w:proofErr w:type="spellStart"/>
      <w:r>
        <w:rPr>
          <w:sz w:val="28"/>
          <w:lang w:val="en-US"/>
        </w:rPr>
        <w:t>calculate_system_parameters.m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%@brief This function calculate main global system parameters (A, B, C)</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%Step 1. Define global variables</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global A B 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%Step 2. </w:t>
            </w:r>
            <w:proofErr w:type="spellStart"/>
            <w:r w:rsidRPr="0019783F">
              <w:rPr>
                <w:rFonts w:eastAsiaTheme="minorHAnsi"/>
                <w:sz w:val="28"/>
                <w:lang w:val="en-US"/>
              </w:rPr>
              <w:t>Init</w:t>
            </w:r>
            <w:proofErr w:type="spellEnd"/>
            <w:r w:rsidRPr="0019783F">
              <w:rPr>
                <w:rFonts w:eastAsiaTheme="minorHAnsi"/>
                <w:sz w:val="28"/>
                <w:lang w:val="en-US"/>
              </w:rPr>
              <w:t xml:space="preserve"> data:</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variant 12.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vessel </w:t>
            </w:r>
            <w:proofErr w:type="spellStart"/>
            <w:r w:rsidRPr="0019783F">
              <w:rPr>
                <w:rFonts w:eastAsiaTheme="minorHAnsi"/>
                <w:sz w:val="28"/>
                <w:lang w:val="en-US"/>
              </w:rPr>
              <w:t>veriant</w:t>
            </w:r>
            <w:proofErr w:type="spellEnd"/>
            <w:r w:rsidRPr="0019783F">
              <w:rPr>
                <w:rFonts w:eastAsiaTheme="minorHAnsi"/>
                <w:sz w:val="28"/>
                <w:lang w:val="en-US"/>
              </w:rPr>
              <w:t xml:space="preserve"> - 4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Solution method - standard polynomial p.2.1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V0 = 6.17;          L = 39;         r21 = -0.69;    r31 = 6.14;     q21 = 1.22;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q31 = -3.12;        s21 = -0.44;    s31 = -3.1;     W = V0/L;       a11 = -r31*W;</w:t>
            </w:r>
          </w:p>
          <w:p w:rsidR="0019783F" w:rsidRPr="0019783F" w:rsidRDefault="0019783F" w:rsidP="0019783F">
            <w:pPr>
              <w:pStyle w:val="0"/>
              <w:ind w:firstLine="0"/>
              <w:rPr>
                <w:rFonts w:eastAsiaTheme="minorHAnsi"/>
                <w:sz w:val="28"/>
                <w:lang w:val="en-US"/>
              </w:rPr>
            </w:pPr>
            <w:r>
              <w:rPr>
                <w:rFonts w:eastAsiaTheme="minorHAnsi"/>
                <w:sz w:val="28"/>
                <w:lang w:val="en-US"/>
              </w:rPr>
              <w:t xml:space="preserve">a12 = -q31*W^2; </w:t>
            </w:r>
            <w:r w:rsidRPr="0019783F">
              <w:rPr>
                <w:rFonts w:eastAsiaTheme="minorHAnsi"/>
                <w:sz w:val="28"/>
                <w:lang w:val="en-US"/>
              </w:rPr>
              <w:t>a21 = -r21;     a22 = -q21*W;   b11 = -s31*W^2; b21 = -s21*W;</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%Step 3. Calculate K, then A and B:</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syms</w:t>
            </w:r>
            <w:proofErr w:type="spellEnd"/>
            <w:r w:rsidRPr="0019783F">
              <w:rPr>
                <w:rFonts w:eastAsiaTheme="minorHAnsi"/>
                <w:sz w:val="28"/>
                <w:lang w:val="en-US"/>
              </w:rPr>
              <w:t xml:space="preserve"> k1 k2 k3 k4</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 =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[1; ... %s^4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k4 - a22 - a11; ... %s^3</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a11*a22 - a12*a21 - a11*k4 - a22*k4 + b11*k1 + b21*k2; ... %s^2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b11*k3 - a11*b21*k2 + a12*b21*k1 + a21*b11*k2 - a22*b11*k1 + a11*a22*k4 - a12*a21*k4; ... %s^1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a12*b21*k3 - a22*b11*k3];</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binomialPolynomial</w:t>
            </w:r>
            <w:proofErr w:type="spellEnd"/>
            <w:r w:rsidRPr="0019783F">
              <w:rPr>
                <w:rFonts w:eastAsiaTheme="minorHAnsi"/>
                <w:sz w:val="28"/>
                <w:lang w:val="en-US"/>
              </w:rPr>
              <w:t xml:space="preserve"> =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[1*w0^0; ... %s^4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4*w0^1; ... %s^3</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6*w0^2; ... %s^2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4*w0^3; ... %s^1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1*w0^4];    %s^0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[sk1, sk2, sk3, sk4] = </w:t>
            </w:r>
            <w:proofErr w:type="gramStart"/>
            <w:r w:rsidRPr="0019783F">
              <w:rPr>
                <w:rFonts w:eastAsiaTheme="minorHAnsi"/>
                <w:sz w:val="28"/>
                <w:lang w:val="en-US"/>
              </w:rPr>
              <w:t>solve(</w:t>
            </w:r>
            <w:proofErr w:type="gram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lastRenderedPageBreak/>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(1) == </w:t>
            </w:r>
            <w:proofErr w:type="spellStart"/>
            <w:r w:rsidRPr="0019783F">
              <w:rPr>
                <w:rFonts w:eastAsiaTheme="minorHAnsi"/>
                <w:sz w:val="28"/>
                <w:lang w:val="en-US"/>
              </w:rPr>
              <w:t>binomialPolynomial</w:t>
            </w:r>
            <w:proofErr w:type="spellEnd"/>
            <w:r w:rsidRPr="0019783F">
              <w:rPr>
                <w:rFonts w:eastAsiaTheme="minorHAnsi"/>
                <w:sz w:val="28"/>
                <w:lang w:val="en-US"/>
              </w:rPr>
              <w:t>(1),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(2) == </w:t>
            </w:r>
            <w:proofErr w:type="spellStart"/>
            <w:r w:rsidRPr="0019783F">
              <w:rPr>
                <w:rFonts w:eastAsiaTheme="minorHAnsi"/>
                <w:sz w:val="28"/>
                <w:lang w:val="en-US"/>
              </w:rPr>
              <w:t>binomialPolynomial</w:t>
            </w:r>
            <w:proofErr w:type="spellEnd"/>
            <w:r w:rsidRPr="0019783F">
              <w:rPr>
                <w:rFonts w:eastAsiaTheme="minorHAnsi"/>
                <w:sz w:val="28"/>
                <w:lang w:val="en-US"/>
              </w:rPr>
              <w:t>(2),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(3) == </w:t>
            </w:r>
            <w:proofErr w:type="spellStart"/>
            <w:r w:rsidRPr="0019783F">
              <w:rPr>
                <w:rFonts w:eastAsiaTheme="minorHAnsi"/>
                <w:sz w:val="28"/>
                <w:lang w:val="en-US"/>
              </w:rPr>
              <w:t>binomialPolynomial</w:t>
            </w:r>
            <w:proofErr w:type="spellEnd"/>
            <w:r w:rsidRPr="0019783F">
              <w:rPr>
                <w:rFonts w:eastAsiaTheme="minorHAnsi"/>
                <w:sz w:val="28"/>
                <w:lang w:val="en-US"/>
              </w:rPr>
              <w:t>(3),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(4) == </w:t>
            </w:r>
            <w:proofErr w:type="spellStart"/>
            <w:r w:rsidRPr="0019783F">
              <w:rPr>
                <w:rFonts w:eastAsiaTheme="minorHAnsi"/>
                <w:sz w:val="28"/>
                <w:lang w:val="en-US"/>
              </w:rPr>
              <w:t>binomialPolynomial</w:t>
            </w:r>
            <w:proofErr w:type="spellEnd"/>
            <w:r w:rsidRPr="0019783F">
              <w:rPr>
                <w:rFonts w:eastAsiaTheme="minorHAnsi"/>
                <w:sz w:val="28"/>
                <w:lang w:val="en-US"/>
              </w:rPr>
              <w:t>(4),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(5) == </w:t>
            </w:r>
            <w:proofErr w:type="spellStart"/>
            <w:r w:rsidRPr="0019783F">
              <w:rPr>
                <w:rFonts w:eastAsiaTheme="minorHAnsi"/>
                <w:sz w:val="28"/>
                <w:lang w:val="en-US"/>
              </w:rPr>
              <w:t>binomialPolynomial</w:t>
            </w:r>
            <w:proofErr w:type="spellEnd"/>
            <w:r w:rsidRPr="0019783F">
              <w:rPr>
                <w:rFonts w:eastAsiaTheme="minorHAnsi"/>
                <w:sz w:val="28"/>
                <w:lang w:val="en-US"/>
              </w:rPr>
              <w:t xml:space="preserve">(5));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K = [double(sk1), double(sk2), double(sk3), double(sk4)];</w:t>
            </w:r>
          </w:p>
          <w:p w:rsidR="0019783F" w:rsidRPr="0019783F" w:rsidRDefault="0019783F" w:rsidP="0019783F">
            <w:pPr>
              <w:pStyle w:val="0"/>
              <w:ind w:firstLine="0"/>
              <w:rPr>
                <w:rFonts w:eastAsiaTheme="minorHAnsi"/>
                <w:sz w:val="28"/>
              </w:rPr>
            </w:pPr>
            <w:r w:rsidRPr="0019783F">
              <w:rPr>
                <w:rFonts w:eastAsiaTheme="minorHAnsi"/>
                <w:sz w:val="28"/>
                <w:lang w:val="en-US"/>
              </w:rPr>
              <w:t>A</w:t>
            </w:r>
            <w:r w:rsidRPr="0019783F">
              <w:rPr>
                <w:rFonts w:eastAsiaTheme="minorHAnsi"/>
                <w:sz w:val="28"/>
              </w:rPr>
              <w:t xml:space="preserve"> = [</w:t>
            </w:r>
            <w:r w:rsidRPr="0019783F">
              <w:rPr>
                <w:rFonts w:eastAsiaTheme="minorHAnsi"/>
                <w:sz w:val="28"/>
                <w:lang w:val="en-US"/>
              </w:rPr>
              <w:t>a</w:t>
            </w:r>
            <w:r w:rsidRPr="0019783F">
              <w:rPr>
                <w:rFonts w:eastAsiaTheme="minorHAnsi"/>
                <w:sz w:val="28"/>
              </w:rPr>
              <w:t xml:space="preserve">11     </w:t>
            </w:r>
            <w:r w:rsidRPr="0019783F">
              <w:rPr>
                <w:rFonts w:eastAsiaTheme="minorHAnsi"/>
                <w:sz w:val="28"/>
                <w:lang w:val="en-US"/>
              </w:rPr>
              <w:t>a</w:t>
            </w:r>
            <w:r w:rsidRPr="0019783F">
              <w:rPr>
                <w:rFonts w:eastAsiaTheme="minorHAnsi"/>
                <w:sz w:val="28"/>
              </w:rPr>
              <w:t xml:space="preserve">12      0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11;    % угловая скорость рысканья </w:t>
            </w:r>
            <w:proofErr w:type="spellStart"/>
            <w:r w:rsidRPr="0019783F">
              <w:rPr>
                <w:rFonts w:eastAsiaTheme="minorHAnsi"/>
                <w:sz w:val="28"/>
              </w:rPr>
              <w:t>омега_у</w:t>
            </w:r>
            <w:proofErr w:type="spellEnd"/>
          </w:p>
          <w:p w:rsidR="0019783F" w:rsidRPr="0019783F" w:rsidRDefault="0019783F" w:rsidP="0019783F">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a</w:t>
            </w:r>
            <w:r w:rsidRPr="0019783F">
              <w:rPr>
                <w:rFonts w:eastAsiaTheme="minorHAnsi"/>
                <w:sz w:val="28"/>
              </w:rPr>
              <w:t xml:space="preserve">21       </w:t>
            </w:r>
            <w:r w:rsidRPr="0019783F">
              <w:rPr>
                <w:rFonts w:eastAsiaTheme="minorHAnsi"/>
                <w:sz w:val="28"/>
                <w:lang w:val="en-US"/>
              </w:rPr>
              <w:t>a</w:t>
            </w:r>
            <w:r w:rsidRPr="0019783F">
              <w:rPr>
                <w:rFonts w:eastAsiaTheme="minorHAnsi"/>
                <w:sz w:val="28"/>
              </w:rPr>
              <w:t xml:space="preserve">22     0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21;    % угол дрейфа </w:t>
            </w:r>
            <w:proofErr w:type="spellStart"/>
            <w:r w:rsidRPr="0019783F">
              <w:rPr>
                <w:rFonts w:eastAsiaTheme="minorHAnsi"/>
                <w:sz w:val="28"/>
              </w:rPr>
              <w:t>бетта</w:t>
            </w:r>
            <w:proofErr w:type="spellEnd"/>
          </w:p>
          <w:p w:rsidR="0019783F" w:rsidRPr="0019783F" w:rsidRDefault="0019783F" w:rsidP="0019783F">
            <w:pPr>
              <w:pStyle w:val="0"/>
              <w:ind w:firstLine="0"/>
              <w:rPr>
                <w:rFonts w:eastAsiaTheme="minorHAnsi"/>
                <w:sz w:val="28"/>
              </w:rPr>
            </w:pPr>
            <w:r w:rsidRPr="0019783F">
              <w:rPr>
                <w:rFonts w:eastAsiaTheme="minorHAnsi"/>
                <w:sz w:val="28"/>
              </w:rPr>
              <w:t xml:space="preserve">       1          0         0          </w:t>
            </w:r>
            <w:proofErr w:type="gramStart"/>
            <w:r w:rsidRPr="0019783F">
              <w:rPr>
                <w:rFonts w:eastAsiaTheme="minorHAnsi"/>
                <w:sz w:val="28"/>
              </w:rPr>
              <w:t xml:space="preserve">0;   </w:t>
            </w:r>
            <w:proofErr w:type="gramEnd"/>
            <w:r w:rsidRPr="0019783F">
              <w:rPr>
                <w:rFonts w:eastAsiaTheme="minorHAnsi"/>
                <w:sz w:val="28"/>
              </w:rPr>
              <w:t xml:space="preserve">    % угол рысканья фи</w:t>
            </w:r>
          </w:p>
          <w:p w:rsidR="0019783F" w:rsidRPr="0019783F" w:rsidRDefault="0019783F" w:rsidP="0019783F">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K</w:t>
            </w:r>
            <w:r w:rsidRPr="0019783F">
              <w:rPr>
                <w:rFonts w:eastAsiaTheme="minorHAnsi"/>
                <w:sz w:val="28"/>
              </w:rPr>
              <w:t>(1</w:t>
            </w:r>
            <w:proofErr w:type="gramStart"/>
            <w:r w:rsidRPr="0019783F">
              <w:rPr>
                <w:rFonts w:eastAsiaTheme="minorHAnsi"/>
                <w:sz w:val="28"/>
              </w:rPr>
              <w:t>)  -</w:t>
            </w:r>
            <w:proofErr w:type="gramEnd"/>
            <w:r w:rsidRPr="0019783F">
              <w:rPr>
                <w:rFonts w:eastAsiaTheme="minorHAnsi"/>
                <w:sz w:val="28"/>
                <w:lang w:val="en-US"/>
              </w:rPr>
              <w:t>K</w:t>
            </w:r>
            <w:r w:rsidRPr="0019783F">
              <w:rPr>
                <w:rFonts w:eastAsiaTheme="minorHAnsi"/>
                <w:sz w:val="28"/>
              </w:rPr>
              <w:t>(2)   -</w:t>
            </w:r>
            <w:r w:rsidRPr="0019783F">
              <w:rPr>
                <w:rFonts w:eastAsiaTheme="minorHAnsi"/>
                <w:sz w:val="28"/>
                <w:lang w:val="en-US"/>
              </w:rPr>
              <w:t>K</w:t>
            </w:r>
            <w:r>
              <w:rPr>
                <w:rFonts w:eastAsiaTheme="minorHAnsi"/>
                <w:sz w:val="28"/>
              </w:rPr>
              <w:t>(3)   -</w:t>
            </w:r>
            <w:r w:rsidRPr="0019783F">
              <w:rPr>
                <w:rFonts w:eastAsiaTheme="minorHAnsi"/>
                <w:sz w:val="28"/>
                <w:lang w:val="en-US"/>
              </w:rPr>
              <w:t>K</w:t>
            </w:r>
            <w:r w:rsidRPr="0019783F">
              <w:rPr>
                <w:rFonts w:eastAsiaTheme="minorHAnsi"/>
                <w:sz w:val="28"/>
              </w:rPr>
              <w:t xml:space="preserve">(4)]; % угол перекладки руля </w:t>
            </w:r>
            <w:proofErr w:type="spellStart"/>
            <w:r w:rsidRPr="0019783F">
              <w:rPr>
                <w:rFonts w:eastAsiaTheme="minorHAnsi"/>
                <w:sz w:val="28"/>
              </w:rPr>
              <w:t>дельта_в</w:t>
            </w:r>
            <w:proofErr w:type="spellEnd"/>
            <w:r w:rsidRPr="0019783F">
              <w:rPr>
                <w:rFonts w:eastAsiaTheme="minorHAnsi"/>
                <w:sz w:val="28"/>
              </w:rPr>
              <w:t xml:space="preserve"> (не больше 35 градусов)</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 = [0      0       0       1</w:t>
            </w:r>
            <w:proofErr w:type="gramStart"/>
            <w:r w:rsidRPr="0019783F">
              <w:rPr>
                <w:rFonts w:eastAsiaTheme="minorHAnsi"/>
                <w:sz w:val="28"/>
                <w:lang w:val="en-US"/>
              </w:rPr>
              <w:t xml:space="preserve">];   </w:t>
            </w:r>
            <w:proofErr w:type="gramEnd"/>
            <w:r w:rsidRPr="0019783F">
              <w:rPr>
                <w:rFonts w:eastAsiaTheme="minorHAnsi"/>
                <w:sz w:val="28"/>
                <w:lang w:val="en-US"/>
              </w:rPr>
              <w:t xml:space="preserve">  % </w:t>
            </w:r>
            <w:proofErr w:type="spellStart"/>
            <w:r w:rsidRPr="0019783F">
              <w:rPr>
                <w:rFonts w:eastAsiaTheme="minorHAnsi"/>
                <w:sz w:val="28"/>
                <w:lang w:val="en-US"/>
              </w:rPr>
              <w:t>коэффицинты</w:t>
            </w:r>
            <w:proofErr w:type="spellEnd"/>
            <w:r w:rsidRPr="0019783F">
              <w:rPr>
                <w:rFonts w:eastAsiaTheme="minorHAnsi"/>
                <w:sz w:val="28"/>
                <w:lang w:val="en-US"/>
              </w:rPr>
              <w:t xml:space="preserve"> перед управляющим воздействием</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Step</w:t>
            </w:r>
            <w:proofErr w:type="spellEnd"/>
            <w:r w:rsidRPr="0019783F">
              <w:rPr>
                <w:rFonts w:eastAsiaTheme="minorHAnsi"/>
                <w:sz w:val="28"/>
                <w:lang w:val="en-US"/>
              </w:rPr>
              <w:t xml:space="preserve"> 4. Check roots. All roots should be equal to w0. It's not obligatory</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%roots(poly(A))</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end</w:t>
            </w:r>
          </w:p>
        </w:tc>
      </w:tr>
    </w:tbl>
    <w:p w:rsidR="0019783F" w:rsidRDefault="0019783F" w:rsidP="0019783F">
      <w:pPr>
        <w:pStyle w:val="0"/>
        <w:ind w:firstLine="0"/>
        <w:rPr>
          <w:sz w:val="28"/>
          <w:lang w:val="en-US"/>
        </w:rPr>
      </w:pPr>
    </w:p>
    <w:p w:rsidR="0019783F" w:rsidRPr="0019783F" w:rsidRDefault="0019783F" w:rsidP="0019783F">
      <w:pPr>
        <w:pStyle w:val="0"/>
        <w:ind w:firstLine="0"/>
        <w:rPr>
          <w:sz w:val="28"/>
          <w:lang w:val="en-US"/>
        </w:rPr>
      </w:pPr>
      <w:r>
        <w:rPr>
          <w:sz w:val="28"/>
        </w:rPr>
        <w:t xml:space="preserve">Файл </w:t>
      </w:r>
      <w:proofErr w:type="spellStart"/>
      <w:r>
        <w:rPr>
          <w:sz w:val="28"/>
          <w:lang w:val="en-US"/>
        </w:rPr>
        <w:t>calculate_transition_time.m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%@brief Calculate transition time</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t - time vector with size (</w:t>
            </w:r>
            <w:proofErr w:type="spellStart"/>
            <w:r w:rsidRPr="0019783F">
              <w:rPr>
                <w:rFonts w:eastAsiaTheme="minorHAnsi"/>
                <w:sz w:val="28"/>
                <w:lang w:val="en-US"/>
              </w:rPr>
              <w:t>pointsAmount</w:t>
            </w:r>
            <w:proofErr w:type="spellEnd"/>
            <w:r w:rsidRPr="0019783F">
              <w:rPr>
                <w:rFonts w:eastAsiaTheme="minorHAnsi"/>
                <w:sz w:val="28"/>
                <w:lang w:val="en-US"/>
              </w:rPr>
              <w:t>,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matrix with size(</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stateVariabelsAmount</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%@return transition time scalar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pointsAmount</w:t>
            </w:r>
            <w:proofErr w:type="spellEnd"/>
            <w:r w:rsidRPr="0019783F">
              <w:rPr>
                <w:rFonts w:eastAsiaTheme="minorHAnsi"/>
                <w:sz w:val="28"/>
                <w:lang w:val="en-US"/>
              </w:rPr>
              <w:t xml:space="preserve"> = length(t);</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0;</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initialDeviation</w:t>
            </w:r>
            <w:proofErr w:type="spellEnd"/>
            <w:r w:rsidRPr="0019783F">
              <w:rPr>
                <w:rFonts w:eastAsiaTheme="minorHAnsi"/>
                <w:sz w:val="28"/>
                <w:lang w:val="en-US"/>
              </w:rPr>
              <w:t xml:space="preserve"> = 10;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pointsAmount</w:t>
            </w:r>
            <w:proofErr w:type="spellEnd"/>
            <w:r w:rsidRPr="0019783F">
              <w:rPr>
                <w:rFonts w:eastAsiaTheme="minorHAnsi"/>
                <w:sz w:val="28"/>
                <w:lang w:val="en-US"/>
              </w:rPr>
              <w:t xml:space="preserve"> : -1 :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if abs(x(</w:t>
            </w:r>
            <w:proofErr w:type="spellStart"/>
            <w:r w:rsidRPr="0019783F">
              <w:rPr>
                <w:rFonts w:eastAsiaTheme="minorHAnsi"/>
                <w:sz w:val="28"/>
                <w:lang w:val="en-US"/>
              </w:rPr>
              <w:t>i</w:t>
            </w:r>
            <w:proofErr w:type="spellEnd"/>
            <w:r w:rsidRPr="0019783F">
              <w:rPr>
                <w:rFonts w:eastAsiaTheme="minorHAnsi"/>
                <w:sz w:val="28"/>
                <w:lang w:val="en-US"/>
              </w:rPr>
              <w:t>, 3)) &gt; 0.05*</w:t>
            </w:r>
            <w:proofErr w:type="spellStart"/>
            <w:r w:rsidRPr="0019783F">
              <w:rPr>
                <w:rFonts w:eastAsiaTheme="minorHAnsi"/>
                <w:sz w:val="28"/>
                <w:lang w:val="en-US"/>
              </w:rPr>
              <w:t>initialDeviation</w:t>
            </w:r>
            <w:proofErr w:type="spellEnd"/>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transitionTime</w:t>
            </w:r>
            <w:proofErr w:type="spellEnd"/>
            <w:r w:rsidRPr="0019783F">
              <w:rPr>
                <w:rFonts w:eastAsiaTheme="minorHAnsi"/>
                <w:sz w:val="28"/>
                <w:lang w:val="en-US"/>
              </w:rPr>
              <w:t xml:space="preserve"> = t(</w:t>
            </w:r>
            <w:proofErr w:type="spellStart"/>
            <w:r w:rsidRPr="0019783F">
              <w:rPr>
                <w:rFonts w:eastAsiaTheme="minorHAnsi"/>
                <w:sz w:val="28"/>
                <w:lang w:val="en-US"/>
              </w:rPr>
              <w:t>i</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break;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proofErr w:type="gramStart"/>
            <w:r w:rsidRPr="0019783F">
              <w:rPr>
                <w:rFonts w:eastAsiaTheme="minorHAnsi"/>
                <w:sz w:val="28"/>
                <w:lang w:val="en-US"/>
              </w:rPr>
              <w:t>end</w:t>
            </w:r>
            <w:proofErr w:type="spellEnd"/>
            <w:proofErr w:type="gramEnd"/>
          </w:p>
          <w:p w:rsidR="0019783F" w:rsidRPr="0019783F" w:rsidRDefault="0019783F" w:rsidP="0019783F">
            <w:pPr>
              <w:pStyle w:val="0"/>
              <w:ind w:firstLine="0"/>
              <w:rPr>
                <w:rFonts w:eastAsiaTheme="minorHAnsi"/>
                <w:sz w:val="28"/>
                <w:lang w:val="en-US"/>
              </w:rPr>
            </w:pPr>
            <w:proofErr w:type="spellStart"/>
            <w:proofErr w:type="gramStart"/>
            <w:r w:rsidRPr="0019783F">
              <w:rPr>
                <w:rFonts w:eastAsiaTheme="minorHAnsi"/>
                <w:sz w:val="28"/>
                <w:lang w:val="en-US"/>
              </w:rPr>
              <w:lastRenderedPageBreak/>
              <w:t>end</w:t>
            </w:r>
            <w:proofErr w:type="spellEnd"/>
            <w:proofErr w:type="gramEnd"/>
          </w:p>
          <w:p w:rsidR="0019783F" w:rsidRPr="0019783F" w:rsidRDefault="0019783F" w:rsidP="0019783F">
            <w:pPr>
              <w:pStyle w:val="0"/>
              <w:ind w:firstLine="0"/>
              <w:rPr>
                <w:rFonts w:eastAsiaTheme="minorHAnsi"/>
                <w:sz w:val="28"/>
                <w:lang w:val="en-US"/>
              </w:rPr>
            </w:pPr>
            <w:proofErr w:type="spellStart"/>
            <w:proofErr w:type="gramStart"/>
            <w:r w:rsidRPr="0019783F">
              <w:rPr>
                <w:rFonts w:eastAsiaTheme="minorHAnsi"/>
                <w:sz w:val="28"/>
                <w:lang w:val="en-US"/>
              </w:rPr>
              <w:t>end</w:t>
            </w:r>
            <w:proofErr w:type="spellEnd"/>
            <w:proofErr w:type="gramEnd"/>
          </w:p>
          <w:p w:rsidR="0019783F" w:rsidRPr="0019783F" w:rsidRDefault="0019783F" w:rsidP="0019783F">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0"/>
                <w:szCs w:val="20"/>
                <w:lang w:eastAsia="en-US"/>
              </w:rPr>
              <w:t xml:space="preserve"> </w:t>
            </w:r>
          </w:p>
        </w:tc>
      </w:tr>
    </w:tbl>
    <w:p w:rsidR="0019783F" w:rsidRDefault="0019783F" w:rsidP="0019783F">
      <w:pPr>
        <w:pStyle w:val="0"/>
        <w:ind w:firstLine="0"/>
        <w:rPr>
          <w:sz w:val="28"/>
        </w:rPr>
      </w:pPr>
    </w:p>
    <w:p w:rsidR="0019783F" w:rsidRPr="002E2D41" w:rsidRDefault="0019783F" w:rsidP="0019783F">
      <w:pPr>
        <w:pStyle w:val="0"/>
        <w:ind w:firstLine="0"/>
        <w:rPr>
          <w:sz w:val="28"/>
        </w:rPr>
      </w:pPr>
      <w:r>
        <w:rPr>
          <w:sz w:val="28"/>
        </w:rPr>
        <w:t xml:space="preserve">Файл </w:t>
      </w:r>
      <w:proofErr w:type="spellStart"/>
      <w:r w:rsidRPr="0019783F">
        <w:rPr>
          <w:rFonts w:eastAsiaTheme="minorHAnsi"/>
          <w:sz w:val="28"/>
          <w:lang w:val="en-US"/>
        </w:rPr>
        <w:t>control_impact</w:t>
      </w:r>
      <w:r>
        <w:rPr>
          <w:rFonts w:eastAsiaTheme="minorHAnsi"/>
          <w:sz w:val="28"/>
          <w:lang w:val="en-US"/>
        </w:rPr>
        <w:t>.m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u =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%@brief Calculate control impact u = -K1*x1 - K2*x2 - K3*x3 - K4*x4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with size (</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stateVariablesAmount</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%@return control impact with size(</w:t>
            </w:r>
            <w:proofErr w:type="spellStart"/>
            <w:r w:rsidRPr="0019783F">
              <w:rPr>
                <w:rFonts w:eastAsiaTheme="minorHAnsi"/>
                <w:sz w:val="28"/>
                <w:lang w:val="en-US"/>
              </w:rPr>
              <w:t>pointsAmount</w:t>
            </w:r>
            <w:proofErr w:type="spellEnd"/>
            <w:r w:rsidRPr="0019783F">
              <w:rPr>
                <w:rFonts w:eastAsiaTheme="minorHAnsi"/>
                <w:sz w:val="28"/>
                <w:lang w:val="en-US"/>
              </w:rPr>
              <w:t>,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%@note u &lt;= |</w:t>
            </w:r>
            <w:proofErr w:type="spellStart"/>
            <w:r w:rsidRPr="0019783F">
              <w:rPr>
                <w:rFonts w:eastAsiaTheme="minorHAnsi"/>
                <w:sz w:val="28"/>
                <w:lang w:val="en-US"/>
              </w:rPr>
              <w:t>Umax</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global K</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Umax</w:t>
            </w:r>
            <w:proofErr w:type="spellEnd"/>
            <w:r w:rsidRPr="0019783F">
              <w:rPr>
                <w:rFonts w:eastAsiaTheme="minorHAnsi"/>
                <w:sz w:val="28"/>
                <w:lang w:val="en-US"/>
              </w:rPr>
              <w:t xml:space="preserve"> =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u = -</w:t>
            </w:r>
            <w:proofErr w:type="gramStart"/>
            <w:r w:rsidRPr="0019783F">
              <w:rPr>
                <w:rFonts w:eastAsiaTheme="minorHAnsi"/>
                <w:sz w:val="28"/>
                <w:lang w:val="en-US"/>
              </w:rPr>
              <w:t>K(</w:t>
            </w:r>
            <w:proofErr w:type="gramEnd"/>
            <w:r w:rsidRPr="0019783F">
              <w:rPr>
                <w:rFonts w:eastAsiaTheme="minorHAnsi"/>
                <w:sz w:val="28"/>
                <w:lang w:val="en-US"/>
              </w:rPr>
              <w:t>1).*x(1, :) - K(2).*x(2, :) - K(3).*x(3, :) - K(4).*x(4,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1:length(u)</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if u(</w:t>
            </w:r>
            <w:proofErr w:type="spellStart"/>
            <w:r w:rsidRPr="0019783F">
              <w:rPr>
                <w:rFonts w:eastAsiaTheme="minorHAnsi"/>
                <w:sz w:val="28"/>
                <w:lang w:val="en-US"/>
              </w:rPr>
              <w:t>i</w:t>
            </w:r>
            <w:proofErr w:type="spellEnd"/>
            <w:r w:rsidRPr="0019783F">
              <w:rPr>
                <w:rFonts w:eastAsiaTheme="minorHAnsi"/>
                <w:sz w:val="28"/>
                <w:lang w:val="en-US"/>
              </w:rPr>
              <w:t xml:space="preserve">) &gt; </w:t>
            </w:r>
            <w:proofErr w:type="spellStart"/>
            <w:r w:rsidRPr="0019783F">
              <w:rPr>
                <w:rFonts w:eastAsiaTheme="minorHAnsi"/>
                <w:sz w:val="28"/>
                <w:lang w:val="en-US"/>
              </w:rPr>
              <w:t>Umax</w:t>
            </w:r>
            <w:proofErr w:type="spellEnd"/>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Umax</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elseif</w:t>
            </w:r>
            <w:proofErr w:type="spellEnd"/>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&lt; -</w:t>
            </w:r>
            <w:proofErr w:type="spellStart"/>
            <w:r w:rsidRPr="0019783F">
              <w:rPr>
                <w:rFonts w:eastAsiaTheme="minorHAnsi"/>
                <w:sz w:val="28"/>
                <w:lang w:val="en-US"/>
              </w:rPr>
              <w:t>Umax</w:t>
            </w:r>
            <w:proofErr w:type="spellEnd"/>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 -</w:t>
            </w:r>
            <w:proofErr w:type="spellStart"/>
            <w:r w:rsidRPr="0019783F">
              <w:rPr>
                <w:rFonts w:eastAsiaTheme="minorHAnsi"/>
                <w:sz w:val="28"/>
                <w:lang w:val="en-US"/>
              </w:rPr>
              <w:t>Umax</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proofErr w:type="gramStart"/>
            <w:r w:rsidRPr="0019783F">
              <w:rPr>
                <w:rFonts w:eastAsiaTheme="minorHAnsi"/>
                <w:sz w:val="28"/>
                <w:lang w:val="en-US"/>
              </w:rPr>
              <w:t>end</w:t>
            </w:r>
            <w:proofErr w:type="spellEnd"/>
            <w:proofErr w:type="gramEnd"/>
          </w:p>
          <w:p w:rsidR="0019783F" w:rsidRPr="0019783F" w:rsidRDefault="0019783F" w:rsidP="0019783F">
            <w:pPr>
              <w:pStyle w:val="0"/>
              <w:ind w:firstLine="0"/>
              <w:rPr>
                <w:rFonts w:eastAsiaTheme="minorHAnsi"/>
                <w:sz w:val="28"/>
                <w:lang w:val="en-US"/>
              </w:rPr>
            </w:pPr>
            <w:proofErr w:type="spellStart"/>
            <w:proofErr w:type="gramStart"/>
            <w:r w:rsidRPr="0019783F">
              <w:rPr>
                <w:rFonts w:eastAsiaTheme="minorHAnsi"/>
                <w:sz w:val="28"/>
                <w:lang w:val="en-US"/>
              </w:rPr>
              <w:t>end</w:t>
            </w:r>
            <w:proofErr w:type="spellEnd"/>
            <w:proofErr w:type="gramEnd"/>
          </w:p>
          <w:p w:rsidR="0019783F" w:rsidRPr="0019783F" w:rsidRDefault="0019783F" w:rsidP="0019783F">
            <w:pPr>
              <w:pStyle w:val="0"/>
              <w:ind w:firstLine="0"/>
              <w:rPr>
                <w:rFonts w:eastAsiaTheme="minorHAnsi"/>
                <w:sz w:val="28"/>
                <w:lang w:val="en-US"/>
              </w:rPr>
            </w:pPr>
            <w:proofErr w:type="spellStart"/>
            <w:proofErr w:type="gramStart"/>
            <w:r w:rsidRPr="0019783F">
              <w:rPr>
                <w:rFonts w:eastAsiaTheme="minorHAnsi"/>
                <w:sz w:val="28"/>
                <w:lang w:val="en-US"/>
              </w:rPr>
              <w:t>end</w:t>
            </w:r>
            <w:proofErr w:type="spellEnd"/>
            <w:proofErr w:type="gramEnd"/>
          </w:p>
          <w:p w:rsidR="0019783F" w:rsidRDefault="0019783F" w:rsidP="0019783F">
            <w:pPr>
              <w:autoSpaceDE w:val="0"/>
              <w:autoSpaceDN w:val="0"/>
              <w:adjustRightInd w:val="0"/>
              <w:rPr>
                <w:rFonts w:ascii="Courier New" w:eastAsiaTheme="minorHAnsi" w:hAnsi="Courier New" w:cs="Courier New"/>
                <w:lang w:eastAsia="en-US"/>
              </w:rPr>
            </w:pPr>
          </w:p>
          <w:p w:rsidR="0019783F" w:rsidRDefault="0019783F" w:rsidP="0019783F">
            <w:pPr>
              <w:pStyle w:val="0"/>
              <w:ind w:firstLine="0"/>
              <w:rPr>
                <w:sz w:val="28"/>
              </w:rPr>
            </w:pPr>
          </w:p>
        </w:tc>
      </w:tr>
    </w:tbl>
    <w:p w:rsidR="0019783F" w:rsidRDefault="0019783F" w:rsidP="0019783F">
      <w:pPr>
        <w:pStyle w:val="0"/>
        <w:ind w:firstLine="0"/>
        <w:rPr>
          <w:sz w:val="28"/>
        </w:rPr>
      </w:pPr>
    </w:p>
    <w:p w:rsidR="0019783F" w:rsidRPr="0019783F" w:rsidRDefault="0019783F" w:rsidP="0019783F">
      <w:pPr>
        <w:pStyle w:val="0"/>
        <w:ind w:firstLine="0"/>
        <w:rPr>
          <w:sz w:val="28"/>
          <w:lang w:val="en-US"/>
        </w:rPr>
      </w:pPr>
      <w:r>
        <w:rPr>
          <w:sz w:val="28"/>
        </w:rPr>
        <w:t xml:space="preserve">Файл </w:t>
      </w:r>
      <w:proofErr w:type="spellStart"/>
      <w:r>
        <w:rPr>
          <w:sz w:val="28"/>
          <w:lang w:val="en-US"/>
        </w:rPr>
        <w:t>odefun.m</w:t>
      </w:r>
      <w:proofErr w:type="spellEnd"/>
    </w:p>
    <w:tbl>
      <w:tblPr>
        <w:tblStyle w:val="ae"/>
        <w:tblW w:w="0" w:type="auto"/>
        <w:tblLook w:val="04A0" w:firstRow="1" w:lastRow="0" w:firstColumn="1" w:lastColumn="0" w:noHBand="0" w:noVBand="1"/>
      </w:tblPr>
      <w:tblGrid>
        <w:gridCol w:w="9345"/>
      </w:tblGrid>
      <w:tr w:rsidR="0019783F" w:rsidRPr="0019783F" w:rsidTr="0019783F">
        <w:tc>
          <w:tcPr>
            <w:tcW w:w="9345" w:type="dxa"/>
          </w:tcPr>
          <w:p w:rsidR="00D643C8" w:rsidRPr="00D643C8" w:rsidRDefault="00D643C8" w:rsidP="00D643C8">
            <w:pPr>
              <w:pStyle w:val="0"/>
              <w:rPr>
                <w:rFonts w:eastAsiaTheme="minorHAnsi"/>
                <w:sz w:val="28"/>
                <w:lang w:val="en-US"/>
              </w:rPr>
            </w:pPr>
            <w:r w:rsidRPr="00D643C8">
              <w:rPr>
                <w:rFonts w:eastAsiaTheme="minorHAnsi"/>
                <w:sz w:val="28"/>
                <w:lang w:val="en-US"/>
              </w:rPr>
              <w:t xml:space="preserve">function </w:t>
            </w:r>
            <w:proofErr w:type="spellStart"/>
            <w:r w:rsidRPr="00D643C8">
              <w:rPr>
                <w:rFonts w:eastAsiaTheme="minorHAnsi"/>
                <w:sz w:val="28"/>
                <w:lang w:val="en-US"/>
              </w:rPr>
              <w:t>dxdt</w:t>
            </w:r>
            <w:proofErr w:type="spellEnd"/>
            <w:r w:rsidRPr="00D643C8">
              <w:rPr>
                <w:rFonts w:eastAsiaTheme="minorHAnsi"/>
                <w:sz w:val="28"/>
                <w:lang w:val="en-US"/>
              </w:rPr>
              <w:t xml:space="preserve"> = </w:t>
            </w:r>
            <w:proofErr w:type="spellStart"/>
            <w:r w:rsidRPr="00D643C8">
              <w:rPr>
                <w:rFonts w:eastAsiaTheme="minorHAnsi"/>
                <w:sz w:val="28"/>
                <w:lang w:val="en-US"/>
              </w:rPr>
              <w:t>odefun</w:t>
            </w:r>
            <w:proofErr w:type="spellEnd"/>
            <w:r w:rsidRPr="00D643C8">
              <w:rPr>
                <w:rFonts w:eastAsiaTheme="minorHAnsi"/>
                <w:sz w:val="28"/>
                <w:lang w:val="en-US"/>
              </w:rPr>
              <w:t>(t, x)</w:t>
            </w:r>
          </w:p>
          <w:p w:rsidR="00D643C8" w:rsidRPr="00D643C8" w:rsidRDefault="00D643C8" w:rsidP="00D643C8">
            <w:pPr>
              <w:pStyle w:val="0"/>
              <w:rPr>
                <w:rFonts w:eastAsiaTheme="minorHAnsi"/>
                <w:sz w:val="28"/>
                <w:lang w:val="en-US"/>
              </w:rPr>
            </w:pPr>
            <w:r w:rsidRPr="00D643C8">
              <w:rPr>
                <w:rFonts w:eastAsiaTheme="minorHAnsi"/>
                <w:sz w:val="28"/>
                <w:lang w:val="en-US"/>
              </w:rPr>
              <w:t>%@brief This function is used by ode45()</w:t>
            </w:r>
          </w:p>
          <w:p w:rsidR="00D643C8" w:rsidRPr="00D643C8" w:rsidRDefault="00D643C8" w:rsidP="00D643C8">
            <w:pPr>
              <w:pStyle w:val="0"/>
              <w:rPr>
                <w:rFonts w:eastAsiaTheme="minorHAnsi"/>
                <w:sz w:val="28"/>
                <w:lang w:val="en-US"/>
              </w:rPr>
            </w:pPr>
            <w:r w:rsidRPr="00D643C8">
              <w:rPr>
                <w:rFonts w:eastAsiaTheme="minorHAnsi"/>
                <w:sz w:val="28"/>
                <w:lang w:val="en-US"/>
              </w:rPr>
              <w:t>%@</w:t>
            </w:r>
            <w:proofErr w:type="spellStart"/>
            <w:r w:rsidRPr="00D643C8">
              <w:rPr>
                <w:rFonts w:eastAsiaTheme="minorHAnsi"/>
                <w:sz w:val="28"/>
                <w:lang w:val="en-US"/>
              </w:rPr>
              <w:t>param</w:t>
            </w:r>
            <w:proofErr w:type="spellEnd"/>
            <w:r w:rsidRPr="00D643C8">
              <w:rPr>
                <w:rFonts w:eastAsiaTheme="minorHAnsi"/>
                <w:sz w:val="28"/>
                <w:lang w:val="en-US"/>
              </w:rPr>
              <w:t xml:space="preserve"> t - time vector with size (</w:t>
            </w:r>
            <w:proofErr w:type="spellStart"/>
            <w:r w:rsidRPr="00D643C8">
              <w:rPr>
                <w:rFonts w:eastAsiaTheme="minorHAnsi"/>
                <w:sz w:val="28"/>
                <w:lang w:val="en-US"/>
              </w:rPr>
              <w:t>pointsAmount</w:t>
            </w:r>
            <w:proofErr w:type="spellEnd"/>
            <w:r w:rsidRPr="00D643C8">
              <w:rPr>
                <w:rFonts w:eastAsiaTheme="minorHAnsi"/>
                <w:sz w:val="28"/>
                <w:lang w:val="en-US"/>
              </w:rPr>
              <w:t>, 1)</w:t>
            </w:r>
          </w:p>
          <w:p w:rsidR="00D643C8" w:rsidRPr="00D643C8" w:rsidRDefault="00D643C8" w:rsidP="00D643C8">
            <w:pPr>
              <w:pStyle w:val="0"/>
              <w:rPr>
                <w:rFonts w:eastAsiaTheme="minorHAnsi"/>
                <w:sz w:val="28"/>
                <w:lang w:val="en-US"/>
              </w:rPr>
            </w:pPr>
            <w:r w:rsidRPr="00D643C8">
              <w:rPr>
                <w:rFonts w:eastAsiaTheme="minorHAnsi"/>
                <w:sz w:val="28"/>
                <w:lang w:val="en-US"/>
              </w:rPr>
              <w:t>%@</w:t>
            </w:r>
            <w:proofErr w:type="spellStart"/>
            <w:r w:rsidRPr="00D643C8">
              <w:rPr>
                <w:rFonts w:eastAsiaTheme="minorHAnsi"/>
                <w:sz w:val="28"/>
                <w:lang w:val="en-US"/>
              </w:rPr>
              <w:t>param</w:t>
            </w:r>
            <w:proofErr w:type="spellEnd"/>
            <w:r w:rsidRPr="00D643C8">
              <w:rPr>
                <w:rFonts w:eastAsiaTheme="minorHAnsi"/>
                <w:sz w:val="28"/>
                <w:lang w:val="en-US"/>
              </w:rPr>
              <w:t xml:space="preserve"> x - state variables matrix with size(</w:t>
            </w:r>
            <w:proofErr w:type="spellStart"/>
            <w:r w:rsidRPr="00D643C8">
              <w:rPr>
                <w:rFonts w:eastAsiaTheme="minorHAnsi"/>
                <w:sz w:val="28"/>
                <w:lang w:val="en-US"/>
              </w:rPr>
              <w:t>pointsAmount</w:t>
            </w:r>
            <w:proofErr w:type="spellEnd"/>
            <w:r w:rsidRPr="00D643C8">
              <w:rPr>
                <w:rFonts w:eastAsiaTheme="minorHAnsi"/>
                <w:sz w:val="28"/>
                <w:lang w:val="en-US"/>
              </w:rPr>
              <w:t xml:space="preserve">, </w:t>
            </w:r>
            <w:proofErr w:type="spellStart"/>
            <w:r w:rsidRPr="00D643C8">
              <w:rPr>
                <w:rFonts w:eastAsiaTheme="minorHAnsi"/>
                <w:sz w:val="28"/>
                <w:lang w:val="en-US"/>
              </w:rPr>
              <w:t>stateVariabelsAmount</w:t>
            </w:r>
            <w:proofErr w:type="spellEnd"/>
            <w:r w:rsidRPr="00D643C8">
              <w:rPr>
                <w:rFonts w:eastAsiaTheme="minorHAnsi"/>
                <w:sz w:val="28"/>
                <w:lang w:val="en-US"/>
              </w:rPr>
              <w:t>)</w:t>
            </w:r>
          </w:p>
          <w:p w:rsidR="00D643C8" w:rsidRPr="00D643C8" w:rsidRDefault="00D643C8" w:rsidP="00D643C8">
            <w:pPr>
              <w:pStyle w:val="0"/>
              <w:rPr>
                <w:rFonts w:eastAsiaTheme="minorHAnsi"/>
                <w:sz w:val="28"/>
                <w:lang w:val="en-US"/>
              </w:rPr>
            </w:pPr>
            <w:r w:rsidRPr="00D643C8">
              <w:rPr>
                <w:rFonts w:eastAsiaTheme="minorHAnsi"/>
                <w:sz w:val="28"/>
                <w:lang w:val="en-US"/>
              </w:rPr>
              <w:t>%@return left parts of equations</w:t>
            </w:r>
          </w:p>
          <w:p w:rsidR="00D643C8" w:rsidRPr="00D643C8" w:rsidRDefault="00D643C8" w:rsidP="00D643C8">
            <w:pPr>
              <w:pStyle w:val="0"/>
              <w:rPr>
                <w:rFonts w:eastAsiaTheme="minorHAnsi"/>
                <w:sz w:val="28"/>
                <w:lang w:val="en-US"/>
              </w:rPr>
            </w:pPr>
          </w:p>
          <w:p w:rsidR="00D643C8" w:rsidRPr="00D643C8" w:rsidRDefault="00D643C8" w:rsidP="00D643C8">
            <w:pPr>
              <w:pStyle w:val="0"/>
              <w:rPr>
                <w:rFonts w:eastAsiaTheme="minorHAnsi"/>
                <w:sz w:val="28"/>
                <w:lang w:val="en-US"/>
              </w:rPr>
            </w:pPr>
            <w:r w:rsidRPr="00D643C8">
              <w:rPr>
                <w:rFonts w:eastAsiaTheme="minorHAnsi"/>
                <w:sz w:val="28"/>
                <w:lang w:val="en-US"/>
              </w:rPr>
              <w:t>global A</w:t>
            </w:r>
          </w:p>
          <w:p w:rsidR="00D643C8" w:rsidRPr="00D643C8" w:rsidRDefault="00D643C8" w:rsidP="00D643C8">
            <w:pPr>
              <w:pStyle w:val="0"/>
              <w:rPr>
                <w:rFonts w:eastAsiaTheme="minorHAnsi"/>
                <w:sz w:val="28"/>
                <w:lang w:val="en-US"/>
              </w:rPr>
            </w:pPr>
          </w:p>
          <w:p w:rsidR="00D643C8" w:rsidRPr="00D643C8" w:rsidRDefault="00D643C8" w:rsidP="00D643C8">
            <w:pPr>
              <w:pStyle w:val="0"/>
              <w:rPr>
                <w:rFonts w:eastAsiaTheme="minorHAnsi"/>
                <w:sz w:val="28"/>
                <w:lang w:val="en-US"/>
              </w:rPr>
            </w:pPr>
            <w:proofErr w:type="spellStart"/>
            <w:r w:rsidRPr="00D643C8">
              <w:rPr>
                <w:rFonts w:eastAsiaTheme="minorHAnsi"/>
                <w:sz w:val="28"/>
                <w:lang w:val="en-US"/>
              </w:rPr>
              <w:t>rudderAngleMax</w:t>
            </w:r>
            <w:proofErr w:type="spellEnd"/>
            <w:r w:rsidRPr="00D643C8">
              <w:rPr>
                <w:rFonts w:eastAsiaTheme="minorHAnsi"/>
                <w:sz w:val="28"/>
                <w:lang w:val="en-US"/>
              </w:rPr>
              <w:t xml:space="preserve"> = 35;</w:t>
            </w:r>
          </w:p>
          <w:p w:rsidR="00D643C8" w:rsidRPr="00D643C8" w:rsidRDefault="00D643C8" w:rsidP="00D643C8">
            <w:pPr>
              <w:pStyle w:val="0"/>
              <w:rPr>
                <w:rFonts w:eastAsiaTheme="minorHAnsi"/>
                <w:sz w:val="28"/>
                <w:lang w:val="en-US"/>
              </w:rPr>
            </w:pPr>
            <w:r w:rsidRPr="00D643C8">
              <w:rPr>
                <w:rFonts w:eastAsiaTheme="minorHAnsi"/>
                <w:sz w:val="28"/>
                <w:lang w:val="en-US"/>
              </w:rPr>
              <w:lastRenderedPageBreak/>
              <w:t xml:space="preserve">if x(4) &gt; </w:t>
            </w:r>
            <w:proofErr w:type="spellStart"/>
            <w:r w:rsidRPr="00D643C8">
              <w:rPr>
                <w:rFonts w:eastAsiaTheme="minorHAnsi"/>
                <w:sz w:val="28"/>
                <w:lang w:val="en-US"/>
              </w:rPr>
              <w:t>rudderAngleMax</w:t>
            </w:r>
            <w:proofErr w:type="spellEnd"/>
          </w:p>
          <w:p w:rsidR="00D643C8" w:rsidRPr="00D643C8" w:rsidRDefault="00D643C8" w:rsidP="00D643C8">
            <w:pPr>
              <w:pStyle w:val="0"/>
              <w:rPr>
                <w:rFonts w:eastAsiaTheme="minorHAnsi"/>
                <w:sz w:val="28"/>
                <w:lang w:val="en-US"/>
              </w:rPr>
            </w:pPr>
            <w:r w:rsidRPr="00D643C8">
              <w:rPr>
                <w:rFonts w:eastAsiaTheme="minorHAnsi"/>
                <w:sz w:val="28"/>
                <w:lang w:val="en-US"/>
              </w:rPr>
              <w:t xml:space="preserve">    x(4) = </w:t>
            </w:r>
            <w:proofErr w:type="spellStart"/>
            <w:r w:rsidRPr="00D643C8">
              <w:rPr>
                <w:rFonts w:eastAsiaTheme="minorHAnsi"/>
                <w:sz w:val="28"/>
                <w:lang w:val="en-US"/>
              </w:rPr>
              <w:t>rudderAngleMax</w:t>
            </w:r>
            <w:proofErr w:type="spellEnd"/>
            <w:r w:rsidRPr="00D643C8">
              <w:rPr>
                <w:rFonts w:eastAsiaTheme="minorHAnsi"/>
                <w:sz w:val="28"/>
                <w:lang w:val="en-US"/>
              </w:rPr>
              <w:t>;</w:t>
            </w:r>
          </w:p>
          <w:p w:rsidR="00D643C8" w:rsidRPr="00D643C8" w:rsidRDefault="00D643C8" w:rsidP="00D643C8">
            <w:pPr>
              <w:pStyle w:val="0"/>
              <w:rPr>
                <w:rFonts w:eastAsiaTheme="minorHAnsi"/>
                <w:sz w:val="28"/>
                <w:lang w:val="en-US"/>
              </w:rPr>
            </w:pPr>
            <w:proofErr w:type="spellStart"/>
            <w:r w:rsidRPr="00D643C8">
              <w:rPr>
                <w:rFonts w:eastAsiaTheme="minorHAnsi"/>
                <w:sz w:val="28"/>
                <w:lang w:val="en-US"/>
              </w:rPr>
              <w:t>elseif</w:t>
            </w:r>
            <w:proofErr w:type="spellEnd"/>
            <w:r w:rsidRPr="00D643C8">
              <w:rPr>
                <w:rFonts w:eastAsiaTheme="minorHAnsi"/>
                <w:sz w:val="28"/>
                <w:lang w:val="en-US"/>
              </w:rPr>
              <w:t xml:space="preserve"> x(4) &lt; -</w:t>
            </w:r>
            <w:proofErr w:type="spellStart"/>
            <w:r w:rsidRPr="00D643C8">
              <w:rPr>
                <w:rFonts w:eastAsiaTheme="minorHAnsi"/>
                <w:sz w:val="28"/>
                <w:lang w:val="en-US"/>
              </w:rPr>
              <w:t>rudderAngleMax</w:t>
            </w:r>
            <w:proofErr w:type="spellEnd"/>
          </w:p>
          <w:p w:rsidR="00D643C8" w:rsidRPr="00D643C8" w:rsidRDefault="00D643C8" w:rsidP="00D643C8">
            <w:pPr>
              <w:pStyle w:val="0"/>
              <w:rPr>
                <w:rFonts w:eastAsiaTheme="minorHAnsi"/>
                <w:sz w:val="28"/>
                <w:lang w:val="en-US"/>
              </w:rPr>
            </w:pPr>
            <w:r w:rsidRPr="00D643C8">
              <w:rPr>
                <w:rFonts w:eastAsiaTheme="minorHAnsi"/>
                <w:sz w:val="28"/>
                <w:lang w:val="en-US"/>
              </w:rPr>
              <w:tab/>
              <w:t>x(4) = -</w:t>
            </w:r>
            <w:proofErr w:type="spellStart"/>
            <w:r w:rsidRPr="00D643C8">
              <w:rPr>
                <w:rFonts w:eastAsiaTheme="minorHAnsi"/>
                <w:sz w:val="28"/>
                <w:lang w:val="en-US"/>
              </w:rPr>
              <w:t>rudderAngleMax</w:t>
            </w:r>
            <w:proofErr w:type="spellEnd"/>
            <w:r w:rsidRPr="00D643C8">
              <w:rPr>
                <w:rFonts w:eastAsiaTheme="minorHAnsi"/>
                <w:sz w:val="28"/>
                <w:lang w:val="en-US"/>
              </w:rPr>
              <w:t>;</w:t>
            </w:r>
          </w:p>
          <w:p w:rsidR="00D643C8" w:rsidRPr="00D643C8" w:rsidRDefault="00D643C8" w:rsidP="00D643C8">
            <w:pPr>
              <w:pStyle w:val="0"/>
              <w:rPr>
                <w:rFonts w:eastAsiaTheme="minorHAnsi"/>
                <w:sz w:val="28"/>
                <w:lang w:val="en-US"/>
              </w:rPr>
            </w:pPr>
            <w:r w:rsidRPr="00D643C8">
              <w:rPr>
                <w:rFonts w:eastAsiaTheme="minorHAnsi"/>
                <w:sz w:val="28"/>
                <w:lang w:val="en-US"/>
              </w:rPr>
              <w:t>end</w:t>
            </w:r>
          </w:p>
          <w:p w:rsidR="00D643C8" w:rsidRPr="00D643C8" w:rsidRDefault="00D643C8" w:rsidP="00D643C8">
            <w:pPr>
              <w:pStyle w:val="0"/>
              <w:rPr>
                <w:rFonts w:eastAsiaTheme="minorHAnsi"/>
                <w:sz w:val="28"/>
                <w:lang w:val="en-US"/>
              </w:rPr>
            </w:pPr>
          </w:p>
          <w:p w:rsidR="00D643C8" w:rsidRPr="00D643C8" w:rsidRDefault="00D643C8" w:rsidP="00D643C8">
            <w:pPr>
              <w:pStyle w:val="0"/>
              <w:rPr>
                <w:rFonts w:eastAsiaTheme="minorHAnsi"/>
                <w:sz w:val="28"/>
                <w:lang w:val="en-US"/>
              </w:rPr>
            </w:pPr>
            <w:proofErr w:type="spellStart"/>
            <w:r w:rsidRPr="00D643C8">
              <w:rPr>
                <w:rFonts w:eastAsiaTheme="minorHAnsi"/>
                <w:sz w:val="28"/>
                <w:lang w:val="en-US"/>
              </w:rPr>
              <w:t>dxdt</w:t>
            </w:r>
            <w:proofErr w:type="spellEnd"/>
            <w:r w:rsidRPr="00D643C8">
              <w:rPr>
                <w:rFonts w:eastAsiaTheme="minorHAnsi"/>
                <w:sz w:val="28"/>
                <w:lang w:val="en-US"/>
              </w:rPr>
              <w:t xml:space="preserve"> = [A(1,1)*x(1) + A(1,2)*x(2) + A(1,3)*x(3) + A(1,4)*x(4); ...</w:t>
            </w:r>
          </w:p>
          <w:p w:rsidR="00D643C8" w:rsidRPr="00D643C8" w:rsidRDefault="00D643C8" w:rsidP="00D643C8">
            <w:pPr>
              <w:pStyle w:val="0"/>
              <w:rPr>
                <w:rFonts w:eastAsiaTheme="minorHAnsi"/>
                <w:sz w:val="28"/>
                <w:lang w:val="en-US"/>
              </w:rPr>
            </w:pPr>
            <w:r w:rsidRPr="00D643C8">
              <w:rPr>
                <w:rFonts w:eastAsiaTheme="minorHAnsi"/>
                <w:sz w:val="28"/>
                <w:lang w:val="en-US"/>
              </w:rPr>
              <w:t xml:space="preserve">        A(2,1)*x(1) + A(2,2)*x(2) + A(2,3)*x(3) + A(2,4)*x(4); ...</w:t>
            </w:r>
          </w:p>
          <w:p w:rsidR="00D643C8" w:rsidRPr="00D643C8" w:rsidRDefault="00D643C8" w:rsidP="00D643C8">
            <w:pPr>
              <w:pStyle w:val="0"/>
              <w:rPr>
                <w:rFonts w:eastAsiaTheme="minorHAnsi"/>
                <w:sz w:val="28"/>
                <w:lang w:val="en-US"/>
              </w:rPr>
            </w:pPr>
            <w:r w:rsidRPr="00D643C8">
              <w:rPr>
                <w:rFonts w:eastAsiaTheme="minorHAnsi"/>
                <w:sz w:val="28"/>
                <w:lang w:val="en-US"/>
              </w:rPr>
              <w:t xml:space="preserve">        A(3,1)*x(1) + A(3,2)*x(2) + A(3,3)*x(3) + A(3,4)*x(4); ...</w:t>
            </w:r>
          </w:p>
          <w:p w:rsidR="00D643C8" w:rsidRPr="00D643C8" w:rsidRDefault="00D643C8" w:rsidP="00D643C8">
            <w:pPr>
              <w:pStyle w:val="0"/>
              <w:rPr>
                <w:rFonts w:eastAsiaTheme="minorHAnsi"/>
                <w:sz w:val="28"/>
                <w:lang w:val="en-US"/>
              </w:rPr>
            </w:pPr>
            <w:r w:rsidRPr="00D643C8">
              <w:rPr>
                <w:rFonts w:eastAsiaTheme="minorHAnsi"/>
                <w:sz w:val="28"/>
                <w:lang w:val="en-US"/>
              </w:rPr>
              <w:t xml:space="preserve">        A(4,1)*x(1) + A(4,2)*x(2) + A(4,3)*x(3) + A(4,4)*x(4)];</w:t>
            </w:r>
          </w:p>
          <w:p w:rsidR="0019783F" w:rsidRPr="0019783F" w:rsidRDefault="00D643C8" w:rsidP="00D643C8">
            <w:pPr>
              <w:autoSpaceDE w:val="0"/>
              <w:autoSpaceDN w:val="0"/>
              <w:adjustRightInd w:val="0"/>
              <w:rPr>
                <w:rFonts w:ascii="Courier New" w:eastAsiaTheme="minorHAnsi" w:hAnsi="Courier New" w:cs="Courier New"/>
                <w:lang w:val="en-US" w:eastAsia="en-US"/>
              </w:rPr>
            </w:pPr>
            <w:r w:rsidRPr="00D643C8">
              <w:rPr>
                <w:rFonts w:eastAsiaTheme="minorHAnsi"/>
                <w:sz w:val="28"/>
                <w:lang w:val="en-US"/>
              </w:rPr>
              <w:t>end</w:t>
            </w:r>
            <w:r w:rsidR="0019783F" w:rsidRPr="0019783F">
              <w:rPr>
                <w:rFonts w:ascii="Courier New" w:eastAsiaTheme="minorHAnsi" w:hAnsi="Courier New" w:cs="Courier New"/>
                <w:color w:val="0000FF"/>
                <w:sz w:val="20"/>
                <w:szCs w:val="20"/>
                <w:lang w:val="en-US" w:eastAsia="en-US"/>
              </w:rPr>
              <w:t xml:space="preserve"> </w:t>
            </w:r>
          </w:p>
        </w:tc>
      </w:tr>
    </w:tbl>
    <w:p w:rsidR="0019783F" w:rsidRPr="0019783F" w:rsidRDefault="0019783F" w:rsidP="0019783F">
      <w:pPr>
        <w:pStyle w:val="0"/>
        <w:ind w:firstLine="0"/>
        <w:rPr>
          <w:sz w:val="28"/>
          <w:lang w:val="en-US"/>
        </w:rPr>
      </w:pPr>
    </w:p>
    <w:sectPr w:rsidR="0019783F" w:rsidRPr="0019783F" w:rsidSect="00A02D39">
      <w:footerReference w:type="default" r:id="rId7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045" w:rsidRDefault="00020045" w:rsidP="00A02D39">
      <w:r>
        <w:separator/>
      </w:r>
    </w:p>
  </w:endnote>
  <w:endnote w:type="continuationSeparator" w:id="0">
    <w:p w:rsidR="00020045" w:rsidRDefault="00020045"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Content>
      <w:p w:rsidR="002E2D41" w:rsidRDefault="002E2D41">
        <w:pPr>
          <w:pStyle w:val="ac"/>
          <w:jc w:val="center"/>
        </w:pPr>
        <w:r>
          <w:fldChar w:fldCharType="begin"/>
        </w:r>
        <w:r>
          <w:instrText>PAGE   \* MERGEFORMAT</w:instrText>
        </w:r>
        <w:r>
          <w:fldChar w:fldCharType="separate"/>
        </w:r>
        <w:r w:rsidR="00D643C8">
          <w:rPr>
            <w:noProof/>
          </w:rPr>
          <w:t>19</w:t>
        </w:r>
        <w:r>
          <w:fldChar w:fldCharType="end"/>
        </w:r>
      </w:p>
    </w:sdtContent>
  </w:sdt>
  <w:p w:rsidR="002E2D41" w:rsidRDefault="002E2D4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045" w:rsidRDefault="00020045" w:rsidP="00A02D39">
      <w:r>
        <w:separator/>
      </w:r>
    </w:p>
  </w:footnote>
  <w:footnote w:type="continuationSeparator" w:id="0">
    <w:p w:rsidR="00020045" w:rsidRDefault="00020045"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0045"/>
    <w:rsid w:val="000214EA"/>
    <w:rsid w:val="00027F87"/>
    <w:rsid w:val="0004375F"/>
    <w:rsid w:val="00053B37"/>
    <w:rsid w:val="00054790"/>
    <w:rsid w:val="00057820"/>
    <w:rsid w:val="00060431"/>
    <w:rsid w:val="00061FA9"/>
    <w:rsid w:val="00063E5C"/>
    <w:rsid w:val="00066866"/>
    <w:rsid w:val="00067C56"/>
    <w:rsid w:val="00073108"/>
    <w:rsid w:val="00083547"/>
    <w:rsid w:val="00086EC7"/>
    <w:rsid w:val="00087F14"/>
    <w:rsid w:val="00097B03"/>
    <w:rsid w:val="000A054A"/>
    <w:rsid w:val="000A5FEF"/>
    <w:rsid w:val="000A6203"/>
    <w:rsid w:val="000C32BB"/>
    <w:rsid w:val="000C46CC"/>
    <w:rsid w:val="000C502F"/>
    <w:rsid w:val="000C5EA1"/>
    <w:rsid w:val="000C61BF"/>
    <w:rsid w:val="000E202F"/>
    <w:rsid w:val="000E38CE"/>
    <w:rsid w:val="000F491A"/>
    <w:rsid w:val="000F5887"/>
    <w:rsid w:val="001009AC"/>
    <w:rsid w:val="0010145F"/>
    <w:rsid w:val="00104B52"/>
    <w:rsid w:val="0010652E"/>
    <w:rsid w:val="001074B2"/>
    <w:rsid w:val="00111EEA"/>
    <w:rsid w:val="001200A9"/>
    <w:rsid w:val="00126753"/>
    <w:rsid w:val="00131F8E"/>
    <w:rsid w:val="001421BB"/>
    <w:rsid w:val="00144315"/>
    <w:rsid w:val="0015169D"/>
    <w:rsid w:val="0016023B"/>
    <w:rsid w:val="00160AAE"/>
    <w:rsid w:val="00162B3D"/>
    <w:rsid w:val="001675EC"/>
    <w:rsid w:val="00174176"/>
    <w:rsid w:val="0018505D"/>
    <w:rsid w:val="00185D4B"/>
    <w:rsid w:val="0019783F"/>
    <w:rsid w:val="001978EB"/>
    <w:rsid w:val="001A0644"/>
    <w:rsid w:val="001B18C2"/>
    <w:rsid w:val="001B25B7"/>
    <w:rsid w:val="001B7A79"/>
    <w:rsid w:val="001E2D97"/>
    <w:rsid w:val="001F13D9"/>
    <w:rsid w:val="001F6296"/>
    <w:rsid w:val="0020178B"/>
    <w:rsid w:val="00201961"/>
    <w:rsid w:val="00202B18"/>
    <w:rsid w:val="002051D0"/>
    <w:rsid w:val="0021209A"/>
    <w:rsid w:val="00212252"/>
    <w:rsid w:val="002208FE"/>
    <w:rsid w:val="00222AC9"/>
    <w:rsid w:val="0023159B"/>
    <w:rsid w:val="00241F55"/>
    <w:rsid w:val="00250928"/>
    <w:rsid w:val="002575B5"/>
    <w:rsid w:val="0026298C"/>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2D41"/>
    <w:rsid w:val="002E44FF"/>
    <w:rsid w:val="002E666C"/>
    <w:rsid w:val="002F1E92"/>
    <w:rsid w:val="002F1F23"/>
    <w:rsid w:val="0030003F"/>
    <w:rsid w:val="00304A4C"/>
    <w:rsid w:val="00307E1C"/>
    <w:rsid w:val="00314B42"/>
    <w:rsid w:val="003201AD"/>
    <w:rsid w:val="0032340D"/>
    <w:rsid w:val="00331818"/>
    <w:rsid w:val="0035183D"/>
    <w:rsid w:val="00355B9A"/>
    <w:rsid w:val="003705CC"/>
    <w:rsid w:val="003707AB"/>
    <w:rsid w:val="003819B7"/>
    <w:rsid w:val="0038468F"/>
    <w:rsid w:val="00392F11"/>
    <w:rsid w:val="00393DC5"/>
    <w:rsid w:val="0039614E"/>
    <w:rsid w:val="003A0FD9"/>
    <w:rsid w:val="003A2CD1"/>
    <w:rsid w:val="003B060A"/>
    <w:rsid w:val="003B0DAD"/>
    <w:rsid w:val="003B44DC"/>
    <w:rsid w:val="003B5424"/>
    <w:rsid w:val="003B5E2A"/>
    <w:rsid w:val="003C28F3"/>
    <w:rsid w:val="003C7608"/>
    <w:rsid w:val="003D2846"/>
    <w:rsid w:val="00400921"/>
    <w:rsid w:val="00402FAA"/>
    <w:rsid w:val="00403E3D"/>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C68ED"/>
    <w:rsid w:val="004D6F54"/>
    <w:rsid w:val="004E2B32"/>
    <w:rsid w:val="004E6FF2"/>
    <w:rsid w:val="004F679A"/>
    <w:rsid w:val="004F7327"/>
    <w:rsid w:val="0050390A"/>
    <w:rsid w:val="005050C8"/>
    <w:rsid w:val="00507851"/>
    <w:rsid w:val="005211DD"/>
    <w:rsid w:val="00525E0F"/>
    <w:rsid w:val="00532627"/>
    <w:rsid w:val="0055576D"/>
    <w:rsid w:val="00557286"/>
    <w:rsid w:val="0056099D"/>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E5A3A"/>
    <w:rsid w:val="005E6053"/>
    <w:rsid w:val="005E6DDE"/>
    <w:rsid w:val="005F11A0"/>
    <w:rsid w:val="005F703C"/>
    <w:rsid w:val="006008C2"/>
    <w:rsid w:val="006016B6"/>
    <w:rsid w:val="006053A6"/>
    <w:rsid w:val="00606A80"/>
    <w:rsid w:val="00607B69"/>
    <w:rsid w:val="006112D9"/>
    <w:rsid w:val="00611F79"/>
    <w:rsid w:val="006135EE"/>
    <w:rsid w:val="00626648"/>
    <w:rsid w:val="00627764"/>
    <w:rsid w:val="00627B0E"/>
    <w:rsid w:val="00630C0F"/>
    <w:rsid w:val="00634ED0"/>
    <w:rsid w:val="006355BC"/>
    <w:rsid w:val="0064208C"/>
    <w:rsid w:val="0064384B"/>
    <w:rsid w:val="00643AC2"/>
    <w:rsid w:val="00650395"/>
    <w:rsid w:val="00657B85"/>
    <w:rsid w:val="006626FF"/>
    <w:rsid w:val="0066401E"/>
    <w:rsid w:val="006654B6"/>
    <w:rsid w:val="00670F0C"/>
    <w:rsid w:val="00677FC3"/>
    <w:rsid w:val="00682DEF"/>
    <w:rsid w:val="00690960"/>
    <w:rsid w:val="006967CE"/>
    <w:rsid w:val="006C124D"/>
    <w:rsid w:val="006E3B98"/>
    <w:rsid w:val="006E3F87"/>
    <w:rsid w:val="006E5284"/>
    <w:rsid w:val="006E6AB7"/>
    <w:rsid w:val="006E6E26"/>
    <w:rsid w:val="006F323F"/>
    <w:rsid w:val="00700426"/>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405A"/>
    <w:rsid w:val="007C0D8A"/>
    <w:rsid w:val="007C2A1B"/>
    <w:rsid w:val="007C37C0"/>
    <w:rsid w:val="007D01E0"/>
    <w:rsid w:val="007D5FB6"/>
    <w:rsid w:val="007D6131"/>
    <w:rsid w:val="007D6F90"/>
    <w:rsid w:val="008010D8"/>
    <w:rsid w:val="00815188"/>
    <w:rsid w:val="00817416"/>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43AAB"/>
    <w:rsid w:val="009667C4"/>
    <w:rsid w:val="00984E42"/>
    <w:rsid w:val="00990E0B"/>
    <w:rsid w:val="00992127"/>
    <w:rsid w:val="0099231F"/>
    <w:rsid w:val="00995B01"/>
    <w:rsid w:val="009B1144"/>
    <w:rsid w:val="009B42FC"/>
    <w:rsid w:val="009D0151"/>
    <w:rsid w:val="009E055E"/>
    <w:rsid w:val="009F0607"/>
    <w:rsid w:val="009F652B"/>
    <w:rsid w:val="00A02D39"/>
    <w:rsid w:val="00A03DB9"/>
    <w:rsid w:val="00A041FB"/>
    <w:rsid w:val="00A071D0"/>
    <w:rsid w:val="00A2262B"/>
    <w:rsid w:val="00A23BE4"/>
    <w:rsid w:val="00A36124"/>
    <w:rsid w:val="00A45E0B"/>
    <w:rsid w:val="00A53A86"/>
    <w:rsid w:val="00A6292D"/>
    <w:rsid w:val="00A633E4"/>
    <w:rsid w:val="00A64A75"/>
    <w:rsid w:val="00A67B5E"/>
    <w:rsid w:val="00A70F23"/>
    <w:rsid w:val="00A77B9F"/>
    <w:rsid w:val="00A83C79"/>
    <w:rsid w:val="00A8750A"/>
    <w:rsid w:val="00AA5542"/>
    <w:rsid w:val="00AB3331"/>
    <w:rsid w:val="00AC23EF"/>
    <w:rsid w:val="00AC34C2"/>
    <w:rsid w:val="00AC3983"/>
    <w:rsid w:val="00AD2A72"/>
    <w:rsid w:val="00AD3411"/>
    <w:rsid w:val="00AE0C48"/>
    <w:rsid w:val="00B160D3"/>
    <w:rsid w:val="00B211E7"/>
    <w:rsid w:val="00B22BE4"/>
    <w:rsid w:val="00B34359"/>
    <w:rsid w:val="00B528B7"/>
    <w:rsid w:val="00B53C41"/>
    <w:rsid w:val="00B63235"/>
    <w:rsid w:val="00B656D5"/>
    <w:rsid w:val="00B73951"/>
    <w:rsid w:val="00B742A3"/>
    <w:rsid w:val="00B853A6"/>
    <w:rsid w:val="00B948BA"/>
    <w:rsid w:val="00BA1D8F"/>
    <w:rsid w:val="00BA691E"/>
    <w:rsid w:val="00BB6082"/>
    <w:rsid w:val="00BC2272"/>
    <w:rsid w:val="00BC36CD"/>
    <w:rsid w:val="00BC487E"/>
    <w:rsid w:val="00BC64D5"/>
    <w:rsid w:val="00BC6914"/>
    <w:rsid w:val="00BD34C4"/>
    <w:rsid w:val="00BE0BE4"/>
    <w:rsid w:val="00BE0C1A"/>
    <w:rsid w:val="00BE5979"/>
    <w:rsid w:val="00C01CD9"/>
    <w:rsid w:val="00C2768F"/>
    <w:rsid w:val="00C331D8"/>
    <w:rsid w:val="00C36DB0"/>
    <w:rsid w:val="00C40B97"/>
    <w:rsid w:val="00C532BA"/>
    <w:rsid w:val="00C550CD"/>
    <w:rsid w:val="00C564B8"/>
    <w:rsid w:val="00C66858"/>
    <w:rsid w:val="00C675E5"/>
    <w:rsid w:val="00C720AC"/>
    <w:rsid w:val="00C76D01"/>
    <w:rsid w:val="00C77469"/>
    <w:rsid w:val="00C80818"/>
    <w:rsid w:val="00C8257A"/>
    <w:rsid w:val="00C866F8"/>
    <w:rsid w:val="00C87CB0"/>
    <w:rsid w:val="00C92CFA"/>
    <w:rsid w:val="00C9352D"/>
    <w:rsid w:val="00C93D4C"/>
    <w:rsid w:val="00CC3715"/>
    <w:rsid w:val="00CD642B"/>
    <w:rsid w:val="00CD7A93"/>
    <w:rsid w:val="00CE2830"/>
    <w:rsid w:val="00CE2EF2"/>
    <w:rsid w:val="00CE4F8B"/>
    <w:rsid w:val="00CF003C"/>
    <w:rsid w:val="00CF1443"/>
    <w:rsid w:val="00D007C7"/>
    <w:rsid w:val="00D007E6"/>
    <w:rsid w:val="00D01E89"/>
    <w:rsid w:val="00D11B11"/>
    <w:rsid w:val="00D20DE3"/>
    <w:rsid w:val="00D22AAE"/>
    <w:rsid w:val="00D2745B"/>
    <w:rsid w:val="00D30467"/>
    <w:rsid w:val="00D4538C"/>
    <w:rsid w:val="00D554C2"/>
    <w:rsid w:val="00D618D8"/>
    <w:rsid w:val="00D61949"/>
    <w:rsid w:val="00D61A93"/>
    <w:rsid w:val="00D63D1A"/>
    <w:rsid w:val="00D643C8"/>
    <w:rsid w:val="00D71DEF"/>
    <w:rsid w:val="00D7289F"/>
    <w:rsid w:val="00D73D07"/>
    <w:rsid w:val="00D94444"/>
    <w:rsid w:val="00DA37B9"/>
    <w:rsid w:val="00DA42AB"/>
    <w:rsid w:val="00DA574C"/>
    <w:rsid w:val="00DA6318"/>
    <w:rsid w:val="00DA757E"/>
    <w:rsid w:val="00DB28EA"/>
    <w:rsid w:val="00DB342E"/>
    <w:rsid w:val="00DB5903"/>
    <w:rsid w:val="00DD2252"/>
    <w:rsid w:val="00DD3D4E"/>
    <w:rsid w:val="00DD3D79"/>
    <w:rsid w:val="00DD6D34"/>
    <w:rsid w:val="00DD7C10"/>
    <w:rsid w:val="00DF7D0E"/>
    <w:rsid w:val="00DF7FAC"/>
    <w:rsid w:val="00E03CF7"/>
    <w:rsid w:val="00E1007F"/>
    <w:rsid w:val="00E1350F"/>
    <w:rsid w:val="00E14533"/>
    <w:rsid w:val="00E22752"/>
    <w:rsid w:val="00E34020"/>
    <w:rsid w:val="00E45F72"/>
    <w:rsid w:val="00E61E06"/>
    <w:rsid w:val="00E62312"/>
    <w:rsid w:val="00E67530"/>
    <w:rsid w:val="00E72850"/>
    <w:rsid w:val="00E80E75"/>
    <w:rsid w:val="00E971C3"/>
    <w:rsid w:val="00EA3A13"/>
    <w:rsid w:val="00EB2D6D"/>
    <w:rsid w:val="00EB32B3"/>
    <w:rsid w:val="00EB68A0"/>
    <w:rsid w:val="00EC12F3"/>
    <w:rsid w:val="00EC26AA"/>
    <w:rsid w:val="00EC307C"/>
    <w:rsid w:val="00EE3594"/>
    <w:rsid w:val="00EE49BC"/>
    <w:rsid w:val="00EE6D39"/>
    <w:rsid w:val="00EF1DCE"/>
    <w:rsid w:val="00EF315B"/>
    <w:rsid w:val="00EF31E8"/>
    <w:rsid w:val="00F07A40"/>
    <w:rsid w:val="00F157D5"/>
    <w:rsid w:val="00F3193A"/>
    <w:rsid w:val="00F50F1B"/>
    <w:rsid w:val="00F539A0"/>
    <w:rsid w:val="00F566D6"/>
    <w:rsid w:val="00F62489"/>
    <w:rsid w:val="00F62F5A"/>
    <w:rsid w:val="00F64F53"/>
    <w:rsid w:val="00F8355A"/>
    <w:rsid w:val="00F84B43"/>
    <w:rsid w:val="00F937EF"/>
    <w:rsid w:val="00F965F7"/>
    <w:rsid w:val="00FB224A"/>
    <w:rsid w:val="00FB36F1"/>
    <w:rsid w:val="00FB4871"/>
    <w:rsid w:val="00FC3345"/>
    <w:rsid w:val="00FC6D27"/>
    <w:rsid w:val="00FF2B62"/>
    <w:rsid w:val="00FF33E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EF3A-E18A-4C2A-AA94-D41DC5D2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8B273-8311-4FED-945C-2261878C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7673</TotalTime>
  <Pages>19</Pages>
  <Words>2428</Words>
  <Characters>13844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100</cp:revision>
  <dcterms:created xsi:type="dcterms:W3CDTF">2017-12-28T11:44:00Z</dcterms:created>
  <dcterms:modified xsi:type="dcterms:W3CDTF">2018-11-20T20:47:00Z</dcterms:modified>
</cp:coreProperties>
</file>